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NGẮN — VÌ SAO ĐẾN GIỜ VẪN THIẾU SÁCH GIÁO KHOA?</w:t>
      </w:r>
    </w:p>
    <w:p>
      <w:pPr>
        <w:jc w:val="center"/>
      </w:pPr>
      <w:r>
        <w:rPr>
          <w:color w:val="C8C8C8"/>
        </w:rPr>
        <w:t>────────────────────────────────────────</w:t>
      </w:r>
    </w:p>
    <w:p>
      <w:r>
        <w:t>🎣 2 PHƯƠNG ÁN HOOK (Sếp chọn 1)</w:t>
      </w:r>
    </w:p>
    <w:p>
      <w:r>
        <w:rPr>
          <w:color w:val="000000"/>
        </w:rPr>
        <w:t>### Phương án 1 — Hook nghịch lý gây sốc:</w:t>
      </w:r>
    </w:p>
    <w:p>
      <w:r>
        <w:rPr>
          <w:color w:val="000000"/>
        </w:rPr>
        <w:t>Năm học mới đã khai giảng cả tuần, mà hàng vạn đứa trẻ vẫn ngồi trong lớp với bàn trống trơn — không một cuốn sách giáo khoa.</w:t>
      </w:r>
    </w:p>
    <w:p>
      <w:r>
        <w:rPr>
          <w:b/>
          <w:color w:val="000000"/>
        </w:rPr>
        <w:t>Câu cầu nối:</w:t>
      </w:r>
      <w:r>
        <w:rPr>
          <w:color w:val="000000"/>
        </w:rPr>
        <w:t xml:space="preserve"> Vậy rốt cuộc vì sao một quốc gia in được hàng triệu cuốn mỗi năm mà lại để học trò ngồi chờ sách đến tận giữa tháng 9?</w:t>
      </w:r>
    </w:p>
    <w:p>
      <w:r>
        <w:rPr>
          <w:color w:val="000000"/>
        </w:rPr>
        <w:t>### Phương án 2 — Hook xoáy trực diện cảm xúc:</w:t>
      </w:r>
    </w:p>
    <w:p>
      <w:r>
        <w:rPr>
          <w:color w:val="000000"/>
        </w:rPr>
        <w:t>Cô giáo đọc bài trên bảng, hai mươi mấy đứa nhỏ chép tay rần rần vì chưa có sách. Năm 2026 rồi đấy, không phải chuyện của hai mươi năm trước.</w:t>
      </w:r>
    </w:p>
    <w:p>
      <w:r>
        <w:rPr>
          <w:b/>
          <w:color w:val="000000"/>
        </w:rPr>
        <w:t>Câu cầu nối:</w:t>
      </w:r>
      <w:r>
        <w:rPr>
          <w:color w:val="000000"/>
        </w:rPr>
        <w:t xml:space="preserve"> Chuyện thiếu sách giáo khoa ngay đầu năm học không phải lần đầu xảy ra — nhưng năm nay thì nặng hơn hẳn. Vì sao?</w:t>
      </w:r>
    </w:p>
    <w:p>
      <w:pPr>
        <w:jc w:val="center"/>
      </w:pPr>
      <w:r>
        <w:rPr>
          <w:color w:val="C8C8C8"/>
        </w:rPr>
        <w:t>────────────────────────────────────────</w:t>
      </w:r>
    </w:p>
    <w:p>
      <w:r>
        <w:t>✅ BÀI VIẾT HOÀN CHỈNH (dùng Phương án 1 — Sếp đổi Hook bất kỳ lúc nào)</w:t>
      </w:r>
    </w:p>
    <w:p>
      <w:r>
        <w:rPr>
          <w:color w:val="000000"/>
        </w:rPr>
        <w:t>📚 ĐẦU NĂM HỌC, HỌC TRÒ NGỒI CHỜ SÁCH</w:t>
      </w:r>
    </w:p>
    <w:p>
      <w:r>
        <w:rPr>
          <w:color w:val="000000"/>
        </w:rPr>
        <w:t>───</w:t>
      </w:r>
    </w:p>
    <w:p>
      <w:r>
        <w:rPr>
          <w:color w:val="000000"/>
        </w:rPr>
        <w:t>Năm học mới đã khai giảng cả tuần, mà hàng vạn đứa trẻ vẫn ngồi trong lớp với bàn trống trơn — không một cuốn sách giáo khoa. Vậy rốt cuộc vì sao một quốc gia in được hàng triệu cuốn mỗi năm mà lại để học trò ngồi chờ sách đến tận giữa tháng 9?</w:t>
      </w:r>
    </w:p>
    <w:p>
      <w:r>
        <w:rPr>
          <w:color w:val="000000"/>
        </w:rPr>
        <w:t>Năm nay là năm đầu tiên cả nước chuyển sang dùng chung một bộ sách giáo khoa thống nhất.</w:t>
      </w:r>
    </w:p>
    <w:p>
      <w:r>
        <w:rPr>
          <w:color w:val="000000"/>
        </w:rPr>
        <w:t>Nghe thì đơn giản, nhưng mà thay đổi này kéo theo một chuỗi xáo trộn mà chẳng ai lường hết. Thứ nhất, hàng loạt tỉnh thành đang sáp nhập đơn vị hành chính, trường học dồn lại, lớp xếp lại — số lượng sách cần mua thay đổi chóng mặt so với kế hoạch ban đầu. Thứ hai, nhiều địa phương có chính sách phát sách miễn phí cho học sinh, nhu cầu bùng lên trong thời gian cực ngắn mà nhà in không kịp xoay. Chưa kể, bản thân Bộ Giáo dục thừa nhận là công tác dự báo chưa theo kịp thực tế. Tức là sách in bao nhiêu cuốn, gửi đi đâu, nơi nào thừa nơi nào thiếu — tất cả đều bị lệch. Đau nhất.</w:t>
      </w:r>
    </w:p>
    <w:p>
      <w:r>
        <w:rPr>
          <w:color w:val="000000"/>
        </w:rPr>
        <w:t>Thế nhưng mà cái trớ trêu nằm ở chỗ này: sách thì thiếu ở vùng xa, còn ở thành phố lớn thì lại dư. Vấn đề không phải thiếu sách, mà là sách nằm sai chỗ. Cả một hệ thống phân phối khổng lồ mà điều chuyển một cuốn sách từ nơi thừa sang nơi thiếu thì chậm hơn cả chuyển hàng trên sàn thương mại điện tử.</w:t>
      </w:r>
    </w:p>
    <w:p>
      <w:r>
        <w:rPr>
          <w:color w:val="000000"/>
        </w:rPr>
        <w:t>Bạn thử nghĩ xem: một đứa trẻ vùng cao ngồi chờ sách cả tuần, trong khi sách của nó đang nằm im trong kho ở một tỉnh cách đó vài trăm cây số — ai chịu trách nhiệm cho tuần học đầu tiên bị mất đó?</w:t>
      </w:r>
    </w:p>
    <w:p>
      <w:r>
        <w:rPr>
          <w:color w:val="000000"/>
        </w:rPr>
        <w:t>───</w:t>
      </w:r>
    </w:p>
    <w:p>
      <w:r>
        <w:rPr>
          <w:color w:val="000000"/>
        </w:rPr>
        <w:t>Bạn nghĩ vấn đề nằm ở khâu nào — dự báo, in ấn, hay phân phối? Để lại bình luận nhé!</w:t>
      </w:r>
    </w:p>
    <w:p>
      <w:r>
        <w:rPr>
          <w:color w:val="000000"/>
        </w:rPr>
        <w:t>Đừng quên bấm Like và đăng ký kênh để thảo luận những vấn đề nóng bỏng khác nữa.</w:t>
      </w:r>
    </w:p>
    <w:p>
      <w:r>
        <w:rPr>
          <w:color w:val="000000"/>
        </w:rPr>
        <w:t>#giaima360 #sachgiaokhoa #giaoducvietnam #namhocmoi #thieusach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