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GIỚI SIÊU GIÀU KHÔNG MUA ĐẤT ĐỂ BÁN — HỌ MUA ĐỂ VAY</w:t>
      </w:r>
    </w:p>
    <w:p>
      <w:pPr>
        <w:jc w:val="center"/>
      </w:pPr>
      <w:r>
        <w:rPr>
          <w:color w:val="C8C8C8"/>
        </w:rPr>
        <w:t>────────────────────────────────────────</w:t>
      </w:r>
    </w:p>
    <w:p>
      <w:r>
        <w:t>PHƯƠNG ÁN HOOK 1 — NGHỊCH LÝ GÂY SỐC</w:t>
      </w:r>
    </w:p>
    <w:p>
      <w:r>
        <w:rPr>
          <w:color w:val="000000"/>
        </w:rPr>
        <w:t>Bây giờ cứ 4 đồng ngân hàng cho vay thì 1 đồng chảy vào đất. Tổng cộng người ta đang nợ ngân hàng vì nhà đất hơn 5 triệu tỷ đồng. Tiền đổ vào nhiều vậy — thế mà biệt thự, nhà phố vẫn rao bán lỗ hàng loạt. Sao kỳ vậy?</w:t>
      </w:r>
    </w:p>
    <w:p>
      <w:r>
        <w:rPr>
          <w:color w:val="000000"/>
        </w:rPr>
        <w:t>Bởi vì trong cùng một thị trường, có hai kiểu chơi hoàn toàn khác nhau.</w:t>
      </w:r>
    </w:p>
    <w:p>
      <w:r>
        <w:rPr>
          <w:color w:val="000000"/>
        </w:rPr>
        <w:t>Kiểu thứ nhất thì quen rồi: có 10 tỷ, vay thêm 10 tỷ, mua miếng đất 20 tỷ, rao 25 tỷ. Bán được thì lãi 5 tỷ. Không bán được mà lãi ngân hàng cứ nhảy lên 13-15% mỗi năm thì chỉ còn nước bán tháo. Đơn giản vậy thôi.</w:t>
      </w:r>
    </w:p>
    <w:p>
      <w:r>
        <w:rPr>
          <w:color w:val="000000"/>
        </w:rPr>
        <w:t>Thế nhưng mà giới siêu giàu họ chơi khác. Họ không mua đất để chờ ai trả giá cao hơn. Họ mua đất để cầm ra ngân hàng, vay tiếp. Miếng đất nằm đó, ngân hàng định giá bao nhiêu thì cho vay bấy nhiêu — và cái giá đó ít khi giảm mạnh. Vay xong, tiền rẻ trong tay, họ đổ vào kinh doanh thứ khác. Cái lãi thật nằm ở chỗ kinh doanh — không phải ở giá đất có tăng hay không.</w:t>
      </w:r>
    </w:p>
    <w:p>
      <w:r>
        <w:rPr>
          <w:color w:val="000000"/>
        </w:rPr>
        <w:t>Nhìn lại 30 năm qua thì mỗi lần có cú hích lớn — vào WTO năm 2007, gói kích cầu 2008, lãi ngân hàng thấp kỷ lục thời Covid — là mỗi lần giá đất nhảy lên một tầng mới. Và lần này, nhà nước đổ hơn 8 triệu tỷ đồng làm đường cao tốc, sân bay, cảng biển giai đoạn 2026-2030 — gấp 3 lần trước. Đất nào nằm cạnh mấy cái đó thì mới được hưởng. Mà ai đã mua trước mấy miếng đó rồi, cầm ra ngân hàng vay xong, quay lại tham gia ngay vào việc xây đường xây cầu đang được bơm tiền.</w:t>
      </w:r>
    </w:p>
    <w:p>
      <w:r>
        <w:rPr>
          <w:color w:val="000000"/>
        </w:rPr>
        <w:t>Vòng kín. Tiền đẻ ra tiền.</w:t>
      </w:r>
    </w:p>
    <w:p>
      <w:r>
        <w:rPr>
          <w:color w:val="000000"/>
        </w:rPr>
        <w:t>Cùng mua một miếng đất — người thường hỏi "bán được bao nhiêu?", còn giới siêu giàu hỏi "vay được bao nhiêu?". Câu hỏi khác, cuộc chơi khác, kết quả khác hoàn toàn.</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#BatDongSan #GioiSieuGiau #DauTuBDS #VonRe #DauTuCong #ThiTruongBDS</w:t>
      </w:r>
    </w:p>
    <w:p>
      <w:pPr>
        <w:jc w:val="center"/>
      </w:pPr>
      <w:r>
        <w:rPr>
          <w:color w:val="C8C8C8"/>
        </w:rPr>
        <w:t>────────────────────────────────────────</w:t>
      </w:r>
    </w:p>
    <w:p>
      <w:r>
        <w:t>PHƯƠNG ÁN HOOK 2 — XOÁY TRỰC DIỆN CẢM XÚC</w:t>
      </w:r>
    </w:p>
    <w:p>
      <w:r>
        <w:rPr>
          <w:color w:val="000000"/>
        </w:rPr>
        <w:t>Đa số người mua đất đều hỏi một câu: "Bán được bao nhiêu?". Giới siêu giàu thì hỏi câu khác hẳn: "Vay được bao nhiêu?". Nghe lạ, nhưng đây mới là cuộc chơi thật.</w:t>
      </w:r>
    </w:p>
    <w:p>
      <w:r>
        <w:rPr>
          <w:color w:val="000000"/>
        </w:rPr>
        <w:t>Vậy họ làm gì với đất mà khác hẳn số đông? Câu trả lời gọn lỏn: cầm đất ra ngân hàng, vay tiền rẻ.</w:t>
      </w:r>
    </w:p>
    <w:p>
      <w:r>
        <w:rPr>
          <w:color w:val="000000"/>
        </w:rPr>
        <w:t>Kiểu chơi phổ biến thì ai cũng biết: mua 20 tỷ, rao 25 tỷ, bán được thì lãi 5 tỷ. Không bán được, lãi ngân hàng cứ nhảy lên 13-15% mỗi năm đè lên đầu — bán tháo. Biệt thự, nhà phố bây giờ rao bán lỗ hàng loạt là vì vậy.</w:t>
      </w:r>
    </w:p>
    <w:p>
      <w:r>
        <w:rPr>
          <w:color w:val="000000"/>
        </w:rPr>
        <w:t>Còn giới siêu giàu thì chơi tầng khác. Họ mua đất không phải để bán. Mà để ngân hàng nhìn vào miếng đất, định giá, rồi cho vay. Miếng đất giống tấm vé vào phòng VIP ngân hàng — cái lãi thật nằm ở chỗ cầm tiền rẻ đi kinh doanh, không phải ở giá đất có tăng hay không.</w:t>
      </w:r>
    </w:p>
    <w:p>
      <w:r>
        <w:rPr>
          <w:color w:val="000000"/>
        </w:rPr>
        <w:t>Và bây giờ cuộc chơi này càng rõ hơn. Giai đoạn 2026-2030, nhà nước đổ hơn 8 triệu tỷ đồng làm đường cao tốc, sân bay, cảng biển — gấp 3 lần trước. Đất cạnh mấy công trình đó mới được hưởng lợi. Mà ai mua trước rồi thì cầm ra ngân hàng vay xong, quay lại nhảy vào luôn mấy dự án đang được bơm tiền. Vòng kín.</w:t>
      </w:r>
    </w:p>
    <w:p>
      <w:r>
        <w:rPr>
          <w:color w:val="000000"/>
        </w:rPr>
        <w:t>Cùng một miếng đất, hai câu hỏi khác nhau, hai số phận hoàn toàn khác nhau. Bạn đang hỏi câu nào?</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#BatDongSan #GioiSieuGiau #DauTuBDS #VonRe #DauTuCong #ThiTruongBDS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