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84ED" w14:textId="77777777" w:rsidR="00FF14A5" w:rsidRDefault="00D24EA5">
      <w:pPr>
        <w:pStyle w:val="Title"/>
      </w:pPr>
      <w:r>
        <w:rPr>
          <w:color w:val="0000FF"/>
        </w:rPr>
        <w:t>Commander</w:t>
      </w:r>
      <w:r>
        <w:rPr>
          <w:color w:val="0000FF"/>
          <w:spacing w:val="-1"/>
        </w:rPr>
        <w:t xml:space="preserve"> </w:t>
      </w:r>
      <w:r>
        <w:rPr>
          <w:color w:val="0000FF"/>
        </w:rPr>
        <w:t>Chess</w:t>
      </w:r>
    </w:p>
    <w:p w14:paraId="36433C22" w14:textId="77777777" w:rsidR="00FF14A5" w:rsidRDefault="00FF14A5">
      <w:pPr>
        <w:pStyle w:val="BodyText"/>
        <w:rPr>
          <w:b/>
          <w:sz w:val="20"/>
        </w:rPr>
      </w:pPr>
    </w:p>
    <w:p w14:paraId="4C66BB7E" w14:textId="77777777" w:rsidR="00FF14A5" w:rsidRDefault="00FF14A5">
      <w:pPr>
        <w:pStyle w:val="BodyText"/>
        <w:rPr>
          <w:b/>
          <w:sz w:val="20"/>
        </w:rPr>
      </w:pPr>
    </w:p>
    <w:p w14:paraId="1C33B422" w14:textId="77777777" w:rsidR="00FF14A5" w:rsidRDefault="00FF14A5">
      <w:pPr>
        <w:pStyle w:val="BodyText"/>
        <w:rPr>
          <w:b/>
          <w:sz w:val="20"/>
        </w:rPr>
      </w:pPr>
    </w:p>
    <w:p w14:paraId="06922A49" w14:textId="77777777" w:rsidR="00FF14A5" w:rsidRDefault="001E12CB">
      <w:pPr>
        <w:pStyle w:val="BodyText"/>
        <w:spacing w:before="9"/>
        <w:rPr>
          <w:b/>
          <w:sz w:val="10"/>
        </w:rPr>
      </w:pPr>
      <w:r>
        <w:pict w14:anchorId="1E6214A0">
          <v:group id="_x0000_s2051" alt="" style="position:absolute;margin-left:155.75pt;margin-top:8.2pt;width:283.55pt;height:225pt;z-index:-15728640;mso-wrap-distance-left:0;mso-wrap-distance-right:0;mso-position-horizontal-relative:page" coordorigin="3115,164" coordsize="5671,4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left:3115;top:195;width:2791;height:4468">
              <v:imagedata r:id="rId7" o:title=""/>
            </v:shape>
            <v:shape id="_x0000_s2053" type="#_x0000_t75" alt="" style="position:absolute;left:5906;top:163;width:2880;height:4500">
              <v:imagedata r:id="rId8" o:title=""/>
            </v:shape>
            <w10:wrap type="topAndBottom" anchorx="page"/>
          </v:group>
        </w:pict>
      </w:r>
    </w:p>
    <w:p w14:paraId="306CF342" w14:textId="77777777" w:rsidR="00FF14A5" w:rsidRDefault="00D24EA5">
      <w:pPr>
        <w:spacing w:before="90"/>
        <w:ind w:left="3017"/>
        <w:rPr>
          <w:sz w:val="20"/>
        </w:rPr>
      </w:pPr>
      <w:r>
        <w:rPr>
          <w:sz w:val="20"/>
        </w:rPr>
        <w:t>CERTIFICATE OF THE COPYRIGHT</w:t>
      </w:r>
      <w:r>
        <w:rPr>
          <w:spacing w:val="-9"/>
          <w:sz w:val="20"/>
        </w:rPr>
        <w:t xml:space="preserve"> </w:t>
      </w:r>
      <w:r>
        <w:rPr>
          <w:sz w:val="20"/>
        </w:rPr>
        <w:t>OFFICE</w:t>
      </w:r>
    </w:p>
    <w:p w14:paraId="5EBD026B" w14:textId="77777777" w:rsidR="00FF14A5" w:rsidRDefault="00D24EA5">
      <w:pPr>
        <w:spacing w:before="120"/>
        <w:ind w:left="1538" w:right="1064"/>
        <w:jc w:val="center"/>
        <w:rPr>
          <w:sz w:val="28"/>
        </w:rPr>
      </w:pPr>
      <w:r>
        <w:rPr>
          <w:sz w:val="28"/>
        </w:rPr>
        <w:t>Founder commander chess (COTULENH) Nguyễn Quí Hải</w:t>
      </w:r>
    </w:p>
    <w:p w14:paraId="14129BBD" w14:textId="77777777" w:rsidR="00FF14A5" w:rsidRDefault="00FF14A5">
      <w:pPr>
        <w:pStyle w:val="BodyText"/>
        <w:rPr>
          <w:sz w:val="20"/>
        </w:rPr>
      </w:pPr>
    </w:p>
    <w:p w14:paraId="28ED6579" w14:textId="77777777" w:rsidR="00FF14A5" w:rsidRDefault="00D24EA5">
      <w:pPr>
        <w:pStyle w:val="BodyText"/>
        <w:spacing w:before="7"/>
        <w:rPr>
          <w:sz w:val="23"/>
        </w:rPr>
      </w:pPr>
      <w:r>
        <w:rPr>
          <w:noProof/>
        </w:rPr>
        <w:drawing>
          <wp:anchor distT="0" distB="0" distL="0" distR="0" simplePos="0" relativeHeight="251659264" behindDoc="0" locked="0" layoutInCell="1" allowOverlap="1" wp14:anchorId="142A5583" wp14:editId="371F5097">
            <wp:simplePos x="0" y="0"/>
            <wp:positionH relativeFrom="page">
              <wp:posOffset>899160</wp:posOffset>
            </wp:positionH>
            <wp:positionV relativeFrom="paragraph">
              <wp:posOffset>197527</wp:posOffset>
            </wp:positionV>
            <wp:extent cx="1957564" cy="26822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9" cstate="print"/>
                    <a:stretch>
                      <a:fillRect/>
                    </a:stretch>
                  </pic:blipFill>
                  <pic:spPr>
                    <a:xfrm>
                      <a:off x="0" y="0"/>
                      <a:ext cx="1957564" cy="2682240"/>
                    </a:xfrm>
                    <a:prstGeom prst="rect">
                      <a:avLst/>
                    </a:prstGeom>
                  </pic:spPr>
                </pic:pic>
              </a:graphicData>
            </a:graphic>
          </wp:anchor>
        </w:drawing>
      </w:r>
    </w:p>
    <w:p w14:paraId="365A9532" w14:textId="77777777" w:rsidR="00FF14A5" w:rsidRDefault="00FF14A5">
      <w:pPr>
        <w:pStyle w:val="BodyText"/>
        <w:rPr>
          <w:sz w:val="18"/>
        </w:rPr>
      </w:pPr>
    </w:p>
    <w:p w14:paraId="4C1A6885" w14:textId="77777777" w:rsidR="00FF14A5" w:rsidRDefault="00D24EA5">
      <w:pPr>
        <w:pStyle w:val="BodyText"/>
        <w:spacing w:before="56"/>
        <w:ind w:left="590"/>
        <w:rPr>
          <w:rFonts w:ascii="Carlito"/>
        </w:rPr>
      </w:pPr>
      <w:r>
        <w:rPr>
          <w:rFonts w:ascii="Carlito"/>
        </w:rPr>
        <w:t>Dr. RENE GRALLA. media the Federal Republic of Germany specialist Chess, International Chess.</w:t>
      </w:r>
    </w:p>
    <w:p w14:paraId="2C28897D" w14:textId="77777777" w:rsidR="00FF14A5" w:rsidRDefault="00FF14A5">
      <w:pPr>
        <w:pStyle w:val="BodyText"/>
        <w:spacing w:before="10"/>
        <w:rPr>
          <w:rFonts w:ascii="Carlito"/>
          <w:sz w:val="19"/>
        </w:rPr>
      </w:pPr>
    </w:p>
    <w:p w14:paraId="2A2F4BB7" w14:textId="77777777" w:rsidR="00FF14A5" w:rsidRDefault="00D24EA5">
      <w:pPr>
        <w:ind w:left="590"/>
        <w:rPr>
          <w:rFonts w:ascii="Carlito" w:hAnsi="Carlito"/>
          <w:sz w:val="20"/>
        </w:rPr>
      </w:pPr>
      <w:r>
        <w:rPr>
          <w:rFonts w:ascii="Carlito" w:hAnsi="Carlito"/>
          <w:sz w:val="20"/>
        </w:rPr>
        <w:t>* CO TU LENH - Interview für deutsche Medien</w:t>
      </w:r>
    </w:p>
    <w:p w14:paraId="73787402" w14:textId="77777777" w:rsidR="00FF14A5" w:rsidRDefault="00FF14A5">
      <w:pPr>
        <w:pStyle w:val="BodyText"/>
        <w:spacing w:before="7"/>
        <w:rPr>
          <w:rFonts w:ascii="Carlito"/>
          <w:sz w:val="19"/>
        </w:rPr>
      </w:pPr>
    </w:p>
    <w:p w14:paraId="6F076A55" w14:textId="77777777" w:rsidR="00FF14A5" w:rsidRDefault="00D24EA5">
      <w:pPr>
        <w:ind w:left="635"/>
        <w:rPr>
          <w:rFonts w:ascii="Carlito" w:hAnsi="Carlito"/>
          <w:sz w:val="20"/>
        </w:rPr>
      </w:pPr>
      <w:r>
        <w:rPr>
          <w:rFonts w:ascii="Carlito" w:hAnsi="Carlito"/>
          <w:sz w:val="20"/>
        </w:rPr>
        <w:t>Sehr geehrter Herr Oberst HAI, mit sehr großem Interesse habe ich von der wunderbaren neuen Version</w:t>
      </w:r>
    </w:p>
    <w:p w14:paraId="0A873798" w14:textId="77777777" w:rsidR="00FF14A5" w:rsidRDefault="00D24EA5">
      <w:pPr>
        <w:spacing w:before="37"/>
        <w:ind w:left="136"/>
        <w:rPr>
          <w:rFonts w:ascii="Arial" w:hAnsi="Arial"/>
          <w:sz w:val="20"/>
        </w:rPr>
      </w:pPr>
      <w:r>
        <w:rPr>
          <w:rFonts w:ascii="Arial" w:hAnsi="Arial"/>
          <w:sz w:val="20"/>
        </w:rPr>
        <w:t>des CO TUONG gelesen, die Sie entwickelt haben, nämlich von Ihrem …</w:t>
      </w:r>
    </w:p>
    <w:p w14:paraId="006C6750" w14:textId="77777777" w:rsidR="00FF14A5" w:rsidRDefault="00FF14A5">
      <w:pPr>
        <w:rPr>
          <w:rFonts w:ascii="Arial" w:hAnsi="Arial"/>
          <w:sz w:val="20"/>
        </w:rPr>
        <w:sectPr w:rsidR="00FF14A5">
          <w:footerReference w:type="default" r:id="rId10"/>
          <w:type w:val="continuous"/>
          <w:pgSz w:w="11910" w:h="16840"/>
          <w:pgMar w:top="1340" w:right="1300" w:bottom="1200" w:left="1280" w:header="720" w:footer="1000" w:gutter="0"/>
          <w:pgNumType w:start="1"/>
          <w:cols w:space="720"/>
        </w:sectPr>
      </w:pPr>
    </w:p>
    <w:p w14:paraId="59C4182A" w14:textId="77777777" w:rsidR="00FF14A5" w:rsidRDefault="00D24EA5">
      <w:pPr>
        <w:spacing w:before="76" w:line="278" w:lineRule="auto"/>
        <w:ind w:left="136" w:right="212"/>
        <w:rPr>
          <w:b/>
          <w:sz w:val="24"/>
        </w:rPr>
      </w:pPr>
      <w:r>
        <w:rPr>
          <w:b/>
          <w:color w:val="0000FF"/>
          <w:sz w:val="24"/>
        </w:rPr>
        <w:lastRenderedPageBreak/>
        <w:t>BASIC DIFFERENCES BETWEEN COMMANDER CHESS, CHESS AND CHINESE CHESS</w:t>
      </w:r>
    </w:p>
    <w:p w14:paraId="52DFF4A0" w14:textId="77777777" w:rsidR="00FF14A5" w:rsidRDefault="00D24EA5">
      <w:pPr>
        <w:pStyle w:val="ListParagraph"/>
        <w:numPr>
          <w:ilvl w:val="0"/>
          <w:numId w:val="3"/>
        </w:numPr>
        <w:tabs>
          <w:tab w:val="left" w:pos="734"/>
        </w:tabs>
        <w:spacing w:before="198" w:line="276" w:lineRule="auto"/>
        <w:ind w:right="127" w:firstLine="0"/>
      </w:pPr>
      <w:r>
        <w:t>Chessboard: Chessboard of Chess is square checkered board numbered by row and column with center area and pieces move by squares. Chessboard of Commander Chess has sky field, sea field and river field with reef-base segments. Pieces move by vertical axis (VA) and horizontal axis (HA) with 0 origin located at the left corner of the blue sea similar to Cartesian coordinate system in common education</w:t>
      </w:r>
      <w:r>
        <w:rPr>
          <w:spacing w:val="-1"/>
        </w:rPr>
        <w:t xml:space="preserve"> </w:t>
      </w:r>
      <w:r>
        <w:t>program.</w:t>
      </w:r>
    </w:p>
    <w:p w14:paraId="74B87C9B" w14:textId="77777777" w:rsidR="00FF14A5" w:rsidRDefault="00D24EA5">
      <w:pPr>
        <w:pStyle w:val="BodyText"/>
        <w:spacing w:before="6"/>
        <w:rPr>
          <w:sz w:val="21"/>
        </w:rPr>
      </w:pPr>
      <w:r>
        <w:rPr>
          <w:noProof/>
        </w:rPr>
        <w:drawing>
          <wp:anchor distT="0" distB="0" distL="0" distR="0" simplePos="0" relativeHeight="2" behindDoc="0" locked="0" layoutInCell="1" allowOverlap="1" wp14:anchorId="47638E11" wp14:editId="514DFA84">
            <wp:simplePos x="0" y="0"/>
            <wp:positionH relativeFrom="page">
              <wp:posOffset>968327</wp:posOffset>
            </wp:positionH>
            <wp:positionV relativeFrom="paragraph">
              <wp:posOffset>182031</wp:posOffset>
            </wp:positionV>
            <wp:extent cx="2640806" cy="2430303"/>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1" cstate="print"/>
                    <a:stretch>
                      <a:fillRect/>
                    </a:stretch>
                  </pic:blipFill>
                  <pic:spPr>
                    <a:xfrm>
                      <a:off x="0" y="0"/>
                      <a:ext cx="2640806" cy="2430303"/>
                    </a:xfrm>
                    <a:prstGeom prst="rect">
                      <a:avLst/>
                    </a:prstGeom>
                  </pic:spPr>
                </pic:pic>
              </a:graphicData>
            </a:graphic>
          </wp:anchor>
        </w:drawing>
      </w:r>
    </w:p>
    <w:p w14:paraId="64914862" w14:textId="77777777" w:rsidR="00FF14A5" w:rsidRDefault="00FF14A5">
      <w:pPr>
        <w:pStyle w:val="BodyText"/>
        <w:spacing w:before="8"/>
      </w:pPr>
    </w:p>
    <w:p w14:paraId="3492BE08" w14:textId="77777777" w:rsidR="00FF14A5" w:rsidRDefault="00D24EA5">
      <w:pPr>
        <w:pStyle w:val="ListParagraph"/>
        <w:numPr>
          <w:ilvl w:val="0"/>
          <w:numId w:val="3"/>
        </w:numPr>
        <w:tabs>
          <w:tab w:val="left" w:pos="734"/>
        </w:tabs>
        <w:spacing w:line="276" w:lineRule="auto"/>
        <w:ind w:right="271" w:firstLine="0"/>
      </w:pPr>
      <w:r>
        <w:t xml:space="preserve">Chess piece: Chinese Chess piece is round block printed with Chinese character and Chess piece is black and white block .Chinese Chess and Chess pieces have King, Minister, Bishop, Rook, Cannon, Knight, Pawn…Commander Chess has red and blue round piece set. Commander Chess pieces have the symbols of Commander, infantries and artilleries, tanks, civil engineers, anti-aircraft cannons, missiles, aircrafts, warships... and also long hair militiawoman. Warship piece is regarded as a combination of anti-warship missile, gunboat (Only capture troops on the ground), </w:t>
      </w:r>
      <w:r w:rsidR="004550D5">
        <w:t xml:space="preserve">and </w:t>
      </w:r>
      <w:r>
        <w:t>anti-aircraft</w:t>
      </w:r>
      <w:r>
        <w:rPr>
          <w:spacing w:val="-3"/>
        </w:rPr>
        <w:t xml:space="preserve"> </w:t>
      </w:r>
      <w:r>
        <w:t>cannon.</w:t>
      </w:r>
    </w:p>
    <w:p w14:paraId="7C90F7FE" w14:textId="77777777" w:rsidR="00FF14A5" w:rsidRDefault="00D24EA5">
      <w:pPr>
        <w:pStyle w:val="ListParagraph"/>
        <w:numPr>
          <w:ilvl w:val="0"/>
          <w:numId w:val="3"/>
        </w:numPr>
        <w:tabs>
          <w:tab w:val="left" w:pos="734"/>
        </w:tabs>
        <w:spacing w:before="122" w:line="276" w:lineRule="auto"/>
        <w:ind w:right="126" w:firstLine="0"/>
      </w:pPr>
      <w:r>
        <w:t>Move: Move and capture tactic of Commander Chess is flexible. Pieces can freely move vertically and horizontally depending on player’s tactic. The commander doesn’t just stand still inside headquarter but can move to the frontline during emergency. Some pieces can capture straightly, some diagonally. Some pieces can leap over the other pieces to capture like artillery and aircraft. When capturing, they can occupy the position of captured piece or move back to the initial position like bombarding aircraft. Anti-warship cannon can capture piece in the mainland; or vice versa, piece in the mainland can capture warship piece on the sea without</w:t>
      </w:r>
      <w:r>
        <w:rPr>
          <w:spacing w:val="-19"/>
        </w:rPr>
        <w:t xml:space="preserve"> </w:t>
      </w:r>
      <w:r>
        <w:t>moving.</w:t>
      </w:r>
    </w:p>
    <w:p w14:paraId="6086C93A" w14:textId="77777777" w:rsidR="00FF14A5" w:rsidRDefault="00D24EA5">
      <w:pPr>
        <w:pStyle w:val="BodyText"/>
        <w:spacing w:line="276" w:lineRule="auto"/>
        <w:ind w:left="496" w:right="273"/>
      </w:pPr>
      <w:r>
        <w:t>Especially when in need to push forward quickly, the pieces of the commander chess (COTULENH) can piggyback others pieces on it and the group can capture in many direction, of course with some restrictions.</w:t>
      </w:r>
    </w:p>
    <w:p w14:paraId="2DE29CF3" w14:textId="77777777" w:rsidR="00FF14A5" w:rsidRDefault="00D24EA5">
      <w:pPr>
        <w:pStyle w:val="ListParagraph"/>
        <w:numPr>
          <w:ilvl w:val="0"/>
          <w:numId w:val="3"/>
        </w:numPr>
        <w:tabs>
          <w:tab w:val="left" w:pos="734"/>
        </w:tabs>
        <w:spacing w:before="120" w:line="276" w:lineRule="auto"/>
        <w:ind w:right="269" w:firstLine="0"/>
      </w:pPr>
      <w:r>
        <w:t>Moving tactic and strategy: There are various moving tactic and strategy by arranging infantry on ground, aircraft in the sky and warship on the sea. An anti-aircraft cannon creates firewall to prevent aircraft. Players who want to attack the other party are forced to find their way to break through the</w:t>
      </w:r>
      <w:r>
        <w:rPr>
          <w:spacing w:val="-1"/>
        </w:rPr>
        <w:t xml:space="preserve"> </w:t>
      </w:r>
      <w:r>
        <w:t>firewall.</w:t>
      </w:r>
    </w:p>
    <w:p w14:paraId="69ABD8D0" w14:textId="77777777" w:rsidR="00FF14A5" w:rsidRDefault="00FF14A5">
      <w:pPr>
        <w:spacing w:line="276" w:lineRule="auto"/>
        <w:sectPr w:rsidR="00FF14A5">
          <w:pgSz w:w="11910" w:h="16840"/>
          <w:pgMar w:top="1320" w:right="1300" w:bottom="1200" w:left="1280" w:header="0" w:footer="1000" w:gutter="0"/>
          <w:cols w:space="720"/>
        </w:sectPr>
      </w:pPr>
    </w:p>
    <w:p w14:paraId="00A988CB" w14:textId="77777777" w:rsidR="00FF14A5" w:rsidRDefault="00D24EA5">
      <w:pPr>
        <w:pStyle w:val="Heading2"/>
        <w:numPr>
          <w:ilvl w:val="0"/>
          <w:numId w:val="3"/>
        </w:numPr>
        <w:tabs>
          <w:tab w:val="left" w:pos="770"/>
        </w:tabs>
        <w:spacing w:line="276" w:lineRule="auto"/>
        <w:ind w:right="121" w:firstLine="0"/>
        <w:jc w:val="both"/>
      </w:pPr>
      <w:r>
        <w:lastRenderedPageBreak/>
        <w:t>Heroic piece: Any piece gains checkmate the opponent’s commander can be brevetted as heroic piece. This heroic piece will get added bonus on moving segment and capturing one more segment. A heroic aircraft will become a stealth aircraft; it can fly over and shoot anti-aircraft cannon and anti-aircraft missile without being shot down. Heroic tank and infantry can move and capture along the diagonal line of</w:t>
      </w:r>
      <w:r>
        <w:rPr>
          <w:spacing w:val="-5"/>
        </w:rPr>
        <w:t xml:space="preserve"> </w:t>
      </w:r>
      <w:r>
        <w:t>45</w:t>
      </w:r>
      <w:r>
        <w:rPr>
          <w:vertAlign w:val="superscript"/>
        </w:rPr>
        <w:t>0</w:t>
      </w:r>
      <w:r>
        <w:t>.</w:t>
      </w:r>
    </w:p>
    <w:p w14:paraId="02F19670" w14:textId="77777777" w:rsidR="00FF14A5" w:rsidRDefault="00D24EA5">
      <w:pPr>
        <w:pStyle w:val="ListParagraph"/>
        <w:numPr>
          <w:ilvl w:val="0"/>
          <w:numId w:val="3"/>
        </w:numPr>
        <w:tabs>
          <w:tab w:val="left" w:pos="763"/>
        </w:tabs>
        <w:spacing w:before="123" w:line="276" w:lineRule="auto"/>
        <w:ind w:right="115" w:firstLine="0"/>
        <w:jc w:val="both"/>
        <w:rPr>
          <w:sz w:val="24"/>
        </w:rPr>
      </w:pPr>
      <w:r>
        <w:rPr>
          <w:sz w:val="24"/>
        </w:rPr>
        <w:t>Rules: Play by game or by battle ( sea battle, sky battle or full power battle… or break through the headquarter and checkmate the commander. Play by point calculation or time control or human</w:t>
      </w:r>
      <w:r>
        <w:rPr>
          <w:spacing w:val="-1"/>
          <w:sz w:val="24"/>
        </w:rPr>
        <w:t xml:space="preserve"> </w:t>
      </w:r>
      <w:r>
        <w:rPr>
          <w:sz w:val="24"/>
        </w:rPr>
        <w:t>chess.</w:t>
      </w:r>
    </w:p>
    <w:p w14:paraId="0924ED21" w14:textId="77777777" w:rsidR="00FF14A5" w:rsidRDefault="00D24EA5">
      <w:pPr>
        <w:pStyle w:val="ListParagraph"/>
        <w:numPr>
          <w:ilvl w:val="0"/>
          <w:numId w:val="3"/>
        </w:numPr>
        <w:tabs>
          <w:tab w:val="left" w:pos="766"/>
        </w:tabs>
        <w:spacing w:before="118" w:line="276" w:lineRule="auto"/>
        <w:ind w:left="494" w:right="120" w:firstLine="0"/>
        <w:jc w:val="both"/>
        <w:rPr>
          <w:sz w:val="24"/>
        </w:rPr>
      </w:pPr>
      <w:r>
        <w:rPr>
          <w:sz w:val="24"/>
        </w:rPr>
        <w:t>Philosophical meaning difference: Chinese Chess and Chess have a historical meaning of the past; nowadays, they are only mental games. Commander Chess is also a mental game but has a deep history of past wars, and at the same time educates mindset of generations about the meaning of defending the country. Through the game, the author would like to give a message of peace, hoping that in the future, weapons are nothing but game pieces for chess like</w:t>
      </w:r>
      <w:r>
        <w:rPr>
          <w:spacing w:val="-3"/>
          <w:sz w:val="24"/>
        </w:rPr>
        <w:t xml:space="preserve"> </w:t>
      </w:r>
      <w:r>
        <w:rPr>
          <w:sz w:val="24"/>
        </w:rPr>
        <w:t>this.</w:t>
      </w:r>
    </w:p>
    <w:p w14:paraId="68A9D0EE" w14:textId="77777777" w:rsidR="00FF14A5" w:rsidRDefault="00FF14A5">
      <w:pPr>
        <w:spacing w:line="276" w:lineRule="auto"/>
        <w:jc w:val="both"/>
        <w:rPr>
          <w:sz w:val="24"/>
        </w:rPr>
        <w:sectPr w:rsidR="00FF14A5">
          <w:pgSz w:w="11910" w:h="16840"/>
          <w:pgMar w:top="1320" w:right="1300" w:bottom="1200" w:left="1280" w:header="0" w:footer="1000" w:gutter="0"/>
          <w:cols w:space="720"/>
        </w:sectPr>
      </w:pPr>
    </w:p>
    <w:p w14:paraId="55C12607" w14:textId="77777777" w:rsidR="00FF14A5" w:rsidRDefault="00D24EA5">
      <w:pPr>
        <w:spacing w:before="58"/>
        <w:ind w:left="1083" w:right="1064"/>
        <w:jc w:val="center"/>
        <w:rPr>
          <w:sz w:val="36"/>
        </w:rPr>
      </w:pPr>
      <w:r>
        <w:rPr>
          <w:color w:val="FF0000"/>
          <w:sz w:val="36"/>
        </w:rPr>
        <w:lastRenderedPageBreak/>
        <w:t>Rules of CO TU LENH</w:t>
      </w:r>
    </w:p>
    <w:p w14:paraId="6DDCCD08" w14:textId="77777777" w:rsidR="00FF14A5" w:rsidRDefault="00D24EA5">
      <w:pPr>
        <w:pStyle w:val="BodyText"/>
        <w:spacing w:before="184"/>
        <w:ind w:left="1078" w:right="1064"/>
        <w:jc w:val="center"/>
      </w:pPr>
      <w:r>
        <w:t>(Revised version with additional</w:t>
      </w:r>
      <w:r>
        <w:rPr>
          <w:spacing w:val="-12"/>
        </w:rPr>
        <w:t xml:space="preserve"> </w:t>
      </w:r>
      <w:r>
        <w:t>parts)</w:t>
      </w:r>
    </w:p>
    <w:p w14:paraId="4AB29ABA" w14:textId="77777777" w:rsidR="00FF14A5" w:rsidRDefault="00FF14A5">
      <w:pPr>
        <w:pStyle w:val="BodyText"/>
        <w:rPr>
          <w:sz w:val="24"/>
        </w:rPr>
      </w:pPr>
    </w:p>
    <w:p w14:paraId="40E69DEC" w14:textId="77777777" w:rsidR="00FF14A5" w:rsidRDefault="00FF14A5">
      <w:pPr>
        <w:pStyle w:val="BodyText"/>
        <w:spacing w:before="4"/>
        <w:rPr>
          <w:sz w:val="25"/>
        </w:rPr>
      </w:pPr>
    </w:p>
    <w:p w14:paraId="6A454418" w14:textId="77777777" w:rsidR="00FF14A5" w:rsidRDefault="00D24EA5">
      <w:pPr>
        <w:pStyle w:val="Heading1"/>
        <w:numPr>
          <w:ilvl w:val="1"/>
          <w:numId w:val="3"/>
        </w:numPr>
        <w:tabs>
          <w:tab w:val="left" w:pos="1756"/>
          <w:tab w:val="left" w:pos="1757"/>
        </w:tabs>
        <w:ind w:hanging="721"/>
      </w:pPr>
      <w:r>
        <w:t>GOAL OF THE</w:t>
      </w:r>
      <w:r>
        <w:rPr>
          <w:spacing w:val="-4"/>
        </w:rPr>
        <w:t xml:space="preserve"> </w:t>
      </w:r>
      <w:r>
        <w:t>GAME</w:t>
      </w:r>
    </w:p>
    <w:p w14:paraId="7E5232FE" w14:textId="77777777" w:rsidR="00FF14A5" w:rsidRDefault="00D24EA5">
      <w:pPr>
        <w:pStyle w:val="BodyText"/>
        <w:spacing w:before="48" w:line="276" w:lineRule="auto"/>
        <w:ind w:left="1756" w:right="114"/>
      </w:pPr>
      <w:r>
        <w:t>The game is played between 2 people, RED and BLUE. Each person will find his/her own strategy in order to defeat the opponent’s Commander or the opponent’s strategy.</w:t>
      </w:r>
    </w:p>
    <w:p w14:paraId="327B3827" w14:textId="77777777" w:rsidR="00FF14A5" w:rsidRDefault="00D24EA5">
      <w:pPr>
        <w:pStyle w:val="BodyText"/>
        <w:spacing w:before="1" w:line="276" w:lineRule="auto"/>
        <w:ind w:left="1756" w:right="602"/>
        <w:jc w:val="both"/>
      </w:pPr>
      <w:r>
        <w:t>This game brings entertainment to both young and older players, especially the military forces. Not only that, it allows them to further develop their skill set in making strategies, decisions and to improve their military abilities overall.</w:t>
      </w:r>
    </w:p>
    <w:p w14:paraId="3C261000" w14:textId="77777777" w:rsidR="00FF14A5" w:rsidRDefault="00FF14A5">
      <w:pPr>
        <w:pStyle w:val="ListParagraph"/>
        <w:numPr>
          <w:ilvl w:val="1"/>
          <w:numId w:val="3"/>
        </w:numPr>
        <w:tabs>
          <w:tab w:val="left" w:pos="1329"/>
        </w:tabs>
        <w:ind w:left="1328" w:hanging="293"/>
        <w:rPr>
          <w:sz w:val="28"/>
        </w:rPr>
      </w:pPr>
    </w:p>
    <w:p w14:paraId="1B40B60E" w14:textId="77777777" w:rsidR="00FF14A5" w:rsidRDefault="00D24EA5">
      <w:pPr>
        <w:pStyle w:val="Heading1"/>
        <w:numPr>
          <w:ilvl w:val="2"/>
          <w:numId w:val="3"/>
        </w:numPr>
        <w:tabs>
          <w:tab w:val="left" w:pos="2620"/>
        </w:tabs>
        <w:spacing w:before="34"/>
        <w:jc w:val="left"/>
      </w:pPr>
      <w:r>
        <w:t>BOARD STRUCTURE</w:t>
      </w:r>
    </w:p>
    <w:p w14:paraId="1C94F9B3" w14:textId="77777777" w:rsidR="00FF14A5" w:rsidRDefault="00D24EA5">
      <w:pPr>
        <w:pStyle w:val="BodyText"/>
        <w:spacing w:before="3"/>
        <w:rPr>
          <w:b/>
          <w:sz w:val="26"/>
        </w:rPr>
      </w:pPr>
      <w:r>
        <w:rPr>
          <w:noProof/>
        </w:rPr>
        <w:drawing>
          <wp:anchor distT="0" distB="0" distL="0" distR="0" simplePos="0" relativeHeight="3" behindDoc="0" locked="0" layoutInCell="1" allowOverlap="1" wp14:anchorId="379079B6" wp14:editId="3C9A1A34">
            <wp:simplePos x="0" y="0"/>
            <wp:positionH relativeFrom="page">
              <wp:posOffset>1326335</wp:posOffset>
            </wp:positionH>
            <wp:positionV relativeFrom="paragraph">
              <wp:posOffset>216927</wp:posOffset>
            </wp:positionV>
            <wp:extent cx="2665688" cy="2484310"/>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1" cstate="print"/>
                    <a:stretch>
                      <a:fillRect/>
                    </a:stretch>
                  </pic:blipFill>
                  <pic:spPr>
                    <a:xfrm>
                      <a:off x="0" y="0"/>
                      <a:ext cx="2665688" cy="2484310"/>
                    </a:xfrm>
                    <a:prstGeom prst="rect">
                      <a:avLst/>
                    </a:prstGeom>
                  </pic:spPr>
                </pic:pic>
              </a:graphicData>
            </a:graphic>
          </wp:anchor>
        </w:drawing>
      </w:r>
    </w:p>
    <w:p w14:paraId="1A3C0DDD" w14:textId="77777777" w:rsidR="00FF14A5" w:rsidRDefault="00FF14A5">
      <w:pPr>
        <w:pStyle w:val="BodyText"/>
        <w:rPr>
          <w:b/>
          <w:sz w:val="20"/>
        </w:rPr>
      </w:pPr>
    </w:p>
    <w:p w14:paraId="0CEC95DB" w14:textId="77777777" w:rsidR="00FF14A5" w:rsidRDefault="00FF14A5">
      <w:pPr>
        <w:pStyle w:val="BodyText"/>
        <w:rPr>
          <w:b/>
          <w:sz w:val="20"/>
        </w:rPr>
      </w:pPr>
    </w:p>
    <w:p w14:paraId="6B3D995F" w14:textId="77777777" w:rsidR="00FF14A5" w:rsidRDefault="00FF14A5">
      <w:pPr>
        <w:pStyle w:val="BodyText"/>
        <w:rPr>
          <w:b/>
          <w:sz w:val="20"/>
        </w:rPr>
      </w:pPr>
    </w:p>
    <w:p w14:paraId="3531AECC" w14:textId="77777777" w:rsidR="00FF14A5" w:rsidRDefault="00FF14A5">
      <w:pPr>
        <w:pStyle w:val="BodyText"/>
        <w:rPr>
          <w:b/>
          <w:sz w:val="20"/>
        </w:rPr>
      </w:pPr>
    </w:p>
    <w:p w14:paraId="4E0BA77E" w14:textId="77777777" w:rsidR="00FF14A5" w:rsidRDefault="00FF14A5">
      <w:pPr>
        <w:pStyle w:val="BodyText"/>
        <w:rPr>
          <w:b/>
          <w:sz w:val="20"/>
        </w:rPr>
      </w:pPr>
    </w:p>
    <w:p w14:paraId="30256F61" w14:textId="77777777" w:rsidR="00FF14A5" w:rsidRDefault="00FF14A5">
      <w:pPr>
        <w:pStyle w:val="BodyText"/>
        <w:rPr>
          <w:b/>
          <w:sz w:val="20"/>
        </w:rPr>
      </w:pPr>
    </w:p>
    <w:p w14:paraId="272EB794" w14:textId="77777777" w:rsidR="00FF14A5" w:rsidRDefault="00D24EA5">
      <w:pPr>
        <w:pStyle w:val="Heading2"/>
        <w:spacing w:before="226" w:line="276" w:lineRule="auto"/>
        <w:ind w:left="136" w:right="116" w:firstLine="561"/>
      </w:pPr>
      <w:r>
        <w:t>Commander Chess is a two-player board game played on a chessboard with pieces move by vertical axis (VA) and horizontal axis (HA). VA and HA are numbered as rule of decimal base with the origin of axes is numbered 0 at the bottom left corner of the chessboard is the area of blue sea. (See</w:t>
      </w:r>
      <w:r>
        <w:rPr>
          <w:spacing w:val="-7"/>
        </w:rPr>
        <w:t xml:space="preserve"> </w:t>
      </w:r>
      <w:r>
        <w:t>Figure)</w:t>
      </w:r>
    </w:p>
    <w:p w14:paraId="46456C5A" w14:textId="77777777" w:rsidR="00FF14A5" w:rsidRDefault="00D24EA5">
      <w:pPr>
        <w:pStyle w:val="BodyText"/>
        <w:spacing w:before="122" w:line="276" w:lineRule="auto"/>
        <w:ind w:left="136" w:right="119" w:firstLine="566"/>
        <w:jc w:val="both"/>
      </w:pPr>
      <w:r>
        <w:t>Each intersection has particular name in accordance with the reading rule: reading number at the VA first then the number at the HA. For example, point 3,5 (read as three five); point 0,0 (read as zero zero), point 0,7, point 0,10, point 11,10, point 11,0, point 8,4.</w:t>
      </w:r>
    </w:p>
    <w:p w14:paraId="705A8C63" w14:textId="77777777" w:rsidR="00FF14A5" w:rsidRDefault="00FF14A5">
      <w:pPr>
        <w:spacing w:line="276" w:lineRule="auto"/>
        <w:jc w:val="both"/>
        <w:sectPr w:rsidR="00FF14A5">
          <w:pgSz w:w="11910" w:h="16840"/>
          <w:pgMar w:top="1340" w:right="1300" w:bottom="1200" w:left="1280" w:header="0" w:footer="1000" w:gutter="0"/>
          <w:cols w:space="720"/>
        </w:sectPr>
      </w:pPr>
    </w:p>
    <w:p w14:paraId="5CC8AE0B" w14:textId="77777777" w:rsidR="00FF14A5" w:rsidRDefault="00D24EA5">
      <w:pPr>
        <w:spacing w:before="78"/>
        <w:ind w:left="899"/>
        <w:rPr>
          <w:i/>
        </w:rPr>
      </w:pPr>
      <w:r>
        <w:rPr>
          <w:i/>
        </w:rPr>
        <w:lastRenderedPageBreak/>
        <w:t>Figure 2 :</w:t>
      </w:r>
    </w:p>
    <w:p w14:paraId="19C9D469" w14:textId="77777777" w:rsidR="00FF14A5" w:rsidRDefault="00D24EA5">
      <w:pPr>
        <w:pStyle w:val="BodyText"/>
        <w:spacing w:before="3"/>
        <w:rPr>
          <w:i/>
          <w:sz w:val="23"/>
        </w:rPr>
      </w:pPr>
      <w:r>
        <w:rPr>
          <w:noProof/>
        </w:rPr>
        <w:drawing>
          <wp:anchor distT="0" distB="0" distL="0" distR="0" simplePos="0" relativeHeight="4" behindDoc="0" locked="0" layoutInCell="1" allowOverlap="1" wp14:anchorId="7EEC039F" wp14:editId="3F53D695">
            <wp:simplePos x="0" y="0"/>
            <wp:positionH relativeFrom="page">
              <wp:posOffset>1325389</wp:posOffset>
            </wp:positionH>
            <wp:positionV relativeFrom="paragraph">
              <wp:posOffset>194813</wp:posOffset>
            </wp:positionV>
            <wp:extent cx="2746983" cy="2551747"/>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2" cstate="print"/>
                    <a:stretch>
                      <a:fillRect/>
                    </a:stretch>
                  </pic:blipFill>
                  <pic:spPr>
                    <a:xfrm>
                      <a:off x="0" y="0"/>
                      <a:ext cx="2746983" cy="2551747"/>
                    </a:xfrm>
                    <a:prstGeom prst="rect">
                      <a:avLst/>
                    </a:prstGeom>
                  </pic:spPr>
                </pic:pic>
              </a:graphicData>
            </a:graphic>
          </wp:anchor>
        </w:drawing>
      </w:r>
    </w:p>
    <w:p w14:paraId="6EE66FA6" w14:textId="77777777" w:rsidR="00FF14A5" w:rsidRDefault="00FF14A5">
      <w:pPr>
        <w:pStyle w:val="BodyText"/>
        <w:spacing w:before="4"/>
        <w:rPr>
          <w:i/>
          <w:sz w:val="15"/>
        </w:rPr>
      </w:pPr>
    </w:p>
    <w:p w14:paraId="1956134A" w14:textId="77777777" w:rsidR="00FF14A5" w:rsidRDefault="00FF14A5">
      <w:pPr>
        <w:rPr>
          <w:sz w:val="15"/>
        </w:rPr>
        <w:sectPr w:rsidR="00FF14A5">
          <w:pgSz w:w="11910" w:h="16840"/>
          <w:pgMar w:top="1320" w:right="1300" w:bottom="1200" w:left="1280" w:header="0" w:footer="1000" w:gutter="0"/>
          <w:cols w:space="720"/>
        </w:sectPr>
      </w:pPr>
    </w:p>
    <w:p w14:paraId="162ECB96" w14:textId="77777777" w:rsidR="00FF14A5" w:rsidRDefault="00FF14A5">
      <w:pPr>
        <w:pStyle w:val="BodyText"/>
        <w:spacing w:before="3"/>
        <w:rPr>
          <w:i/>
          <w:sz w:val="33"/>
        </w:rPr>
      </w:pPr>
    </w:p>
    <w:p w14:paraId="1C44FAD5" w14:textId="77777777" w:rsidR="00FF14A5" w:rsidRDefault="00D24EA5">
      <w:pPr>
        <w:pStyle w:val="BodyText"/>
        <w:ind w:left="136"/>
      </w:pPr>
      <w:r>
        <w:t>area.</w:t>
      </w:r>
    </w:p>
    <w:p w14:paraId="1D577FD8" w14:textId="77777777" w:rsidR="00FF14A5" w:rsidRDefault="00D24EA5">
      <w:pPr>
        <w:pStyle w:val="BodyText"/>
        <w:spacing w:before="92"/>
        <w:ind w:left="97"/>
      </w:pPr>
      <w:r>
        <w:br w:type="column"/>
      </w:r>
      <w:r>
        <w:t>Unlike</w:t>
      </w:r>
      <w:r>
        <w:rPr>
          <w:spacing w:val="19"/>
        </w:rPr>
        <w:t xml:space="preserve"> </w:t>
      </w:r>
      <w:r>
        <w:t>Chinese</w:t>
      </w:r>
      <w:r>
        <w:rPr>
          <w:spacing w:val="21"/>
        </w:rPr>
        <w:t xml:space="preserve"> </w:t>
      </w:r>
      <w:r>
        <w:t>Chessboard</w:t>
      </w:r>
      <w:r>
        <w:rPr>
          <w:spacing w:val="20"/>
        </w:rPr>
        <w:t xml:space="preserve"> </w:t>
      </w:r>
      <w:r>
        <w:t>and</w:t>
      </w:r>
      <w:r>
        <w:rPr>
          <w:spacing w:val="20"/>
        </w:rPr>
        <w:t xml:space="preserve"> </w:t>
      </w:r>
      <w:r>
        <w:t>Chessboard,</w:t>
      </w:r>
      <w:r>
        <w:rPr>
          <w:spacing w:val="20"/>
        </w:rPr>
        <w:t xml:space="preserve"> </w:t>
      </w:r>
      <w:r>
        <w:t>Commander</w:t>
      </w:r>
      <w:r>
        <w:rPr>
          <w:spacing w:val="21"/>
        </w:rPr>
        <w:t xml:space="preserve"> </w:t>
      </w:r>
      <w:r>
        <w:t>Chessboard</w:t>
      </w:r>
      <w:r>
        <w:rPr>
          <w:spacing w:val="20"/>
        </w:rPr>
        <w:t xml:space="preserve"> </w:t>
      </w:r>
      <w:r>
        <w:t>has</w:t>
      </w:r>
      <w:r>
        <w:rPr>
          <w:spacing w:val="21"/>
        </w:rPr>
        <w:t xml:space="preserve"> </w:t>
      </w:r>
      <w:r>
        <w:t>Sky,</w:t>
      </w:r>
      <w:r>
        <w:rPr>
          <w:spacing w:val="17"/>
        </w:rPr>
        <w:t xml:space="preserve"> </w:t>
      </w:r>
      <w:r>
        <w:t>Sea</w:t>
      </w:r>
      <w:r>
        <w:rPr>
          <w:spacing w:val="20"/>
        </w:rPr>
        <w:t xml:space="preserve"> </w:t>
      </w:r>
      <w:r>
        <w:t>and</w:t>
      </w:r>
      <w:r>
        <w:rPr>
          <w:spacing w:val="20"/>
        </w:rPr>
        <w:t xml:space="preserve"> </w:t>
      </w:r>
      <w:r>
        <w:t>River</w:t>
      </w:r>
    </w:p>
    <w:p w14:paraId="40D0395E" w14:textId="77777777" w:rsidR="00FF14A5" w:rsidRDefault="00FF14A5">
      <w:pPr>
        <w:pStyle w:val="BodyText"/>
        <w:rPr>
          <w:sz w:val="24"/>
        </w:rPr>
      </w:pPr>
    </w:p>
    <w:p w14:paraId="0F3591F5" w14:textId="77777777" w:rsidR="00FF14A5" w:rsidRDefault="00D24EA5">
      <w:pPr>
        <w:pStyle w:val="BodyText"/>
        <w:spacing w:before="172"/>
        <w:ind w:left="97"/>
      </w:pPr>
      <w:r>
        <w:t>River</w:t>
      </w:r>
      <w:r>
        <w:rPr>
          <w:spacing w:val="6"/>
        </w:rPr>
        <w:t xml:space="preserve"> </w:t>
      </w:r>
      <w:r>
        <w:t>separates</w:t>
      </w:r>
      <w:r>
        <w:rPr>
          <w:spacing w:val="9"/>
        </w:rPr>
        <w:t xml:space="preserve"> </w:t>
      </w:r>
      <w:r>
        <w:t>two</w:t>
      </w:r>
      <w:r>
        <w:rPr>
          <w:spacing w:val="6"/>
        </w:rPr>
        <w:t xml:space="preserve"> </w:t>
      </w:r>
      <w:r>
        <w:t>frontiers.</w:t>
      </w:r>
      <w:r>
        <w:rPr>
          <w:spacing w:val="9"/>
        </w:rPr>
        <w:t xml:space="preserve"> </w:t>
      </w:r>
      <w:r>
        <w:t>There</w:t>
      </w:r>
      <w:r>
        <w:rPr>
          <w:spacing w:val="6"/>
        </w:rPr>
        <w:t xml:space="preserve"> </w:t>
      </w:r>
      <w:r>
        <w:t>are</w:t>
      </w:r>
      <w:r>
        <w:rPr>
          <w:spacing w:val="6"/>
        </w:rPr>
        <w:t xml:space="preserve"> </w:t>
      </w:r>
      <w:r>
        <w:t>two</w:t>
      </w:r>
      <w:r>
        <w:rPr>
          <w:spacing w:val="8"/>
        </w:rPr>
        <w:t xml:space="preserve"> </w:t>
      </w:r>
      <w:r>
        <w:t>dry</w:t>
      </w:r>
      <w:r>
        <w:rPr>
          <w:spacing w:val="8"/>
        </w:rPr>
        <w:t xml:space="preserve"> </w:t>
      </w:r>
      <w:r>
        <w:t>river</w:t>
      </w:r>
      <w:r>
        <w:rPr>
          <w:spacing w:val="6"/>
        </w:rPr>
        <w:t xml:space="preserve"> </w:t>
      </w:r>
      <w:r>
        <w:t>segments</w:t>
      </w:r>
      <w:r>
        <w:rPr>
          <w:spacing w:val="9"/>
        </w:rPr>
        <w:t xml:space="preserve"> </w:t>
      </w:r>
      <w:r>
        <w:t>bedded</w:t>
      </w:r>
      <w:r>
        <w:rPr>
          <w:spacing w:val="6"/>
        </w:rPr>
        <w:t xml:space="preserve"> </w:t>
      </w:r>
      <w:r>
        <w:t>with</w:t>
      </w:r>
      <w:r>
        <w:rPr>
          <w:spacing w:val="8"/>
        </w:rPr>
        <w:t xml:space="preserve"> </w:t>
      </w:r>
      <w:r>
        <w:t>reef-base.</w:t>
      </w:r>
      <w:r>
        <w:rPr>
          <w:spacing w:val="8"/>
        </w:rPr>
        <w:t xml:space="preserve"> </w:t>
      </w:r>
      <w:r>
        <w:t>All</w:t>
      </w:r>
      <w:r>
        <w:rPr>
          <w:spacing w:val="7"/>
        </w:rPr>
        <w:t xml:space="preserve"> </w:t>
      </w:r>
      <w:r>
        <w:t>land</w:t>
      </w:r>
    </w:p>
    <w:p w14:paraId="152D306F" w14:textId="77777777" w:rsidR="00FF14A5" w:rsidRDefault="00FF14A5">
      <w:pPr>
        <w:sectPr w:rsidR="00FF14A5">
          <w:type w:val="continuous"/>
          <w:pgSz w:w="11910" w:h="16840"/>
          <w:pgMar w:top="1340" w:right="1300" w:bottom="1200" w:left="1280" w:header="720" w:footer="720" w:gutter="0"/>
          <w:cols w:num="2" w:space="720" w:equalWidth="0">
            <w:col w:w="561" w:space="40"/>
            <w:col w:w="8729"/>
          </w:cols>
        </w:sectPr>
      </w:pPr>
    </w:p>
    <w:p w14:paraId="01A7D04B" w14:textId="77777777" w:rsidR="00FF14A5" w:rsidRDefault="00D24EA5">
      <w:pPr>
        <w:pStyle w:val="BodyText"/>
        <w:spacing w:before="37"/>
        <w:ind w:left="136"/>
      </w:pPr>
      <w:r>
        <w:t>pieces are permitted to cross over by the reef-base.</w:t>
      </w:r>
    </w:p>
    <w:p w14:paraId="1DEE890B" w14:textId="77777777" w:rsidR="00FF14A5" w:rsidRDefault="00FF14A5">
      <w:pPr>
        <w:sectPr w:rsidR="00FF14A5">
          <w:type w:val="continuous"/>
          <w:pgSz w:w="11910" w:h="16840"/>
          <w:pgMar w:top="1340" w:right="1300" w:bottom="1200" w:left="1280" w:header="720" w:footer="720" w:gutter="0"/>
          <w:cols w:space="720"/>
        </w:sectPr>
      </w:pPr>
    </w:p>
    <w:p w14:paraId="630C1C86" w14:textId="77777777" w:rsidR="00FF14A5" w:rsidRDefault="00D24EA5">
      <w:pPr>
        <w:pStyle w:val="Heading1"/>
        <w:numPr>
          <w:ilvl w:val="2"/>
          <w:numId w:val="3"/>
        </w:numPr>
        <w:tabs>
          <w:tab w:val="left" w:pos="1145"/>
        </w:tabs>
        <w:spacing w:before="78"/>
        <w:ind w:left="1144" w:hanging="469"/>
        <w:jc w:val="left"/>
      </w:pPr>
      <w:r>
        <w:lastRenderedPageBreak/>
        <w:t>PIECES</w:t>
      </w:r>
    </w:p>
    <w:p w14:paraId="62AF287E" w14:textId="77777777" w:rsidR="00FF14A5" w:rsidRDefault="00D24EA5">
      <w:pPr>
        <w:pStyle w:val="BodyText"/>
        <w:spacing w:before="171" w:line="247" w:lineRule="auto"/>
        <w:ind w:left="136" w:right="122" w:firstLine="561"/>
        <w:jc w:val="both"/>
      </w:pPr>
      <w:r>
        <w:t>There are 11 different piece types in a Commander Chess game with 38 pieces in total divided into two equal sets with 19 pieces in each Red and Blue set. Certainly, name, symbol and play rule of the two sets are the same.</w:t>
      </w:r>
    </w:p>
    <w:p w14:paraId="74B149E7" w14:textId="77777777" w:rsidR="00FF14A5" w:rsidRDefault="00D24EA5">
      <w:pPr>
        <w:pStyle w:val="BodyText"/>
        <w:spacing w:before="118" w:line="247" w:lineRule="auto"/>
        <w:ind w:left="136" w:right="121" w:firstLine="561"/>
        <w:jc w:val="both"/>
      </w:pPr>
      <w:r>
        <w:t>In each set, there is a piece called commanding headquarter just standing still to function as a bunker. It cannot move, attack or capture the opponent's pieces.</w:t>
      </w:r>
    </w:p>
    <w:p w14:paraId="506D24D8" w14:textId="77777777" w:rsidR="00FF14A5" w:rsidRDefault="00D24EA5">
      <w:pPr>
        <w:pStyle w:val="BodyText"/>
        <w:spacing w:before="120"/>
        <w:ind w:left="136"/>
        <w:jc w:val="both"/>
      </w:pPr>
      <w:r>
        <w:t>Commander Chess set made with round pieces printed with symbol of each army division.</w:t>
      </w:r>
    </w:p>
    <w:p w14:paraId="062B4AF7" w14:textId="77777777" w:rsidR="00FF14A5" w:rsidRDefault="00D24EA5">
      <w:pPr>
        <w:pStyle w:val="BodyText"/>
        <w:spacing w:before="157" w:line="247" w:lineRule="auto"/>
        <w:ind w:left="136" w:right="118" w:firstLine="561"/>
        <w:jc w:val="both"/>
      </w:pPr>
      <w:r>
        <w:t>Tanks, artilleries, missiles etc…like charming red and blue statues in order to attract teen players.</w:t>
      </w:r>
    </w:p>
    <w:p w14:paraId="45E786B3" w14:textId="77777777" w:rsidR="00FF14A5" w:rsidRDefault="00D24EA5">
      <w:pPr>
        <w:pStyle w:val="BodyText"/>
        <w:spacing w:before="120"/>
        <w:ind w:left="798"/>
      </w:pPr>
      <w:r>
        <w:t xml:space="preserve">Symbol and quantity of 11 different piece types are shown in </w:t>
      </w:r>
      <w:r>
        <w:rPr>
          <w:i/>
        </w:rPr>
        <w:t xml:space="preserve">Figure 3 </w:t>
      </w:r>
      <w:r>
        <w:t>as below:</w:t>
      </w:r>
    </w:p>
    <w:p w14:paraId="5E2757DE" w14:textId="77777777" w:rsidR="00FF14A5" w:rsidRDefault="00FF14A5">
      <w:pPr>
        <w:pStyle w:val="BodyText"/>
        <w:rPr>
          <w:sz w:val="20"/>
        </w:rPr>
      </w:pPr>
    </w:p>
    <w:p w14:paraId="2662CD7F" w14:textId="77777777" w:rsidR="00FF14A5" w:rsidRDefault="00FF14A5">
      <w:pPr>
        <w:pStyle w:val="BodyText"/>
        <w:rPr>
          <w:sz w:val="20"/>
        </w:rPr>
      </w:pPr>
    </w:p>
    <w:p w14:paraId="37723F8E" w14:textId="77777777" w:rsidR="00FF14A5" w:rsidRDefault="00FF14A5">
      <w:pPr>
        <w:pStyle w:val="BodyText"/>
        <w:spacing w:before="3" w:after="1"/>
        <w:rPr>
          <w:sz w:val="23"/>
        </w:rPr>
      </w:pPr>
    </w:p>
    <w:tbl>
      <w:tblPr>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2"/>
        <w:gridCol w:w="4270"/>
        <w:gridCol w:w="993"/>
      </w:tblGrid>
      <w:tr w:rsidR="00FF14A5" w14:paraId="399741BF" w14:textId="77777777">
        <w:trPr>
          <w:trHeight w:val="412"/>
        </w:trPr>
        <w:tc>
          <w:tcPr>
            <w:tcW w:w="1982" w:type="dxa"/>
          </w:tcPr>
          <w:p w14:paraId="34FCE9D4" w14:textId="77777777" w:rsidR="00FF14A5" w:rsidRDefault="00D24EA5">
            <w:pPr>
              <w:pStyle w:val="TableParagraph"/>
              <w:spacing w:before="3"/>
              <w:ind w:right="29"/>
              <w:rPr>
                <w:b/>
              </w:rPr>
            </w:pPr>
            <w:r>
              <w:rPr>
                <w:b/>
              </w:rPr>
              <w:t>Piece</w:t>
            </w:r>
          </w:p>
        </w:tc>
        <w:tc>
          <w:tcPr>
            <w:tcW w:w="4270" w:type="dxa"/>
          </w:tcPr>
          <w:p w14:paraId="65A3292E" w14:textId="77777777" w:rsidR="00FF14A5" w:rsidRDefault="00D24EA5">
            <w:pPr>
              <w:pStyle w:val="TableParagraph"/>
              <w:spacing w:before="3"/>
              <w:ind w:left="1695" w:right="1810"/>
              <w:rPr>
                <w:b/>
              </w:rPr>
            </w:pPr>
            <w:r>
              <w:rPr>
                <w:b/>
              </w:rPr>
              <w:t>Symbol</w:t>
            </w:r>
          </w:p>
        </w:tc>
        <w:tc>
          <w:tcPr>
            <w:tcW w:w="993" w:type="dxa"/>
          </w:tcPr>
          <w:p w14:paraId="3F6FA845" w14:textId="77777777" w:rsidR="00FF14A5" w:rsidRDefault="00D24EA5">
            <w:pPr>
              <w:pStyle w:val="TableParagraph"/>
              <w:spacing w:before="3"/>
              <w:ind w:left="63"/>
              <w:jc w:val="left"/>
              <w:rPr>
                <w:b/>
              </w:rPr>
            </w:pPr>
            <w:r>
              <w:rPr>
                <w:b/>
              </w:rPr>
              <w:t>Number</w:t>
            </w:r>
          </w:p>
        </w:tc>
      </w:tr>
      <w:tr w:rsidR="00FF14A5" w14:paraId="5938F954" w14:textId="77777777">
        <w:trPr>
          <w:trHeight w:val="822"/>
        </w:trPr>
        <w:tc>
          <w:tcPr>
            <w:tcW w:w="1982" w:type="dxa"/>
          </w:tcPr>
          <w:p w14:paraId="7AC21EB0" w14:textId="77777777" w:rsidR="00FF14A5" w:rsidRDefault="00FF14A5">
            <w:pPr>
              <w:pStyle w:val="TableParagraph"/>
              <w:spacing w:before="8"/>
              <w:jc w:val="left"/>
              <w:rPr>
                <w:sz w:val="35"/>
              </w:rPr>
            </w:pPr>
          </w:p>
          <w:p w14:paraId="04205222" w14:textId="77777777" w:rsidR="00FF14A5" w:rsidRDefault="00D24EA5">
            <w:pPr>
              <w:pStyle w:val="TableParagraph"/>
              <w:tabs>
                <w:tab w:val="left" w:pos="1694"/>
              </w:tabs>
              <w:ind w:right="97"/>
              <w:rPr>
                <w:b/>
              </w:rPr>
            </w:pPr>
            <w:r>
              <w:t>Commander</w:t>
            </w:r>
            <w:r>
              <w:tab/>
            </w:r>
            <w:r>
              <w:rPr>
                <w:b/>
              </w:rPr>
              <w:t>C</w:t>
            </w:r>
          </w:p>
        </w:tc>
        <w:tc>
          <w:tcPr>
            <w:tcW w:w="4270" w:type="dxa"/>
          </w:tcPr>
          <w:p w14:paraId="66FB9021" w14:textId="77777777" w:rsidR="00FF14A5" w:rsidRDefault="00FF14A5">
            <w:pPr>
              <w:pStyle w:val="TableParagraph"/>
              <w:spacing w:before="3"/>
              <w:jc w:val="left"/>
              <w:rPr>
                <w:sz w:val="3"/>
              </w:rPr>
            </w:pPr>
          </w:p>
          <w:p w14:paraId="5BD54184" w14:textId="77777777" w:rsidR="00FF14A5" w:rsidRDefault="00D24EA5">
            <w:pPr>
              <w:pStyle w:val="TableParagraph"/>
              <w:tabs>
                <w:tab w:val="left" w:pos="2682"/>
              </w:tabs>
              <w:ind w:left="1043"/>
              <w:jc w:val="left"/>
              <w:rPr>
                <w:sz w:val="20"/>
              </w:rPr>
            </w:pPr>
            <w:r>
              <w:rPr>
                <w:noProof/>
                <w:sz w:val="20"/>
              </w:rPr>
              <w:drawing>
                <wp:inline distT="0" distB="0" distL="0" distR="0" wp14:anchorId="0E5BFAA8" wp14:editId="79ABC16A">
                  <wp:extent cx="339756" cy="339756"/>
                  <wp:effectExtent l="0" t="0" r="0" b="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3" cstate="print"/>
                          <a:stretch>
                            <a:fillRect/>
                          </a:stretch>
                        </pic:blipFill>
                        <pic:spPr>
                          <a:xfrm>
                            <a:off x="0" y="0"/>
                            <a:ext cx="339756" cy="339756"/>
                          </a:xfrm>
                          <a:prstGeom prst="rect">
                            <a:avLst/>
                          </a:prstGeom>
                        </pic:spPr>
                      </pic:pic>
                    </a:graphicData>
                  </a:graphic>
                </wp:inline>
              </w:drawing>
            </w:r>
            <w:r>
              <w:rPr>
                <w:sz w:val="20"/>
              </w:rPr>
              <w:tab/>
            </w:r>
            <w:r>
              <w:rPr>
                <w:noProof/>
                <w:sz w:val="20"/>
              </w:rPr>
              <w:drawing>
                <wp:inline distT="0" distB="0" distL="0" distR="0" wp14:anchorId="4D27FD29" wp14:editId="1227FF44">
                  <wp:extent cx="339756" cy="339756"/>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4" cstate="print"/>
                          <a:stretch>
                            <a:fillRect/>
                          </a:stretch>
                        </pic:blipFill>
                        <pic:spPr>
                          <a:xfrm>
                            <a:off x="0" y="0"/>
                            <a:ext cx="339756" cy="339756"/>
                          </a:xfrm>
                          <a:prstGeom prst="rect">
                            <a:avLst/>
                          </a:prstGeom>
                        </pic:spPr>
                      </pic:pic>
                    </a:graphicData>
                  </a:graphic>
                </wp:inline>
              </w:drawing>
            </w:r>
          </w:p>
        </w:tc>
        <w:tc>
          <w:tcPr>
            <w:tcW w:w="993" w:type="dxa"/>
          </w:tcPr>
          <w:p w14:paraId="1F3F44A4" w14:textId="77777777" w:rsidR="00FF14A5" w:rsidRDefault="00D24EA5">
            <w:pPr>
              <w:pStyle w:val="TableParagraph"/>
              <w:spacing w:before="207"/>
              <w:ind w:left="31"/>
            </w:pPr>
            <w:r>
              <w:t>1</w:t>
            </w:r>
          </w:p>
        </w:tc>
      </w:tr>
      <w:tr w:rsidR="00FF14A5" w14:paraId="7FCEA61D" w14:textId="77777777">
        <w:trPr>
          <w:trHeight w:val="743"/>
        </w:trPr>
        <w:tc>
          <w:tcPr>
            <w:tcW w:w="1982" w:type="dxa"/>
          </w:tcPr>
          <w:p w14:paraId="79C1FCBB" w14:textId="77777777" w:rsidR="00FF14A5" w:rsidRDefault="00FF14A5">
            <w:pPr>
              <w:pStyle w:val="TableParagraph"/>
              <w:spacing w:before="3"/>
              <w:jc w:val="left"/>
              <w:rPr>
                <w:sz w:val="25"/>
              </w:rPr>
            </w:pPr>
          </w:p>
          <w:p w14:paraId="22097D62" w14:textId="77777777" w:rsidR="00FF14A5" w:rsidRDefault="00D24EA5">
            <w:pPr>
              <w:pStyle w:val="TableParagraph"/>
              <w:tabs>
                <w:tab w:val="left" w:pos="1699"/>
              </w:tabs>
              <w:ind w:right="42"/>
              <w:rPr>
                <w:b/>
              </w:rPr>
            </w:pPr>
            <w:r>
              <w:t>Infantry</w:t>
            </w:r>
            <w:r>
              <w:tab/>
            </w:r>
            <w:r>
              <w:rPr>
                <w:b/>
              </w:rPr>
              <w:t>In</w:t>
            </w:r>
          </w:p>
        </w:tc>
        <w:tc>
          <w:tcPr>
            <w:tcW w:w="4270" w:type="dxa"/>
          </w:tcPr>
          <w:p w14:paraId="611BDE35" w14:textId="77777777" w:rsidR="00FF14A5" w:rsidRDefault="00D24EA5">
            <w:pPr>
              <w:pStyle w:val="TableParagraph"/>
              <w:tabs>
                <w:tab w:val="left" w:pos="1456"/>
                <w:tab w:val="left" w:pos="2282"/>
                <w:tab w:val="left" w:pos="3098"/>
              </w:tabs>
              <w:ind w:left="640"/>
              <w:jc w:val="left"/>
              <w:rPr>
                <w:sz w:val="20"/>
              </w:rPr>
            </w:pPr>
            <w:r>
              <w:rPr>
                <w:noProof/>
                <w:sz w:val="20"/>
              </w:rPr>
              <w:drawing>
                <wp:inline distT="0" distB="0" distL="0" distR="0" wp14:anchorId="2378805D" wp14:editId="60E12D26">
                  <wp:extent cx="339756" cy="320230"/>
                  <wp:effectExtent l="0" t="0" r="0" b="0"/>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5" cstate="print"/>
                          <a:stretch>
                            <a:fillRect/>
                          </a:stretch>
                        </pic:blipFill>
                        <pic:spPr>
                          <a:xfrm>
                            <a:off x="0" y="0"/>
                            <a:ext cx="339756" cy="320230"/>
                          </a:xfrm>
                          <a:prstGeom prst="rect">
                            <a:avLst/>
                          </a:prstGeom>
                        </pic:spPr>
                      </pic:pic>
                    </a:graphicData>
                  </a:graphic>
                </wp:inline>
              </w:drawing>
            </w:r>
            <w:r>
              <w:rPr>
                <w:sz w:val="20"/>
              </w:rPr>
              <w:tab/>
            </w:r>
            <w:r>
              <w:rPr>
                <w:noProof/>
                <w:sz w:val="20"/>
              </w:rPr>
              <w:drawing>
                <wp:inline distT="0" distB="0" distL="0" distR="0" wp14:anchorId="398E01F1" wp14:editId="17ED4D0D">
                  <wp:extent cx="339756" cy="32023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339756" cy="320230"/>
                          </a:xfrm>
                          <a:prstGeom prst="rect">
                            <a:avLst/>
                          </a:prstGeom>
                        </pic:spPr>
                      </pic:pic>
                    </a:graphicData>
                  </a:graphic>
                </wp:inline>
              </w:drawing>
            </w:r>
            <w:r>
              <w:rPr>
                <w:sz w:val="20"/>
              </w:rPr>
              <w:tab/>
            </w:r>
            <w:r>
              <w:rPr>
                <w:noProof/>
                <w:sz w:val="20"/>
              </w:rPr>
              <w:drawing>
                <wp:inline distT="0" distB="0" distL="0" distR="0" wp14:anchorId="05B19EAE" wp14:editId="0A211A1C">
                  <wp:extent cx="324135" cy="331946"/>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324135" cy="331946"/>
                          </a:xfrm>
                          <a:prstGeom prst="rect">
                            <a:avLst/>
                          </a:prstGeom>
                        </pic:spPr>
                      </pic:pic>
                    </a:graphicData>
                  </a:graphic>
                </wp:inline>
              </w:drawing>
            </w:r>
            <w:r>
              <w:rPr>
                <w:sz w:val="20"/>
              </w:rPr>
              <w:tab/>
            </w:r>
            <w:r>
              <w:rPr>
                <w:noProof/>
                <w:sz w:val="20"/>
              </w:rPr>
              <w:drawing>
                <wp:inline distT="0" distB="0" distL="0" distR="0" wp14:anchorId="32F34DAF" wp14:editId="3AF7FE2D">
                  <wp:extent cx="324135" cy="331946"/>
                  <wp:effectExtent l="0" t="0" r="0" b="0"/>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6" cstate="print"/>
                          <a:stretch>
                            <a:fillRect/>
                          </a:stretch>
                        </pic:blipFill>
                        <pic:spPr>
                          <a:xfrm>
                            <a:off x="0" y="0"/>
                            <a:ext cx="324135" cy="331946"/>
                          </a:xfrm>
                          <a:prstGeom prst="rect">
                            <a:avLst/>
                          </a:prstGeom>
                        </pic:spPr>
                      </pic:pic>
                    </a:graphicData>
                  </a:graphic>
                </wp:inline>
              </w:drawing>
            </w:r>
          </w:p>
        </w:tc>
        <w:tc>
          <w:tcPr>
            <w:tcW w:w="993" w:type="dxa"/>
          </w:tcPr>
          <w:p w14:paraId="05288DA5" w14:textId="77777777" w:rsidR="00FF14A5" w:rsidRDefault="00D24EA5">
            <w:pPr>
              <w:pStyle w:val="TableParagraph"/>
              <w:spacing w:before="168"/>
              <w:ind w:left="31"/>
            </w:pPr>
            <w:r>
              <w:t>2</w:t>
            </w:r>
          </w:p>
        </w:tc>
      </w:tr>
      <w:tr w:rsidR="00FF14A5" w14:paraId="18038E71" w14:textId="77777777">
        <w:trPr>
          <w:trHeight w:val="745"/>
        </w:trPr>
        <w:tc>
          <w:tcPr>
            <w:tcW w:w="1982" w:type="dxa"/>
          </w:tcPr>
          <w:p w14:paraId="35C7A910" w14:textId="77777777" w:rsidR="00FF14A5" w:rsidRDefault="00FF14A5">
            <w:pPr>
              <w:pStyle w:val="TableParagraph"/>
              <w:spacing w:before="6"/>
              <w:jc w:val="left"/>
              <w:rPr>
                <w:sz w:val="25"/>
              </w:rPr>
            </w:pPr>
          </w:p>
          <w:p w14:paraId="47AD8E53" w14:textId="77777777" w:rsidR="00FF14A5" w:rsidRDefault="00D24EA5">
            <w:pPr>
              <w:pStyle w:val="TableParagraph"/>
              <w:tabs>
                <w:tab w:val="left" w:pos="1773"/>
              </w:tabs>
              <w:ind w:right="30"/>
              <w:rPr>
                <w:b/>
              </w:rPr>
            </w:pPr>
            <w:r>
              <w:t>Tank</w:t>
            </w:r>
            <w:r>
              <w:tab/>
            </w:r>
            <w:r>
              <w:rPr>
                <w:b/>
              </w:rPr>
              <w:t>T</w:t>
            </w:r>
          </w:p>
        </w:tc>
        <w:tc>
          <w:tcPr>
            <w:tcW w:w="4270" w:type="dxa"/>
          </w:tcPr>
          <w:p w14:paraId="6839D2E0" w14:textId="77777777" w:rsidR="00FF14A5" w:rsidRDefault="00D24EA5">
            <w:pPr>
              <w:pStyle w:val="TableParagraph"/>
              <w:tabs>
                <w:tab w:val="left" w:pos="1096"/>
                <w:tab w:val="left" w:pos="1912"/>
                <w:tab w:val="left" w:pos="2725"/>
              </w:tabs>
              <w:ind w:left="282"/>
              <w:jc w:val="left"/>
              <w:rPr>
                <w:sz w:val="20"/>
              </w:rPr>
            </w:pPr>
            <w:r>
              <w:rPr>
                <w:noProof/>
                <w:sz w:val="20"/>
              </w:rPr>
              <w:drawing>
                <wp:inline distT="0" distB="0" distL="0" distR="0" wp14:anchorId="56DEE8C0" wp14:editId="4093F6E0">
                  <wp:extent cx="335851" cy="324135"/>
                  <wp:effectExtent l="0" t="0" r="0" b="0"/>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7" cstate="print"/>
                          <a:stretch>
                            <a:fillRect/>
                          </a:stretch>
                        </pic:blipFill>
                        <pic:spPr>
                          <a:xfrm>
                            <a:off x="0" y="0"/>
                            <a:ext cx="335851" cy="324135"/>
                          </a:xfrm>
                          <a:prstGeom prst="rect">
                            <a:avLst/>
                          </a:prstGeom>
                        </pic:spPr>
                      </pic:pic>
                    </a:graphicData>
                  </a:graphic>
                </wp:inline>
              </w:drawing>
            </w:r>
            <w:r>
              <w:rPr>
                <w:sz w:val="20"/>
              </w:rPr>
              <w:tab/>
            </w:r>
            <w:r>
              <w:rPr>
                <w:noProof/>
                <w:sz w:val="20"/>
              </w:rPr>
              <w:drawing>
                <wp:inline distT="0" distB="0" distL="0" distR="0" wp14:anchorId="0772C326" wp14:editId="58B53F20">
                  <wp:extent cx="335851" cy="324135"/>
                  <wp:effectExtent l="0" t="0" r="0" b="0"/>
                  <wp:docPr id="2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jpeg"/>
                          <pic:cNvPicPr/>
                        </pic:nvPicPr>
                        <pic:blipFill>
                          <a:blip r:embed="rId17" cstate="print"/>
                          <a:stretch>
                            <a:fillRect/>
                          </a:stretch>
                        </pic:blipFill>
                        <pic:spPr>
                          <a:xfrm>
                            <a:off x="0" y="0"/>
                            <a:ext cx="335851" cy="324135"/>
                          </a:xfrm>
                          <a:prstGeom prst="rect">
                            <a:avLst/>
                          </a:prstGeom>
                        </pic:spPr>
                      </pic:pic>
                    </a:graphicData>
                  </a:graphic>
                </wp:inline>
              </w:drawing>
            </w:r>
            <w:r>
              <w:rPr>
                <w:sz w:val="20"/>
              </w:rPr>
              <w:tab/>
            </w:r>
            <w:r>
              <w:rPr>
                <w:noProof/>
                <w:sz w:val="20"/>
              </w:rPr>
              <w:drawing>
                <wp:inline distT="0" distB="0" distL="0" distR="0" wp14:anchorId="3C43A2EA" wp14:editId="09CDC141">
                  <wp:extent cx="331946" cy="324135"/>
                  <wp:effectExtent l="0" t="0" r="0" b="0"/>
                  <wp:docPr id="2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8" cstate="print"/>
                          <a:stretch>
                            <a:fillRect/>
                          </a:stretch>
                        </pic:blipFill>
                        <pic:spPr>
                          <a:xfrm>
                            <a:off x="0" y="0"/>
                            <a:ext cx="331946" cy="324135"/>
                          </a:xfrm>
                          <a:prstGeom prst="rect">
                            <a:avLst/>
                          </a:prstGeom>
                        </pic:spPr>
                      </pic:pic>
                    </a:graphicData>
                  </a:graphic>
                </wp:inline>
              </w:drawing>
            </w:r>
            <w:r>
              <w:rPr>
                <w:sz w:val="20"/>
              </w:rPr>
              <w:tab/>
            </w:r>
            <w:r>
              <w:rPr>
                <w:noProof/>
                <w:sz w:val="20"/>
              </w:rPr>
              <w:drawing>
                <wp:inline distT="0" distB="0" distL="0" distR="0" wp14:anchorId="357B90B6" wp14:editId="606B7580">
                  <wp:extent cx="331946" cy="324135"/>
                  <wp:effectExtent l="0" t="0" r="0" b="0"/>
                  <wp:docPr id="2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jpeg"/>
                          <pic:cNvPicPr/>
                        </pic:nvPicPr>
                        <pic:blipFill>
                          <a:blip r:embed="rId18" cstate="print"/>
                          <a:stretch>
                            <a:fillRect/>
                          </a:stretch>
                        </pic:blipFill>
                        <pic:spPr>
                          <a:xfrm>
                            <a:off x="0" y="0"/>
                            <a:ext cx="331946" cy="324135"/>
                          </a:xfrm>
                          <a:prstGeom prst="rect">
                            <a:avLst/>
                          </a:prstGeom>
                        </pic:spPr>
                      </pic:pic>
                    </a:graphicData>
                  </a:graphic>
                </wp:inline>
              </w:drawing>
            </w:r>
          </w:p>
        </w:tc>
        <w:tc>
          <w:tcPr>
            <w:tcW w:w="993" w:type="dxa"/>
          </w:tcPr>
          <w:p w14:paraId="0D5BDB95" w14:textId="77777777" w:rsidR="00FF14A5" w:rsidRDefault="00D24EA5">
            <w:pPr>
              <w:pStyle w:val="TableParagraph"/>
              <w:spacing w:before="168"/>
              <w:ind w:left="31"/>
            </w:pPr>
            <w:r>
              <w:t>2</w:t>
            </w:r>
          </w:p>
        </w:tc>
      </w:tr>
      <w:tr w:rsidR="00FF14A5" w14:paraId="2017B9B3" w14:textId="77777777">
        <w:trPr>
          <w:trHeight w:val="746"/>
        </w:trPr>
        <w:tc>
          <w:tcPr>
            <w:tcW w:w="1982" w:type="dxa"/>
          </w:tcPr>
          <w:p w14:paraId="5B7C3813" w14:textId="77777777" w:rsidR="00FF14A5" w:rsidRDefault="00FF14A5">
            <w:pPr>
              <w:pStyle w:val="TableParagraph"/>
              <w:spacing w:before="6"/>
              <w:jc w:val="left"/>
              <w:rPr>
                <w:sz w:val="25"/>
              </w:rPr>
            </w:pPr>
          </w:p>
          <w:p w14:paraId="4780257E" w14:textId="77777777" w:rsidR="00FF14A5" w:rsidRDefault="00D24EA5">
            <w:pPr>
              <w:pStyle w:val="TableParagraph"/>
              <w:tabs>
                <w:tab w:val="left" w:pos="1699"/>
              </w:tabs>
              <w:ind w:right="43"/>
              <w:rPr>
                <w:b/>
              </w:rPr>
            </w:pPr>
            <w:r>
              <w:t>Militia</w:t>
            </w:r>
            <w:r>
              <w:tab/>
            </w:r>
            <w:r>
              <w:rPr>
                <w:b/>
              </w:rPr>
              <w:t>M</w:t>
            </w:r>
          </w:p>
        </w:tc>
        <w:tc>
          <w:tcPr>
            <w:tcW w:w="4270" w:type="dxa"/>
          </w:tcPr>
          <w:p w14:paraId="1A2B1E87" w14:textId="77777777" w:rsidR="00FF14A5" w:rsidRDefault="00D24EA5">
            <w:pPr>
              <w:pStyle w:val="TableParagraph"/>
              <w:tabs>
                <w:tab w:val="left" w:pos="2792"/>
              </w:tabs>
              <w:ind w:left="1121"/>
              <w:jc w:val="left"/>
              <w:rPr>
                <w:sz w:val="20"/>
              </w:rPr>
            </w:pPr>
            <w:r>
              <w:rPr>
                <w:noProof/>
                <w:sz w:val="20"/>
              </w:rPr>
              <w:drawing>
                <wp:inline distT="0" distB="0" distL="0" distR="0" wp14:anchorId="1587921C" wp14:editId="0CFCF126">
                  <wp:extent cx="324135" cy="331946"/>
                  <wp:effectExtent l="0" t="0" r="0" b="0"/>
                  <wp:docPr id="2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jpeg"/>
                          <pic:cNvPicPr/>
                        </pic:nvPicPr>
                        <pic:blipFill>
                          <a:blip r:embed="rId19" cstate="print"/>
                          <a:stretch>
                            <a:fillRect/>
                          </a:stretch>
                        </pic:blipFill>
                        <pic:spPr>
                          <a:xfrm>
                            <a:off x="0" y="0"/>
                            <a:ext cx="324135" cy="331946"/>
                          </a:xfrm>
                          <a:prstGeom prst="rect">
                            <a:avLst/>
                          </a:prstGeom>
                        </pic:spPr>
                      </pic:pic>
                    </a:graphicData>
                  </a:graphic>
                </wp:inline>
              </w:drawing>
            </w:r>
            <w:r>
              <w:rPr>
                <w:sz w:val="20"/>
              </w:rPr>
              <w:tab/>
            </w:r>
            <w:r>
              <w:rPr>
                <w:noProof/>
                <w:sz w:val="20"/>
              </w:rPr>
              <w:drawing>
                <wp:inline distT="0" distB="0" distL="0" distR="0" wp14:anchorId="5EBC0263" wp14:editId="6DB48A05">
                  <wp:extent cx="331946" cy="331946"/>
                  <wp:effectExtent l="0" t="0" r="0" b="0"/>
                  <wp:docPr id="3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jpeg"/>
                          <pic:cNvPicPr/>
                        </pic:nvPicPr>
                        <pic:blipFill>
                          <a:blip r:embed="rId20" cstate="print"/>
                          <a:stretch>
                            <a:fillRect/>
                          </a:stretch>
                        </pic:blipFill>
                        <pic:spPr>
                          <a:xfrm>
                            <a:off x="0" y="0"/>
                            <a:ext cx="331946" cy="331946"/>
                          </a:xfrm>
                          <a:prstGeom prst="rect">
                            <a:avLst/>
                          </a:prstGeom>
                        </pic:spPr>
                      </pic:pic>
                    </a:graphicData>
                  </a:graphic>
                </wp:inline>
              </w:drawing>
            </w:r>
          </w:p>
        </w:tc>
        <w:tc>
          <w:tcPr>
            <w:tcW w:w="993" w:type="dxa"/>
          </w:tcPr>
          <w:p w14:paraId="033EED06" w14:textId="77777777" w:rsidR="00FF14A5" w:rsidRDefault="00D24EA5">
            <w:pPr>
              <w:pStyle w:val="TableParagraph"/>
              <w:spacing w:before="168"/>
              <w:ind w:left="31"/>
            </w:pPr>
            <w:r>
              <w:t>1</w:t>
            </w:r>
          </w:p>
        </w:tc>
      </w:tr>
      <w:tr w:rsidR="00FF14A5" w14:paraId="1AC079FE" w14:textId="77777777">
        <w:trPr>
          <w:trHeight w:val="745"/>
        </w:trPr>
        <w:tc>
          <w:tcPr>
            <w:tcW w:w="1982" w:type="dxa"/>
          </w:tcPr>
          <w:p w14:paraId="493BDC8C" w14:textId="77777777" w:rsidR="00FF14A5" w:rsidRDefault="00FF14A5">
            <w:pPr>
              <w:pStyle w:val="TableParagraph"/>
              <w:spacing w:before="6"/>
              <w:jc w:val="left"/>
              <w:rPr>
                <w:sz w:val="25"/>
              </w:rPr>
            </w:pPr>
          </w:p>
          <w:p w14:paraId="1888D382" w14:textId="77777777" w:rsidR="00FF14A5" w:rsidRDefault="00D24EA5">
            <w:pPr>
              <w:pStyle w:val="TableParagraph"/>
              <w:tabs>
                <w:tab w:val="left" w:pos="1785"/>
              </w:tabs>
              <w:ind w:right="18"/>
              <w:rPr>
                <w:b/>
              </w:rPr>
            </w:pPr>
            <w:r>
              <w:t>Engineer</w:t>
            </w:r>
            <w:r>
              <w:tab/>
            </w:r>
            <w:r>
              <w:rPr>
                <w:b/>
              </w:rPr>
              <w:t>E</w:t>
            </w:r>
          </w:p>
        </w:tc>
        <w:tc>
          <w:tcPr>
            <w:tcW w:w="4270" w:type="dxa"/>
          </w:tcPr>
          <w:p w14:paraId="5426E43D" w14:textId="77777777" w:rsidR="00FF14A5" w:rsidRDefault="00D24EA5">
            <w:pPr>
              <w:pStyle w:val="TableParagraph"/>
              <w:tabs>
                <w:tab w:val="left" w:pos="1206"/>
                <w:tab w:val="left" w:pos="2035"/>
                <w:tab w:val="left" w:pos="2836"/>
              </w:tabs>
              <w:ind w:left="337"/>
              <w:jc w:val="left"/>
              <w:rPr>
                <w:sz w:val="20"/>
              </w:rPr>
            </w:pPr>
            <w:r>
              <w:rPr>
                <w:noProof/>
                <w:position w:val="2"/>
                <w:sz w:val="20"/>
              </w:rPr>
              <w:drawing>
                <wp:inline distT="0" distB="0" distL="0" distR="0" wp14:anchorId="421FDDE6" wp14:editId="5B90929A">
                  <wp:extent cx="339756" cy="324135"/>
                  <wp:effectExtent l="0" t="0" r="0" b="0"/>
                  <wp:docPr id="3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jpeg"/>
                          <pic:cNvPicPr/>
                        </pic:nvPicPr>
                        <pic:blipFill>
                          <a:blip r:embed="rId21" cstate="print"/>
                          <a:stretch>
                            <a:fillRect/>
                          </a:stretch>
                        </pic:blipFill>
                        <pic:spPr>
                          <a:xfrm>
                            <a:off x="0" y="0"/>
                            <a:ext cx="339756" cy="324135"/>
                          </a:xfrm>
                          <a:prstGeom prst="rect">
                            <a:avLst/>
                          </a:prstGeom>
                        </pic:spPr>
                      </pic:pic>
                    </a:graphicData>
                  </a:graphic>
                </wp:inline>
              </w:drawing>
            </w:r>
            <w:r>
              <w:rPr>
                <w:position w:val="2"/>
                <w:sz w:val="20"/>
              </w:rPr>
              <w:tab/>
            </w:r>
            <w:r>
              <w:rPr>
                <w:noProof/>
                <w:position w:val="1"/>
                <w:sz w:val="20"/>
              </w:rPr>
              <w:drawing>
                <wp:inline distT="0" distB="0" distL="0" distR="0" wp14:anchorId="5454F3D0" wp14:editId="5A1A528B">
                  <wp:extent cx="339756" cy="331946"/>
                  <wp:effectExtent l="0" t="0" r="0" b="0"/>
                  <wp:docPr id="3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jpeg"/>
                          <pic:cNvPicPr/>
                        </pic:nvPicPr>
                        <pic:blipFill>
                          <a:blip r:embed="rId22" cstate="print"/>
                          <a:stretch>
                            <a:fillRect/>
                          </a:stretch>
                        </pic:blipFill>
                        <pic:spPr>
                          <a:xfrm>
                            <a:off x="0" y="0"/>
                            <a:ext cx="339756" cy="331946"/>
                          </a:xfrm>
                          <a:prstGeom prst="rect">
                            <a:avLst/>
                          </a:prstGeom>
                        </pic:spPr>
                      </pic:pic>
                    </a:graphicData>
                  </a:graphic>
                </wp:inline>
              </w:drawing>
            </w:r>
            <w:r>
              <w:rPr>
                <w:position w:val="1"/>
                <w:sz w:val="20"/>
              </w:rPr>
              <w:tab/>
            </w:r>
            <w:r>
              <w:rPr>
                <w:noProof/>
                <w:sz w:val="20"/>
              </w:rPr>
              <w:drawing>
                <wp:inline distT="0" distB="0" distL="0" distR="0" wp14:anchorId="3EDD927C" wp14:editId="55497FC7">
                  <wp:extent cx="331946" cy="339756"/>
                  <wp:effectExtent l="0" t="0" r="0" b="0"/>
                  <wp:docPr id="3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6.jpeg"/>
                          <pic:cNvPicPr/>
                        </pic:nvPicPr>
                        <pic:blipFill>
                          <a:blip r:embed="rId23" cstate="print"/>
                          <a:stretch>
                            <a:fillRect/>
                          </a:stretch>
                        </pic:blipFill>
                        <pic:spPr>
                          <a:xfrm>
                            <a:off x="0" y="0"/>
                            <a:ext cx="331946" cy="339756"/>
                          </a:xfrm>
                          <a:prstGeom prst="rect">
                            <a:avLst/>
                          </a:prstGeom>
                        </pic:spPr>
                      </pic:pic>
                    </a:graphicData>
                  </a:graphic>
                </wp:inline>
              </w:drawing>
            </w:r>
            <w:r>
              <w:rPr>
                <w:sz w:val="20"/>
              </w:rPr>
              <w:tab/>
            </w:r>
            <w:r>
              <w:rPr>
                <w:noProof/>
                <w:position w:val="1"/>
                <w:sz w:val="20"/>
              </w:rPr>
              <w:drawing>
                <wp:inline distT="0" distB="0" distL="0" distR="0" wp14:anchorId="7FB7E23C" wp14:editId="4C6F1C0B">
                  <wp:extent cx="368209" cy="320230"/>
                  <wp:effectExtent l="0" t="0" r="0" b="0"/>
                  <wp:docPr id="3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7.jpeg"/>
                          <pic:cNvPicPr/>
                        </pic:nvPicPr>
                        <pic:blipFill>
                          <a:blip r:embed="rId24" cstate="print"/>
                          <a:stretch>
                            <a:fillRect/>
                          </a:stretch>
                        </pic:blipFill>
                        <pic:spPr>
                          <a:xfrm>
                            <a:off x="0" y="0"/>
                            <a:ext cx="368209" cy="320230"/>
                          </a:xfrm>
                          <a:prstGeom prst="rect">
                            <a:avLst/>
                          </a:prstGeom>
                        </pic:spPr>
                      </pic:pic>
                    </a:graphicData>
                  </a:graphic>
                </wp:inline>
              </w:drawing>
            </w:r>
          </w:p>
        </w:tc>
        <w:tc>
          <w:tcPr>
            <w:tcW w:w="993" w:type="dxa"/>
          </w:tcPr>
          <w:p w14:paraId="730ED2F8" w14:textId="77777777" w:rsidR="00FF14A5" w:rsidRDefault="00D24EA5">
            <w:pPr>
              <w:pStyle w:val="TableParagraph"/>
              <w:spacing w:before="168"/>
              <w:ind w:left="31"/>
            </w:pPr>
            <w:r>
              <w:t>2</w:t>
            </w:r>
          </w:p>
        </w:tc>
      </w:tr>
      <w:tr w:rsidR="00FF14A5" w14:paraId="5394239F" w14:textId="77777777">
        <w:trPr>
          <w:trHeight w:val="745"/>
        </w:trPr>
        <w:tc>
          <w:tcPr>
            <w:tcW w:w="1982" w:type="dxa"/>
          </w:tcPr>
          <w:p w14:paraId="6514CF87" w14:textId="77777777" w:rsidR="00FF14A5" w:rsidRDefault="00FF14A5">
            <w:pPr>
              <w:pStyle w:val="TableParagraph"/>
              <w:spacing w:before="6"/>
              <w:jc w:val="left"/>
              <w:rPr>
                <w:sz w:val="25"/>
              </w:rPr>
            </w:pPr>
          </w:p>
          <w:p w14:paraId="6A6A481B" w14:textId="77777777" w:rsidR="00FF14A5" w:rsidRDefault="00D24EA5">
            <w:pPr>
              <w:pStyle w:val="TableParagraph"/>
              <w:tabs>
                <w:tab w:val="left" w:pos="1749"/>
              </w:tabs>
              <w:ind w:right="42"/>
              <w:rPr>
                <w:b/>
              </w:rPr>
            </w:pPr>
            <w:r>
              <w:t>Artillery</w:t>
            </w:r>
            <w:r>
              <w:tab/>
            </w:r>
            <w:r>
              <w:rPr>
                <w:b/>
              </w:rPr>
              <w:t>A</w:t>
            </w:r>
          </w:p>
        </w:tc>
        <w:tc>
          <w:tcPr>
            <w:tcW w:w="4270" w:type="dxa"/>
          </w:tcPr>
          <w:p w14:paraId="0A5D1A64" w14:textId="77777777" w:rsidR="00FF14A5" w:rsidRDefault="00D24EA5">
            <w:pPr>
              <w:pStyle w:val="TableParagraph"/>
              <w:tabs>
                <w:tab w:val="left" w:pos="1127"/>
                <w:tab w:val="left" w:pos="1967"/>
                <w:tab w:val="left" w:pos="2780"/>
              </w:tabs>
              <w:ind w:left="313"/>
              <w:jc w:val="left"/>
              <w:rPr>
                <w:sz w:val="20"/>
              </w:rPr>
            </w:pPr>
            <w:r>
              <w:rPr>
                <w:noProof/>
                <w:sz w:val="20"/>
              </w:rPr>
              <w:drawing>
                <wp:inline distT="0" distB="0" distL="0" distR="0" wp14:anchorId="5D93C2C3" wp14:editId="08A39AD8">
                  <wp:extent cx="312419" cy="308514"/>
                  <wp:effectExtent l="0" t="0" r="0" b="0"/>
                  <wp:docPr id="4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8.jpeg"/>
                          <pic:cNvPicPr/>
                        </pic:nvPicPr>
                        <pic:blipFill>
                          <a:blip r:embed="rId25" cstate="print"/>
                          <a:stretch>
                            <a:fillRect/>
                          </a:stretch>
                        </pic:blipFill>
                        <pic:spPr>
                          <a:xfrm>
                            <a:off x="0" y="0"/>
                            <a:ext cx="312419" cy="308514"/>
                          </a:xfrm>
                          <a:prstGeom prst="rect">
                            <a:avLst/>
                          </a:prstGeom>
                        </pic:spPr>
                      </pic:pic>
                    </a:graphicData>
                  </a:graphic>
                </wp:inline>
              </w:drawing>
            </w:r>
            <w:r>
              <w:rPr>
                <w:sz w:val="20"/>
              </w:rPr>
              <w:tab/>
            </w:r>
            <w:r>
              <w:rPr>
                <w:noProof/>
                <w:sz w:val="20"/>
              </w:rPr>
              <w:drawing>
                <wp:inline distT="0" distB="0" distL="0" distR="0" wp14:anchorId="07780872" wp14:editId="22E8A4D4">
                  <wp:extent cx="312419" cy="308514"/>
                  <wp:effectExtent l="0" t="0" r="0" b="0"/>
                  <wp:docPr id="4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8.jpeg"/>
                          <pic:cNvPicPr/>
                        </pic:nvPicPr>
                        <pic:blipFill>
                          <a:blip r:embed="rId25" cstate="print"/>
                          <a:stretch>
                            <a:fillRect/>
                          </a:stretch>
                        </pic:blipFill>
                        <pic:spPr>
                          <a:xfrm>
                            <a:off x="0" y="0"/>
                            <a:ext cx="312419" cy="308514"/>
                          </a:xfrm>
                          <a:prstGeom prst="rect">
                            <a:avLst/>
                          </a:prstGeom>
                        </pic:spPr>
                      </pic:pic>
                    </a:graphicData>
                  </a:graphic>
                </wp:inline>
              </w:drawing>
            </w:r>
            <w:r>
              <w:rPr>
                <w:sz w:val="20"/>
              </w:rPr>
              <w:tab/>
            </w:r>
            <w:r>
              <w:rPr>
                <w:noProof/>
                <w:sz w:val="20"/>
              </w:rPr>
              <w:drawing>
                <wp:inline distT="0" distB="0" distL="0" distR="0" wp14:anchorId="52082152" wp14:editId="1CF32B7F">
                  <wp:extent cx="331946" cy="312420"/>
                  <wp:effectExtent l="0" t="0" r="0" b="0"/>
                  <wp:docPr id="4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9.jpeg"/>
                          <pic:cNvPicPr/>
                        </pic:nvPicPr>
                        <pic:blipFill>
                          <a:blip r:embed="rId26" cstate="print"/>
                          <a:stretch>
                            <a:fillRect/>
                          </a:stretch>
                        </pic:blipFill>
                        <pic:spPr>
                          <a:xfrm>
                            <a:off x="0" y="0"/>
                            <a:ext cx="331946" cy="312420"/>
                          </a:xfrm>
                          <a:prstGeom prst="rect">
                            <a:avLst/>
                          </a:prstGeom>
                        </pic:spPr>
                      </pic:pic>
                    </a:graphicData>
                  </a:graphic>
                </wp:inline>
              </w:drawing>
            </w:r>
            <w:r>
              <w:rPr>
                <w:sz w:val="20"/>
              </w:rPr>
              <w:tab/>
            </w:r>
            <w:r>
              <w:rPr>
                <w:noProof/>
                <w:sz w:val="20"/>
              </w:rPr>
              <w:drawing>
                <wp:inline distT="0" distB="0" distL="0" distR="0" wp14:anchorId="37D85F69" wp14:editId="02D1026F">
                  <wp:extent cx="331946" cy="312420"/>
                  <wp:effectExtent l="0" t="0" r="0" b="0"/>
                  <wp:docPr id="4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jpeg"/>
                          <pic:cNvPicPr/>
                        </pic:nvPicPr>
                        <pic:blipFill>
                          <a:blip r:embed="rId26" cstate="print"/>
                          <a:stretch>
                            <a:fillRect/>
                          </a:stretch>
                        </pic:blipFill>
                        <pic:spPr>
                          <a:xfrm>
                            <a:off x="0" y="0"/>
                            <a:ext cx="331946" cy="312420"/>
                          </a:xfrm>
                          <a:prstGeom prst="rect">
                            <a:avLst/>
                          </a:prstGeom>
                        </pic:spPr>
                      </pic:pic>
                    </a:graphicData>
                  </a:graphic>
                </wp:inline>
              </w:drawing>
            </w:r>
          </w:p>
        </w:tc>
        <w:tc>
          <w:tcPr>
            <w:tcW w:w="993" w:type="dxa"/>
          </w:tcPr>
          <w:p w14:paraId="30CA14FE" w14:textId="77777777" w:rsidR="00FF14A5" w:rsidRDefault="00D24EA5">
            <w:pPr>
              <w:pStyle w:val="TableParagraph"/>
              <w:spacing w:before="168"/>
              <w:ind w:left="31"/>
            </w:pPr>
            <w:r>
              <w:t>2</w:t>
            </w:r>
          </w:p>
        </w:tc>
      </w:tr>
      <w:tr w:rsidR="00FF14A5" w14:paraId="6508B795" w14:textId="77777777">
        <w:trPr>
          <w:trHeight w:val="745"/>
        </w:trPr>
        <w:tc>
          <w:tcPr>
            <w:tcW w:w="1982" w:type="dxa"/>
          </w:tcPr>
          <w:p w14:paraId="7527724F" w14:textId="77777777" w:rsidR="00FF14A5" w:rsidRDefault="00D24EA5">
            <w:pPr>
              <w:pStyle w:val="TableParagraph"/>
              <w:ind w:right="87"/>
              <w:rPr>
                <w:b/>
              </w:rPr>
            </w:pPr>
            <w:r>
              <w:t xml:space="preserve">Anti-aircraft gun </w:t>
            </w:r>
            <w:r>
              <w:rPr>
                <w:b/>
              </w:rPr>
              <w:t>Aa</w:t>
            </w:r>
          </w:p>
        </w:tc>
        <w:tc>
          <w:tcPr>
            <w:tcW w:w="4270" w:type="dxa"/>
          </w:tcPr>
          <w:p w14:paraId="055941F4" w14:textId="77777777" w:rsidR="00FF14A5" w:rsidRDefault="00D24EA5">
            <w:pPr>
              <w:pStyle w:val="TableParagraph"/>
              <w:tabs>
                <w:tab w:val="left" w:pos="1151"/>
                <w:tab w:val="left" w:pos="1967"/>
                <w:tab w:val="left" w:pos="2780"/>
              </w:tabs>
              <w:ind w:left="337"/>
              <w:jc w:val="left"/>
              <w:rPr>
                <w:sz w:val="20"/>
              </w:rPr>
            </w:pPr>
            <w:r>
              <w:rPr>
                <w:noProof/>
                <w:sz w:val="20"/>
              </w:rPr>
              <w:drawing>
                <wp:inline distT="0" distB="0" distL="0" distR="0" wp14:anchorId="27571426" wp14:editId="52ACB5A5">
                  <wp:extent cx="339756" cy="339756"/>
                  <wp:effectExtent l="0" t="0" r="0" b="0"/>
                  <wp:docPr id="4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0.jpeg"/>
                          <pic:cNvPicPr/>
                        </pic:nvPicPr>
                        <pic:blipFill>
                          <a:blip r:embed="rId27" cstate="print"/>
                          <a:stretch>
                            <a:fillRect/>
                          </a:stretch>
                        </pic:blipFill>
                        <pic:spPr>
                          <a:xfrm>
                            <a:off x="0" y="0"/>
                            <a:ext cx="339756" cy="339756"/>
                          </a:xfrm>
                          <a:prstGeom prst="rect">
                            <a:avLst/>
                          </a:prstGeom>
                        </pic:spPr>
                      </pic:pic>
                    </a:graphicData>
                  </a:graphic>
                </wp:inline>
              </w:drawing>
            </w:r>
            <w:r>
              <w:rPr>
                <w:sz w:val="20"/>
              </w:rPr>
              <w:tab/>
            </w:r>
            <w:r>
              <w:rPr>
                <w:noProof/>
                <w:sz w:val="20"/>
              </w:rPr>
              <w:drawing>
                <wp:inline distT="0" distB="0" distL="0" distR="0" wp14:anchorId="46C1627E" wp14:editId="03EC56AA">
                  <wp:extent cx="339756" cy="339756"/>
                  <wp:effectExtent l="0" t="0" r="0" b="0"/>
                  <wp:docPr id="5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0.jpeg"/>
                          <pic:cNvPicPr/>
                        </pic:nvPicPr>
                        <pic:blipFill>
                          <a:blip r:embed="rId27" cstate="print"/>
                          <a:stretch>
                            <a:fillRect/>
                          </a:stretch>
                        </pic:blipFill>
                        <pic:spPr>
                          <a:xfrm>
                            <a:off x="0" y="0"/>
                            <a:ext cx="339756" cy="339756"/>
                          </a:xfrm>
                          <a:prstGeom prst="rect">
                            <a:avLst/>
                          </a:prstGeom>
                        </pic:spPr>
                      </pic:pic>
                    </a:graphicData>
                  </a:graphic>
                </wp:inline>
              </w:drawing>
            </w:r>
            <w:r>
              <w:rPr>
                <w:sz w:val="20"/>
              </w:rPr>
              <w:tab/>
            </w:r>
            <w:r>
              <w:rPr>
                <w:noProof/>
                <w:sz w:val="20"/>
              </w:rPr>
              <w:drawing>
                <wp:inline distT="0" distB="0" distL="0" distR="0" wp14:anchorId="1CC577E6" wp14:editId="5E95789C">
                  <wp:extent cx="335851" cy="339756"/>
                  <wp:effectExtent l="0" t="0" r="0" b="0"/>
                  <wp:docPr id="5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1.jpeg"/>
                          <pic:cNvPicPr/>
                        </pic:nvPicPr>
                        <pic:blipFill>
                          <a:blip r:embed="rId28" cstate="print"/>
                          <a:stretch>
                            <a:fillRect/>
                          </a:stretch>
                        </pic:blipFill>
                        <pic:spPr>
                          <a:xfrm>
                            <a:off x="0" y="0"/>
                            <a:ext cx="335851" cy="339756"/>
                          </a:xfrm>
                          <a:prstGeom prst="rect">
                            <a:avLst/>
                          </a:prstGeom>
                        </pic:spPr>
                      </pic:pic>
                    </a:graphicData>
                  </a:graphic>
                </wp:inline>
              </w:drawing>
            </w:r>
            <w:r>
              <w:rPr>
                <w:sz w:val="20"/>
              </w:rPr>
              <w:tab/>
            </w:r>
            <w:r>
              <w:rPr>
                <w:noProof/>
                <w:sz w:val="20"/>
              </w:rPr>
              <w:drawing>
                <wp:inline distT="0" distB="0" distL="0" distR="0" wp14:anchorId="2740F282" wp14:editId="01A4260B">
                  <wp:extent cx="335851" cy="339756"/>
                  <wp:effectExtent l="0" t="0" r="0" b="0"/>
                  <wp:docPr id="5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1.jpeg"/>
                          <pic:cNvPicPr/>
                        </pic:nvPicPr>
                        <pic:blipFill>
                          <a:blip r:embed="rId28" cstate="print"/>
                          <a:stretch>
                            <a:fillRect/>
                          </a:stretch>
                        </pic:blipFill>
                        <pic:spPr>
                          <a:xfrm>
                            <a:off x="0" y="0"/>
                            <a:ext cx="335851" cy="339756"/>
                          </a:xfrm>
                          <a:prstGeom prst="rect">
                            <a:avLst/>
                          </a:prstGeom>
                        </pic:spPr>
                      </pic:pic>
                    </a:graphicData>
                  </a:graphic>
                </wp:inline>
              </w:drawing>
            </w:r>
          </w:p>
        </w:tc>
        <w:tc>
          <w:tcPr>
            <w:tcW w:w="993" w:type="dxa"/>
          </w:tcPr>
          <w:p w14:paraId="4C43EDDB" w14:textId="77777777" w:rsidR="00FF14A5" w:rsidRDefault="00D24EA5">
            <w:pPr>
              <w:pStyle w:val="TableParagraph"/>
              <w:spacing w:before="168"/>
              <w:ind w:left="31"/>
            </w:pPr>
            <w:r>
              <w:t>2</w:t>
            </w:r>
          </w:p>
        </w:tc>
      </w:tr>
      <w:tr w:rsidR="00FF14A5" w14:paraId="05D1D3F4" w14:textId="77777777">
        <w:trPr>
          <w:trHeight w:val="745"/>
        </w:trPr>
        <w:tc>
          <w:tcPr>
            <w:tcW w:w="1982" w:type="dxa"/>
          </w:tcPr>
          <w:p w14:paraId="1A77C4D8" w14:textId="77777777" w:rsidR="00FF14A5" w:rsidRDefault="00D24EA5">
            <w:pPr>
              <w:pStyle w:val="TableParagraph"/>
              <w:tabs>
                <w:tab w:val="left" w:pos="1639"/>
              </w:tabs>
              <w:ind w:right="17"/>
              <w:rPr>
                <w:b/>
              </w:rPr>
            </w:pPr>
            <w:r>
              <w:t>Missile</w:t>
            </w:r>
            <w:r>
              <w:tab/>
            </w:r>
            <w:r>
              <w:rPr>
                <w:b/>
              </w:rPr>
              <w:t>Ms</w:t>
            </w:r>
          </w:p>
        </w:tc>
        <w:tc>
          <w:tcPr>
            <w:tcW w:w="4270" w:type="dxa"/>
          </w:tcPr>
          <w:p w14:paraId="7FC753A7" w14:textId="77777777" w:rsidR="00FF14A5" w:rsidRDefault="00D24EA5">
            <w:pPr>
              <w:pStyle w:val="TableParagraph"/>
              <w:tabs>
                <w:tab w:val="left" w:pos="2305"/>
              </w:tabs>
              <w:ind w:left="666"/>
              <w:jc w:val="left"/>
              <w:rPr>
                <w:sz w:val="20"/>
              </w:rPr>
            </w:pPr>
            <w:r>
              <w:rPr>
                <w:noProof/>
                <w:sz w:val="20"/>
              </w:rPr>
              <w:drawing>
                <wp:inline distT="0" distB="0" distL="0" distR="0" wp14:anchorId="11542C0C" wp14:editId="652A76BD">
                  <wp:extent cx="339756" cy="339756"/>
                  <wp:effectExtent l="0" t="0" r="0" b="0"/>
                  <wp:docPr id="5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2.jpeg"/>
                          <pic:cNvPicPr/>
                        </pic:nvPicPr>
                        <pic:blipFill>
                          <a:blip r:embed="rId29" cstate="print"/>
                          <a:stretch>
                            <a:fillRect/>
                          </a:stretch>
                        </pic:blipFill>
                        <pic:spPr>
                          <a:xfrm>
                            <a:off x="0" y="0"/>
                            <a:ext cx="339756" cy="339756"/>
                          </a:xfrm>
                          <a:prstGeom prst="rect">
                            <a:avLst/>
                          </a:prstGeom>
                        </pic:spPr>
                      </pic:pic>
                    </a:graphicData>
                  </a:graphic>
                </wp:inline>
              </w:drawing>
            </w:r>
            <w:r>
              <w:rPr>
                <w:sz w:val="20"/>
              </w:rPr>
              <w:tab/>
            </w:r>
            <w:r>
              <w:rPr>
                <w:noProof/>
                <w:position w:val="1"/>
                <w:sz w:val="20"/>
              </w:rPr>
              <w:drawing>
                <wp:inline distT="0" distB="0" distL="0" distR="0" wp14:anchorId="291A26B6" wp14:editId="6B4BE184">
                  <wp:extent cx="339756" cy="335851"/>
                  <wp:effectExtent l="0" t="0" r="0" b="0"/>
                  <wp:docPr id="5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3.jpeg"/>
                          <pic:cNvPicPr/>
                        </pic:nvPicPr>
                        <pic:blipFill>
                          <a:blip r:embed="rId30" cstate="print"/>
                          <a:stretch>
                            <a:fillRect/>
                          </a:stretch>
                        </pic:blipFill>
                        <pic:spPr>
                          <a:xfrm>
                            <a:off x="0" y="0"/>
                            <a:ext cx="339756" cy="335851"/>
                          </a:xfrm>
                          <a:prstGeom prst="rect">
                            <a:avLst/>
                          </a:prstGeom>
                        </pic:spPr>
                      </pic:pic>
                    </a:graphicData>
                  </a:graphic>
                </wp:inline>
              </w:drawing>
            </w:r>
          </w:p>
        </w:tc>
        <w:tc>
          <w:tcPr>
            <w:tcW w:w="993" w:type="dxa"/>
          </w:tcPr>
          <w:p w14:paraId="1CE12EEC" w14:textId="77777777" w:rsidR="00FF14A5" w:rsidRDefault="00D24EA5">
            <w:pPr>
              <w:pStyle w:val="TableParagraph"/>
              <w:spacing w:before="168"/>
              <w:ind w:left="31"/>
            </w:pPr>
            <w:r>
              <w:t>1</w:t>
            </w:r>
          </w:p>
        </w:tc>
      </w:tr>
      <w:tr w:rsidR="00FF14A5" w14:paraId="404DB083" w14:textId="77777777">
        <w:trPr>
          <w:trHeight w:val="746"/>
        </w:trPr>
        <w:tc>
          <w:tcPr>
            <w:tcW w:w="1982" w:type="dxa"/>
          </w:tcPr>
          <w:p w14:paraId="5DBCDE4D" w14:textId="77777777" w:rsidR="00FF14A5" w:rsidRDefault="00D24EA5">
            <w:pPr>
              <w:pStyle w:val="TableParagraph"/>
              <w:tabs>
                <w:tab w:val="left" w:pos="1682"/>
              </w:tabs>
              <w:ind w:right="37"/>
              <w:rPr>
                <w:b/>
              </w:rPr>
            </w:pPr>
            <w:r>
              <w:t>Air</w:t>
            </w:r>
            <w:r>
              <w:rPr>
                <w:spacing w:val="-1"/>
              </w:rPr>
              <w:t xml:space="preserve"> </w:t>
            </w:r>
            <w:r>
              <w:t>force</w:t>
            </w:r>
            <w:r>
              <w:tab/>
            </w:r>
            <w:r>
              <w:rPr>
                <w:b/>
              </w:rPr>
              <w:t>Af</w:t>
            </w:r>
          </w:p>
        </w:tc>
        <w:tc>
          <w:tcPr>
            <w:tcW w:w="4270" w:type="dxa"/>
          </w:tcPr>
          <w:p w14:paraId="31A925B0" w14:textId="77777777" w:rsidR="00FF14A5" w:rsidRDefault="00D24EA5">
            <w:pPr>
              <w:pStyle w:val="TableParagraph"/>
              <w:tabs>
                <w:tab w:val="left" w:pos="1206"/>
                <w:tab w:val="left" w:pos="2022"/>
                <w:tab w:val="left" w:pos="2891"/>
              </w:tabs>
              <w:ind w:left="337"/>
              <w:jc w:val="left"/>
              <w:rPr>
                <w:sz w:val="20"/>
              </w:rPr>
            </w:pPr>
            <w:r>
              <w:rPr>
                <w:noProof/>
                <w:position w:val="1"/>
                <w:sz w:val="20"/>
              </w:rPr>
              <w:drawing>
                <wp:inline distT="0" distB="0" distL="0" distR="0" wp14:anchorId="59177725" wp14:editId="74429962">
                  <wp:extent cx="339756" cy="328041"/>
                  <wp:effectExtent l="0" t="0" r="0" b="0"/>
                  <wp:docPr id="6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4.jpeg"/>
                          <pic:cNvPicPr/>
                        </pic:nvPicPr>
                        <pic:blipFill>
                          <a:blip r:embed="rId31" cstate="print"/>
                          <a:stretch>
                            <a:fillRect/>
                          </a:stretch>
                        </pic:blipFill>
                        <pic:spPr>
                          <a:xfrm>
                            <a:off x="0" y="0"/>
                            <a:ext cx="339756" cy="328041"/>
                          </a:xfrm>
                          <a:prstGeom prst="rect">
                            <a:avLst/>
                          </a:prstGeom>
                        </pic:spPr>
                      </pic:pic>
                    </a:graphicData>
                  </a:graphic>
                </wp:inline>
              </w:drawing>
            </w:r>
            <w:r>
              <w:rPr>
                <w:position w:val="1"/>
                <w:sz w:val="20"/>
              </w:rPr>
              <w:tab/>
            </w:r>
            <w:r>
              <w:rPr>
                <w:noProof/>
                <w:position w:val="1"/>
                <w:sz w:val="20"/>
              </w:rPr>
              <w:drawing>
                <wp:inline distT="0" distB="0" distL="0" distR="0" wp14:anchorId="3A0347BA" wp14:editId="2AE37F77">
                  <wp:extent cx="339756" cy="328041"/>
                  <wp:effectExtent l="0" t="0" r="0" b="0"/>
                  <wp:docPr id="6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4.jpeg"/>
                          <pic:cNvPicPr/>
                        </pic:nvPicPr>
                        <pic:blipFill>
                          <a:blip r:embed="rId31" cstate="print"/>
                          <a:stretch>
                            <a:fillRect/>
                          </a:stretch>
                        </pic:blipFill>
                        <pic:spPr>
                          <a:xfrm>
                            <a:off x="0" y="0"/>
                            <a:ext cx="339756" cy="328041"/>
                          </a:xfrm>
                          <a:prstGeom prst="rect">
                            <a:avLst/>
                          </a:prstGeom>
                        </pic:spPr>
                      </pic:pic>
                    </a:graphicData>
                  </a:graphic>
                </wp:inline>
              </w:drawing>
            </w:r>
            <w:r>
              <w:rPr>
                <w:position w:val="1"/>
                <w:sz w:val="20"/>
              </w:rPr>
              <w:tab/>
            </w:r>
            <w:r>
              <w:rPr>
                <w:noProof/>
                <w:sz w:val="20"/>
              </w:rPr>
              <w:drawing>
                <wp:inline distT="0" distB="0" distL="0" distR="0" wp14:anchorId="749DCA59" wp14:editId="6468BB88">
                  <wp:extent cx="339756" cy="331946"/>
                  <wp:effectExtent l="0" t="0" r="0" b="0"/>
                  <wp:docPr id="6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jpeg"/>
                          <pic:cNvPicPr/>
                        </pic:nvPicPr>
                        <pic:blipFill>
                          <a:blip r:embed="rId32" cstate="print"/>
                          <a:stretch>
                            <a:fillRect/>
                          </a:stretch>
                        </pic:blipFill>
                        <pic:spPr>
                          <a:xfrm>
                            <a:off x="0" y="0"/>
                            <a:ext cx="339756" cy="331946"/>
                          </a:xfrm>
                          <a:prstGeom prst="rect">
                            <a:avLst/>
                          </a:prstGeom>
                        </pic:spPr>
                      </pic:pic>
                    </a:graphicData>
                  </a:graphic>
                </wp:inline>
              </w:drawing>
            </w:r>
            <w:r>
              <w:rPr>
                <w:sz w:val="20"/>
              </w:rPr>
              <w:tab/>
            </w:r>
            <w:r>
              <w:rPr>
                <w:noProof/>
                <w:sz w:val="20"/>
              </w:rPr>
              <w:drawing>
                <wp:inline distT="0" distB="0" distL="0" distR="0" wp14:anchorId="20EF2C58" wp14:editId="128500F1">
                  <wp:extent cx="339756" cy="331946"/>
                  <wp:effectExtent l="0" t="0" r="0" b="0"/>
                  <wp:docPr id="6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jpeg"/>
                          <pic:cNvPicPr/>
                        </pic:nvPicPr>
                        <pic:blipFill>
                          <a:blip r:embed="rId32" cstate="print"/>
                          <a:stretch>
                            <a:fillRect/>
                          </a:stretch>
                        </pic:blipFill>
                        <pic:spPr>
                          <a:xfrm>
                            <a:off x="0" y="0"/>
                            <a:ext cx="339756" cy="331946"/>
                          </a:xfrm>
                          <a:prstGeom prst="rect">
                            <a:avLst/>
                          </a:prstGeom>
                        </pic:spPr>
                      </pic:pic>
                    </a:graphicData>
                  </a:graphic>
                </wp:inline>
              </w:drawing>
            </w:r>
          </w:p>
        </w:tc>
        <w:tc>
          <w:tcPr>
            <w:tcW w:w="993" w:type="dxa"/>
          </w:tcPr>
          <w:p w14:paraId="41179220" w14:textId="77777777" w:rsidR="00FF14A5" w:rsidRDefault="00D24EA5">
            <w:pPr>
              <w:pStyle w:val="TableParagraph"/>
              <w:spacing w:before="169"/>
              <w:ind w:left="31"/>
            </w:pPr>
            <w:r>
              <w:t>2</w:t>
            </w:r>
          </w:p>
        </w:tc>
      </w:tr>
      <w:tr w:rsidR="00FF14A5" w14:paraId="108816F7" w14:textId="77777777">
        <w:trPr>
          <w:trHeight w:val="697"/>
        </w:trPr>
        <w:tc>
          <w:tcPr>
            <w:tcW w:w="1982" w:type="dxa"/>
          </w:tcPr>
          <w:p w14:paraId="7F797817" w14:textId="77777777" w:rsidR="00FF14A5" w:rsidRDefault="00D24EA5">
            <w:pPr>
              <w:pStyle w:val="TableParagraph"/>
              <w:tabs>
                <w:tab w:val="left" w:pos="1744"/>
              </w:tabs>
              <w:ind w:right="47"/>
              <w:rPr>
                <w:b/>
              </w:rPr>
            </w:pPr>
            <w:r>
              <w:t>Navy</w:t>
            </w:r>
            <w:r>
              <w:tab/>
            </w:r>
            <w:r>
              <w:rPr>
                <w:b/>
              </w:rPr>
              <w:t>N</w:t>
            </w:r>
          </w:p>
        </w:tc>
        <w:tc>
          <w:tcPr>
            <w:tcW w:w="4270" w:type="dxa"/>
          </w:tcPr>
          <w:p w14:paraId="7200F6C6" w14:textId="77777777" w:rsidR="00FF14A5" w:rsidRDefault="00D24EA5">
            <w:pPr>
              <w:pStyle w:val="TableParagraph"/>
              <w:tabs>
                <w:tab w:val="left" w:pos="1261"/>
                <w:tab w:val="left" w:pos="2090"/>
                <w:tab w:val="left" w:pos="2959"/>
              </w:tabs>
              <w:ind w:left="337"/>
              <w:jc w:val="left"/>
              <w:rPr>
                <w:sz w:val="20"/>
              </w:rPr>
            </w:pPr>
            <w:r>
              <w:rPr>
                <w:noProof/>
                <w:position w:val="1"/>
                <w:sz w:val="20"/>
              </w:rPr>
              <w:drawing>
                <wp:inline distT="0" distB="0" distL="0" distR="0" wp14:anchorId="1381D048" wp14:editId="76200C81">
                  <wp:extent cx="339756" cy="324135"/>
                  <wp:effectExtent l="0" t="0" r="0" b="0"/>
                  <wp:docPr id="6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6.jpeg"/>
                          <pic:cNvPicPr/>
                        </pic:nvPicPr>
                        <pic:blipFill>
                          <a:blip r:embed="rId33" cstate="print"/>
                          <a:stretch>
                            <a:fillRect/>
                          </a:stretch>
                        </pic:blipFill>
                        <pic:spPr>
                          <a:xfrm>
                            <a:off x="0" y="0"/>
                            <a:ext cx="339756" cy="324135"/>
                          </a:xfrm>
                          <a:prstGeom prst="rect">
                            <a:avLst/>
                          </a:prstGeom>
                        </pic:spPr>
                      </pic:pic>
                    </a:graphicData>
                  </a:graphic>
                </wp:inline>
              </w:drawing>
            </w:r>
            <w:r>
              <w:rPr>
                <w:position w:val="1"/>
                <w:sz w:val="20"/>
              </w:rPr>
              <w:tab/>
            </w:r>
            <w:r>
              <w:rPr>
                <w:noProof/>
                <w:position w:val="1"/>
                <w:sz w:val="20"/>
              </w:rPr>
              <w:drawing>
                <wp:inline distT="0" distB="0" distL="0" distR="0" wp14:anchorId="468CB377" wp14:editId="1ECDA6C9">
                  <wp:extent cx="339756" cy="324135"/>
                  <wp:effectExtent l="0" t="0" r="0" b="0"/>
                  <wp:docPr id="7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6.jpeg"/>
                          <pic:cNvPicPr/>
                        </pic:nvPicPr>
                        <pic:blipFill>
                          <a:blip r:embed="rId33" cstate="print"/>
                          <a:stretch>
                            <a:fillRect/>
                          </a:stretch>
                        </pic:blipFill>
                        <pic:spPr>
                          <a:xfrm>
                            <a:off x="0" y="0"/>
                            <a:ext cx="339756" cy="324135"/>
                          </a:xfrm>
                          <a:prstGeom prst="rect">
                            <a:avLst/>
                          </a:prstGeom>
                        </pic:spPr>
                      </pic:pic>
                    </a:graphicData>
                  </a:graphic>
                </wp:inline>
              </w:drawing>
            </w:r>
            <w:r>
              <w:rPr>
                <w:position w:val="1"/>
                <w:sz w:val="20"/>
              </w:rPr>
              <w:tab/>
            </w:r>
            <w:r>
              <w:rPr>
                <w:noProof/>
                <w:sz w:val="20"/>
              </w:rPr>
              <w:drawing>
                <wp:inline distT="0" distB="0" distL="0" distR="0" wp14:anchorId="52843C98" wp14:editId="36156950">
                  <wp:extent cx="328040" cy="331946"/>
                  <wp:effectExtent l="0" t="0" r="0" b="0"/>
                  <wp:docPr id="7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jpeg"/>
                          <pic:cNvPicPr/>
                        </pic:nvPicPr>
                        <pic:blipFill>
                          <a:blip r:embed="rId34" cstate="print"/>
                          <a:stretch>
                            <a:fillRect/>
                          </a:stretch>
                        </pic:blipFill>
                        <pic:spPr>
                          <a:xfrm>
                            <a:off x="0" y="0"/>
                            <a:ext cx="328040" cy="331946"/>
                          </a:xfrm>
                          <a:prstGeom prst="rect">
                            <a:avLst/>
                          </a:prstGeom>
                        </pic:spPr>
                      </pic:pic>
                    </a:graphicData>
                  </a:graphic>
                </wp:inline>
              </w:drawing>
            </w:r>
            <w:r>
              <w:rPr>
                <w:sz w:val="20"/>
              </w:rPr>
              <w:tab/>
            </w:r>
            <w:r>
              <w:rPr>
                <w:noProof/>
                <w:sz w:val="20"/>
              </w:rPr>
              <w:drawing>
                <wp:inline distT="0" distB="0" distL="0" distR="0" wp14:anchorId="6E75F096" wp14:editId="3D9B921E">
                  <wp:extent cx="328040" cy="331946"/>
                  <wp:effectExtent l="0" t="0" r="0" b="0"/>
                  <wp:docPr id="7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7.jpeg"/>
                          <pic:cNvPicPr/>
                        </pic:nvPicPr>
                        <pic:blipFill>
                          <a:blip r:embed="rId34" cstate="print"/>
                          <a:stretch>
                            <a:fillRect/>
                          </a:stretch>
                        </pic:blipFill>
                        <pic:spPr>
                          <a:xfrm>
                            <a:off x="0" y="0"/>
                            <a:ext cx="328040" cy="331946"/>
                          </a:xfrm>
                          <a:prstGeom prst="rect">
                            <a:avLst/>
                          </a:prstGeom>
                        </pic:spPr>
                      </pic:pic>
                    </a:graphicData>
                  </a:graphic>
                </wp:inline>
              </w:drawing>
            </w:r>
          </w:p>
        </w:tc>
        <w:tc>
          <w:tcPr>
            <w:tcW w:w="993" w:type="dxa"/>
          </w:tcPr>
          <w:p w14:paraId="2A0803D7" w14:textId="77777777" w:rsidR="00FF14A5" w:rsidRDefault="00D24EA5">
            <w:pPr>
              <w:pStyle w:val="TableParagraph"/>
              <w:spacing w:before="144"/>
              <w:ind w:left="31"/>
            </w:pPr>
            <w:r>
              <w:t>2</w:t>
            </w:r>
          </w:p>
        </w:tc>
      </w:tr>
      <w:tr w:rsidR="00FF14A5" w14:paraId="786D31B5" w14:textId="77777777">
        <w:trPr>
          <w:trHeight w:val="745"/>
        </w:trPr>
        <w:tc>
          <w:tcPr>
            <w:tcW w:w="1982" w:type="dxa"/>
          </w:tcPr>
          <w:p w14:paraId="4FE5BCA0" w14:textId="77777777" w:rsidR="00FF14A5" w:rsidRDefault="00D24EA5">
            <w:pPr>
              <w:pStyle w:val="TableParagraph"/>
              <w:tabs>
                <w:tab w:val="left" w:pos="1691"/>
              </w:tabs>
              <w:ind w:right="87"/>
              <w:rPr>
                <w:b/>
              </w:rPr>
            </w:pPr>
            <w:r>
              <w:t>Headquarter</w:t>
            </w:r>
            <w:r>
              <w:tab/>
            </w:r>
            <w:r>
              <w:rPr>
                <w:b/>
              </w:rPr>
              <w:t>H</w:t>
            </w:r>
          </w:p>
        </w:tc>
        <w:tc>
          <w:tcPr>
            <w:tcW w:w="4270" w:type="dxa"/>
          </w:tcPr>
          <w:p w14:paraId="3B821720" w14:textId="77777777" w:rsidR="00FF14A5" w:rsidRDefault="00D24EA5">
            <w:pPr>
              <w:pStyle w:val="TableParagraph"/>
              <w:tabs>
                <w:tab w:val="left" w:pos="1231"/>
                <w:tab w:val="left" w:pos="2077"/>
                <w:tab w:val="left" w:pos="2904"/>
              </w:tabs>
              <w:ind w:left="362"/>
              <w:jc w:val="left"/>
              <w:rPr>
                <w:sz w:val="20"/>
              </w:rPr>
            </w:pPr>
            <w:r>
              <w:rPr>
                <w:noProof/>
                <w:position w:val="1"/>
                <w:sz w:val="20"/>
              </w:rPr>
              <w:drawing>
                <wp:inline distT="0" distB="0" distL="0" distR="0" wp14:anchorId="14416AD5" wp14:editId="2CAC305E">
                  <wp:extent cx="308514" cy="316325"/>
                  <wp:effectExtent l="0" t="0" r="0" b="0"/>
                  <wp:docPr id="7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8.jpeg"/>
                          <pic:cNvPicPr/>
                        </pic:nvPicPr>
                        <pic:blipFill>
                          <a:blip r:embed="rId35" cstate="print"/>
                          <a:stretch>
                            <a:fillRect/>
                          </a:stretch>
                        </pic:blipFill>
                        <pic:spPr>
                          <a:xfrm>
                            <a:off x="0" y="0"/>
                            <a:ext cx="308514" cy="316325"/>
                          </a:xfrm>
                          <a:prstGeom prst="rect">
                            <a:avLst/>
                          </a:prstGeom>
                        </pic:spPr>
                      </pic:pic>
                    </a:graphicData>
                  </a:graphic>
                </wp:inline>
              </w:drawing>
            </w:r>
            <w:r>
              <w:rPr>
                <w:position w:val="1"/>
                <w:sz w:val="20"/>
              </w:rPr>
              <w:tab/>
            </w:r>
            <w:r>
              <w:rPr>
                <w:noProof/>
                <w:position w:val="1"/>
                <w:sz w:val="20"/>
              </w:rPr>
              <w:drawing>
                <wp:inline distT="0" distB="0" distL="0" distR="0" wp14:anchorId="64C84875" wp14:editId="7290A730">
                  <wp:extent cx="308514" cy="316325"/>
                  <wp:effectExtent l="0" t="0" r="0" b="0"/>
                  <wp:docPr id="7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8.jpeg"/>
                          <pic:cNvPicPr/>
                        </pic:nvPicPr>
                        <pic:blipFill>
                          <a:blip r:embed="rId35" cstate="print"/>
                          <a:stretch>
                            <a:fillRect/>
                          </a:stretch>
                        </pic:blipFill>
                        <pic:spPr>
                          <a:xfrm>
                            <a:off x="0" y="0"/>
                            <a:ext cx="308514" cy="316325"/>
                          </a:xfrm>
                          <a:prstGeom prst="rect">
                            <a:avLst/>
                          </a:prstGeom>
                        </pic:spPr>
                      </pic:pic>
                    </a:graphicData>
                  </a:graphic>
                </wp:inline>
              </w:drawing>
            </w:r>
            <w:r>
              <w:rPr>
                <w:position w:val="1"/>
                <w:sz w:val="20"/>
              </w:rPr>
              <w:tab/>
            </w:r>
            <w:r>
              <w:rPr>
                <w:noProof/>
                <w:sz w:val="20"/>
              </w:rPr>
              <w:drawing>
                <wp:inline distT="0" distB="0" distL="0" distR="0" wp14:anchorId="326AD1DA" wp14:editId="470163F3">
                  <wp:extent cx="335851" cy="331946"/>
                  <wp:effectExtent l="0" t="0" r="0" b="0"/>
                  <wp:docPr id="8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9.jpeg"/>
                          <pic:cNvPicPr/>
                        </pic:nvPicPr>
                        <pic:blipFill>
                          <a:blip r:embed="rId36" cstate="print"/>
                          <a:stretch>
                            <a:fillRect/>
                          </a:stretch>
                        </pic:blipFill>
                        <pic:spPr>
                          <a:xfrm>
                            <a:off x="0" y="0"/>
                            <a:ext cx="335851" cy="331946"/>
                          </a:xfrm>
                          <a:prstGeom prst="rect">
                            <a:avLst/>
                          </a:prstGeom>
                        </pic:spPr>
                      </pic:pic>
                    </a:graphicData>
                  </a:graphic>
                </wp:inline>
              </w:drawing>
            </w:r>
            <w:r>
              <w:rPr>
                <w:sz w:val="20"/>
              </w:rPr>
              <w:tab/>
            </w:r>
            <w:r>
              <w:rPr>
                <w:noProof/>
                <w:sz w:val="20"/>
              </w:rPr>
              <w:drawing>
                <wp:inline distT="0" distB="0" distL="0" distR="0" wp14:anchorId="1B642D42" wp14:editId="6D28F77E">
                  <wp:extent cx="328040" cy="331946"/>
                  <wp:effectExtent l="0" t="0" r="0" b="0"/>
                  <wp:docPr id="8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7.jpeg"/>
                          <pic:cNvPicPr/>
                        </pic:nvPicPr>
                        <pic:blipFill>
                          <a:blip r:embed="rId34" cstate="print"/>
                          <a:stretch>
                            <a:fillRect/>
                          </a:stretch>
                        </pic:blipFill>
                        <pic:spPr>
                          <a:xfrm>
                            <a:off x="0" y="0"/>
                            <a:ext cx="328040" cy="331946"/>
                          </a:xfrm>
                          <a:prstGeom prst="rect">
                            <a:avLst/>
                          </a:prstGeom>
                        </pic:spPr>
                      </pic:pic>
                    </a:graphicData>
                  </a:graphic>
                </wp:inline>
              </w:drawing>
            </w:r>
          </w:p>
        </w:tc>
        <w:tc>
          <w:tcPr>
            <w:tcW w:w="993" w:type="dxa"/>
          </w:tcPr>
          <w:p w14:paraId="08BDE7AB" w14:textId="77777777" w:rsidR="00FF14A5" w:rsidRDefault="00D24EA5">
            <w:pPr>
              <w:pStyle w:val="TableParagraph"/>
              <w:spacing w:before="168"/>
              <w:ind w:left="31"/>
            </w:pPr>
            <w:r>
              <w:t>2</w:t>
            </w:r>
          </w:p>
        </w:tc>
      </w:tr>
    </w:tbl>
    <w:p w14:paraId="1018DB80" w14:textId="77777777" w:rsidR="00FF14A5" w:rsidRDefault="00FF14A5">
      <w:pPr>
        <w:sectPr w:rsidR="00FF14A5">
          <w:pgSz w:w="11910" w:h="16840"/>
          <w:pgMar w:top="1320" w:right="1300" w:bottom="1200" w:left="1280" w:header="0" w:footer="1000" w:gutter="0"/>
          <w:cols w:space="720"/>
        </w:sectPr>
      </w:pPr>
    </w:p>
    <w:p w14:paraId="24A982D0" w14:textId="77777777" w:rsidR="00FF14A5" w:rsidRDefault="00D24EA5">
      <w:pPr>
        <w:pStyle w:val="Heading1"/>
        <w:numPr>
          <w:ilvl w:val="2"/>
          <w:numId w:val="3"/>
        </w:numPr>
        <w:tabs>
          <w:tab w:val="left" w:pos="587"/>
        </w:tabs>
        <w:spacing w:before="78"/>
        <w:ind w:left="586" w:hanging="451"/>
        <w:jc w:val="left"/>
      </w:pPr>
      <w:r>
        <w:lastRenderedPageBreak/>
        <w:t>COMMANDER CHESS</w:t>
      </w:r>
      <w:r>
        <w:rPr>
          <w:spacing w:val="-3"/>
        </w:rPr>
        <w:t xml:space="preserve"> </w:t>
      </w:r>
      <w:r>
        <w:t>RULES:</w:t>
      </w:r>
    </w:p>
    <w:p w14:paraId="160C19B7" w14:textId="77777777" w:rsidR="00FF14A5" w:rsidRDefault="00FF14A5">
      <w:pPr>
        <w:pStyle w:val="BodyText"/>
        <w:rPr>
          <w:b/>
          <w:sz w:val="30"/>
        </w:rPr>
      </w:pPr>
    </w:p>
    <w:p w14:paraId="69434523" w14:textId="77777777" w:rsidR="00FF14A5" w:rsidRDefault="00FF14A5">
      <w:pPr>
        <w:pStyle w:val="BodyText"/>
        <w:rPr>
          <w:b/>
          <w:sz w:val="24"/>
        </w:rPr>
      </w:pPr>
    </w:p>
    <w:p w14:paraId="54C050BE" w14:textId="77777777" w:rsidR="00FF14A5" w:rsidRDefault="00D24EA5">
      <w:pPr>
        <w:pStyle w:val="ListParagraph"/>
        <w:numPr>
          <w:ilvl w:val="3"/>
          <w:numId w:val="3"/>
        </w:numPr>
        <w:tabs>
          <w:tab w:val="left" w:pos="979"/>
        </w:tabs>
        <w:jc w:val="left"/>
        <w:rPr>
          <w:b/>
          <w:sz w:val="28"/>
        </w:rPr>
      </w:pPr>
      <w:r>
        <w:rPr>
          <w:b/>
          <w:sz w:val="28"/>
        </w:rPr>
        <w:t>Movement and</w:t>
      </w:r>
      <w:r>
        <w:rPr>
          <w:b/>
          <w:spacing w:val="-4"/>
          <w:sz w:val="28"/>
        </w:rPr>
        <w:t xml:space="preserve"> </w:t>
      </w:r>
      <w:r>
        <w:rPr>
          <w:b/>
          <w:sz w:val="28"/>
        </w:rPr>
        <w:t>capture</w:t>
      </w:r>
    </w:p>
    <w:p w14:paraId="70E65A9E" w14:textId="77777777" w:rsidR="00FF14A5" w:rsidRDefault="00FF14A5">
      <w:pPr>
        <w:pStyle w:val="BodyText"/>
        <w:spacing w:before="3"/>
        <w:rPr>
          <w:b/>
          <w:sz w:val="44"/>
        </w:rPr>
      </w:pPr>
    </w:p>
    <w:p w14:paraId="502F582F" w14:textId="77777777" w:rsidR="00FF14A5" w:rsidRDefault="00D24EA5">
      <w:pPr>
        <w:pStyle w:val="ListParagraph"/>
        <w:numPr>
          <w:ilvl w:val="0"/>
          <w:numId w:val="2"/>
        </w:numPr>
        <w:tabs>
          <w:tab w:val="left" w:pos="826"/>
        </w:tabs>
        <w:spacing w:line="247" w:lineRule="auto"/>
        <w:ind w:right="186" w:firstLine="561"/>
      </w:pPr>
      <w:r>
        <w:rPr>
          <w:b/>
        </w:rPr>
        <w:t>Bridges soldiers</w:t>
      </w:r>
      <w:r>
        <w:t xml:space="preserve">, </w:t>
      </w:r>
      <w:r>
        <w:rPr>
          <w:b/>
        </w:rPr>
        <w:t>infantry</w:t>
      </w:r>
      <w:r>
        <w:t xml:space="preserve">, and </w:t>
      </w:r>
      <w:r>
        <w:rPr>
          <w:b/>
        </w:rPr>
        <w:t xml:space="preserve">anti-aircraft gun </w:t>
      </w:r>
      <w:r>
        <w:t>move and capture right, left, forward, back, straight along VA and HA of the chessboard by one</w:t>
      </w:r>
      <w:r>
        <w:rPr>
          <w:spacing w:val="-5"/>
        </w:rPr>
        <w:t xml:space="preserve"> </w:t>
      </w:r>
      <w:r>
        <w:t>segment.</w:t>
      </w:r>
    </w:p>
    <w:p w14:paraId="4356D56C" w14:textId="77777777" w:rsidR="00FF14A5" w:rsidRDefault="00D24EA5">
      <w:pPr>
        <w:pStyle w:val="ListParagraph"/>
        <w:numPr>
          <w:ilvl w:val="0"/>
          <w:numId w:val="2"/>
        </w:numPr>
        <w:tabs>
          <w:tab w:val="left" w:pos="826"/>
        </w:tabs>
        <w:spacing w:before="120"/>
        <w:ind w:left="825"/>
      </w:pPr>
      <w:r>
        <w:rPr>
          <w:b/>
        </w:rPr>
        <w:t xml:space="preserve">Militia </w:t>
      </w:r>
      <w:r>
        <w:t>("long hair woman") moves in all direction, by one</w:t>
      </w:r>
      <w:r>
        <w:rPr>
          <w:spacing w:val="-10"/>
        </w:rPr>
        <w:t xml:space="preserve"> </w:t>
      </w:r>
      <w:r>
        <w:t>segment.</w:t>
      </w:r>
    </w:p>
    <w:p w14:paraId="75465B9C" w14:textId="77777777" w:rsidR="00FF14A5" w:rsidRDefault="00D24EA5">
      <w:pPr>
        <w:pStyle w:val="ListParagraph"/>
        <w:numPr>
          <w:ilvl w:val="0"/>
          <w:numId w:val="2"/>
        </w:numPr>
        <w:tabs>
          <w:tab w:val="left" w:pos="826"/>
        </w:tabs>
        <w:spacing w:before="129" w:line="247" w:lineRule="auto"/>
        <w:ind w:right="561" w:firstLine="561"/>
      </w:pPr>
      <w:r>
        <w:rPr>
          <w:noProof/>
        </w:rPr>
        <w:drawing>
          <wp:anchor distT="0" distB="0" distL="0" distR="0" simplePos="0" relativeHeight="5" behindDoc="0" locked="0" layoutInCell="1" allowOverlap="1" wp14:anchorId="57AB97A8" wp14:editId="6CE5DDAC">
            <wp:simplePos x="0" y="0"/>
            <wp:positionH relativeFrom="page">
              <wp:posOffset>1256030</wp:posOffset>
            </wp:positionH>
            <wp:positionV relativeFrom="paragraph">
              <wp:posOffset>652519</wp:posOffset>
            </wp:positionV>
            <wp:extent cx="2804148" cy="2598324"/>
            <wp:effectExtent l="0" t="0" r="0" b="0"/>
            <wp:wrapTopAndBottom/>
            <wp:docPr id="8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0.jpeg"/>
                    <pic:cNvPicPr/>
                  </pic:nvPicPr>
                  <pic:blipFill>
                    <a:blip r:embed="rId37" cstate="print"/>
                    <a:stretch>
                      <a:fillRect/>
                    </a:stretch>
                  </pic:blipFill>
                  <pic:spPr>
                    <a:xfrm>
                      <a:off x="0" y="0"/>
                      <a:ext cx="2804148" cy="2598324"/>
                    </a:xfrm>
                    <a:prstGeom prst="rect">
                      <a:avLst/>
                    </a:prstGeom>
                  </pic:spPr>
                </pic:pic>
              </a:graphicData>
            </a:graphic>
          </wp:anchor>
        </w:drawing>
      </w:r>
      <w:r>
        <w:rPr>
          <w:b/>
        </w:rPr>
        <w:t xml:space="preserve">Tank </w:t>
      </w:r>
      <w:r>
        <w:t>moves and captures straight along the VA and HA from one to two segments. For attacking an opponent’s piece at sea, tank can stand still to capture the piece and is not required to occupy the position of captured piece (without</w:t>
      </w:r>
      <w:r>
        <w:rPr>
          <w:spacing w:val="-9"/>
        </w:rPr>
        <w:t xml:space="preserve"> </w:t>
      </w:r>
      <w:r>
        <w:t>moving).</w:t>
      </w:r>
    </w:p>
    <w:p w14:paraId="27356589" w14:textId="77777777" w:rsidR="00FF14A5" w:rsidRDefault="00D24EA5">
      <w:pPr>
        <w:pStyle w:val="ListParagraph"/>
        <w:numPr>
          <w:ilvl w:val="0"/>
          <w:numId w:val="2"/>
        </w:numPr>
        <w:tabs>
          <w:tab w:val="left" w:pos="826"/>
        </w:tabs>
        <w:spacing w:before="196" w:line="247" w:lineRule="auto"/>
        <w:ind w:right="131" w:firstLine="561"/>
      </w:pPr>
      <w:r>
        <w:rPr>
          <w:b/>
        </w:rPr>
        <w:t xml:space="preserve">Artillery </w:t>
      </w:r>
      <w:r>
        <w:t>can move straight in all directions, from one to three segments. When capture an opponent's piece on the other side of the river, it is allowed to pass the river, but when only moving to cross the river, it has to cross over by the reef-base. When artillery captures an opponent’s piece on the ground, it needs to occupy the position of captured piece. Artillery can stand still to capture opponent’s pieces at sea in the range from one to three</w:t>
      </w:r>
      <w:r>
        <w:rPr>
          <w:spacing w:val="-12"/>
        </w:rPr>
        <w:t xml:space="preserve"> </w:t>
      </w:r>
      <w:r>
        <w:t>segments.</w:t>
      </w:r>
    </w:p>
    <w:p w14:paraId="468507F8" w14:textId="77777777" w:rsidR="00FF14A5" w:rsidRDefault="00D24EA5">
      <w:pPr>
        <w:pStyle w:val="ListParagraph"/>
        <w:numPr>
          <w:ilvl w:val="0"/>
          <w:numId w:val="2"/>
        </w:numPr>
        <w:tabs>
          <w:tab w:val="left" w:pos="826"/>
        </w:tabs>
        <w:spacing w:before="118" w:line="247" w:lineRule="auto"/>
        <w:ind w:right="151" w:firstLine="561"/>
      </w:pPr>
      <w:r>
        <w:rPr>
          <w:b/>
        </w:rPr>
        <w:t xml:space="preserve">Missile </w:t>
      </w:r>
      <w:r>
        <w:t>moves and captures opponent’s piece on the ground and piece in the sky inside the fire ring with a radius of two segments (meaning 2 segments on VA, HA and 1 segment</w:t>
      </w:r>
      <w:r>
        <w:rPr>
          <w:spacing w:val="-22"/>
        </w:rPr>
        <w:t xml:space="preserve"> </w:t>
      </w:r>
      <w:r>
        <w:t>diagonally).</w:t>
      </w:r>
    </w:p>
    <w:p w14:paraId="788F8EB4" w14:textId="77777777" w:rsidR="00FF14A5" w:rsidRDefault="00D24EA5">
      <w:pPr>
        <w:pStyle w:val="ListParagraph"/>
        <w:numPr>
          <w:ilvl w:val="0"/>
          <w:numId w:val="2"/>
        </w:numPr>
        <w:tabs>
          <w:tab w:val="left" w:pos="830"/>
        </w:tabs>
        <w:spacing w:before="120" w:line="247" w:lineRule="auto"/>
        <w:ind w:right="112" w:firstLine="561"/>
        <w:jc w:val="both"/>
      </w:pPr>
      <w:r>
        <w:rPr>
          <w:b/>
        </w:rPr>
        <w:t xml:space="preserve">Air Force </w:t>
      </w:r>
      <w:r>
        <w:t xml:space="preserve">moves and captures straight in all directions, from one to four segments. </w:t>
      </w:r>
      <w:r>
        <w:rPr>
          <w:b/>
        </w:rPr>
        <w:t xml:space="preserve">Air Force </w:t>
      </w:r>
      <w:r>
        <w:t xml:space="preserve">can fly across any blockage and must replace when capture, with an exception: if targeting a land  piece (not an Aircraft) and taking its place is </w:t>
      </w:r>
      <w:r>
        <w:rPr>
          <w:u w:val="single"/>
        </w:rPr>
        <w:t>not safe</w:t>
      </w:r>
      <w:r>
        <w:t xml:space="preserve"> (meaning that the </w:t>
      </w:r>
      <w:r>
        <w:rPr>
          <w:b/>
        </w:rPr>
        <w:t xml:space="preserve">Air Force </w:t>
      </w:r>
      <w:r>
        <w:t xml:space="preserve">would be immediately captured after), </w:t>
      </w:r>
      <w:r>
        <w:rPr>
          <w:u w:val="single"/>
        </w:rPr>
        <w:t>Aircraft can go back to its initial</w:t>
      </w:r>
      <w:r>
        <w:rPr>
          <w:spacing w:val="-11"/>
          <w:u w:val="single"/>
        </w:rPr>
        <w:t xml:space="preserve"> </w:t>
      </w:r>
      <w:r>
        <w:rPr>
          <w:u w:val="single"/>
        </w:rPr>
        <w:t>position</w:t>
      </w:r>
      <w:r>
        <w:t>.</w:t>
      </w:r>
    </w:p>
    <w:p w14:paraId="366298E3" w14:textId="77777777" w:rsidR="00FF14A5" w:rsidRDefault="00D24EA5">
      <w:pPr>
        <w:pStyle w:val="BodyText"/>
        <w:spacing w:before="120" w:line="247" w:lineRule="auto"/>
        <w:ind w:left="136" w:right="110" w:firstLine="561"/>
        <w:jc w:val="both"/>
      </w:pPr>
      <w:r>
        <w:t xml:space="preserve">An </w:t>
      </w:r>
      <w:r>
        <w:rPr>
          <w:b/>
        </w:rPr>
        <w:t xml:space="preserve">Air Force </w:t>
      </w:r>
      <w:r>
        <w:t xml:space="preserve">inadvertently flying through the opponent’s fire ring of anti-aircraft gun and missile will be shot down immediately. If an </w:t>
      </w:r>
      <w:r>
        <w:rPr>
          <w:b/>
        </w:rPr>
        <w:t xml:space="preserve">Air Force </w:t>
      </w:r>
      <w:r>
        <w:t>targets an opponent’s anti-aircraft gun or missile or any other targets inside the opponent’s ring of fire (created by anti-aircraft gun and missile), then both will be destroyed, that is one exchange one. If the aircraft is carried by a Warship, it is not threatened by this ring of fire. Aircraft cannot finish a move into the sea.</w:t>
      </w:r>
    </w:p>
    <w:p w14:paraId="7F8FFBED" w14:textId="77777777" w:rsidR="00FF14A5" w:rsidRDefault="00FF14A5">
      <w:pPr>
        <w:spacing w:line="247" w:lineRule="auto"/>
        <w:jc w:val="both"/>
        <w:sectPr w:rsidR="00FF14A5">
          <w:pgSz w:w="11910" w:h="16840"/>
          <w:pgMar w:top="1320" w:right="1300" w:bottom="1200" w:left="1280" w:header="0" w:footer="1000" w:gutter="0"/>
          <w:cols w:space="720"/>
        </w:sectPr>
      </w:pPr>
    </w:p>
    <w:p w14:paraId="51C0AD88" w14:textId="77777777" w:rsidR="00FF14A5" w:rsidRDefault="00D24EA5">
      <w:pPr>
        <w:pStyle w:val="ListParagraph"/>
        <w:numPr>
          <w:ilvl w:val="0"/>
          <w:numId w:val="2"/>
        </w:numPr>
        <w:tabs>
          <w:tab w:val="left" w:pos="828"/>
        </w:tabs>
        <w:spacing w:before="78" w:line="247" w:lineRule="auto"/>
        <w:ind w:right="112" w:firstLine="561"/>
        <w:jc w:val="both"/>
      </w:pPr>
      <w:r>
        <w:rPr>
          <w:b/>
        </w:rPr>
        <w:lastRenderedPageBreak/>
        <w:t xml:space="preserve">Navy </w:t>
      </w:r>
      <w:r>
        <w:t xml:space="preserve">move and capture straight from one to four segments, in all directions. </w:t>
      </w:r>
      <w:r>
        <w:rPr>
          <w:b/>
        </w:rPr>
        <w:t xml:space="preserve">Navy </w:t>
      </w:r>
      <w:r>
        <w:t xml:space="preserve">is equipped with anti-aircraft gun providing a ring of fire (one segment radius), gunboat and anti-ship missile. When fighting, gunboat on </w:t>
      </w:r>
      <w:r>
        <w:rPr>
          <w:b/>
        </w:rPr>
        <w:t xml:space="preserve">Navy </w:t>
      </w:r>
      <w:r>
        <w:t>can stand still to shoot and capture object in mainland as play rule for artillery in mainland (maximum 3 segments). If gunboat captures an opponent’s piece along the coast then it is required to occupy the position of captured</w:t>
      </w:r>
      <w:r>
        <w:rPr>
          <w:spacing w:val="-9"/>
        </w:rPr>
        <w:t xml:space="preserve"> </w:t>
      </w:r>
      <w:r>
        <w:t>piece.</w:t>
      </w:r>
    </w:p>
    <w:p w14:paraId="67CE0C9A" w14:textId="77777777" w:rsidR="00FF14A5" w:rsidRDefault="00D24EA5">
      <w:pPr>
        <w:pStyle w:val="BodyText"/>
        <w:spacing w:before="121"/>
        <w:ind w:left="698"/>
        <w:jc w:val="both"/>
      </w:pPr>
      <w:r>
        <w:t xml:space="preserve">The sole objective of the anti-ship missile is the enemy's </w:t>
      </w:r>
      <w:r>
        <w:rPr>
          <w:b/>
        </w:rPr>
        <w:t>Navy</w:t>
      </w:r>
      <w:r>
        <w:t>. (1-4 segments).</w:t>
      </w:r>
    </w:p>
    <w:p w14:paraId="66C653BF" w14:textId="77777777" w:rsidR="00FF14A5" w:rsidRDefault="00D24EA5">
      <w:pPr>
        <w:spacing w:before="6"/>
        <w:ind w:left="1396"/>
        <w:jc w:val="both"/>
        <w:rPr>
          <w:i/>
        </w:rPr>
      </w:pPr>
      <w:r>
        <w:rPr>
          <w:i/>
        </w:rPr>
        <w:t>Figure 5. Move and Capture</w:t>
      </w:r>
    </w:p>
    <w:p w14:paraId="6187C47D" w14:textId="77777777" w:rsidR="00FF14A5" w:rsidRDefault="00D24EA5">
      <w:pPr>
        <w:pStyle w:val="BodyText"/>
        <w:spacing w:before="129" w:line="247" w:lineRule="auto"/>
        <w:ind w:left="136" w:right="112" w:firstLine="616"/>
        <w:jc w:val="both"/>
      </w:pPr>
      <w:r>
        <w:t xml:space="preserve">When an anti-ship missile captures a </w:t>
      </w:r>
      <w:r>
        <w:rPr>
          <w:b/>
        </w:rPr>
        <w:t>Navy</w:t>
      </w:r>
      <w:r>
        <w:t xml:space="preserve">, the </w:t>
      </w:r>
      <w:r>
        <w:rPr>
          <w:b/>
        </w:rPr>
        <w:t xml:space="preserve">Navy </w:t>
      </w:r>
      <w:r>
        <w:t xml:space="preserve">is required to occupy the position of captured piece. </w:t>
      </w:r>
      <w:r>
        <w:rPr>
          <w:b/>
        </w:rPr>
        <w:t xml:space="preserve">Navy </w:t>
      </w:r>
      <w:r>
        <w:t>can move into the deep-water river segment but only outside of the reef-base segment.</w:t>
      </w:r>
    </w:p>
    <w:p w14:paraId="3089E426" w14:textId="77777777" w:rsidR="00FF14A5" w:rsidRDefault="00D24EA5">
      <w:pPr>
        <w:pStyle w:val="BodyText"/>
        <w:spacing w:before="118" w:line="247" w:lineRule="auto"/>
        <w:ind w:left="136" w:right="112" w:firstLine="561"/>
        <w:jc w:val="both"/>
      </w:pPr>
      <w:r>
        <w:t xml:space="preserve">In a general way, if there is land between </w:t>
      </w:r>
      <w:r>
        <w:rPr>
          <w:b/>
        </w:rPr>
        <w:t xml:space="preserve">Navy </w:t>
      </w:r>
      <w:r>
        <w:t>and his target, it is allowed to stay in place for capture this target (using gunboat or anti-ship missile).</w:t>
      </w:r>
    </w:p>
    <w:p w14:paraId="35025F7F" w14:textId="77777777" w:rsidR="00FF14A5" w:rsidRDefault="00D24EA5" w:rsidP="009E36AC">
      <w:pPr>
        <w:pStyle w:val="BodyText"/>
        <w:spacing w:after="120"/>
        <w:ind w:left="697"/>
        <w:jc w:val="both"/>
      </w:pPr>
      <w:r>
        <w:rPr>
          <w:b/>
        </w:rPr>
        <w:t xml:space="preserve">Navy </w:t>
      </w:r>
      <w:r>
        <w:t>is not blocked by friendly pieces when moving. It cannot cross the reef-base segments.</w:t>
      </w:r>
    </w:p>
    <w:p w14:paraId="37164EDF" w14:textId="77777777" w:rsidR="00171774" w:rsidRPr="00171774" w:rsidRDefault="00171774" w:rsidP="009E36AC">
      <w:pPr>
        <w:pStyle w:val="BodyText"/>
        <w:numPr>
          <w:ilvl w:val="0"/>
          <w:numId w:val="2"/>
        </w:numPr>
        <w:ind w:left="709" w:hanging="142"/>
        <w:rPr>
          <w:b/>
        </w:rPr>
      </w:pPr>
      <w:r w:rsidRPr="00171774">
        <w:rPr>
          <w:b/>
        </w:rPr>
        <w:t>Commander</w:t>
      </w:r>
    </w:p>
    <w:p w14:paraId="6DDCA2A4" w14:textId="77777777" w:rsidR="00171774" w:rsidRPr="00171774" w:rsidRDefault="00171774" w:rsidP="00171774">
      <w:pPr>
        <w:pStyle w:val="BodyText"/>
      </w:pPr>
      <w:r>
        <w:t xml:space="preserve">           </w:t>
      </w:r>
      <w:r w:rsidRPr="00171774">
        <w:t>Commander is not necessary staying in the commanding headquarter.</w:t>
      </w:r>
    </w:p>
    <w:p w14:paraId="4458616B" w14:textId="77777777" w:rsidR="00171774" w:rsidRPr="00171774" w:rsidRDefault="00171774" w:rsidP="00171774">
      <w:pPr>
        <w:pStyle w:val="BodyText"/>
      </w:pPr>
      <w:r>
        <w:t xml:space="preserve">           </w:t>
      </w:r>
      <w:r w:rsidRPr="00171774">
        <w:t>Commander is allowed to move around, even move to the opposite frontline to direct its soldiers and checkmate the opponent’s commander.</w:t>
      </w:r>
    </w:p>
    <w:p w14:paraId="0D9E18AC" w14:textId="77777777" w:rsidR="00171774" w:rsidRPr="00171774" w:rsidRDefault="00171774" w:rsidP="00171774">
      <w:pPr>
        <w:pStyle w:val="BodyText"/>
      </w:pPr>
      <w:r>
        <w:t xml:space="preserve">            </w:t>
      </w:r>
      <w:r w:rsidRPr="00171774">
        <w:t>Commander can’t be face to face with the opponent’s commander. It will be captured by the opponent’s commander if revealed.</w:t>
      </w:r>
    </w:p>
    <w:p w14:paraId="052526F3" w14:textId="77777777" w:rsidR="00171774" w:rsidRPr="00171774" w:rsidRDefault="00171774" w:rsidP="00171774">
      <w:pPr>
        <w:pStyle w:val="BodyText"/>
      </w:pPr>
      <w:r>
        <w:t xml:space="preserve">           </w:t>
      </w:r>
      <w:r w:rsidRPr="00171774">
        <w:t>Commander moves freely along VA and HA by any segments provided that it doesn’t encounter blockage. However, commander can only capture an opponent’s piece by only one segment. And it cannot move diagonally. Moreover, only commander can go on the headquarter.</w:t>
      </w:r>
    </w:p>
    <w:p w14:paraId="7D53EF0C" w14:textId="77777777" w:rsidR="00171774" w:rsidRPr="00171774" w:rsidRDefault="00171774" w:rsidP="00171774">
      <w:pPr>
        <w:pStyle w:val="BodyText"/>
      </w:pPr>
      <w:r>
        <w:t xml:space="preserve">          </w:t>
      </w:r>
      <w:r w:rsidRPr="00171774">
        <w:t>Commander can't pass face each other except if carried by tank, Air Force or Navy.</w:t>
      </w:r>
    </w:p>
    <w:p w14:paraId="18069719" w14:textId="77777777" w:rsidR="00171774" w:rsidRPr="009E36AC" w:rsidRDefault="00171774" w:rsidP="009E36AC">
      <w:pPr>
        <w:pStyle w:val="BodyText"/>
        <w:spacing w:after="120"/>
      </w:pPr>
      <w:r>
        <w:t xml:space="preserve">          </w:t>
      </w:r>
      <w:r w:rsidRPr="00171774">
        <w:t>Commander can ignore sea when joining Navy</w:t>
      </w:r>
    </w:p>
    <w:p w14:paraId="4FDF5799" w14:textId="77777777" w:rsidR="009E36AC" w:rsidRPr="009E36AC" w:rsidRDefault="009E36AC" w:rsidP="009E36AC">
      <w:pPr>
        <w:pStyle w:val="Heading1"/>
        <w:numPr>
          <w:ilvl w:val="0"/>
          <w:numId w:val="2"/>
        </w:numPr>
        <w:tabs>
          <w:tab w:val="left" w:pos="979"/>
        </w:tabs>
        <w:ind w:left="709" w:hanging="142"/>
        <w:rPr>
          <w:sz w:val="22"/>
          <w:szCs w:val="22"/>
        </w:rPr>
      </w:pPr>
      <w:r w:rsidRPr="009E36AC">
        <w:rPr>
          <w:sz w:val="22"/>
          <w:szCs w:val="22"/>
        </w:rPr>
        <w:t>Headquarter</w:t>
      </w:r>
      <w:r w:rsidRPr="009E36AC">
        <w:rPr>
          <w:spacing w:val="-1"/>
          <w:sz w:val="22"/>
          <w:szCs w:val="22"/>
        </w:rPr>
        <w:t xml:space="preserve"> </w:t>
      </w:r>
      <w:r w:rsidRPr="009E36AC">
        <w:rPr>
          <w:sz w:val="22"/>
          <w:szCs w:val="22"/>
        </w:rPr>
        <w:t>rules</w:t>
      </w:r>
    </w:p>
    <w:p w14:paraId="4630674B" w14:textId="77777777" w:rsidR="009E36AC" w:rsidRPr="009E36AC" w:rsidRDefault="009E36AC" w:rsidP="009E36AC">
      <w:pPr>
        <w:pStyle w:val="ListParagraph"/>
        <w:numPr>
          <w:ilvl w:val="0"/>
          <w:numId w:val="2"/>
        </w:numPr>
        <w:tabs>
          <w:tab w:val="left" w:pos="830"/>
        </w:tabs>
        <w:ind w:left="833" w:hanging="130"/>
      </w:pPr>
      <w:r w:rsidRPr="009E36AC">
        <w:t>On a chessboard, each side has two bunkers. They form the headquarters of the</w:t>
      </w:r>
      <w:r w:rsidRPr="009E36AC">
        <w:rPr>
          <w:spacing w:val="-18"/>
        </w:rPr>
        <w:t xml:space="preserve"> </w:t>
      </w:r>
      <w:r w:rsidRPr="009E36AC">
        <w:t>commander.</w:t>
      </w:r>
    </w:p>
    <w:p w14:paraId="49F77280" w14:textId="77777777" w:rsidR="009E36AC" w:rsidRPr="009E36AC" w:rsidRDefault="009E36AC" w:rsidP="009E36AC">
      <w:pPr>
        <w:pStyle w:val="ListParagraph"/>
        <w:numPr>
          <w:ilvl w:val="0"/>
          <w:numId w:val="2"/>
        </w:numPr>
        <w:tabs>
          <w:tab w:val="left" w:pos="830"/>
        </w:tabs>
        <w:ind w:left="830"/>
      </w:pPr>
      <w:r w:rsidRPr="009E36AC">
        <w:t>Bunkers can’t move or capture an opponent’s</w:t>
      </w:r>
      <w:r w:rsidRPr="009E36AC">
        <w:rPr>
          <w:spacing w:val="-5"/>
        </w:rPr>
        <w:t xml:space="preserve"> </w:t>
      </w:r>
      <w:r w:rsidRPr="009E36AC">
        <w:t>piece.</w:t>
      </w:r>
    </w:p>
    <w:p w14:paraId="34F07291" w14:textId="77777777" w:rsidR="009E36AC" w:rsidRDefault="009E36AC" w:rsidP="009E36AC">
      <w:pPr>
        <w:pStyle w:val="ListParagraph"/>
        <w:numPr>
          <w:ilvl w:val="0"/>
          <w:numId w:val="2"/>
        </w:numPr>
        <w:tabs>
          <w:tab w:val="left" w:pos="830"/>
        </w:tabs>
        <w:ind w:left="703" w:right="323" w:firstLine="0"/>
      </w:pPr>
      <w:r w:rsidRPr="009E36AC">
        <w:t>In emergency, the commander</w:t>
      </w:r>
      <w:r>
        <w:t xml:space="preserve"> can hide in the bunker if necessary. However other pieces can break the fortification to capture opponent’s</w:t>
      </w:r>
      <w:r>
        <w:rPr>
          <w:spacing w:val="-6"/>
        </w:rPr>
        <w:t xml:space="preserve"> </w:t>
      </w:r>
      <w:r>
        <w:t>commander.</w:t>
      </w:r>
    </w:p>
    <w:p w14:paraId="0767E4E5" w14:textId="77777777" w:rsidR="00FF14A5" w:rsidRPr="00171774" w:rsidRDefault="00FF14A5">
      <w:pPr>
        <w:pStyle w:val="BodyText"/>
        <w:spacing w:before="1"/>
      </w:pPr>
    </w:p>
    <w:p w14:paraId="37C4CBDB" w14:textId="77777777" w:rsidR="00FF14A5" w:rsidRDefault="00D24EA5">
      <w:pPr>
        <w:pStyle w:val="Heading1"/>
        <w:numPr>
          <w:ilvl w:val="3"/>
          <w:numId w:val="3"/>
        </w:numPr>
        <w:tabs>
          <w:tab w:val="left" w:pos="979"/>
        </w:tabs>
        <w:spacing w:before="1"/>
        <w:jc w:val="left"/>
      </w:pPr>
      <w:r>
        <w:t>River crossing rules</w:t>
      </w:r>
    </w:p>
    <w:p w14:paraId="13CD5FE9" w14:textId="77777777" w:rsidR="00FF14A5" w:rsidRDefault="00D24EA5">
      <w:pPr>
        <w:pStyle w:val="ListParagraph"/>
        <w:numPr>
          <w:ilvl w:val="0"/>
          <w:numId w:val="2"/>
        </w:numPr>
        <w:tabs>
          <w:tab w:val="left" w:pos="826"/>
        </w:tabs>
        <w:spacing w:before="168"/>
        <w:ind w:left="825"/>
        <w:jc w:val="both"/>
      </w:pPr>
      <w:r>
        <w:t xml:space="preserve">River has two reef-base segments (see </w:t>
      </w:r>
      <w:r>
        <w:rPr>
          <w:i/>
        </w:rPr>
        <w:t>Figure 2</w:t>
      </w:r>
      <w:r>
        <w:t>), where all pieces can pass to cross</w:t>
      </w:r>
      <w:r>
        <w:rPr>
          <w:spacing w:val="-15"/>
        </w:rPr>
        <w:t xml:space="preserve"> </w:t>
      </w:r>
      <w:r>
        <w:t>over.</w:t>
      </w:r>
    </w:p>
    <w:p w14:paraId="48E52ED5" w14:textId="77777777" w:rsidR="00FF14A5" w:rsidRDefault="00D24EA5">
      <w:pPr>
        <w:pStyle w:val="ListParagraph"/>
        <w:numPr>
          <w:ilvl w:val="0"/>
          <w:numId w:val="2"/>
        </w:numPr>
        <w:tabs>
          <w:tab w:val="left" w:pos="852"/>
        </w:tabs>
        <w:spacing w:before="126" w:line="276" w:lineRule="auto"/>
        <w:ind w:right="116" w:firstLine="561"/>
        <w:jc w:val="both"/>
      </w:pPr>
      <w:r>
        <w:t xml:space="preserve">Besides the two reef-based segments, the rest of the river is the deep water segment where only tanks, infantries, militias, commanders and bridges soldiers can pass freely. Heavy vehicles such as anti-aircraft cannon, artillery and anti-aircraft missile have to be carried from one river bank to the other by the engineer. </w:t>
      </w:r>
      <w:r>
        <w:rPr>
          <w:u w:val="single"/>
        </w:rPr>
        <w:t>However, these heavy vehicles can cross the river without engineer when capturing an opponent’s piece at the other side of the river</w:t>
      </w:r>
      <w:r>
        <w:t>. A heavy vehicle accidentally maneuver through the deep water without the purpose of capturing an opponent’s piece at the other side of the river, this move is considered against the rule, as a result, the piece has to move back and the second player will take</w:t>
      </w:r>
      <w:r>
        <w:rPr>
          <w:spacing w:val="-3"/>
        </w:rPr>
        <w:t xml:space="preserve"> </w:t>
      </w:r>
      <w:r>
        <w:t>turn.</w:t>
      </w:r>
    </w:p>
    <w:p w14:paraId="1B427C45" w14:textId="77777777" w:rsidR="00FF14A5" w:rsidRDefault="00FF14A5">
      <w:pPr>
        <w:pStyle w:val="BodyText"/>
        <w:rPr>
          <w:sz w:val="24"/>
        </w:rPr>
      </w:pPr>
    </w:p>
    <w:p w14:paraId="60A62334" w14:textId="77777777" w:rsidR="00FF14A5" w:rsidRDefault="00FF14A5">
      <w:pPr>
        <w:pStyle w:val="BodyText"/>
        <w:spacing w:before="2"/>
      </w:pPr>
    </w:p>
    <w:p w14:paraId="60A16E4F" w14:textId="77777777" w:rsidR="00FF14A5" w:rsidRDefault="00FF14A5">
      <w:pPr>
        <w:spacing w:line="388" w:lineRule="auto"/>
        <w:sectPr w:rsidR="00FF14A5">
          <w:pgSz w:w="11910" w:h="16840"/>
          <w:pgMar w:top="1320" w:right="1300" w:bottom="1200" w:left="1280" w:header="0" w:footer="1000" w:gutter="0"/>
          <w:cols w:space="720"/>
        </w:sectPr>
      </w:pPr>
    </w:p>
    <w:p w14:paraId="2C11C689" w14:textId="77777777" w:rsidR="00FF14A5" w:rsidRDefault="00D24EA5">
      <w:pPr>
        <w:pStyle w:val="Heading1"/>
        <w:numPr>
          <w:ilvl w:val="3"/>
          <w:numId w:val="3"/>
        </w:numPr>
        <w:tabs>
          <w:tab w:val="left" w:pos="984"/>
        </w:tabs>
        <w:spacing w:before="78"/>
        <w:ind w:left="983" w:hanging="282"/>
        <w:jc w:val="left"/>
      </w:pPr>
      <w:r>
        <w:lastRenderedPageBreak/>
        <w:t>Restricted area in the</w:t>
      </w:r>
      <w:r>
        <w:rPr>
          <w:spacing w:val="-4"/>
        </w:rPr>
        <w:t xml:space="preserve"> </w:t>
      </w:r>
      <w:r>
        <w:t>sky</w:t>
      </w:r>
    </w:p>
    <w:p w14:paraId="40FA3695" w14:textId="77777777" w:rsidR="00FF14A5" w:rsidRDefault="00D24EA5">
      <w:pPr>
        <w:pStyle w:val="BodyText"/>
        <w:spacing w:before="4"/>
        <w:rPr>
          <w:b/>
          <w:sz w:val="11"/>
        </w:rPr>
      </w:pPr>
      <w:r>
        <w:rPr>
          <w:noProof/>
        </w:rPr>
        <w:drawing>
          <wp:anchor distT="0" distB="0" distL="0" distR="0" simplePos="0" relativeHeight="6" behindDoc="0" locked="0" layoutInCell="1" allowOverlap="1" wp14:anchorId="497600ED" wp14:editId="4F0E5E16">
            <wp:simplePos x="0" y="0"/>
            <wp:positionH relativeFrom="page">
              <wp:posOffset>1256030</wp:posOffset>
            </wp:positionH>
            <wp:positionV relativeFrom="paragraph">
              <wp:posOffset>107713</wp:posOffset>
            </wp:positionV>
            <wp:extent cx="2378664" cy="2209704"/>
            <wp:effectExtent l="0" t="0" r="0" b="0"/>
            <wp:wrapTopAndBottom/>
            <wp:docPr id="8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1.jpeg"/>
                    <pic:cNvPicPr/>
                  </pic:nvPicPr>
                  <pic:blipFill>
                    <a:blip r:embed="rId38" cstate="print"/>
                    <a:stretch>
                      <a:fillRect/>
                    </a:stretch>
                  </pic:blipFill>
                  <pic:spPr>
                    <a:xfrm>
                      <a:off x="0" y="0"/>
                      <a:ext cx="2378664" cy="2209704"/>
                    </a:xfrm>
                    <a:prstGeom prst="rect">
                      <a:avLst/>
                    </a:prstGeom>
                  </pic:spPr>
                </pic:pic>
              </a:graphicData>
            </a:graphic>
          </wp:anchor>
        </w:drawing>
      </w:r>
    </w:p>
    <w:p w14:paraId="5A0CD08A" w14:textId="77777777" w:rsidR="00FF14A5" w:rsidRDefault="00573648">
      <w:pPr>
        <w:spacing w:before="119"/>
        <w:ind w:left="753"/>
      </w:pPr>
      <w:r w:rsidRPr="00573648">
        <w:t>An Air Force inadvertently flying through the opponent’s fire ring of anti-aircraft gun and missile will be shot down immediately. If an Air Force targets an opponent’s anti-aircraft gun or missile or any other targets inside the opponent’s ring of fire (created by anti-aircraft gun and missile), then both will be destroyed, that is one exchange one. If the aircraft is carried by a Warship, it is not threatened by this ring of fire. Aircraft cannot finish a move into the sea.</w:t>
      </w:r>
      <w:r w:rsidR="00D24EA5">
        <w:rPr>
          <w:i/>
        </w:rPr>
        <w:t>Figure 6</w:t>
      </w:r>
      <w:r w:rsidR="00D24EA5">
        <w:t>. Restricted area in the sky</w:t>
      </w:r>
    </w:p>
    <w:p w14:paraId="38A912E1" w14:textId="77777777" w:rsidR="00FF14A5" w:rsidRDefault="00D24EA5">
      <w:pPr>
        <w:pStyle w:val="BodyText"/>
        <w:spacing w:before="1"/>
        <w:rPr>
          <w:sz w:val="10"/>
        </w:rPr>
      </w:pPr>
      <w:r>
        <w:rPr>
          <w:noProof/>
        </w:rPr>
        <w:drawing>
          <wp:anchor distT="0" distB="0" distL="0" distR="0" simplePos="0" relativeHeight="7" behindDoc="0" locked="0" layoutInCell="1" allowOverlap="1" wp14:anchorId="753C5199" wp14:editId="26135218">
            <wp:simplePos x="0" y="0"/>
            <wp:positionH relativeFrom="page">
              <wp:posOffset>1411851</wp:posOffset>
            </wp:positionH>
            <wp:positionV relativeFrom="paragraph">
              <wp:posOffset>98624</wp:posOffset>
            </wp:positionV>
            <wp:extent cx="2423434" cy="2311908"/>
            <wp:effectExtent l="0" t="0" r="0" b="0"/>
            <wp:wrapTopAndBottom/>
            <wp:docPr id="8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2.jpeg"/>
                    <pic:cNvPicPr/>
                  </pic:nvPicPr>
                  <pic:blipFill>
                    <a:blip r:embed="rId39" cstate="print"/>
                    <a:stretch>
                      <a:fillRect/>
                    </a:stretch>
                  </pic:blipFill>
                  <pic:spPr>
                    <a:xfrm>
                      <a:off x="0" y="0"/>
                      <a:ext cx="2423434" cy="2311908"/>
                    </a:xfrm>
                    <a:prstGeom prst="rect">
                      <a:avLst/>
                    </a:prstGeom>
                  </pic:spPr>
                </pic:pic>
              </a:graphicData>
            </a:graphic>
          </wp:anchor>
        </w:drawing>
      </w:r>
    </w:p>
    <w:p w14:paraId="494605EC" w14:textId="77777777" w:rsidR="00FF14A5" w:rsidRDefault="00FF14A5">
      <w:pPr>
        <w:rPr>
          <w:sz w:val="10"/>
        </w:rPr>
        <w:sectPr w:rsidR="00FF14A5">
          <w:pgSz w:w="11910" w:h="16840"/>
          <w:pgMar w:top="1320" w:right="1300" w:bottom="1200" w:left="1280" w:header="0" w:footer="1000" w:gutter="0"/>
          <w:cols w:space="720"/>
        </w:sectPr>
      </w:pPr>
    </w:p>
    <w:p w14:paraId="1E5E13D1" w14:textId="77777777" w:rsidR="00FF14A5" w:rsidRDefault="00D24EA5">
      <w:pPr>
        <w:pStyle w:val="Heading1"/>
        <w:numPr>
          <w:ilvl w:val="3"/>
          <w:numId w:val="3"/>
        </w:numPr>
        <w:tabs>
          <w:tab w:val="left" w:pos="1135"/>
        </w:tabs>
        <w:spacing w:before="60"/>
        <w:ind w:left="1134" w:hanging="279"/>
        <w:jc w:val="left"/>
        <w:rPr>
          <w:rFonts w:ascii="Carlito"/>
        </w:rPr>
      </w:pPr>
      <w:r>
        <w:lastRenderedPageBreak/>
        <w:t>Rule of terrific speed</w:t>
      </w:r>
      <w:r>
        <w:rPr>
          <w:spacing w:val="-1"/>
        </w:rPr>
        <w:t xml:space="preserve"> </w:t>
      </w:r>
      <w:r>
        <w:t>operation</w:t>
      </w:r>
    </w:p>
    <w:p w14:paraId="1A2AEDAE" w14:textId="77777777" w:rsidR="00484E24" w:rsidRDefault="00484E24" w:rsidP="00484E24">
      <w:pPr>
        <w:pStyle w:val="BodyText"/>
      </w:pPr>
      <w:r>
        <w:t xml:space="preserve">           3 types of pieces: commander, infantries and militias, when needed to moves quickly, can be carried by tanks, Air Force and Navy.</w:t>
      </w:r>
    </w:p>
    <w:p w14:paraId="7BECDAE3" w14:textId="77777777" w:rsidR="00484E24" w:rsidRDefault="00484E24" w:rsidP="00484E24">
      <w:pPr>
        <w:pStyle w:val="BodyText"/>
      </w:pPr>
      <w:r>
        <w:t>When infantries want to join the tanks, Air Force or the tank, Air Force come and pick up the infantries, player will have to forego one turn. This rule also applies when Air Force or tank lands on the Navy (carrier).</w:t>
      </w:r>
    </w:p>
    <w:p w14:paraId="48963CE3" w14:textId="77777777" w:rsidR="00484E24" w:rsidRDefault="00484E24" w:rsidP="00484E24">
      <w:pPr>
        <w:pStyle w:val="BodyText"/>
      </w:pPr>
      <w:r>
        <w:t xml:space="preserve">Navy, Air Force or tank can carry up more other troops. </w:t>
      </w:r>
    </w:p>
    <w:p w14:paraId="46AAA50F" w14:textId="77777777" w:rsidR="00484E24" w:rsidRDefault="00484E24" w:rsidP="00484E24">
      <w:pPr>
        <w:pStyle w:val="BodyText"/>
      </w:pPr>
      <w:r>
        <w:t>(Navy can carry up 2 aircrafts or 2 tanks or 1 aircraft+1 tank or 1 aircraft+ 1 person)</w:t>
      </w:r>
    </w:p>
    <w:p w14:paraId="1B8B0D10" w14:textId="77777777" w:rsidR="00484E24" w:rsidRDefault="00484E24" w:rsidP="00484E24">
      <w:pPr>
        <w:pStyle w:val="BodyText"/>
      </w:pPr>
      <w:r>
        <w:t>( Air Force can carry up more only 1 tank or 1 person)</w:t>
      </w:r>
    </w:p>
    <w:p w14:paraId="4080E5C5" w14:textId="77777777" w:rsidR="00484E24" w:rsidRDefault="00484E24" w:rsidP="00484E24">
      <w:pPr>
        <w:pStyle w:val="BodyText"/>
      </w:pPr>
      <w:r>
        <w:t>(Tank can carry up only 1 person)</w:t>
      </w:r>
    </w:p>
    <w:p w14:paraId="2BFB90EE" w14:textId="77777777" w:rsidR="00484E24" w:rsidRDefault="00484E24" w:rsidP="00484E24">
      <w:pPr>
        <w:pStyle w:val="BodyText"/>
      </w:pPr>
      <w:r>
        <w:t xml:space="preserve">If it is the turn of the combined piece to go, up to 3 pieces can go and take one or two, three different directions. It means in one turn you can capture up to three pieces. The stack always split from the same point </w:t>
      </w:r>
    </w:p>
    <w:p w14:paraId="6CF3D68C" w14:textId="77777777" w:rsidR="00FF14A5" w:rsidRDefault="00484E24" w:rsidP="00484E24">
      <w:pPr>
        <w:pStyle w:val="BodyText"/>
        <w:rPr>
          <w:b/>
          <w:sz w:val="24"/>
        </w:rPr>
      </w:pPr>
      <w:r>
        <w:t>When a combined piece is shot down, the points earned are based on the total points of every piece on it and itself.</w:t>
      </w:r>
    </w:p>
    <w:p w14:paraId="617A9BC3" w14:textId="77777777" w:rsidR="00FF14A5" w:rsidRDefault="00FF14A5">
      <w:pPr>
        <w:pStyle w:val="BodyText"/>
        <w:spacing w:before="3"/>
        <w:rPr>
          <w:b/>
          <w:sz w:val="25"/>
        </w:rPr>
      </w:pPr>
    </w:p>
    <w:p w14:paraId="37B67F0D" w14:textId="77777777" w:rsidR="00FF14A5" w:rsidRDefault="00D24EA5">
      <w:pPr>
        <w:pStyle w:val="Heading1"/>
        <w:numPr>
          <w:ilvl w:val="3"/>
          <w:numId w:val="3"/>
        </w:numPr>
        <w:tabs>
          <w:tab w:val="left" w:pos="984"/>
        </w:tabs>
        <w:ind w:left="983" w:hanging="282"/>
        <w:jc w:val="left"/>
      </w:pPr>
      <w:r>
        <w:t>Heroic piece</w:t>
      </w:r>
      <w:r>
        <w:rPr>
          <w:spacing w:val="-1"/>
        </w:rPr>
        <w:t xml:space="preserve"> </w:t>
      </w:r>
      <w:r>
        <w:t>rules</w:t>
      </w:r>
    </w:p>
    <w:p w14:paraId="6F34EF2F" w14:textId="77777777" w:rsidR="00FF14A5" w:rsidRDefault="00D24EA5">
      <w:pPr>
        <w:pStyle w:val="BodyText"/>
        <w:spacing w:before="169" w:line="247" w:lineRule="auto"/>
        <w:ind w:left="136" w:right="115" w:firstLine="566"/>
        <w:jc w:val="both"/>
      </w:pPr>
      <w:r>
        <w:t>Any piece that put in check the opponent’s commander can be brevetted as heroic piece. This heroic piece will get added on moving: one segment and can move and capturing all straight and diagonal. For example, infantry often moves and captures by one segment only but after being brevetted as heroic it can move and capture from one to two segments. Normally, tank move and capture from one or two segments but a heroic tank can move and capture up to three segments. ...</w:t>
      </w:r>
    </w:p>
    <w:p w14:paraId="5CC8D9A1" w14:textId="77777777" w:rsidR="00FF14A5" w:rsidRDefault="00D24EA5">
      <w:pPr>
        <w:pStyle w:val="BodyText"/>
        <w:spacing w:before="1" w:line="244" w:lineRule="auto"/>
        <w:ind w:left="136" w:right="113"/>
        <w:jc w:val="both"/>
      </w:pPr>
      <w:r>
        <w:t xml:space="preserve">Additionally, heroic </w:t>
      </w:r>
      <w:r>
        <w:rPr>
          <w:b/>
        </w:rPr>
        <w:t xml:space="preserve">Air Force </w:t>
      </w:r>
      <w:r>
        <w:t xml:space="preserve">will become a stealth </w:t>
      </w:r>
      <w:r>
        <w:rPr>
          <w:b/>
        </w:rPr>
        <w:t>Air Force</w:t>
      </w:r>
      <w:r>
        <w:t>; it can shoot anti-aircraft cannon and anti-aircraft missile without crashing, and ignore anti-aircraft rings of fire.</w:t>
      </w:r>
    </w:p>
    <w:p w14:paraId="2051E38F" w14:textId="77777777" w:rsidR="00FF14A5" w:rsidRDefault="00D24EA5">
      <w:pPr>
        <w:pStyle w:val="BodyText"/>
        <w:spacing w:before="124" w:line="247" w:lineRule="auto"/>
        <w:ind w:left="136" w:right="112" w:firstLine="566"/>
        <w:jc w:val="both"/>
      </w:pPr>
      <w:r>
        <w:rPr>
          <w:b/>
        </w:rPr>
        <w:t xml:space="preserve">Air Force </w:t>
      </w:r>
      <w:r>
        <w:t xml:space="preserve">can put in check or checkmate a Commander who is into an anti-aircraft ring, even if it is the last Aircraft remaining. By the way, if another ring of fire would destroy it before, this </w:t>
      </w:r>
      <w:r>
        <w:rPr>
          <w:b/>
        </w:rPr>
        <w:t xml:space="preserve">Air Force </w:t>
      </w:r>
      <w:r>
        <w:t>cannot check the Commander.</w:t>
      </w:r>
    </w:p>
    <w:p w14:paraId="0093B846" w14:textId="77777777" w:rsidR="00FF14A5" w:rsidRDefault="00D24EA5">
      <w:pPr>
        <w:pStyle w:val="BodyText"/>
        <w:spacing w:before="116" w:line="242" w:lineRule="auto"/>
        <w:ind w:left="136" w:right="115" w:firstLine="566"/>
        <w:jc w:val="both"/>
      </w:pPr>
      <w:r>
        <w:t xml:space="preserve">For defending party, </w:t>
      </w:r>
      <w:r>
        <w:rPr>
          <w:u w:val="single"/>
        </w:rPr>
        <w:t>the last piece that protects its commander becomes the heroic also</w:t>
      </w:r>
      <w:r>
        <w:t>; including the headquarters. When the headquarters becomes a hero piece, it is allowed to move and capture like the heroic infantry that is to move and capture straight, diagonally two steps.</w:t>
      </w:r>
    </w:p>
    <w:p w14:paraId="3E11084E" w14:textId="77777777" w:rsidR="00FF14A5" w:rsidRDefault="00FF14A5">
      <w:pPr>
        <w:spacing w:line="242" w:lineRule="auto"/>
        <w:jc w:val="both"/>
        <w:sectPr w:rsidR="00FF14A5">
          <w:pgSz w:w="11910" w:h="16840"/>
          <w:pgMar w:top="1340" w:right="1300" w:bottom="1200" w:left="1280" w:header="0" w:footer="1000" w:gutter="0"/>
          <w:cols w:space="720"/>
        </w:sectPr>
      </w:pPr>
    </w:p>
    <w:p w14:paraId="2E787EFE" w14:textId="77777777" w:rsidR="00FF14A5" w:rsidRDefault="00D24EA5">
      <w:pPr>
        <w:pStyle w:val="Heading1"/>
        <w:numPr>
          <w:ilvl w:val="3"/>
          <w:numId w:val="3"/>
        </w:numPr>
        <w:tabs>
          <w:tab w:val="left" w:pos="984"/>
        </w:tabs>
        <w:spacing w:before="78"/>
        <w:ind w:left="983" w:hanging="282"/>
        <w:jc w:val="left"/>
      </w:pPr>
      <w:r>
        <w:lastRenderedPageBreak/>
        <w:t>Score rules</w:t>
      </w:r>
    </w:p>
    <w:p w14:paraId="5FAC8F5E" w14:textId="77777777" w:rsidR="00FF14A5" w:rsidRDefault="00D24EA5">
      <w:pPr>
        <w:pStyle w:val="BodyText"/>
        <w:spacing w:before="171"/>
        <w:ind w:left="136"/>
      </w:pPr>
      <w:r>
        <w:t>If play basing on score rule, the basis for score calculation as follows:</w:t>
      </w:r>
    </w:p>
    <w:p w14:paraId="7A04F2B8" w14:textId="77777777" w:rsidR="00FF14A5" w:rsidRDefault="00D24EA5">
      <w:pPr>
        <w:pStyle w:val="BodyText"/>
        <w:spacing w:before="6" w:line="247" w:lineRule="auto"/>
        <w:ind w:left="136" w:right="1390"/>
      </w:pPr>
      <w:r>
        <w:t>Military civil engineer, infantry, anti-aircraft cannon, long hair militiawoman: 10 points. Tanks, anti-aircraft missile: 20 points.</w:t>
      </w:r>
    </w:p>
    <w:p w14:paraId="2AE07A6D" w14:textId="77777777" w:rsidR="00FF14A5" w:rsidRDefault="00D24EA5">
      <w:pPr>
        <w:pStyle w:val="BodyText"/>
        <w:spacing w:line="253" w:lineRule="exact"/>
        <w:ind w:left="136"/>
      </w:pPr>
      <w:r>
        <w:t>Artillery: 30 points. Air Force: 40 points.</w:t>
      </w:r>
    </w:p>
    <w:p w14:paraId="00C56B90" w14:textId="77777777" w:rsidR="00FF14A5" w:rsidRDefault="00D24EA5">
      <w:pPr>
        <w:pStyle w:val="BodyText"/>
        <w:spacing w:before="9" w:line="244" w:lineRule="auto"/>
        <w:ind w:left="702" w:right="116" w:hanging="567"/>
      </w:pPr>
      <w:r>
        <w:t>Navy is equipped with missile, anti-aircraft cannon and artillery can get bonus score of triple weapons: anti-aircraft cannon 10 points + gun boat 30 points + anti-navy missile 40 points = 80 points.</w:t>
      </w:r>
    </w:p>
    <w:p w14:paraId="30BC1D20" w14:textId="77777777" w:rsidR="00FF14A5" w:rsidRDefault="00D24EA5">
      <w:pPr>
        <w:pStyle w:val="BodyText"/>
        <w:spacing w:before="4"/>
        <w:ind w:left="136"/>
      </w:pPr>
      <w:r>
        <w:t>Commander: 100 points</w:t>
      </w:r>
    </w:p>
    <w:p w14:paraId="3BB615BD" w14:textId="77777777" w:rsidR="00FF14A5" w:rsidRDefault="00FF14A5">
      <w:pPr>
        <w:pStyle w:val="BodyText"/>
        <w:rPr>
          <w:sz w:val="24"/>
        </w:rPr>
      </w:pPr>
    </w:p>
    <w:p w14:paraId="536CD315" w14:textId="77777777" w:rsidR="00FF14A5" w:rsidRDefault="00FF14A5">
      <w:pPr>
        <w:pStyle w:val="BodyText"/>
        <w:spacing w:before="4"/>
        <w:rPr>
          <w:sz w:val="25"/>
        </w:rPr>
      </w:pPr>
    </w:p>
    <w:p w14:paraId="10EA9F94" w14:textId="77777777" w:rsidR="00FF14A5" w:rsidRDefault="00D24EA5">
      <w:pPr>
        <w:pStyle w:val="Heading1"/>
        <w:numPr>
          <w:ilvl w:val="2"/>
          <w:numId w:val="3"/>
        </w:numPr>
        <w:tabs>
          <w:tab w:val="left" w:pos="480"/>
        </w:tabs>
        <w:ind w:left="479" w:hanging="344"/>
        <w:jc w:val="left"/>
      </w:pPr>
      <w:r>
        <w:t>MOVES</w:t>
      </w:r>
      <w:r>
        <w:rPr>
          <w:spacing w:val="-1"/>
        </w:rPr>
        <w:t xml:space="preserve"> </w:t>
      </w:r>
      <w:r>
        <w:t>NOTATIONS</w:t>
      </w:r>
    </w:p>
    <w:p w14:paraId="13F8A72B" w14:textId="77777777" w:rsidR="00FF14A5" w:rsidRDefault="00D24EA5">
      <w:pPr>
        <w:pStyle w:val="BodyText"/>
        <w:spacing w:before="168" w:line="278" w:lineRule="auto"/>
        <w:ind w:left="136" w:right="115" w:firstLine="561"/>
        <w:jc w:val="both"/>
      </w:pPr>
      <w:r>
        <w:t>Sometimes, it is necessary to take note of moving tactic of the two players to study excellent tactics or find out the reason for losing.</w:t>
      </w:r>
    </w:p>
    <w:p w14:paraId="4531CB27" w14:textId="77777777" w:rsidR="00FF14A5" w:rsidRDefault="00D24EA5">
      <w:pPr>
        <w:pStyle w:val="BodyText"/>
        <w:spacing w:before="117" w:line="276" w:lineRule="auto"/>
        <w:ind w:left="136" w:right="113" w:firstLine="561"/>
        <w:jc w:val="both"/>
      </w:pPr>
      <w:r>
        <w:t>A secretary can provide evidences to support the referee by taking note the moving process of the two players from the beginning to the end. A player can remember and write down the ecstatic moving tactics to find tactics for the later games in the future.</w:t>
      </w:r>
    </w:p>
    <w:p w14:paraId="224B694B" w14:textId="77777777" w:rsidR="00FF14A5" w:rsidRDefault="00D24EA5">
      <w:pPr>
        <w:pStyle w:val="BodyText"/>
        <w:spacing w:before="119"/>
        <w:ind w:left="136"/>
        <w:jc w:val="both"/>
      </w:pPr>
      <w:r>
        <w:t>Some simple, easy to remember symbols:</w:t>
      </w:r>
    </w:p>
    <w:p w14:paraId="421318B8" w14:textId="77777777" w:rsidR="00FF14A5" w:rsidRDefault="00D24EA5">
      <w:pPr>
        <w:pStyle w:val="ListParagraph"/>
        <w:numPr>
          <w:ilvl w:val="0"/>
          <w:numId w:val="2"/>
        </w:numPr>
        <w:tabs>
          <w:tab w:val="left" w:pos="826"/>
          <w:tab w:val="left" w:pos="2463"/>
        </w:tabs>
        <w:spacing w:before="39"/>
        <w:ind w:left="825"/>
      </w:pPr>
      <w:r>
        <w:t>Capture:</w:t>
      </w:r>
      <w:r>
        <w:tab/>
        <w:t>@</w:t>
      </w:r>
    </w:p>
    <w:p w14:paraId="71A826B4" w14:textId="77777777" w:rsidR="00FF14A5" w:rsidRDefault="001E12CB">
      <w:pPr>
        <w:pStyle w:val="ListParagraph"/>
        <w:numPr>
          <w:ilvl w:val="0"/>
          <w:numId w:val="2"/>
        </w:numPr>
        <w:tabs>
          <w:tab w:val="left" w:pos="826"/>
          <w:tab w:val="left" w:pos="3117"/>
        </w:tabs>
        <w:spacing w:before="38" w:line="276" w:lineRule="auto"/>
        <w:ind w:left="2625" w:right="163" w:hanging="1928"/>
      </w:pPr>
      <w:r>
        <w:pict w14:anchorId="40194267">
          <v:rect id="_x0000_s2050" alt="" style="position:absolute;left:0;text-align:left;margin-left:245.55pt;margin-top:27.9pt;width:2.65pt;height:.5pt;z-index:-15966208;mso-wrap-edited:f;mso-width-percent:0;mso-height-percent:0;mso-position-horizontal-relative:page;mso-width-percent:0;mso-height-percent:0" fillcolor="black" stroked="f">
            <w10:wrap anchorx="page"/>
          </v:rect>
        </w:pict>
      </w:r>
      <w:r w:rsidR="00D24EA5">
        <w:t>Stand still</w:t>
      </w:r>
      <w:r w:rsidR="00D24EA5">
        <w:rPr>
          <w:spacing w:val="-3"/>
        </w:rPr>
        <w:t xml:space="preserve"> </w:t>
      </w:r>
      <w:r w:rsidR="00D24EA5">
        <w:t>and capture</w:t>
      </w:r>
      <w:r w:rsidR="00D24EA5">
        <w:tab/>
      </w:r>
      <w:r w:rsidR="00D24EA5">
        <w:rPr>
          <w:color w:val="006FC0"/>
          <w:u w:val="single" w:color="006FC0"/>
        </w:rPr>
        <w:t>@</w:t>
      </w:r>
      <w:r w:rsidR="00D24EA5">
        <w:rPr>
          <w:color w:val="006FC0"/>
        </w:rPr>
        <w:t xml:space="preserve"> K…</w:t>
      </w:r>
      <w:r w:rsidR="00D24EA5">
        <w:rPr>
          <w:color w:val="006FC0"/>
          <w:u w:val="single" w:color="006FC0"/>
        </w:rPr>
        <w:t>@...</w:t>
      </w:r>
      <w:r w:rsidR="00D24EA5">
        <w:rPr>
          <w:color w:val="006FC0"/>
        </w:rPr>
        <w:t xml:space="preserve"> </w:t>
      </w:r>
      <w:r w:rsidR="00D24EA5">
        <w:t>(Blue air force stands still and capture like bombarding)</w:t>
      </w:r>
      <w:r w:rsidR="00D24EA5">
        <w:rPr>
          <w:color w:val="FF0000"/>
          <w:u w:val="single" w:color="FF0000"/>
        </w:rPr>
        <w:t xml:space="preserve"> @</w:t>
      </w:r>
      <w:r w:rsidR="00D24EA5">
        <w:rPr>
          <w:color w:val="FF0000"/>
        </w:rPr>
        <w:t xml:space="preserve"> H…</w:t>
      </w:r>
      <w:r w:rsidR="00D24EA5">
        <w:rPr>
          <w:color w:val="FF0000"/>
          <w:u w:val="single" w:color="FF0000"/>
        </w:rPr>
        <w:t>@...</w:t>
      </w:r>
      <w:r w:rsidR="00D24EA5">
        <w:rPr>
          <w:color w:val="FF0000"/>
        </w:rPr>
        <w:t xml:space="preserve"> </w:t>
      </w:r>
      <w:r w:rsidR="00D24EA5">
        <w:t>(Red Navy stands still and shoots towards</w:t>
      </w:r>
      <w:r w:rsidR="00D24EA5">
        <w:rPr>
          <w:spacing w:val="-13"/>
        </w:rPr>
        <w:t xml:space="preserve"> </w:t>
      </w:r>
      <w:r w:rsidR="00D24EA5">
        <w:t>mainland)</w:t>
      </w:r>
    </w:p>
    <w:p w14:paraId="5AE1BBC1" w14:textId="77777777" w:rsidR="00FF14A5" w:rsidRDefault="00D24EA5">
      <w:pPr>
        <w:pStyle w:val="ListParagraph"/>
        <w:numPr>
          <w:ilvl w:val="0"/>
          <w:numId w:val="2"/>
        </w:numPr>
        <w:tabs>
          <w:tab w:val="left" w:pos="826"/>
          <w:tab w:val="left" w:pos="2844"/>
        </w:tabs>
        <w:spacing w:line="252" w:lineRule="exact"/>
        <w:ind w:left="825"/>
      </w:pPr>
      <w:r>
        <w:rPr>
          <w:b/>
        </w:rPr>
        <w:t>Air Force</w:t>
      </w:r>
      <w:r>
        <w:rPr>
          <w:b/>
          <w:spacing w:val="6"/>
        </w:rPr>
        <w:t xml:space="preserve"> </w:t>
      </w:r>
      <w:r>
        <w:t>catch</w:t>
      </w:r>
      <w:r>
        <w:rPr>
          <w:spacing w:val="-2"/>
        </w:rPr>
        <w:t xml:space="preserve"> </w:t>
      </w:r>
      <w:r>
        <w:t>fire</w:t>
      </w:r>
      <w:r>
        <w:tab/>
      </w:r>
      <w:r>
        <w:rPr>
          <w:b/>
          <w:i/>
          <w:color w:val="FF0000"/>
        </w:rPr>
        <w:t xml:space="preserve">@” </w:t>
      </w:r>
      <w:r>
        <w:t xml:space="preserve">(bold red) for example: </w:t>
      </w:r>
      <w:r>
        <w:rPr>
          <w:color w:val="006FC0"/>
        </w:rPr>
        <w:t>K9,8</w:t>
      </w:r>
      <w:r>
        <w:rPr>
          <w:b/>
          <w:i/>
          <w:color w:val="FF0000"/>
        </w:rPr>
        <w:t>@”</w:t>
      </w:r>
      <w:r>
        <w:rPr>
          <w:color w:val="FF0000"/>
        </w:rPr>
        <w:t xml:space="preserve">P5,8 </w:t>
      </w:r>
      <w:r>
        <w:t>(K9, 8 intends to capture P5,</w:t>
      </w:r>
      <w:r>
        <w:rPr>
          <w:spacing w:val="23"/>
        </w:rPr>
        <w:t xml:space="preserve"> </w:t>
      </w:r>
      <w:r>
        <w:t>8</w:t>
      </w:r>
    </w:p>
    <w:p w14:paraId="20ECB867" w14:textId="77777777" w:rsidR="00FF14A5" w:rsidRDefault="00D24EA5">
      <w:pPr>
        <w:pStyle w:val="BodyText"/>
        <w:spacing w:before="40"/>
        <w:ind w:left="4008"/>
      </w:pPr>
      <w:r>
        <w:t>but crash into a fire range)</w:t>
      </w:r>
    </w:p>
    <w:p w14:paraId="346B005D" w14:textId="77777777" w:rsidR="00FF14A5" w:rsidRDefault="00D24EA5">
      <w:pPr>
        <w:pStyle w:val="ListParagraph"/>
        <w:numPr>
          <w:ilvl w:val="0"/>
          <w:numId w:val="2"/>
        </w:numPr>
        <w:tabs>
          <w:tab w:val="left" w:pos="816"/>
        </w:tabs>
        <w:spacing w:before="37" w:line="276" w:lineRule="auto"/>
        <w:ind w:left="856" w:right="126" w:hanging="168"/>
      </w:pPr>
      <w:r>
        <w:t>Pieces that contains other pieces notation: Pieces that contains other pieces for example infantries on tank can be written as (TIn). Air force and tanks on Navy (carrier) move from 5.2 to9,2 can be written as</w:t>
      </w:r>
      <w:r>
        <w:rPr>
          <w:spacing w:val="-1"/>
        </w:rPr>
        <w:t xml:space="preserve"> </w:t>
      </w:r>
      <w:r>
        <w:t>(NTAf)5.2_9.2</w:t>
      </w:r>
    </w:p>
    <w:p w14:paraId="07F9CB6D" w14:textId="77777777" w:rsidR="00FF14A5" w:rsidRDefault="00D24EA5">
      <w:pPr>
        <w:pStyle w:val="ListParagraph"/>
        <w:numPr>
          <w:ilvl w:val="0"/>
          <w:numId w:val="2"/>
        </w:numPr>
        <w:tabs>
          <w:tab w:val="left" w:pos="1036"/>
          <w:tab w:val="left" w:pos="1037"/>
          <w:tab w:val="left" w:pos="1868"/>
          <w:tab w:val="left" w:pos="2467"/>
          <w:tab w:val="left" w:pos="3379"/>
          <w:tab w:val="left" w:pos="4101"/>
          <w:tab w:val="left" w:pos="4916"/>
          <w:tab w:val="left" w:pos="5854"/>
          <w:tab w:val="left" w:pos="6439"/>
          <w:tab w:val="left" w:pos="7538"/>
          <w:tab w:val="left" w:pos="8109"/>
          <w:tab w:val="left" w:pos="8584"/>
        </w:tabs>
        <w:spacing w:line="252" w:lineRule="exact"/>
        <w:ind w:left="1036" w:hanging="339"/>
      </w:pPr>
      <w:r>
        <w:t>Pieces</w:t>
      </w:r>
      <w:r>
        <w:tab/>
        <w:t>that</w:t>
      </w:r>
      <w:r>
        <w:tab/>
        <w:t>contain</w:t>
      </w:r>
      <w:r>
        <w:tab/>
        <w:t>other</w:t>
      </w:r>
      <w:r>
        <w:tab/>
        <w:t>pieces</w:t>
      </w:r>
      <w:r>
        <w:tab/>
        <w:t>moving</w:t>
      </w:r>
      <w:r>
        <w:tab/>
        <w:t>and</w:t>
      </w:r>
      <w:r>
        <w:tab/>
        <w:t>capturing</w:t>
      </w:r>
      <w:r>
        <w:tab/>
        <w:t>can</w:t>
      </w:r>
      <w:r>
        <w:tab/>
        <w:t>be</w:t>
      </w:r>
      <w:r>
        <w:tab/>
        <w:t>written</w:t>
      </w:r>
    </w:p>
    <w:p w14:paraId="14FDCDB2" w14:textId="77777777" w:rsidR="00FF14A5" w:rsidRDefault="00D24EA5">
      <w:pPr>
        <w:pStyle w:val="BodyText"/>
        <w:spacing w:before="40"/>
        <w:ind w:left="4008"/>
      </w:pPr>
      <w:r>
        <w:t xml:space="preserve">as: </w:t>
      </w:r>
      <w:r>
        <w:rPr>
          <w:color w:val="FF0000"/>
        </w:rPr>
        <w:t>(NTAf)N9.2@</w:t>
      </w:r>
      <w:r>
        <w:rPr>
          <w:color w:val="0000FF"/>
        </w:rPr>
        <w:t>N11.2</w:t>
      </w:r>
      <w:r>
        <w:t>/</w:t>
      </w:r>
      <w:r>
        <w:rPr>
          <w:color w:val="FF0000"/>
        </w:rPr>
        <w:t>T9.2_9.4</w:t>
      </w:r>
      <w:r>
        <w:t xml:space="preserve">/ </w:t>
      </w:r>
      <w:r>
        <w:rPr>
          <w:color w:val="FF0000"/>
        </w:rPr>
        <w:t>Af9.2</w:t>
      </w:r>
      <w:r>
        <w:rPr>
          <w:color w:val="0000FF"/>
        </w:rPr>
        <w:t>&gt;C11.4</w:t>
      </w:r>
    </w:p>
    <w:p w14:paraId="67C8E8DF" w14:textId="77777777" w:rsidR="00FF14A5" w:rsidRDefault="00D24EA5">
      <w:pPr>
        <w:pStyle w:val="ListParagraph"/>
        <w:numPr>
          <w:ilvl w:val="0"/>
          <w:numId w:val="2"/>
        </w:numPr>
        <w:tabs>
          <w:tab w:val="left" w:pos="826"/>
          <w:tab w:val="left" w:pos="2442"/>
          <w:tab w:val="left" w:pos="2771"/>
        </w:tabs>
        <w:spacing w:before="37"/>
        <w:ind w:left="825"/>
      </w:pPr>
      <w:r>
        <w:t>Move</w:t>
      </w:r>
      <w:r>
        <w:tab/>
        <w:t>_</w:t>
      </w:r>
      <w:r>
        <w:tab/>
        <w:t>(long dash</w:t>
      </w:r>
      <w:r>
        <w:rPr>
          <w:spacing w:val="-1"/>
        </w:rPr>
        <w:t xml:space="preserve"> </w:t>
      </w:r>
      <w:r>
        <w:t>underline)</w:t>
      </w:r>
    </w:p>
    <w:p w14:paraId="219AB098" w14:textId="77777777" w:rsidR="00FF14A5" w:rsidRDefault="00D24EA5">
      <w:pPr>
        <w:pStyle w:val="ListParagraph"/>
        <w:numPr>
          <w:ilvl w:val="0"/>
          <w:numId w:val="2"/>
        </w:numPr>
        <w:tabs>
          <w:tab w:val="left" w:pos="826"/>
          <w:tab w:val="left" w:pos="2436"/>
        </w:tabs>
        <w:spacing w:before="38"/>
        <w:ind w:left="825"/>
      </w:pPr>
      <w:r>
        <w:t>Check</w:t>
      </w:r>
      <w:r>
        <w:tab/>
        <w:t>&gt;</w:t>
      </w:r>
    </w:p>
    <w:p w14:paraId="46757B2E" w14:textId="77777777" w:rsidR="00FF14A5" w:rsidRDefault="00D24EA5">
      <w:pPr>
        <w:pStyle w:val="ListParagraph"/>
        <w:numPr>
          <w:ilvl w:val="0"/>
          <w:numId w:val="1"/>
        </w:numPr>
        <w:tabs>
          <w:tab w:val="left" w:pos="787"/>
          <w:tab w:val="left" w:pos="2996"/>
          <w:tab w:val="left" w:leader="dot" w:pos="3906"/>
        </w:tabs>
        <w:spacing w:before="37" w:line="276" w:lineRule="auto"/>
        <w:ind w:right="121" w:hanging="2564"/>
      </w:pPr>
      <w:r>
        <w:t>Checkmate</w:t>
      </w:r>
      <w:r>
        <w:tab/>
        <w:t>^ (Not only checkmate the commander, but also sea battle and sky battle.</w:t>
      </w:r>
      <w:r>
        <w:tab/>
        <w:t>)</w:t>
      </w:r>
    </w:p>
    <w:p w14:paraId="240363E3" w14:textId="77777777" w:rsidR="00FF14A5" w:rsidRDefault="00D24EA5">
      <w:pPr>
        <w:pStyle w:val="ListParagraph"/>
        <w:numPr>
          <w:ilvl w:val="0"/>
          <w:numId w:val="1"/>
        </w:numPr>
        <w:tabs>
          <w:tab w:val="left" w:pos="826"/>
        </w:tabs>
        <w:spacing w:before="2"/>
        <w:ind w:left="825" w:hanging="128"/>
      </w:pPr>
      <w:r>
        <w:t>One exchange one &gt;</w:t>
      </w:r>
      <w:r>
        <w:rPr>
          <w:spacing w:val="-1"/>
        </w:rPr>
        <w:t xml:space="preserve"> </w:t>
      </w:r>
      <w:r>
        <w:t>&lt;</w:t>
      </w:r>
    </w:p>
    <w:p w14:paraId="311BBC94" w14:textId="77777777" w:rsidR="00FF14A5" w:rsidRDefault="00D24EA5">
      <w:pPr>
        <w:pStyle w:val="ListParagraph"/>
        <w:numPr>
          <w:ilvl w:val="0"/>
          <w:numId w:val="1"/>
        </w:numPr>
        <w:tabs>
          <w:tab w:val="left" w:pos="826"/>
          <w:tab w:val="left" w:pos="2520"/>
        </w:tabs>
        <w:spacing w:before="37"/>
        <w:ind w:left="825" w:hanging="128"/>
        <w:rPr>
          <w:b/>
        </w:rPr>
      </w:pPr>
      <w:r>
        <w:t>Lose</w:t>
      </w:r>
      <w:r>
        <w:tab/>
      </w:r>
      <w:r>
        <w:rPr>
          <w:b/>
        </w:rPr>
        <w:t>!!</w:t>
      </w:r>
    </w:p>
    <w:p w14:paraId="101E4DB0" w14:textId="77777777" w:rsidR="00FF14A5" w:rsidRDefault="00D24EA5">
      <w:pPr>
        <w:pStyle w:val="ListParagraph"/>
        <w:numPr>
          <w:ilvl w:val="0"/>
          <w:numId w:val="1"/>
        </w:numPr>
        <w:tabs>
          <w:tab w:val="left" w:pos="826"/>
          <w:tab w:val="left" w:pos="3276"/>
          <w:tab w:val="left" w:pos="3667"/>
          <w:tab w:val="left" w:pos="4060"/>
        </w:tabs>
        <w:spacing w:before="37"/>
        <w:ind w:left="825" w:hanging="128"/>
      </w:pPr>
      <w:r>
        <w:t>Heroic</w:t>
      </w:r>
      <w:r>
        <w:rPr>
          <w:spacing w:val="-2"/>
        </w:rPr>
        <w:t xml:space="preserve"> </w:t>
      </w:r>
      <w:r>
        <w:t>piece</w:t>
      </w:r>
      <w:r>
        <w:rPr>
          <w:spacing w:val="-1"/>
        </w:rPr>
        <w:t xml:space="preserve"> </w:t>
      </w:r>
      <w:r>
        <w:t>brevetting</w:t>
      </w:r>
      <w:r>
        <w:tab/>
      </w:r>
      <w:r>
        <w:rPr>
          <w:b/>
        </w:rPr>
        <w:t>H</w:t>
      </w:r>
      <w:r>
        <w:rPr>
          <w:b/>
        </w:rPr>
        <w:tab/>
        <w:t>K</w:t>
      </w:r>
      <w:r>
        <w:rPr>
          <w:b/>
        </w:rPr>
        <w:tab/>
        <w:t xml:space="preserve">B </w:t>
      </w:r>
      <w:r>
        <w:t>(bold</w:t>
      </w:r>
      <w:r>
        <w:rPr>
          <w:spacing w:val="-3"/>
        </w:rPr>
        <w:t xml:space="preserve"> </w:t>
      </w:r>
      <w:r>
        <w:t>symbol)</w:t>
      </w:r>
    </w:p>
    <w:p w14:paraId="75971D32" w14:textId="77777777" w:rsidR="00FF14A5" w:rsidRDefault="00D24EA5">
      <w:pPr>
        <w:pStyle w:val="ListParagraph"/>
        <w:numPr>
          <w:ilvl w:val="0"/>
          <w:numId w:val="1"/>
        </w:numPr>
        <w:tabs>
          <w:tab w:val="left" w:pos="826"/>
          <w:tab w:val="left" w:pos="2356"/>
        </w:tabs>
        <w:spacing w:before="38"/>
        <w:ind w:left="825" w:hanging="128"/>
      </w:pPr>
      <w:r>
        <w:t>Good move</w:t>
      </w:r>
      <w:r>
        <w:tab/>
        <w:t>+</w:t>
      </w:r>
    </w:p>
    <w:p w14:paraId="4147F336" w14:textId="77777777" w:rsidR="00FF14A5" w:rsidRDefault="00D24EA5">
      <w:pPr>
        <w:pStyle w:val="ListParagraph"/>
        <w:numPr>
          <w:ilvl w:val="0"/>
          <w:numId w:val="1"/>
        </w:numPr>
        <w:tabs>
          <w:tab w:val="left" w:pos="826"/>
        </w:tabs>
        <w:spacing w:before="40"/>
        <w:ind w:left="825" w:hanging="128"/>
      </w:pPr>
      <w:r>
        <w:t>Excellent move</w:t>
      </w:r>
      <w:r>
        <w:rPr>
          <w:spacing w:val="53"/>
        </w:rPr>
        <w:t xml:space="preserve"> </w:t>
      </w:r>
      <w:r>
        <w:t>++</w:t>
      </w:r>
    </w:p>
    <w:p w14:paraId="004A359D" w14:textId="77777777" w:rsidR="00FF14A5" w:rsidRDefault="00D24EA5">
      <w:pPr>
        <w:pStyle w:val="ListParagraph"/>
        <w:numPr>
          <w:ilvl w:val="0"/>
          <w:numId w:val="1"/>
        </w:numPr>
        <w:tabs>
          <w:tab w:val="left" w:pos="826"/>
          <w:tab w:val="left" w:pos="2056"/>
        </w:tabs>
        <w:spacing w:before="38"/>
        <w:ind w:left="825" w:hanging="128"/>
      </w:pPr>
      <w:r>
        <w:t>Bad move</w:t>
      </w:r>
      <w:r>
        <w:tab/>
        <w:t>-</w:t>
      </w:r>
    </w:p>
    <w:p w14:paraId="39F77717" w14:textId="77777777" w:rsidR="00FF14A5" w:rsidRDefault="00D24EA5">
      <w:pPr>
        <w:pStyle w:val="ListParagraph"/>
        <w:numPr>
          <w:ilvl w:val="0"/>
          <w:numId w:val="1"/>
        </w:numPr>
        <w:tabs>
          <w:tab w:val="left" w:pos="881"/>
          <w:tab w:val="left" w:pos="2411"/>
        </w:tabs>
        <w:spacing w:before="37"/>
        <w:ind w:left="880" w:hanging="128"/>
      </w:pPr>
      <w:r>
        <w:t>Terrible</w:t>
      </w:r>
      <w:r>
        <w:rPr>
          <w:spacing w:val="-3"/>
        </w:rPr>
        <w:t xml:space="preserve"> </w:t>
      </w:r>
      <w:r>
        <w:t>move</w:t>
      </w:r>
      <w:r>
        <w:tab/>
        <w:t>--</w:t>
      </w:r>
    </w:p>
    <w:p w14:paraId="65A089E4" w14:textId="77777777" w:rsidR="00FF14A5" w:rsidRDefault="00D24EA5">
      <w:pPr>
        <w:pStyle w:val="ListParagraph"/>
        <w:numPr>
          <w:ilvl w:val="0"/>
          <w:numId w:val="1"/>
        </w:numPr>
        <w:tabs>
          <w:tab w:val="left" w:pos="826"/>
          <w:tab w:val="left" w:pos="2636"/>
        </w:tabs>
        <w:spacing w:before="37"/>
        <w:ind w:left="825" w:hanging="128"/>
      </w:pPr>
      <w:r>
        <w:t>Draw</w:t>
      </w:r>
      <w:r>
        <w:tab/>
        <w:t>=</w:t>
      </w:r>
    </w:p>
    <w:p w14:paraId="5AD6E491" w14:textId="77777777" w:rsidR="00FF14A5" w:rsidRDefault="00D24EA5">
      <w:pPr>
        <w:pStyle w:val="ListParagraph"/>
        <w:numPr>
          <w:ilvl w:val="0"/>
          <w:numId w:val="1"/>
        </w:numPr>
        <w:tabs>
          <w:tab w:val="left" w:pos="826"/>
          <w:tab w:val="left" w:pos="2818"/>
        </w:tabs>
        <w:spacing w:before="38"/>
        <w:ind w:left="825" w:hanging="128"/>
      </w:pPr>
      <w:r>
        <w:t>Suspicious</w:t>
      </w:r>
      <w:r>
        <w:rPr>
          <w:spacing w:val="-2"/>
        </w:rPr>
        <w:t xml:space="preserve"> </w:t>
      </w:r>
      <w:r>
        <w:t>move</w:t>
      </w:r>
      <w:r>
        <w:tab/>
        <w:t>?</w:t>
      </w:r>
    </w:p>
    <w:p w14:paraId="010B685E" w14:textId="77777777" w:rsidR="00FF14A5" w:rsidRDefault="00D24EA5">
      <w:pPr>
        <w:pStyle w:val="ListParagraph"/>
        <w:numPr>
          <w:ilvl w:val="0"/>
          <w:numId w:val="1"/>
        </w:numPr>
        <w:tabs>
          <w:tab w:val="left" w:pos="826"/>
          <w:tab w:val="left" w:pos="3190"/>
        </w:tabs>
        <w:spacing w:before="40"/>
        <w:ind w:left="825" w:hanging="128"/>
      </w:pPr>
      <w:r>
        <w:t>Break</w:t>
      </w:r>
      <w:r>
        <w:rPr>
          <w:spacing w:val="-1"/>
        </w:rPr>
        <w:t xml:space="preserve"> </w:t>
      </w:r>
      <w:r>
        <w:t>rule</w:t>
      </w:r>
      <w:r>
        <w:rPr>
          <w:spacing w:val="-2"/>
        </w:rPr>
        <w:t xml:space="preserve"> </w:t>
      </w:r>
      <w:r>
        <w:t>moving</w:t>
      </w:r>
      <w:r>
        <w:tab/>
        <w:t>$</w:t>
      </w:r>
    </w:p>
    <w:p w14:paraId="2DAFA1E3" w14:textId="77777777" w:rsidR="00FF14A5" w:rsidRDefault="00FF14A5">
      <w:pPr>
        <w:pStyle w:val="BodyText"/>
        <w:rPr>
          <w:sz w:val="24"/>
        </w:rPr>
      </w:pPr>
    </w:p>
    <w:p w14:paraId="45E23CBC" w14:textId="77777777" w:rsidR="00FF14A5" w:rsidRDefault="00FF14A5">
      <w:pPr>
        <w:pStyle w:val="BodyText"/>
        <w:rPr>
          <w:sz w:val="24"/>
        </w:rPr>
      </w:pPr>
    </w:p>
    <w:p w14:paraId="1340D147" w14:textId="77777777" w:rsidR="00FF14A5" w:rsidRDefault="00FF14A5">
      <w:pPr>
        <w:pStyle w:val="BodyText"/>
        <w:rPr>
          <w:sz w:val="24"/>
        </w:rPr>
      </w:pPr>
    </w:p>
    <w:p w14:paraId="38A94BEA" w14:textId="77777777" w:rsidR="00FF14A5" w:rsidRDefault="00FF14A5">
      <w:pPr>
        <w:pStyle w:val="BodyText"/>
        <w:spacing w:before="4"/>
        <w:rPr>
          <w:sz w:val="32"/>
        </w:rPr>
      </w:pPr>
    </w:p>
    <w:p w14:paraId="51D20F8C" w14:textId="77777777" w:rsidR="00FF14A5" w:rsidRDefault="00D24EA5">
      <w:pPr>
        <w:pStyle w:val="Heading1"/>
        <w:numPr>
          <w:ilvl w:val="2"/>
          <w:numId w:val="3"/>
        </w:numPr>
        <w:tabs>
          <w:tab w:val="left" w:pos="1152"/>
        </w:tabs>
        <w:ind w:left="1151" w:hanging="454"/>
        <w:jc w:val="left"/>
      </w:pPr>
      <w:r>
        <w:t>END OF THE GAME</w:t>
      </w:r>
    </w:p>
    <w:p w14:paraId="02AB48E7" w14:textId="77777777" w:rsidR="00FF14A5" w:rsidRDefault="00FF14A5">
      <w:pPr>
        <w:sectPr w:rsidR="00FF14A5">
          <w:pgSz w:w="11910" w:h="16840"/>
          <w:pgMar w:top="1320" w:right="1300" w:bottom="1200" w:left="1280" w:header="0" w:footer="1000" w:gutter="0"/>
          <w:cols w:space="720"/>
        </w:sectPr>
      </w:pPr>
    </w:p>
    <w:p w14:paraId="00186DA2" w14:textId="77777777" w:rsidR="00FF14A5" w:rsidRDefault="00FF14A5">
      <w:pPr>
        <w:pStyle w:val="BodyText"/>
        <w:spacing w:before="5"/>
        <w:rPr>
          <w:b/>
          <w:sz w:val="9"/>
        </w:rPr>
      </w:pPr>
    </w:p>
    <w:p w14:paraId="44329DAB" w14:textId="77777777" w:rsidR="00FF14A5" w:rsidRDefault="00D24EA5">
      <w:pPr>
        <w:pStyle w:val="Heading3"/>
        <w:spacing w:before="92"/>
      </w:pPr>
      <w:r>
        <w:t>A- Tactical play with full number of pieces of time 15 minutes</w:t>
      </w:r>
    </w:p>
    <w:p w14:paraId="64D79456" w14:textId="77777777" w:rsidR="00FF14A5" w:rsidRDefault="00FF14A5">
      <w:pPr>
        <w:pStyle w:val="BodyText"/>
        <w:spacing w:before="8"/>
        <w:rPr>
          <w:b/>
          <w:sz w:val="33"/>
        </w:rPr>
      </w:pPr>
    </w:p>
    <w:p w14:paraId="3D6293BD" w14:textId="77777777" w:rsidR="00FF14A5" w:rsidRDefault="00D24EA5">
      <w:pPr>
        <w:pStyle w:val="BodyText"/>
        <w:spacing w:line="360" w:lineRule="auto"/>
        <w:ind w:left="808" w:right="1927"/>
      </w:pPr>
      <w:r>
        <w:t xml:space="preserve">1- Marine battle: stops as soon as one side destroys first 2 enemies </w:t>
      </w:r>
      <w:r>
        <w:rPr>
          <w:b/>
        </w:rPr>
        <w:t>Navy</w:t>
      </w:r>
      <w:r>
        <w:t xml:space="preserve">. 2 - Air battle: stops as soon as one side destroys first 2 enemies </w:t>
      </w:r>
      <w:r>
        <w:rPr>
          <w:b/>
        </w:rPr>
        <w:t>Air</w:t>
      </w:r>
      <w:r>
        <w:rPr>
          <w:b/>
          <w:spacing w:val="-21"/>
        </w:rPr>
        <w:t xml:space="preserve"> </w:t>
      </w:r>
      <w:r>
        <w:rPr>
          <w:b/>
        </w:rPr>
        <w:t>Force</w:t>
      </w:r>
      <w:r>
        <w:t>.</w:t>
      </w:r>
    </w:p>
    <w:p w14:paraId="09CA941A" w14:textId="77777777" w:rsidR="00FF14A5" w:rsidRDefault="00D24EA5">
      <w:pPr>
        <w:pStyle w:val="BodyText"/>
        <w:spacing w:before="2" w:line="360" w:lineRule="auto"/>
        <w:ind w:left="808" w:right="787"/>
      </w:pPr>
      <w:r>
        <w:t>3 - Land battle: stops as soon as one side destroys first 2 tanks + 2 infantry + 2 artillery. 4 - Raid battle: stops as soon as one side destroys first with the enemy commander.</w:t>
      </w:r>
    </w:p>
    <w:p w14:paraId="3BA06623" w14:textId="77777777" w:rsidR="00FF14A5" w:rsidRDefault="00D24EA5">
      <w:pPr>
        <w:pStyle w:val="BodyText"/>
        <w:spacing w:before="2"/>
        <w:ind w:left="698"/>
      </w:pPr>
      <w:r>
        <w:t>The winning side of the strategy is awarded 50 points.</w:t>
      </w:r>
    </w:p>
    <w:p w14:paraId="137B2B81" w14:textId="77777777" w:rsidR="00FF14A5" w:rsidRDefault="00D24EA5">
      <w:pPr>
        <w:pStyle w:val="BodyText"/>
        <w:spacing w:before="126" w:line="247" w:lineRule="auto"/>
        <w:ind w:left="136" w:firstLine="561"/>
      </w:pPr>
      <w:r>
        <w:t>If neither side wins the strategy, after 15 minutes the game stops and the game will win or lose based on the total score.</w:t>
      </w:r>
    </w:p>
    <w:p w14:paraId="77409EB8" w14:textId="77777777" w:rsidR="00FF14A5" w:rsidRDefault="00D24EA5">
      <w:pPr>
        <w:pStyle w:val="BodyText"/>
        <w:spacing w:before="120" w:line="249" w:lineRule="auto"/>
        <w:ind w:left="136" w:firstLine="616"/>
      </w:pPr>
      <w:r>
        <w:t>If Party A wins the strategy and is already awarded 50 points and the total points are still worse than Party B, Party B is the winner.</w:t>
      </w:r>
    </w:p>
    <w:p w14:paraId="0515F527" w14:textId="77777777" w:rsidR="00FF14A5" w:rsidRDefault="00FF14A5">
      <w:pPr>
        <w:pStyle w:val="BodyText"/>
        <w:rPr>
          <w:sz w:val="24"/>
        </w:rPr>
      </w:pPr>
    </w:p>
    <w:p w14:paraId="366A99D5" w14:textId="77777777" w:rsidR="00FF14A5" w:rsidRDefault="00FF14A5">
      <w:pPr>
        <w:pStyle w:val="BodyText"/>
        <w:spacing w:before="2"/>
        <w:rPr>
          <w:sz w:val="19"/>
        </w:rPr>
      </w:pPr>
    </w:p>
    <w:p w14:paraId="329C50DA" w14:textId="77777777" w:rsidR="00FF14A5" w:rsidRDefault="00D24EA5">
      <w:pPr>
        <w:pStyle w:val="Heading3"/>
      </w:pPr>
      <w:r>
        <w:t>B - Play total force with of time 30 minutes</w:t>
      </w:r>
    </w:p>
    <w:p w14:paraId="31D6982F" w14:textId="77777777" w:rsidR="00FF14A5" w:rsidRDefault="00FF14A5">
      <w:pPr>
        <w:pStyle w:val="BodyText"/>
        <w:rPr>
          <w:b/>
          <w:sz w:val="24"/>
        </w:rPr>
      </w:pPr>
    </w:p>
    <w:p w14:paraId="10990683" w14:textId="77777777" w:rsidR="00FF14A5" w:rsidRDefault="00FF14A5">
      <w:pPr>
        <w:pStyle w:val="BodyText"/>
        <w:spacing w:before="2"/>
        <w:rPr>
          <w:b/>
          <w:sz w:val="20"/>
        </w:rPr>
      </w:pPr>
    </w:p>
    <w:p w14:paraId="599B9559" w14:textId="77777777" w:rsidR="00FF14A5" w:rsidRDefault="00D24EA5">
      <w:pPr>
        <w:pStyle w:val="BodyText"/>
        <w:spacing w:line="247" w:lineRule="auto"/>
        <w:ind w:left="136" w:right="120" w:firstLine="561"/>
        <w:jc w:val="both"/>
      </w:pPr>
      <w:r>
        <w:t>The match only stops as soon as one side destroys first the enemy commander. The winner is awarded 50 points. If neither side wins the strategy, after 30 minutes the game stops and wins and losses according to the total points as above.</w:t>
      </w:r>
    </w:p>
    <w:p w14:paraId="40BD554B" w14:textId="77777777" w:rsidR="00FF14A5" w:rsidRDefault="00FF14A5">
      <w:pPr>
        <w:pStyle w:val="BodyText"/>
        <w:rPr>
          <w:sz w:val="24"/>
        </w:rPr>
      </w:pPr>
    </w:p>
    <w:p w14:paraId="3A7DEF8B" w14:textId="77777777" w:rsidR="00FF14A5" w:rsidRDefault="00FF14A5">
      <w:pPr>
        <w:pStyle w:val="BodyText"/>
        <w:spacing w:before="5"/>
        <w:rPr>
          <w:sz w:val="19"/>
        </w:rPr>
      </w:pPr>
    </w:p>
    <w:p w14:paraId="0C5B8469" w14:textId="77777777" w:rsidR="00FF14A5" w:rsidRDefault="00D24EA5">
      <w:pPr>
        <w:pStyle w:val="Heading3"/>
        <w:spacing w:line="244" w:lineRule="auto"/>
        <w:ind w:left="1058" w:hanging="360"/>
      </w:pPr>
      <w:r>
        <w:t>B- Play sea battle, air battle with 9 pieces in 15 minutes. The rules of the game are like the basic rules of the game</w:t>
      </w:r>
    </w:p>
    <w:p w14:paraId="2DF36C9D" w14:textId="77777777" w:rsidR="00FF14A5" w:rsidRDefault="00FF14A5">
      <w:pPr>
        <w:pStyle w:val="BodyText"/>
        <w:spacing w:before="5"/>
        <w:rPr>
          <w:b/>
          <w:sz w:val="33"/>
        </w:rPr>
      </w:pPr>
    </w:p>
    <w:p w14:paraId="6E9A8CE9" w14:textId="77777777" w:rsidR="00FF14A5" w:rsidRDefault="00D24EA5">
      <w:pPr>
        <w:pStyle w:val="BodyText"/>
        <w:spacing w:line="276" w:lineRule="auto"/>
        <w:ind w:left="136" w:right="114"/>
        <w:jc w:val="both"/>
      </w:pPr>
      <w:r>
        <w:t xml:space="preserve">The game stops as soon as one side destroys first 2 enemies </w:t>
      </w:r>
      <w:r>
        <w:rPr>
          <w:b/>
        </w:rPr>
        <w:t xml:space="preserve">Navy </w:t>
      </w:r>
      <w:r>
        <w:t xml:space="preserve">or 2 enemies </w:t>
      </w:r>
      <w:r>
        <w:rPr>
          <w:b/>
        </w:rPr>
        <w:t>Air Force</w:t>
      </w:r>
      <w:r>
        <w:t>. If neither side wins the match, after 15 minutes the game stops and wins and losses according to the total points as above.</w:t>
      </w:r>
    </w:p>
    <w:p w14:paraId="3A1CCA98" w14:textId="77777777" w:rsidR="00FF14A5" w:rsidRDefault="00FF14A5">
      <w:pPr>
        <w:pStyle w:val="BodyText"/>
        <w:rPr>
          <w:sz w:val="20"/>
        </w:rPr>
      </w:pPr>
    </w:p>
    <w:p w14:paraId="7D94FE1C" w14:textId="77777777" w:rsidR="00FF14A5" w:rsidRDefault="00D24EA5">
      <w:pPr>
        <w:pStyle w:val="BodyText"/>
        <w:spacing w:before="7"/>
      </w:pPr>
      <w:r>
        <w:rPr>
          <w:noProof/>
        </w:rPr>
        <w:drawing>
          <wp:anchor distT="0" distB="0" distL="0" distR="0" simplePos="0" relativeHeight="9" behindDoc="0" locked="0" layoutInCell="1" allowOverlap="1" wp14:anchorId="62D81BE5" wp14:editId="17B30533">
            <wp:simplePos x="0" y="0"/>
            <wp:positionH relativeFrom="page">
              <wp:posOffset>1407794</wp:posOffset>
            </wp:positionH>
            <wp:positionV relativeFrom="paragraph">
              <wp:posOffset>190135</wp:posOffset>
            </wp:positionV>
            <wp:extent cx="2949960" cy="2734913"/>
            <wp:effectExtent l="0" t="0" r="0" b="0"/>
            <wp:wrapTopAndBottom/>
            <wp:docPr id="91"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3.jpeg"/>
                    <pic:cNvPicPr/>
                  </pic:nvPicPr>
                  <pic:blipFill>
                    <a:blip r:embed="rId40" cstate="print"/>
                    <a:stretch>
                      <a:fillRect/>
                    </a:stretch>
                  </pic:blipFill>
                  <pic:spPr>
                    <a:xfrm>
                      <a:off x="0" y="0"/>
                      <a:ext cx="2949960" cy="2734913"/>
                    </a:xfrm>
                    <a:prstGeom prst="rect">
                      <a:avLst/>
                    </a:prstGeom>
                  </pic:spPr>
                </pic:pic>
              </a:graphicData>
            </a:graphic>
          </wp:anchor>
        </w:drawing>
      </w:r>
    </w:p>
    <w:sectPr w:rsidR="00FF14A5">
      <w:pgSz w:w="11910" w:h="16840"/>
      <w:pgMar w:top="1580" w:right="1300" w:bottom="1200" w:left="128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B6CC" w14:textId="77777777" w:rsidR="001E12CB" w:rsidRDefault="001E12CB">
      <w:r>
        <w:separator/>
      </w:r>
    </w:p>
  </w:endnote>
  <w:endnote w:type="continuationSeparator" w:id="0">
    <w:p w14:paraId="49F59010" w14:textId="77777777" w:rsidR="001E12CB" w:rsidRDefault="001E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A174" w14:textId="77777777" w:rsidR="00FF14A5" w:rsidRDefault="001E12CB">
    <w:pPr>
      <w:pStyle w:val="BodyText"/>
      <w:spacing w:line="14" w:lineRule="auto"/>
      <w:rPr>
        <w:sz w:val="20"/>
      </w:rPr>
    </w:pPr>
    <w:r>
      <w:pict w14:anchorId="197E41D5">
        <v:shapetype id="_x0000_t202" coordsize="21600,21600" o:spt="202" path="m,l,21600r21600,l21600,xe">
          <v:stroke joinstyle="miter"/>
          <v:path gradientshapeok="t" o:connecttype="rect"/>
        </v:shapetype>
        <v:shape id="_x0000_s1025" type="#_x0000_t202" alt="" style="position:absolute;margin-left:289pt;margin-top:780.9pt;width:17.3pt;height:13.05pt;z-index:-251658752;mso-wrap-style:square;mso-wrap-edited:f;mso-width-percent:0;mso-height-percent:0;mso-position-horizontal-relative:page;mso-position-vertical-relative:page;mso-width-percent:0;mso-height-percent:0;v-text-anchor:top" filled="f" stroked="f">
          <v:textbox inset="0,0,0,0">
            <w:txbxContent>
              <w:p w14:paraId="11EB53DE" w14:textId="77777777" w:rsidR="00FF14A5" w:rsidRDefault="00D24EA5">
                <w:pPr>
                  <w:pStyle w:val="BodyText"/>
                  <w:spacing w:line="245" w:lineRule="exact"/>
                  <w:ind w:left="60"/>
                  <w:rPr>
                    <w:rFonts w:ascii="Carlito"/>
                  </w:rPr>
                </w:pPr>
                <w:r>
                  <w:fldChar w:fldCharType="begin"/>
                </w:r>
                <w:r>
                  <w:rPr>
                    <w:rFonts w:ascii="Carlito"/>
                  </w:rPr>
                  <w:instrText xml:space="preserve"> PAGE </w:instrText>
                </w:r>
                <w:r>
                  <w:fldChar w:fldCharType="separate"/>
                </w:r>
                <w:r w:rsidR="009E7906">
                  <w:rPr>
                    <w:rFonts w:ascii="Carlito"/>
                    <w:noProof/>
                  </w:rPr>
                  <w:t>12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E7FF" w14:textId="77777777" w:rsidR="001E12CB" w:rsidRDefault="001E12CB">
      <w:r>
        <w:separator/>
      </w:r>
    </w:p>
  </w:footnote>
  <w:footnote w:type="continuationSeparator" w:id="0">
    <w:p w14:paraId="19E3E7B8" w14:textId="77777777" w:rsidR="001E12CB" w:rsidRDefault="001E1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313A"/>
    <w:multiLevelType w:val="hybridMultilevel"/>
    <w:tmpl w:val="9AA66590"/>
    <w:lvl w:ilvl="0" w:tplc="D6C28FE2">
      <w:numFmt w:val="bullet"/>
      <w:lvlText w:val="-"/>
      <w:lvlJc w:val="left"/>
      <w:pPr>
        <w:ind w:left="979" w:hanging="128"/>
      </w:pPr>
      <w:rPr>
        <w:rFonts w:ascii="Times New Roman" w:eastAsia="Times New Roman" w:hAnsi="Times New Roman" w:cs="Times New Roman" w:hint="default"/>
        <w:w w:val="100"/>
        <w:sz w:val="22"/>
        <w:szCs w:val="22"/>
        <w:lang w:val="en-US" w:eastAsia="en-US" w:bidi="ar-SA"/>
      </w:rPr>
    </w:lvl>
    <w:lvl w:ilvl="1" w:tplc="457C09C0">
      <w:numFmt w:val="bullet"/>
      <w:lvlText w:val="•"/>
      <w:lvlJc w:val="left"/>
      <w:pPr>
        <w:ind w:left="1058" w:hanging="128"/>
      </w:pPr>
      <w:rPr>
        <w:rFonts w:hint="default"/>
        <w:lang w:val="en-US" w:eastAsia="en-US" w:bidi="ar-SA"/>
      </w:rPr>
    </w:lvl>
    <w:lvl w:ilvl="2" w:tplc="5060CFA2">
      <w:numFmt w:val="bullet"/>
      <w:lvlText w:val="•"/>
      <w:lvlJc w:val="left"/>
      <w:pPr>
        <w:ind w:left="1977" w:hanging="128"/>
      </w:pPr>
      <w:rPr>
        <w:rFonts w:hint="default"/>
        <w:lang w:val="en-US" w:eastAsia="en-US" w:bidi="ar-SA"/>
      </w:rPr>
    </w:lvl>
    <w:lvl w:ilvl="3" w:tplc="0B4848CA">
      <w:numFmt w:val="bullet"/>
      <w:lvlText w:val="•"/>
      <w:lvlJc w:val="left"/>
      <w:pPr>
        <w:ind w:left="2895" w:hanging="128"/>
      </w:pPr>
      <w:rPr>
        <w:rFonts w:hint="default"/>
        <w:lang w:val="en-US" w:eastAsia="en-US" w:bidi="ar-SA"/>
      </w:rPr>
    </w:lvl>
    <w:lvl w:ilvl="4" w:tplc="E2A6A366">
      <w:numFmt w:val="bullet"/>
      <w:lvlText w:val="•"/>
      <w:lvlJc w:val="left"/>
      <w:pPr>
        <w:ind w:left="3814" w:hanging="128"/>
      </w:pPr>
      <w:rPr>
        <w:rFonts w:hint="default"/>
        <w:lang w:val="en-US" w:eastAsia="en-US" w:bidi="ar-SA"/>
      </w:rPr>
    </w:lvl>
    <w:lvl w:ilvl="5" w:tplc="F7A884EC">
      <w:numFmt w:val="bullet"/>
      <w:lvlText w:val="•"/>
      <w:lvlJc w:val="left"/>
      <w:pPr>
        <w:ind w:left="4733" w:hanging="128"/>
      </w:pPr>
      <w:rPr>
        <w:rFonts w:hint="default"/>
        <w:lang w:val="en-US" w:eastAsia="en-US" w:bidi="ar-SA"/>
      </w:rPr>
    </w:lvl>
    <w:lvl w:ilvl="6" w:tplc="B27843F2">
      <w:numFmt w:val="bullet"/>
      <w:lvlText w:val="•"/>
      <w:lvlJc w:val="left"/>
      <w:pPr>
        <w:ind w:left="5651" w:hanging="128"/>
      </w:pPr>
      <w:rPr>
        <w:rFonts w:hint="default"/>
        <w:lang w:val="en-US" w:eastAsia="en-US" w:bidi="ar-SA"/>
      </w:rPr>
    </w:lvl>
    <w:lvl w:ilvl="7" w:tplc="1E98FB30">
      <w:numFmt w:val="bullet"/>
      <w:lvlText w:val="•"/>
      <w:lvlJc w:val="left"/>
      <w:pPr>
        <w:ind w:left="6570" w:hanging="128"/>
      </w:pPr>
      <w:rPr>
        <w:rFonts w:hint="default"/>
        <w:lang w:val="en-US" w:eastAsia="en-US" w:bidi="ar-SA"/>
      </w:rPr>
    </w:lvl>
    <w:lvl w:ilvl="8" w:tplc="F202E102">
      <w:numFmt w:val="bullet"/>
      <w:lvlText w:val="•"/>
      <w:lvlJc w:val="left"/>
      <w:pPr>
        <w:ind w:left="7489" w:hanging="128"/>
      </w:pPr>
      <w:rPr>
        <w:rFonts w:hint="default"/>
        <w:lang w:val="en-US" w:eastAsia="en-US" w:bidi="ar-SA"/>
      </w:rPr>
    </w:lvl>
  </w:abstractNum>
  <w:abstractNum w:abstractNumId="1" w15:restartNumberingAfterBreak="0">
    <w:nsid w:val="480D5D51"/>
    <w:multiLevelType w:val="hybridMultilevel"/>
    <w:tmpl w:val="6D7A4FE0"/>
    <w:lvl w:ilvl="0" w:tplc="AC629740">
      <w:start w:val="1"/>
      <w:numFmt w:val="decimal"/>
      <w:lvlText w:val="%1-"/>
      <w:lvlJc w:val="left"/>
      <w:pPr>
        <w:ind w:left="496" w:hanging="238"/>
        <w:jc w:val="left"/>
      </w:pPr>
      <w:rPr>
        <w:rFonts w:hint="default"/>
        <w:w w:val="100"/>
        <w:lang w:val="en-US" w:eastAsia="en-US" w:bidi="ar-SA"/>
      </w:rPr>
    </w:lvl>
    <w:lvl w:ilvl="1" w:tplc="D84ED646">
      <w:start w:val="1"/>
      <w:numFmt w:val="upperRoman"/>
      <w:lvlText w:val="%2."/>
      <w:lvlJc w:val="left"/>
      <w:pPr>
        <w:ind w:left="1756" w:hanging="720"/>
        <w:jc w:val="left"/>
      </w:pPr>
      <w:rPr>
        <w:rFonts w:ascii="Times New Roman" w:eastAsia="Times New Roman" w:hAnsi="Times New Roman" w:cs="Times New Roman" w:hint="default"/>
        <w:b/>
        <w:bCs/>
        <w:spacing w:val="0"/>
        <w:w w:val="100"/>
        <w:sz w:val="28"/>
        <w:szCs w:val="28"/>
        <w:lang w:val="en-US" w:eastAsia="en-US" w:bidi="ar-SA"/>
      </w:rPr>
    </w:lvl>
    <w:lvl w:ilvl="2" w:tplc="DB9C6D7A">
      <w:start w:val="2"/>
      <w:numFmt w:val="upperRoman"/>
      <w:lvlText w:val="%3."/>
      <w:lvlJc w:val="left"/>
      <w:pPr>
        <w:ind w:left="2619" w:hanging="360"/>
        <w:jc w:val="right"/>
      </w:pPr>
      <w:rPr>
        <w:rFonts w:ascii="Times New Roman" w:eastAsia="Times New Roman" w:hAnsi="Times New Roman" w:cs="Times New Roman" w:hint="default"/>
        <w:b/>
        <w:bCs/>
        <w:w w:val="100"/>
        <w:sz w:val="28"/>
        <w:szCs w:val="28"/>
        <w:lang w:val="en-US" w:eastAsia="en-US" w:bidi="ar-SA"/>
      </w:rPr>
    </w:lvl>
    <w:lvl w:ilvl="3" w:tplc="4C06049A">
      <w:start w:val="1"/>
      <w:numFmt w:val="decimal"/>
      <w:lvlText w:val="%4."/>
      <w:lvlJc w:val="left"/>
      <w:pPr>
        <w:ind w:left="978" w:hanging="281"/>
        <w:jc w:val="right"/>
      </w:pPr>
      <w:rPr>
        <w:rFonts w:hint="default"/>
        <w:w w:val="100"/>
        <w:lang w:val="en-US" w:eastAsia="en-US" w:bidi="ar-SA"/>
      </w:rPr>
    </w:lvl>
    <w:lvl w:ilvl="4" w:tplc="BF8AA3C0">
      <w:numFmt w:val="bullet"/>
      <w:lvlText w:val="•"/>
      <w:lvlJc w:val="left"/>
      <w:pPr>
        <w:ind w:left="3578" w:hanging="281"/>
      </w:pPr>
      <w:rPr>
        <w:rFonts w:hint="default"/>
        <w:lang w:val="en-US" w:eastAsia="en-US" w:bidi="ar-SA"/>
      </w:rPr>
    </w:lvl>
    <w:lvl w:ilvl="5" w:tplc="75547B50">
      <w:numFmt w:val="bullet"/>
      <w:lvlText w:val="•"/>
      <w:lvlJc w:val="left"/>
      <w:pPr>
        <w:ind w:left="4536" w:hanging="281"/>
      </w:pPr>
      <w:rPr>
        <w:rFonts w:hint="default"/>
        <w:lang w:val="en-US" w:eastAsia="en-US" w:bidi="ar-SA"/>
      </w:rPr>
    </w:lvl>
    <w:lvl w:ilvl="6" w:tplc="529A72EE">
      <w:numFmt w:val="bullet"/>
      <w:lvlText w:val="•"/>
      <w:lvlJc w:val="left"/>
      <w:pPr>
        <w:ind w:left="5494" w:hanging="281"/>
      </w:pPr>
      <w:rPr>
        <w:rFonts w:hint="default"/>
        <w:lang w:val="en-US" w:eastAsia="en-US" w:bidi="ar-SA"/>
      </w:rPr>
    </w:lvl>
    <w:lvl w:ilvl="7" w:tplc="9D52C556">
      <w:numFmt w:val="bullet"/>
      <w:lvlText w:val="•"/>
      <w:lvlJc w:val="left"/>
      <w:pPr>
        <w:ind w:left="6452" w:hanging="281"/>
      </w:pPr>
      <w:rPr>
        <w:rFonts w:hint="default"/>
        <w:lang w:val="en-US" w:eastAsia="en-US" w:bidi="ar-SA"/>
      </w:rPr>
    </w:lvl>
    <w:lvl w:ilvl="8" w:tplc="29AACC50">
      <w:numFmt w:val="bullet"/>
      <w:lvlText w:val="•"/>
      <w:lvlJc w:val="left"/>
      <w:pPr>
        <w:ind w:left="7410" w:hanging="281"/>
      </w:pPr>
      <w:rPr>
        <w:rFonts w:hint="default"/>
        <w:lang w:val="en-US" w:eastAsia="en-US" w:bidi="ar-SA"/>
      </w:rPr>
    </w:lvl>
  </w:abstractNum>
  <w:abstractNum w:abstractNumId="2" w15:restartNumberingAfterBreak="0">
    <w:nsid w:val="4E5A06B4"/>
    <w:multiLevelType w:val="hybridMultilevel"/>
    <w:tmpl w:val="935005E2"/>
    <w:lvl w:ilvl="0" w:tplc="03FE68A2">
      <w:numFmt w:val="bullet"/>
      <w:lvlText w:val="-"/>
      <w:lvlJc w:val="left"/>
      <w:pPr>
        <w:ind w:left="3197" w:hanging="154"/>
      </w:pPr>
      <w:rPr>
        <w:rFonts w:ascii="Times New Roman" w:eastAsia="Times New Roman" w:hAnsi="Times New Roman" w:cs="Times New Roman" w:hint="default"/>
        <w:w w:val="100"/>
        <w:sz w:val="22"/>
        <w:szCs w:val="22"/>
        <w:lang w:val="en-US" w:eastAsia="en-US" w:bidi="ar-SA"/>
      </w:rPr>
    </w:lvl>
    <w:lvl w:ilvl="1" w:tplc="9858D146">
      <w:numFmt w:val="bullet"/>
      <w:lvlText w:val="•"/>
      <w:lvlJc w:val="left"/>
      <w:pPr>
        <w:ind w:left="3812" w:hanging="154"/>
      </w:pPr>
      <w:rPr>
        <w:rFonts w:hint="default"/>
        <w:lang w:val="en-US" w:eastAsia="en-US" w:bidi="ar-SA"/>
      </w:rPr>
    </w:lvl>
    <w:lvl w:ilvl="2" w:tplc="00FAF192">
      <w:numFmt w:val="bullet"/>
      <w:lvlText w:val="•"/>
      <w:lvlJc w:val="left"/>
      <w:pPr>
        <w:ind w:left="4425" w:hanging="154"/>
      </w:pPr>
      <w:rPr>
        <w:rFonts w:hint="default"/>
        <w:lang w:val="en-US" w:eastAsia="en-US" w:bidi="ar-SA"/>
      </w:rPr>
    </w:lvl>
    <w:lvl w:ilvl="3" w:tplc="10084B6A">
      <w:numFmt w:val="bullet"/>
      <w:lvlText w:val="•"/>
      <w:lvlJc w:val="left"/>
      <w:pPr>
        <w:ind w:left="5037" w:hanging="154"/>
      </w:pPr>
      <w:rPr>
        <w:rFonts w:hint="default"/>
        <w:lang w:val="en-US" w:eastAsia="en-US" w:bidi="ar-SA"/>
      </w:rPr>
    </w:lvl>
    <w:lvl w:ilvl="4" w:tplc="910E2C2E">
      <w:numFmt w:val="bullet"/>
      <w:lvlText w:val="•"/>
      <w:lvlJc w:val="left"/>
      <w:pPr>
        <w:ind w:left="5650" w:hanging="154"/>
      </w:pPr>
      <w:rPr>
        <w:rFonts w:hint="default"/>
        <w:lang w:val="en-US" w:eastAsia="en-US" w:bidi="ar-SA"/>
      </w:rPr>
    </w:lvl>
    <w:lvl w:ilvl="5" w:tplc="49CCA77A">
      <w:numFmt w:val="bullet"/>
      <w:lvlText w:val="•"/>
      <w:lvlJc w:val="left"/>
      <w:pPr>
        <w:ind w:left="6263" w:hanging="154"/>
      </w:pPr>
      <w:rPr>
        <w:rFonts w:hint="default"/>
        <w:lang w:val="en-US" w:eastAsia="en-US" w:bidi="ar-SA"/>
      </w:rPr>
    </w:lvl>
    <w:lvl w:ilvl="6" w:tplc="6B88D48A">
      <w:numFmt w:val="bullet"/>
      <w:lvlText w:val="•"/>
      <w:lvlJc w:val="left"/>
      <w:pPr>
        <w:ind w:left="6875" w:hanging="154"/>
      </w:pPr>
      <w:rPr>
        <w:rFonts w:hint="default"/>
        <w:lang w:val="en-US" w:eastAsia="en-US" w:bidi="ar-SA"/>
      </w:rPr>
    </w:lvl>
    <w:lvl w:ilvl="7" w:tplc="34F63564">
      <w:numFmt w:val="bullet"/>
      <w:lvlText w:val="•"/>
      <w:lvlJc w:val="left"/>
      <w:pPr>
        <w:ind w:left="7488" w:hanging="154"/>
      </w:pPr>
      <w:rPr>
        <w:rFonts w:hint="default"/>
        <w:lang w:val="en-US" w:eastAsia="en-US" w:bidi="ar-SA"/>
      </w:rPr>
    </w:lvl>
    <w:lvl w:ilvl="8" w:tplc="B43C17B6">
      <w:numFmt w:val="bullet"/>
      <w:lvlText w:val="•"/>
      <w:lvlJc w:val="left"/>
      <w:pPr>
        <w:ind w:left="8101" w:hanging="154"/>
      </w:pPr>
      <w:rPr>
        <w:rFonts w:hint="default"/>
        <w:lang w:val="en-US" w:eastAsia="en-US" w:bidi="ar-SA"/>
      </w:rPr>
    </w:lvl>
  </w:abstractNum>
  <w:num w:numId="1" w16cid:durableId="1003322040">
    <w:abstractNumId w:val="2"/>
  </w:num>
  <w:num w:numId="2" w16cid:durableId="1779831568">
    <w:abstractNumId w:val="0"/>
  </w:num>
  <w:num w:numId="3" w16cid:durableId="494690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F14A5"/>
    <w:rsid w:val="00171774"/>
    <w:rsid w:val="001E12CB"/>
    <w:rsid w:val="002A14DB"/>
    <w:rsid w:val="00343CDE"/>
    <w:rsid w:val="004550D5"/>
    <w:rsid w:val="00484E24"/>
    <w:rsid w:val="00573648"/>
    <w:rsid w:val="0057725D"/>
    <w:rsid w:val="009E36AC"/>
    <w:rsid w:val="009E7906"/>
    <w:rsid w:val="00CD5266"/>
    <w:rsid w:val="00D24EA5"/>
    <w:rsid w:val="00EA3FB4"/>
    <w:rsid w:val="00FF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55D2C55"/>
  <w15:docId w15:val="{323B982E-3816-405B-B5B3-8E84632B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78" w:hanging="281"/>
      <w:outlineLvl w:val="0"/>
    </w:pPr>
    <w:rPr>
      <w:b/>
      <w:bCs/>
      <w:sz w:val="28"/>
      <w:szCs w:val="28"/>
    </w:rPr>
  </w:style>
  <w:style w:type="paragraph" w:styleId="Heading2">
    <w:name w:val="heading 2"/>
    <w:basedOn w:val="Normal"/>
    <w:uiPriority w:val="1"/>
    <w:qFormat/>
    <w:pPr>
      <w:spacing w:before="76"/>
      <w:ind w:left="496" w:right="115"/>
      <w:jc w:val="both"/>
      <w:outlineLvl w:val="1"/>
    </w:pPr>
    <w:rPr>
      <w:sz w:val="24"/>
      <w:szCs w:val="24"/>
    </w:rPr>
  </w:style>
  <w:style w:type="paragraph" w:styleId="Heading3">
    <w:name w:val="heading 3"/>
    <w:basedOn w:val="Normal"/>
    <w:uiPriority w:val="1"/>
    <w:qFormat/>
    <w:pPr>
      <w:ind w:left="69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58"/>
      <w:ind w:left="1538" w:right="881"/>
      <w:jc w:val="center"/>
    </w:pPr>
    <w:rPr>
      <w:b/>
      <w:bCs/>
      <w:sz w:val="48"/>
      <w:szCs w:val="48"/>
    </w:rPr>
  </w:style>
  <w:style w:type="paragraph" w:styleId="ListParagraph">
    <w:name w:val="List Paragraph"/>
    <w:basedOn w:val="Normal"/>
    <w:uiPriority w:val="1"/>
    <w:qFormat/>
    <w:pPr>
      <w:ind w:left="825" w:hanging="128"/>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2915</Words>
  <Characters>13966</Characters>
  <Application>Microsoft Office Word</Application>
  <DocSecurity>0</DocSecurity>
  <Lines>410</Lines>
  <Paragraphs>177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Tri Duc Pham</cp:lastModifiedBy>
  <cp:revision>6</cp:revision>
  <dcterms:created xsi:type="dcterms:W3CDTF">2021-02-24T08:14:00Z</dcterms:created>
  <dcterms:modified xsi:type="dcterms:W3CDTF">2026-02-18T03:08:00Z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2021-02-11T00:00:00Z</vt:filetime>
  </property>
  <property fmtid="{D5CDD505-2E9C-101B-9397-08002B2CF9AE}" pid="3" name="Creator">
    <vt:lpwstr>Microsoft® Word for Microsoft 365</vt:lpwstr>
  </property>
  <property fmtid="{D5CDD505-2E9C-101B-9397-08002B2CF9AE}" pid="4" name="LastSaved">
    <vt:filetime>2021-02-24T00:00:00Z</vt:filetime>
  </property>
  <property fmtid="{D5CDD505-2E9C-101B-9397-08002B2CF9AE}" pid="5" name="GrammarlyDocumentId">
    <vt:lpwstr>dea24a5d74c34b84f3e516594c858f805c824bba7744d66179959543a2ef1224</vt:lpwstr>
  </property>
</Properties>
</file>