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32" w:rsidRDefault="00E85832" w:rsidP="00E85832">
      <w:pPr>
        <w:jc w:val="left"/>
        <w:rPr>
          <w:rFonts w:ascii="Times New Roman" w:hAnsi="Times New Roman" w:cs="Times New Roman"/>
          <w:sz w:val="28"/>
          <w:szCs w:val="28"/>
          <w:lang w:val="vi-VN"/>
        </w:rPr>
      </w:pPr>
      <w:r>
        <w:rPr>
          <w:rFonts w:ascii="Times New Roman" w:hAnsi="Times New Roman" w:cs="Times New Roman"/>
          <w:b/>
          <w:bCs/>
          <w:sz w:val="28"/>
          <w:szCs w:val="28"/>
        </w:rPr>
        <w:t xml:space="preserve">Họ và </w:t>
      </w:r>
      <w:r w:rsidRPr="004A68C8">
        <w:rPr>
          <w:rFonts w:ascii="Times New Roman" w:hAnsi="Times New Roman" w:cs="Times New Roman"/>
          <w:b/>
          <w:bCs/>
          <w:sz w:val="28"/>
          <w:szCs w:val="28"/>
        </w:rPr>
        <w:t>Tên</w:t>
      </w:r>
      <w:r>
        <w:rPr>
          <w:rFonts w:ascii="Times New Roman" w:hAnsi="Times New Roman" w:cs="Times New Roman"/>
          <w:sz w:val="28"/>
          <w:szCs w:val="28"/>
        </w:rPr>
        <w:t xml:space="preserve">: </w:t>
      </w:r>
      <w:r w:rsidR="00E153B1">
        <w:rPr>
          <w:rFonts w:ascii="Times New Roman" w:hAnsi="Times New Roman" w:cs="Times New Roman"/>
          <w:sz w:val="28"/>
          <w:szCs w:val="28"/>
          <w:lang w:val="vi-VN"/>
        </w:rPr>
        <w:t>Phạm Xuân Cảnh</w:t>
      </w:r>
    </w:p>
    <w:p w:rsidR="00CF62A5" w:rsidRPr="00ED3CC9" w:rsidRDefault="00CF62A5" w:rsidP="00E85832">
      <w:pPr>
        <w:jc w:val="left"/>
        <w:rPr>
          <w:rFonts w:ascii="Times New Roman" w:hAnsi="Times New Roman" w:cs="Times New Roman"/>
          <w:sz w:val="28"/>
          <w:szCs w:val="28"/>
          <w:lang w:val="vi-VN"/>
        </w:rPr>
      </w:pPr>
      <w:bookmarkStart w:id="0" w:name="_GoBack"/>
      <w:bookmarkEnd w:id="0"/>
    </w:p>
    <w:p w:rsidR="00E85832" w:rsidRDefault="00E85832" w:rsidP="00E85832">
      <w:pPr>
        <w:jc w:val="center"/>
        <w:rPr>
          <w:rFonts w:ascii="Times New Roman" w:hAnsi="Times New Roman" w:cs="Times New Roman"/>
          <w:b/>
          <w:bCs/>
          <w:sz w:val="40"/>
          <w:szCs w:val="40"/>
          <w:lang w:val="vi-VN"/>
        </w:rPr>
      </w:pPr>
      <w:r w:rsidRPr="00E64E5C">
        <w:rPr>
          <w:rFonts w:ascii="Times New Roman" w:hAnsi="Times New Roman" w:cs="Times New Roman" w:hint="eastAsia"/>
          <w:b/>
          <w:bCs/>
          <w:sz w:val="40"/>
          <w:szCs w:val="40"/>
          <w:lang w:val="vi-VN"/>
        </w:rPr>
        <w:t>B</w:t>
      </w:r>
      <w:r w:rsidRPr="00E64E5C">
        <w:rPr>
          <w:rFonts w:ascii="Times New Roman" w:hAnsi="Times New Roman" w:cs="Times New Roman"/>
          <w:b/>
          <w:bCs/>
          <w:sz w:val="40"/>
          <w:szCs w:val="40"/>
          <w:lang w:val="vi-VN"/>
        </w:rPr>
        <w:t>ÀI PHÁT BIỂU CẢM NGHĨ</w:t>
      </w:r>
    </w:p>
    <w:p w:rsidR="00CF62A5" w:rsidRPr="00E64E5C" w:rsidRDefault="00CF62A5" w:rsidP="00E85832">
      <w:pPr>
        <w:jc w:val="center"/>
        <w:rPr>
          <w:rFonts w:ascii="Times New Roman" w:hAnsi="Times New Roman" w:cs="Times New Roman"/>
          <w:b/>
          <w:bCs/>
          <w:sz w:val="40"/>
          <w:szCs w:val="40"/>
          <w:lang w:val="vi-VN"/>
        </w:rPr>
      </w:pPr>
    </w:p>
    <w:p w:rsidR="00E85832" w:rsidRPr="00CF62A5" w:rsidRDefault="00E85832" w:rsidP="00E85832">
      <w:pPr>
        <w:ind w:firstLine="840"/>
        <w:rPr>
          <w:rFonts w:ascii="Times New Roman" w:eastAsia="Arial Unicode MS" w:hAnsi="Times New Roman" w:cs="Times New Roman"/>
          <w:sz w:val="28"/>
          <w:szCs w:val="28"/>
          <w:lang w:val="vi-VN"/>
        </w:rPr>
      </w:pPr>
      <w:r w:rsidRPr="00CF62A5">
        <w:rPr>
          <w:rFonts w:ascii="Times New Roman" w:eastAsia="Arial Unicode MS" w:hAnsi="Times New Roman" w:cs="Times New Roman"/>
          <w:sz w:val="28"/>
          <w:szCs w:val="28"/>
          <w:lang w:val="vi-VN"/>
        </w:rPr>
        <w:t>Sau khi đã xem xong đoạn phim về ông Sorimachi Hideji, em đã có thể hiểu biết hơn về lịch sử của Sorimachi Group, hiểu hơn về con người và triết lý của người đã thành lập ra công ty.</w:t>
      </w:r>
    </w:p>
    <w:p w:rsidR="00522C0F" w:rsidRPr="00CF62A5" w:rsidRDefault="00E85832" w:rsidP="00112A8E">
      <w:pPr>
        <w:ind w:firstLine="840"/>
        <w:rPr>
          <w:rFonts w:ascii="Times New Roman" w:eastAsia="Arial Unicode MS" w:hAnsi="Times New Roman" w:cs="Times New Roman"/>
          <w:sz w:val="28"/>
          <w:szCs w:val="28"/>
          <w:lang w:val="vi-VN"/>
        </w:rPr>
      </w:pPr>
      <w:r w:rsidRPr="00CF62A5">
        <w:rPr>
          <w:rFonts w:ascii="Times New Roman" w:eastAsia="Arial Unicode MS" w:hAnsi="Times New Roman" w:cs="Times New Roman"/>
          <w:sz w:val="28"/>
          <w:szCs w:val="28"/>
          <w:lang w:val="vi-VN"/>
        </w:rPr>
        <w:t xml:space="preserve">Xuyên suốt đoạn phim </w:t>
      </w:r>
      <w:r w:rsidR="00E53769" w:rsidRPr="00CF62A5">
        <w:rPr>
          <w:rFonts w:ascii="Times New Roman" w:eastAsia="Arial Unicode MS" w:hAnsi="Times New Roman" w:cs="Times New Roman"/>
          <w:sz w:val="28"/>
          <w:szCs w:val="28"/>
          <w:lang w:val="vi-VN"/>
        </w:rPr>
        <w:t xml:space="preserve">thể hiện mạnh mẽ </w:t>
      </w:r>
      <w:r w:rsidRPr="00CF62A5">
        <w:rPr>
          <w:rFonts w:ascii="Times New Roman" w:eastAsia="Arial Unicode MS" w:hAnsi="Times New Roman" w:cs="Times New Roman"/>
          <w:sz w:val="28"/>
          <w:szCs w:val="28"/>
          <w:lang w:val="vi-VN"/>
        </w:rPr>
        <w:t>triết lý của ông Sorimachi Hideji: “</w:t>
      </w:r>
      <w:r w:rsidRPr="00CF62A5">
        <w:rPr>
          <w:rFonts w:ascii="Times New Roman" w:eastAsia="Arial Unicode MS" w:hAnsi="Times New Roman" w:cs="Times New Roman"/>
          <w:i/>
          <w:iCs/>
          <w:sz w:val="28"/>
          <w:szCs w:val="28"/>
          <w:lang w:val="vi-VN"/>
        </w:rPr>
        <w:t>Làm những việc người khác không làm, người khác không làm được và những việc có ích cho cuộc đời.</w:t>
      </w:r>
      <w:r w:rsidRPr="00CF62A5">
        <w:rPr>
          <w:rFonts w:ascii="Times New Roman" w:eastAsia="Arial Unicode MS" w:hAnsi="Times New Roman" w:cs="Times New Roman"/>
          <w:sz w:val="28"/>
          <w:szCs w:val="28"/>
          <w:lang w:val="vi-VN"/>
        </w:rPr>
        <w:t>” . Việc lặp đi lặp lại như muốn mỗi một thành viên trong công ty phải thấm nhuần được triết lý này.</w:t>
      </w:r>
    </w:p>
    <w:p w:rsidR="00E85832" w:rsidRPr="00CF62A5" w:rsidRDefault="00112A8E" w:rsidP="00112A8E">
      <w:pPr>
        <w:ind w:firstLine="840"/>
        <w:rPr>
          <w:rFonts w:ascii="Times New Roman" w:eastAsia="Arial Unicode MS" w:hAnsi="Times New Roman" w:cs="Times New Roman"/>
          <w:sz w:val="28"/>
          <w:szCs w:val="28"/>
          <w:lang w:val="vi-VN"/>
        </w:rPr>
      </w:pPr>
      <w:r w:rsidRPr="00CF62A5">
        <w:rPr>
          <w:rFonts w:ascii="Times New Roman" w:eastAsia="Arial Unicode MS" w:hAnsi="Times New Roman" w:cs="Times New Roman"/>
          <w:sz w:val="28"/>
          <w:lang w:val="vi-VN"/>
        </w:rPr>
        <w:t xml:space="preserve">Là lớp trẻ thế hệ ngày nay, </w:t>
      </w:r>
      <w:r w:rsidR="00522C0F" w:rsidRPr="00CF62A5">
        <w:rPr>
          <w:rFonts w:ascii="Times New Roman" w:eastAsia="Arial Unicode MS" w:hAnsi="Times New Roman" w:cs="Times New Roman"/>
          <w:sz w:val="28"/>
          <w:lang w:val="vi-VN"/>
        </w:rPr>
        <w:t>em</w:t>
      </w:r>
      <w:r w:rsidRPr="00CF62A5">
        <w:rPr>
          <w:rFonts w:ascii="Times New Roman" w:eastAsia="Arial Unicode MS" w:hAnsi="Times New Roman" w:cs="Times New Roman"/>
          <w:sz w:val="28"/>
          <w:lang w:val="vi-VN"/>
        </w:rPr>
        <w:t xml:space="preserve"> thấy mình cần có trách nhiệm xây dựng và phát hiện cho xã hội, cộng đồ</w:t>
      </w:r>
      <w:r w:rsidR="00522C0F" w:rsidRPr="00CF62A5">
        <w:rPr>
          <w:rFonts w:ascii="Times New Roman" w:eastAsia="Arial Unicode MS" w:hAnsi="Times New Roman" w:cs="Times New Roman"/>
          <w:sz w:val="28"/>
          <w:lang w:val="vi-VN"/>
        </w:rPr>
        <w:t xml:space="preserve">ng, </w:t>
      </w:r>
      <w:r w:rsidRPr="00CF62A5">
        <w:rPr>
          <w:rFonts w:ascii="Times New Roman" w:eastAsia="Arial Unicode MS" w:hAnsi="Times New Roman" w:cs="Times New Roman"/>
          <w:sz w:val="28"/>
          <w:lang w:val="vi-VN"/>
        </w:rPr>
        <w:t>cần sống nhiệt huyết, không phí hoài tuổi trẻ, sống cống hiến, sống vì mục đích trở thành một thành phần nhỏ có ích cho xã hội</w:t>
      </w:r>
      <w:r w:rsidRPr="00CF62A5">
        <w:rPr>
          <w:rFonts w:ascii="Times New Roman" w:eastAsia="Arial Unicode MS" w:hAnsi="Times New Roman" w:cs="Times New Roman"/>
          <w:sz w:val="28"/>
          <w:szCs w:val="28"/>
          <w:lang w:val="vi-VN"/>
        </w:rPr>
        <w:t xml:space="preserve">. </w:t>
      </w:r>
      <w:r w:rsidR="00E85832" w:rsidRPr="00CF62A5">
        <w:rPr>
          <w:rFonts w:ascii="Times New Roman" w:eastAsia="Arial Unicode MS" w:hAnsi="Times New Roman" w:cs="Times New Roman"/>
          <w:sz w:val="28"/>
          <w:szCs w:val="28"/>
          <w:lang w:val="vi-VN"/>
        </w:rPr>
        <w:t>Có một câu em cảm thấy rất hay nhấ</w:t>
      </w:r>
      <w:r w:rsidR="00522C0F" w:rsidRPr="00CF62A5">
        <w:rPr>
          <w:rFonts w:ascii="Times New Roman" w:eastAsia="Arial Unicode MS" w:hAnsi="Times New Roman" w:cs="Times New Roman"/>
          <w:sz w:val="28"/>
          <w:szCs w:val="28"/>
          <w:lang w:val="vi-VN"/>
        </w:rPr>
        <w:t>t</w:t>
      </w:r>
      <w:r w:rsidR="00E85832" w:rsidRPr="00CF62A5">
        <w:rPr>
          <w:rFonts w:ascii="Times New Roman" w:eastAsia="Arial Unicode MS" w:hAnsi="Times New Roman" w:cs="Times New Roman"/>
          <w:sz w:val="28"/>
          <w:szCs w:val="28"/>
          <w:lang w:val="vi-VN"/>
        </w:rPr>
        <w:t xml:space="preserve"> </w:t>
      </w:r>
      <w:r w:rsidR="00522C0F" w:rsidRPr="00CF62A5">
        <w:rPr>
          <w:rFonts w:ascii="Times New Roman" w:eastAsia="Arial Unicode MS" w:hAnsi="Times New Roman" w:cs="Times New Roman"/>
          <w:sz w:val="28"/>
          <w:szCs w:val="28"/>
          <w:lang w:val="vi-VN"/>
        </w:rPr>
        <w:t>là</w:t>
      </w:r>
      <w:r w:rsidR="00E85832" w:rsidRPr="00CF62A5">
        <w:rPr>
          <w:rFonts w:ascii="Times New Roman" w:eastAsia="Arial Unicode MS" w:hAnsi="Times New Roman" w:cs="Times New Roman"/>
          <w:sz w:val="28"/>
          <w:szCs w:val="28"/>
          <w:lang w:val="vi-VN"/>
        </w:rPr>
        <w:t xml:space="preserve">: “Khi chuẩn bị thì hãy suy nghĩ bi quan một chút, nhưng khi thực hiện thì cần lạc quan mà làm”. Qua câu nói trên của ông Sorimachi Hideji, ông ấy muốn chúng ta trước khi làm gì hãy cẩn thận, tỉ mĩ tìm hiểu </w:t>
      </w:r>
      <w:r w:rsidR="001B7BD1" w:rsidRPr="00CF62A5">
        <w:rPr>
          <w:rFonts w:ascii="Times New Roman" w:eastAsia="Arial Unicode MS" w:hAnsi="Times New Roman" w:cs="Times New Roman"/>
          <w:sz w:val="28"/>
          <w:szCs w:val="28"/>
          <w:lang w:val="vi-VN"/>
        </w:rPr>
        <w:t>thật</w:t>
      </w:r>
      <w:r w:rsidR="00E85832" w:rsidRPr="00CF62A5">
        <w:rPr>
          <w:rFonts w:ascii="Times New Roman" w:eastAsia="Arial Unicode MS" w:hAnsi="Times New Roman" w:cs="Times New Roman"/>
          <w:sz w:val="28"/>
          <w:szCs w:val="28"/>
          <w:lang w:val="vi-VN"/>
        </w:rPr>
        <w:t xml:space="preserve"> kỹ rồi hãy hành động và khi đã quyết tâm hành động thì làm cho tới cùng không phải lo sợ để rồi dừng lại giữa chừng.</w:t>
      </w:r>
    </w:p>
    <w:p w:rsidR="00E85832" w:rsidRPr="00CF62A5" w:rsidRDefault="00112A8E" w:rsidP="00E85832">
      <w:pPr>
        <w:ind w:firstLine="840"/>
        <w:rPr>
          <w:rFonts w:ascii="Times New Roman" w:eastAsia="Arial Unicode MS" w:hAnsi="Times New Roman" w:cs="Times New Roman"/>
          <w:sz w:val="28"/>
          <w:szCs w:val="28"/>
          <w:lang w:val="vi-VN"/>
        </w:rPr>
      </w:pPr>
      <w:r w:rsidRPr="00CF62A5">
        <w:rPr>
          <w:rFonts w:ascii="Times New Roman" w:eastAsia="Arial Unicode MS" w:hAnsi="Times New Roman" w:cs="Times New Roman"/>
          <w:sz w:val="28"/>
          <w:szCs w:val="28"/>
          <w:lang w:val="vi-VN"/>
        </w:rPr>
        <w:t>Sau khi xem team building, em thấy c</w:t>
      </w:r>
      <w:r w:rsidR="00E85832" w:rsidRPr="00CF62A5">
        <w:rPr>
          <w:rFonts w:ascii="Times New Roman" w:eastAsia="Arial Unicode MS" w:hAnsi="Times New Roman" w:cs="Times New Roman"/>
          <w:sz w:val="28"/>
          <w:szCs w:val="28"/>
          <w:lang w:val="vi-VN"/>
        </w:rPr>
        <w:t>ông ty Sorimachi là một công ty tràn đầy sức sống, mọi người trong công ty đều rất hòa đồng, vui vẻ thân thiệ</w:t>
      </w:r>
      <w:r w:rsidR="00493283" w:rsidRPr="00CF62A5">
        <w:rPr>
          <w:rFonts w:ascii="Times New Roman" w:eastAsia="Arial Unicode MS" w:hAnsi="Times New Roman" w:cs="Times New Roman"/>
          <w:sz w:val="28"/>
          <w:szCs w:val="28"/>
          <w:lang w:val="vi-VN"/>
        </w:rPr>
        <w:t>n và em mong bản thân sẽ có cơ hội được tham gia.</w:t>
      </w:r>
      <w:r w:rsidR="00E85832" w:rsidRPr="00CF62A5">
        <w:rPr>
          <w:rFonts w:ascii="Times New Roman" w:eastAsia="Arial Unicode MS" w:hAnsi="Times New Roman" w:cs="Times New Roman"/>
          <w:sz w:val="28"/>
          <w:szCs w:val="28"/>
          <w:lang w:val="vi-VN"/>
        </w:rPr>
        <w:t xml:space="preserve"> Công ty đang hướng tới </w:t>
      </w:r>
      <w:r w:rsidRPr="00CF62A5">
        <w:rPr>
          <w:rFonts w:ascii="Times New Roman" w:eastAsia="Arial Unicode MS" w:hAnsi="Times New Roman" w:cs="Times New Roman"/>
          <w:sz w:val="28"/>
          <w:szCs w:val="28"/>
          <w:lang w:val="vi-VN"/>
        </w:rPr>
        <w:t>mục tiêu</w:t>
      </w:r>
      <w:r w:rsidR="00E85832" w:rsidRPr="00CF62A5">
        <w:rPr>
          <w:rFonts w:ascii="Times New Roman" w:eastAsia="Arial Unicode MS" w:hAnsi="Times New Roman" w:cs="Times New Roman"/>
          <w:sz w:val="28"/>
          <w:szCs w:val="28"/>
          <w:lang w:val="vi-VN"/>
        </w:rPr>
        <w:t xml:space="preserve"> </w:t>
      </w:r>
      <w:r w:rsidRPr="00CF62A5">
        <w:rPr>
          <w:rFonts w:ascii="Times New Roman" w:eastAsia="Arial Unicode MS" w:hAnsi="Times New Roman" w:cs="Times New Roman"/>
          <w:sz w:val="28"/>
          <w:szCs w:val="28"/>
          <w:lang w:val="vi-VN"/>
        </w:rPr>
        <w:t xml:space="preserve">trở thành </w:t>
      </w:r>
      <w:r w:rsidR="00E85832" w:rsidRPr="00CF62A5">
        <w:rPr>
          <w:rFonts w:ascii="Times New Roman" w:eastAsia="Arial Unicode MS" w:hAnsi="Times New Roman" w:cs="Times New Roman"/>
          <w:sz w:val="28"/>
          <w:szCs w:val="28"/>
          <w:lang w:val="vi-VN"/>
        </w:rPr>
        <w:t>độ</w:t>
      </w:r>
      <w:r w:rsidRPr="00CF62A5">
        <w:rPr>
          <w:rFonts w:ascii="Times New Roman" w:eastAsia="Arial Unicode MS" w:hAnsi="Times New Roman" w:cs="Times New Roman"/>
          <w:sz w:val="28"/>
          <w:szCs w:val="28"/>
          <w:lang w:val="vi-VN"/>
        </w:rPr>
        <w:t xml:space="preserve">i </w:t>
      </w:r>
      <w:r w:rsidR="00E85832" w:rsidRPr="00CF62A5">
        <w:rPr>
          <w:rFonts w:ascii="Times New Roman" w:eastAsia="Arial Unicode MS" w:hAnsi="Times New Roman" w:cs="Times New Roman"/>
          <w:sz w:val="28"/>
          <w:szCs w:val="28"/>
          <w:lang w:val="vi-VN"/>
        </w:rPr>
        <w:t>mạnh nhấ</w:t>
      </w:r>
      <w:r w:rsidR="009735C2" w:rsidRPr="00CF62A5">
        <w:rPr>
          <w:rFonts w:ascii="Times New Roman" w:eastAsia="Arial Unicode MS" w:hAnsi="Times New Roman" w:cs="Times New Roman"/>
          <w:sz w:val="28"/>
          <w:szCs w:val="28"/>
          <w:lang w:val="vi-VN"/>
        </w:rPr>
        <w:t>t, em mong bản thân</w:t>
      </w:r>
      <w:r w:rsidR="00E85832" w:rsidRPr="00CF62A5">
        <w:rPr>
          <w:rFonts w:ascii="Times New Roman" w:eastAsia="Arial Unicode MS" w:hAnsi="Times New Roman" w:cs="Times New Roman"/>
          <w:sz w:val="28"/>
          <w:szCs w:val="28"/>
          <w:lang w:val="vi-VN"/>
        </w:rPr>
        <w:t xml:space="preserve"> có thể</w:t>
      </w:r>
      <w:r w:rsidR="00BA22EC" w:rsidRPr="00CF62A5">
        <w:rPr>
          <w:rFonts w:ascii="Times New Roman" w:eastAsia="Arial Unicode MS" w:hAnsi="Times New Roman" w:cs="Times New Roman"/>
          <w:sz w:val="28"/>
          <w:szCs w:val="28"/>
          <w:lang w:val="vi-VN"/>
        </w:rPr>
        <w:t xml:space="preserve"> đóng góp </w:t>
      </w:r>
      <w:r w:rsidR="00E85832" w:rsidRPr="00CF62A5">
        <w:rPr>
          <w:rFonts w:ascii="Times New Roman" w:eastAsia="Arial Unicode MS" w:hAnsi="Times New Roman" w:cs="Times New Roman"/>
          <w:sz w:val="28"/>
          <w:szCs w:val="28"/>
          <w:lang w:val="vi-VN"/>
        </w:rPr>
        <w:t>vào công cuộc xây dựng đó để tạo ra một Sorimachi càng ngày càng phát triển hơn.</w:t>
      </w:r>
    </w:p>
    <w:p w:rsidR="00E85832" w:rsidRPr="00CF62A5" w:rsidRDefault="00E85832" w:rsidP="00BC7BCC">
      <w:pPr>
        <w:rPr>
          <w:rFonts w:ascii="Times New Roman" w:eastAsia="Arial Unicode MS" w:hAnsi="Times New Roman" w:cs="Times New Roman"/>
          <w:sz w:val="26"/>
          <w:szCs w:val="26"/>
          <w:lang w:val="vi-VN"/>
        </w:rPr>
      </w:pPr>
    </w:p>
    <w:p w:rsidR="00A23AF2" w:rsidRPr="00493283" w:rsidRDefault="00112A8E" w:rsidP="00BC7BCC">
      <w:pPr>
        <w:rPr>
          <w:rFonts w:ascii="Times New Roman" w:hAnsi="Times New Roman" w:cs="Times New Roman"/>
          <w:sz w:val="28"/>
          <w:lang w:val="vi-VN"/>
        </w:rPr>
      </w:pPr>
      <w:r w:rsidRPr="00493283">
        <w:rPr>
          <w:rFonts w:ascii="Times New Roman" w:hAnsi="Times New Roman" w:cs="Times New Roman"/>
          <w:sz w:val="28"/>
          <w:lang w:val="vi-VN"/>
        </w:rPr>
        <w:t xml:space="preserve"> </w:t>
      </w:r>
    </w:p>
    <w:sectPr w:rsidR="00A23AF2" w:rsidRPr="004932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CC"/>
    <w:rsid w:val="00112A8E"/>
    <w:rsid w:val="001B7BD1"/>
    <w:rsid w:val="00373261"/>
    <w:rsid w:val="00493283"/>
    <w:rsid w:val="00522C0F"/>
    <w:rsid w:val="009735C2"/>
    <w:rsid w:val="00A23AF2"/>
    <w:rsid w:val="00BA22EC"/>
    <w:rsid w:val="00BC7BCC"/>
    <w:rsid w:val="00CF62A5"/>
    <w:rsid w:val="00D07B1A"/>
    <w:rsid w:val="00E153B1"/>
    <w:rsid w:val="00E53769"/>
    <w:rsid w:val="00E85832"/>
    <w:rsid w:val="00EA0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7A046E"/>
  <w15:chartTrackingRefBased/>
  <w15:docId w15:val="{EA003899-7047-4A8A-B600-153DE62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973d22-68c8-4689-8116-ecca134c32ca">
      <Terms xmlns="http://schemas.microsoft.com/office/infopath/2007/PartnerControls"/>
    </lcf76f155ced4ddcb4097134ff3c332f>
    <TaxCatchAll xmlns="904d0340-a66e-415d-b08a-93e6b1b3a8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49BC8049996B4BAF9C73F310E09023" ma:contentTypeVersion="15" ma:contentTypeDescription="Create a new document." ma:contentTypeScope="" ma:versionID="ba0d2e0054a836d0cba74b20e751ba3d">
  <xsd:schema xmlns:xsd="http://www.w3.org/2001/XMLSchema" xmlns:xs="http://www.w3.org/2001/XMLSchema" xmlns:p="http://schemas.microsoft.com/office/2006/metadata/properties" xmlns:ns2="8b973d22-68c8-4689-8116-ecca134c32ca" xmlns:ns3="904d0340-a66e-415d-b08a-93e6b1b3a896" targetNamespace="http://schemas.microsoft.com/office/2006/metadata/properties" ma:root="true" ma:fieldsID="a6ed7770c37641033823000ff137ad03" ns2:_="" ns3:_="">
    <xsd:import namespace="8b973d22-68c8-4689-8116-ecca134c32ca"/>
    <xsd:import namespace="904d0340-a66e-415d-b08a-93e6b1b3a8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973d22-68c8-4689-8116-ecca134c3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1b288b7-7a2c-412f-af89-932f16ae8865"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d0340-a66e-415d-b08a-93e6b1b3a8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8eec9ec-41b4-4eed-a99f-80e0ea40e4a4}" ma:internalName="TaxCatchAll" ma:showField="CatchAllData" ma:web="904d0340-a66e-415d-b08a-93e6b1b3a8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317D0-ACB3-46D7-AA1F-99FFC3B13FF5}">
  <ds:schemaRefs>
    <ds:schemaRef ds:uri="http://schemas.microsoft.com/sharepoint/v3/contenttype/forms"/>
  </ds:schemaRefs>
</ds:datastoreItem>
</file>

<file path=customXml/itemProps2.xml><?xml version="1.0" encoding="utf-8"?>
<ds:datastoreItem xmlns:ds="http://schemas.openxmlformats.org/officeDocument/2006/customXml" ds:itemID="{A39A789F-FDFA-48CE-B0C9-91B01CD7AB19}">
  <ds:schemaRefs>
    <ds:schemaRef ds:uri="http://schemas.microsoft.com/office/2006/metadata/properties"/>
    <ds:schemaRef ds:uri="http://schemas.microsoft.com/office/infopath/2007/PartnerControls"/>
    <ds:schemaRef ds:uri="8b973d22-68c8-4689-8116-ecca134c32ca"/>
    <ds:schemaRef ds:uri="904d0340-a66e-415d-b08a-93e6b1b3a896"/>
  </ds:schemaRefs>
</ds:datastoreItem>
</file>

<file path=customXml/itemProps3.xml><?xml version="1.0" encoding="utf-8"?>
<ds:datastoreItem xmlns:ds="http://schemas.openxmlformats.org/officeDocument/2006/customXml" ds:itemID="{46459697-0450-488D-A2B8-AE03EE5A5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73d22-68c8-4689-8116-ecca134c32ca"/>
    <ds:schemaRef ds:uri="904d0340-a66e-415d-b08a-93e6b1b3a8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cp:lastModifiedBy>
  <cp:revision>13</cp:revision>
  <dcterms:created xsi:type="dcterms:W3CDTF">2023-02-07T07:11:00Z</dcterms:created>
  <dcterms:modified xsi:type="dcterms:W3CDTF">2024-01-09T04:32:00Z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0x0101006849BC8049996B4BAF9C73F310E09023</vt:lpwstr>
  </property>
</Properties>
</file>