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08720">
      <w:pPr>
        <w:bidi w:val="0"/>
        <w:jc w:val="center"/>
        <w:rPr>
          <w:rFonts w:hint="default" w:ascii="Times New Roman" w:hAnsi="Times New Roman" w:cs="Times New Roman"/>
          <w:b/>
          <w:bCs/>
          <w:sz w:val="36"/>
          <w:szCs w:val="40"/>
        </w:rPr>
      </w:pPr>
      <w:r>
        <w:rPr>
          <w:rFonts w:hint="default" w:ascii="Times New Roman" w:hAnsi="Times New Roman" w:cs="Times New Roman"/>
          <w:b/>
          <w:bCs/>
          <w:sz w:val="36"/>
          <w:szCs w:val="40"/>
          <w:lang w:val="en-US" w:eastAsia="zh-CN"/>
        </w:rPr>
        <w:t>Bài 2 : Phân tích hiệu năng hệ thống và quản lý đường dẫn tệp</w:t>
      </w:r>
    </w:p>
    <w:p w14:paraId="2E1DD5F8">
      <w:pPr>
        <w:spacing w:before="100" w:after="40"/>
      </w:pPr>
      <w:r>
        <w:rPr>
          <w:b/>
          <w:sz w:val="23"/>
        </w:rPr>
        <w:t>PHẦN 1: BÁO CÁO PHÂN TÍCH</w:t>
      </w:r>
    </w:p>
    <w:p w14:paraId="53E10897">
      <w:pPr>
        <w:spacing w:after="20"/>
        <w:ind w:left="227" w:hanging="113"/>
      </w:pPr>
      <w:r>
        <w:t>• Đường dẫn tuyệt đối chỉ đúng trên một máy cụ thể. Ví dụ nếu code dùng C:\Users\Nam\... thì sang máy khác có tên user hoặc vị trí thư mục khác sẽ bị FileNotFoundError.</w:t>
      </w:r>
    </w:p>
    <w:p w14:paraId="2256533A">
      <w:pPr>
        <w:spacing w:after="20"/>
        <w:ind w:left="227" w:hanging="113"/>
      </w:pPr>
      <w:r>
        <w:t>• Để tránh lỗi, nên để file ảnh trong thư mục dự án và dùng đường dẫn tương đối.</w:t>
      </w:r>
    </w:p>
    <w:p w14:paraId="3C2A1445">
      <w:pPr>
        <w:spacing w:after="20"/>
      </w:pPr>
      <w:r>
        <w:rPr>
          <w:b/>
        </w:rPr>
        <w:t>Luồng IPO khi mở ứng dụng:</w:t>
      </w:r>
    </w:p>
    <w:p w14:paraId="052D8450">
      <w:pPr>
        <w:spacing w:after="20"/>
        <w:ind w:left="227" w:hanging="113"/>
      </w:pPr>
      <w:r>
        <w:t>• Input: Người dùng mở chương trình Shopee-Lite.</w:t>
      </w:r>
    </w:p>
    <w:p w14:paraId="3768DEEF">
      <w:pPr>
        <w:spacing w:after="20"/>
        <w:ind w:left="227" w:hanging="113"/>
      </w:pPr>
      <w:r>
        <w:t>• Process: Hệ điều hành lấy dữ liệu chương trình từ Storage, nạp vào RAM và CPU xử lý.</w:t>
      </w:r>
    </w:p>
    <w:p w14:paraId="44905352">
      <w:pPr>
        <w:spacing w:after="20"/>
        <w:ind w:left="227" w:hanging="113"/>
      </w:pPr>
      <w:r>
        <w:t>• Output: Ứng dụng hiển thị trên màn hình.</w:t>
      </w:r>
    </w:p>
    <w:p w14:paraId="7B27D4C7">
      <w:pPr>
        <w:spacing w:before="100" w:after="40"/>
      </w:pPr>
      <w:r>
        <w:rPr>
          <w:b/>
          <w:sz w:val="23"/>
        </w:rPr>
        <w:t>PHẦN 2: GIẢI PHÁP KỸ THUẬT</w:t>
      </w:r>
    </w:p>
    <w:p w14:paraId="3A1A2ABF">
      <w:r>
        <w:rPr>
          <w:b/>
        </w:rPr>
        <w:t>Cấu trúc thư mục:</w:t>
      </w:r>
    </w:p>
    <w:p w14:paraId="7D254156">
      <w:pPr>
        <w:ind w:left="283"/>
      </w:pPr>
      <w:r>
        <w:rPr>
          <w:rFonts w:ascii="Consolas" w:hAnsi="Consolas"/>
          <w:sz w:val="19"/>
        </w:rPr>
        <w:t>shopee-lite/</w:t>
      </w:r>
      <w:r>
        <w:rPr>
          <w:rFonts w:ascii="Consolas" w:hAnsi="Consolas"/>
          <w:sz w:val="19"/>
        </w:rPr>
        <w:br w:type="textWrapping"/>
      </w:r>
      <w:r>
        <w:rPr>
          <w:rFonts w:hint="default" w:ascii="Consolas" w:hAnsi="Consolas"/>
          <w:sz w:val="19"/>
          <w:lang w:val="en-US"/>
        </w:rPr>
        <w:t>|__</w:t>
      </w:r>
      <w:r>
        <w:rPr>
          <w:rFonts w:ascii="Consolas" w:hAnsi="Consolas"/>
          <w:sz w:val="19"/>
        </w:rPr>
        <w:t xml:space="preserve"> main.py</w:t>
      </w:r>
      <w:bookmarkStart w:id="0" w:name="_GoBack"/>
      <w:bookmarkEnd w:id="0"/>
      <w:r>
        <w:rPr>
          <w:rFonts w:ascii="Consolas" w:hAnsi="Consolas"/>
          <w:sz w:val="19"/>
        </w:rPr>
        <w:br w:type="textWrapping"/>
      </w:r>
      <w:r>
        <w:rPr>
          <w:rFonts w:hint="default" w:ascii="Consolas" w:hAnsi="Consolas"/>
          <w:sz w:val="19"/>
          <w:lang w:val="en-US"/>
        </w:rPr>
        <w:t>|__</w:t>
      </w:r>
      <w:r>
        <w:rPr>
          <w:rFonts w:ascii="Consolas" w:hAnsi="Consolas"/>
          <w:sz w:val="19"/>
        </w:rPr>
        <w:t xml:space="preserve"> assets/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 xml:space="preserve">    </w:t>
      </w:r>
      <w:r>
        <w:rPr>
          <w:rFonts w:hint="default" w:ascii="Consolas" w:hAnsi="Consolas"/>
          <w:sz w:val="19"/>
          <w:lang w:val="en-US"/>
        </w:rPr>
        <w:t>|__</w:t>
      </w:r>
      <w:r>
        <w:rPr>
          <w:rFonts w:ascii="Consolas" w:hAnsi="Consolas"/>
          <w:sz w:val="19"/>
        </w:rPr>
        <w:t xml:space="preserve"> logo.png</w:t>
      </w:r>
    </w:p>
    <w:p w14:paraId="2CCD07EF">
      <w:r>
        <w:rPr>
          <w:b/>
        </w:rPr>
        <w:t>Đường dẫn tương đối:</w:t>
      </w:r>
    </w:p>
    <w:p w14:paraId="028B975A">
      <w:pPr>
        <w:ind w:left="283"/>
      </w:pPr>
      <w:r>
        <w:rPr>
          <w:rFonts w:ascii="Consolas" w:hAnsi="Consolas"/>
          <w:sz w:val="19"/>
        </w:rPr>
        <w:t>image_path = "./assets/logo.png"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.  = thư mục hiện tại</w:t>
      </w:r>
      <w:r>
        <w:rPr>
          <w:rFonts w:ascii="Consolas" w:hAnsi="Consolas"/>
          <w:sz w:val="19"/>
        </w:rPr>
        <w:br w:type="textWrapping"/>
      </w:r>
      <w:r>
        <w:rPr>
          <w:rFonts w:ascii="Consolas" w:hAnsi="Consolas"/>
          <w:sz w:val="19"/>
        </w:rPr>
        <w:t># .. = lùi lên một thư mục</w:t>
      </w:r>
    </w:p>
    <w:p w14:paraId="4EDE3F79">
      <w:pPr>
        <w:spacing w:before="100" w:after="40"/>
      </w:pPr>
      <w:r>
        <w:rPr>
          <w:b/>
          <w:sz w:val="23"/>
        </w:rPr>
        <w:t>3 BƯỚC GIẢM LAG KHI RAM 98%</w:t>
      </w:r>
    </w:p>
    <w:p w14:paraId="422EB0CD">
      <w:pPr>
        <w:spacing w:after="20"/>
        <w:ind w:left="227" w:hanging="113"/>
      </w:pPr>
      <w:r>
        <w:t>• Mở Task Manager và xem ứng dụng nào đang dùng nhiều RAM.</w:t>
      </w:r>
    </w:p>
    <w:p w14:paraId="59C98F72">
      <w:pPr>
        <w:spacing w:after="20"/>
        <w:ind w:left="227" w:hanging="113"/>
      </w:pPr>
      <w:r>
        <w:t>• Đóng các ứng dụng hoặc tab không cần thiết, nhưng không End Task các tiến trình hệ thống quan trọng.</w:t>
      </w:r>
    </w:p>
    <w:p w14:paraId="1331483D">
      <w:pPr>
        <w:spacing w:after="20"/>
        <w:ind w:left="227" w:hanging="113"/>
      </w:pPr>
      <w:r>
        <w:t>• Khởi động lại máy nếu RAM vẫn cao; nếu thường xuyên bị đầy RAM thì nên giảm ứng dụng chạy nền hoặc nâng cấp RAM.</w:t>
      </w:r>
    </w:p>
    <w:p w14:paraId="4D5C6EF2"/>
    <w:sectPr>
      <w:pgSz w:w="12240" w:h="15840"/>
      <w:pgMar w:top="850" w:right="964" w:bottom="850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primaryFont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B7B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268</Words>
  <Characters>1007</Characters>
  <Lines>0</Lines>
  <Paragraphs>0</Paragraphs>
  <TotalTime>1</TotalTime>
  <ScaleCrop>false</ScaleCrop>
  <LinksUpToDate>false</LinksUpToDate>
  <CharactersWithSpaces>1256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06.Giabao</cp:lastModifiedBy>
  <dcterms:modified xsi:type="dcterms:W3CDTF">2026-10-05T08:24:20Z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eyJoZGlkIjoiMzcyODMxYTE0ZTc0ZGU3Y2QwODc3MzYzN2Q1YmNiM2EiLCJ1c2VySWQiOiIxMzkyMjcyMjQxNTM5In0=</vt:lpwstr>
  </property>
  <property fmtid="{D5CDD505-2E9C-101B-9397-08002B2CF9AE}" pid="3" name="KSOProductBuildVer">
    <vt:lpwstr>1033-12.1.0.28485</vt:lpwstr>
  </property>
  <property fmtid="{D5CDD505-2E9C-101B-9397-08002B2CF9AE}" pid="4" name="ICV">
    <vt:lpwstr>C15D9DD72E0D42E89AD69D7DE1188FFD_12</vt:lpwstr>
  </property>
</Properties>
</file>