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75BED" w:rsidRDefault="00DA5A80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4962525" cy="2381250"/>
            <wp:effectExtent l="0" t="0" r="0" b="0"/>
            <wp:docPr id="1" name="image01.jpg" descr="logo icm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 icmc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5BED" w:rsidRDefault="00875BED">
      <w:pPr>
        <w:pStyle w:val="normal0"/>
        <w:jc w:val="center"/>
      </w:pPr>
    </w:p>
    <w:p w:rsidR="00875BED" w:rsidRDefault="00875BED">
      <w:pPr>
        <w:pStyle w:val="normal0"/>
        <w:jc w:val="center"/>
      </w:pPr>
    </w:p>
    <w:p w:rsidR="00875BED" w:rsidRDefault="00DA5A80">
      <w:pPr>
        <w:pStyle w:val="normal0"/>
        <w:jc w:val="center"/>
      </w:pPr>
      <w:r>
        <w:rPr>
          <w:b/>
          <w:sz w:val="36"/>
        </w:rPr>
        <w:t>SCC0217 - Linguagens de Programação e Compiladores</w:t>
      </w:r>
    </w:p>
    <w:p w:rsidR="00875BED" w:rsidRDefault="00DA5A80">
      <w:pPr>
        <w:pStyle w:val="normal0"/>
        <w:jc w:val="center"/>
      </w:pPr>
      <w:r>
        <w:rPr>
          <w:b/>
          <w:sz w:val="36"/>
        </w:rPr>
        <w:t xml:space="preserve">Professor: Diego </w:t>
      </w:r>
      <w:proofErr w:type="spellStart"/>
      <w:r>
        <w:rPr>
          <w:b/>
          <w:sz w:val="36"/>
        </w:rPr>
        <w:t>Raphael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Amancio</w:t>
      </w:r>
      <w:proofErr w:type="spellEnd"/>
    </w:p>
    <w:p w:rsidR="00875BED" w:rsidRDefault="00875BED">
      <w:pPr>
        <w:pStyle w:val="normal0"/>
      </w:pPr>
    </w:p>
    <w:p w:rsidR="00875BED" w:rsidRDefault="00875BED">
      <w:pPr>
        <w:pStyle w:val="normal0"/>
        <w:jc w:val="center"/>
      </w:pPr>
    </w:p>
    <w:p w:rsidR="00875BED" w:rsidRDefault="00DA5A80">
      <w:pPr>
        <w:pStyle w:val="normal0"/>
        <w:jc w:val="center"/>
      </w:pPr>
      <w:r>
        <w:rPr>
          <w:b/>
          <w:sz w:val="36"/>
        </w:rPr>
        <w:t>Trabalho 1 - Analisador Léxico para a linguagem LALG</w:t>
      </w: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875BED">
      <w:pPr>
        <w:pStyle w:val="normal0"/>
        <w:jc w:val="center"/>
      </w:pPr>
    </w:p>
    <w:p w:rsidR="00875BED" w:rsidRDefault="00875BED">
      <w:pPr>
        <w:pStyle w:val="normal0"/>
        <w:jc w:val="center"/>
      </w:pPr>
    </w:p>
    <w:p w:rsidR="00875BED" w:rsidRDefault="00DA5A80">
      <w:pPr>
        <w:pStyle w:val="normal0"/>
        <w:jc w:val="right"/>
      </w:pPr>
      <w:r>
        <w:rPr>
          <w:b/>
          <w:sz w:val="28"/>
        </w:rPr>
        <w:t>Gabriela Pinto Cesar Duque - 7694220</w:t>
      </w:r>
    </w:p>
    <w:p w:rsidR="00875BED" w:rsidRDefault="00DA5A80">
      <w:pPr>
        <w:pStyle w:val="normal0"/>
        <w:jc w:val="right"/>
      </w:pPr>
      <w:r>
        <w:rPr>
          <w:b/>
          <w:sz w:val="28"/>
        </w:rPr>
        <w:t>Pedro Henrique Chagas Anchieta - 7696264</w:t>
      </w:r>
    </w:p>
    <w:p w:rsidR="00875BED" w:rsidRDefault="00DA5A80">
      <w:pPr>
        <w:pStyle w:val="normal0"/>
        <w:jc w:val="right"/>
      </w:pPr>
      <w:r>
        <w:rPr>
          <w:b/>
          <w:sz w:val="28"/>
        </w:rPr>
        <w:t>Ricardo Cardoso Cunha - 7696330</w:t>
      </w: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875BED">
      <w:pPr>
        <w:pStyle w:val="normal0"/>
        <w:jc w:val="right"/>
      </w:pPr>
    </w:p>
    <w:p w:rsidR="00875BED" w:rsidRDefault="00DA5A80">
      <w:pPr>
        <w:pStyle w:val="normal0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>
        <w:rPr>
          <w:b/>
          <w:sz w:val="28"/>
        </w:rPr>
        <w:t>abril</w:t>
      </w:r>
      <w:proofErr w:type="gramEnd"/>
      <w:r>
        <w:rPr>
          <w:b/>
          <w:sz w:val="28"/>
        </w:rPr>
        <w:t xml:space="preserve"> de 2015</w:t>
      </w:r>
    </w:p>
    <w:p w:rsidR="00875BED" w:rsidRDefault="00875BED">
      <w:pPr>
        <w:pStyle w:val="normal0"/>
      </w:pPr>
    </w:p>
    <w:p w:rsidR="003727DD" w:rsidRDefault="003727DD">
      <w:pPr>
        <w:pStyle w:val="normal0"/>
      </w:pPr>
    </w:p>
    <w:p w:rsidR="003727DD" w:rsidRDefault="003727DD">
      <w:pPr>
        <w:pStyle w:val="normal0"/>
      </w:pPr>
    </w:p>
    <w:p w:rsidR="003727DD" w:rsidRDefault="003727DD">
      <w:pPr>
        <w:pStyle w:val="normal0"/>
      </w:pPr>
    </w:p>
    <w:p w:rsidR="003727DD" w:rsidRDefault="003727DD">
      <w:pPr>
        <w:pStyle w:val="normal0"/>
      </w:pPr>
    </w:p>
    <w:p w:rsidR="003727DD" w:rsidRDefault="003727DD">
      <w:pPr>
        <w:pStyle w:val="normal0"/>
      </w:pPr>
    </w:p>
    <w:p w:rsidR="00875BED" w:rsidRDefault="00DA5A80">
      <w:pPr>
        <w:pStyle w:val="normal0"/>
        <w:jc w:val="center"/>
      </w:pPr>
      <w:r>
        <w:rPr>
          <w:b/>
          <w:color w:val="351C75"/>
          <w:sz w:val="28"/>
        </w:rPr>
        <w:lastRenderedPageBreak/>
        <w:t>Parte 1: Decisões de projeto</w:t>
      </w:r>
    </w:p>
    <w:p w:rsidR="00875BED" w:rsidRDefault="00875BED">
      <w:pPr>
        <w:pStyle w:val="normal0"/>
        <w:jc w:val="center"/>
      </w:pPr>
    </w:p>
    <w:p w:rsidR="00875BED" w:rsidRDefault="00DA5A80">
      <w:pPr>
        <w:pStyle w:val="normal0"/>
      </w:pPr>
      <w:r>
        <w:rPr>
          <w:sz w:val="24"/>
        </w:rPr>
        <w:t>Foram tomadas as seguintes decisões:</w:t>
      </w:r>
    </w:p>
    <w:p w:rsidR="00875BED" w:rsidRDefault="00875BED">
      <w:pPr>
        <w:pStyle w:val="normal0"/>
      </w:pPr>
    </w:p>
    <w:p w:rsidR="00875BED" w:rsidRDefault="00DA5A80">
      <w:pPr>
        <w:pStyle w:val="normal0"/>
        <w:numPr>
          <w:ilvl w:val="0"/>
          <w:numId w:val="3"/>
        </w:numPr>
        <w:ind w:hanging="360"/>
        <w:contextualSpacing/>
        <w:rPr>
          <w:sz w:val="24"/>
        </w:rPr>
      </w:pPr>
      <w:r>
        <w:rPr>
          <w:sz w:val="24"/>
        </w:rPr>
        <w:t xml:space="preserve">Todos os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estão identificados </w:t>
      </w:r>
      <w:r w:rsidR="00714010">
        <w:rPr>
          <w:sz w:val="24"/>
        </w:rPr>
        <w:t xml:space="preserve">pelo analisador léxico. Caso seja uma palavra, é verificada na tabela </w:t>
      </w:r>
      <w:proofErr w:type="spellStart"/>
      <w:r w:rsidR="00714010">
        <w:rPr>
          <w:sz w:val="24"/>
        </w:rPr>
        <w:t>hash</w:t>
      </w:r>
      <w:proofErr w:type="spellEnd"/>
      <w:r w:rsidR="00714010">
        <w:rPr>
          <w:sz w:val="24"/>
        </w:rPr>
        <w:t xml:space="preserve"> se essa palavra é reservada ou não. Se não for palavra reservada, ela é interpretada como identificador</w:t>
      </w:r>
      <w:r>
        <w:rPr>
          <w:sz w:val="24"/>
        </w:rPr>
        <w:t>.</w:t>
      </w:r>
    </w:p>
    <w:p w:rsidR="00FD39E8" w:rsidRDefault="00FD39E8" w:rsidP="00FD39E8">
      <w:pPr>
        <w:pStyle w:val="normal0"/>
        <w:contextualSpacing/>
        <w:rPr>
          <w:sz w:val="24"/>
        </w:rPr>
      </w:pPr>
    </w:p>
    <w:p w:rsidR="00875BED" w:rsidRDefault="00DA5A80">
      <w:pPr>
        <w:pStyle w:val="normal0"/>
        <w:numPr>
          <w:ilvl w:val="0"/>
          <w:numId w:val="3"/>
        </w:numPr>
        <w:ind w:hanging="360"/>
        <w:contextualSpacing/>
        <w:rPr>
          <w:sz w:val="24"/>
        </w:rPr>
      </w:pPr>
      <w:r>
        <w:rPr>
          <w:sz w:val="24"/>
        </w:rPr>
        <w:t>Os nomes dos símbolos</w:t>
      </w:r>
      <w:r>
        <w:rPr>
          <w:sz w:val="24"/>
        </w:rPr>
        <w:t xml:space="preserve"> serão utilizados como nome dos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Nos foram</w:t>
      </w:r>
      <w:proofErr w:type="gramEnd"/>
      <w:r>
        <w:rPr>
          <w:sz w:val="24"/>
        </w:rPr>
        <w:t xml:space="preserve"> dadas duas opções de nomes dos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simbolo_simbolox</w:t>
      </w:r>
      <w:proofErr w:type="spellEnd"/>
      <w:r>
        <w:rPr>
          <w:sz w:val="24"/>
        </w:rPr>
        <w:t xml:space="preserve"> ou apenas </w:t>
      </w:r>
      <w:proofErr w:type="spellStart"/>
      <w:r>
        <w:rPr>
          <w:sz w:val="24"/>
        </w:rPr>
        <w:t>simbolox</w:t>
      </w:r>
      <w:proofErr w:type="spellEnd"/>
      <w:r>
        <w:rPr>
          <w:sz w:val="24"/>
        </w:rPr>
        <w:t>. O grupo optou pela segunda alternativa, pois</w:t>
      </w:r>
      <w:r>
        <w:rPr>
          <w:sz w:val="24"/>
        </w:rPr>
        <w:t xml:space="preserve"> achamos que é mais simplificada. </w:t>
      </w:r>
      <w:r>
        <w:rPr>
          <w:sz w:val="24"/>
        </w:rPr>
        <w:br/>
      </w:r>
    </w:p>
    <w:p w:rsidR="00FD39E8" w:rsidRDefault="00DA5A80" w:rsidP="00FD39E8">
      <w:pPr>
        <w:pStyle w:val="normal0"/>
        <w:numPr>
          <w:ilvl w:val="0"/>
          <w:numId w:val="3"/>
        </w:numPr>
        <w:ind w:hanging="360"/>
        <w:contextualSpacing/>
        <w:rPr>
          <w:sz w:val="24"/>
        </w:rPr>
      </w:pPr>
      <w:proofErr w:type="gramStart"/>
      <w:r w:rsidRPr="00FD39E8">
        <w:rPr>
          <w:sz w:val="24"/>
        </w:rPr>
        <w:t>No .</w:t>
      </w:r>
      <w:proofErr w:type="gramEnd"/>
      <w:r w:rsidRPr="00FD39E8">
        <w:rPr>
          <w:sz w:val="24"/>
        </w:rPr>
        <w:t>l são identificados comentários</w:t>
      </w:r>
      <w:r w:rsidR="00864E38" w:rsidRPr="00FD39E8">
        <w:rPr>
          <w:sz w:val="24"/>
        </w:rPr>
        <w:t>, símbolos, caracteres não reconhecidos</w:t>
      </w:r>
      <w:r w:rsidRPr="00FD39E8">
        <w:rPr>
          <w:sz w:val="24"/>
        </w:rPr>
        <w:t xml:space="preserve">, número inteiro e real, variáveis, são removidas quebras de linha, são </w:t>
      </w:r>
      <w:r w:rsidR="00FD39E8" w:rsidRPr="00FD39E8">
        <w:rPr>
          <w:sz w:val="24"/>
        </w:rPr>
        <w:t>reconhecidos</w:t>
      </w:r>
      <w:r w:rsidRPr="00FD39E8">
        <w:rPr>
          <w:sz w:val="24"/>
        </w:rPr>
        <w:t xml:space="preserve"> erros</w:t>
      </w:r>
      <w:r w:rsidR="00FD39E8" w:rsidRPr="00FD39E8">
        <w:rPr>
          <w:sz w:val="24"/>
        </w:rPr>
        <w:t xml:space="preserve"> de formatação de número real e inteiro. </w:t>
      </w:r>
    </w:p>
    <w:p w:rsidR="00FD39E8" w:rsidRDefault="00FD39E8" w:rsidP="00FD39E8">
      <w:pPr>
        <w:pStyle w:val="normal0"/>
        <w:contextualSpacing/>
      </w:pPr>
    </w:p>
    <w:p w:rsidR="00875BED" w:rsidRDefault="00FD39E8">
      <w:pPr>
        <w:pStyle w:val="normal0"/>
        <w:jc w:val="center"/>
      </w:pPr>
      <w:r>
        <w:rPr>
          <w:b/>
          <w:color w:val="351C75"/>
          <w:sz w:val="28"/>
        </w:rPr>
        <w:t>Parte 2: Especificação do analis</w:t>
      </w:r>
      <w:r w:rsidR="00DA5A80">
        <w:rPr>
          <w:b/>
          <w:color w:val="351C75"/>
          <w:sz w:val="28"/>
        </w:rPr>
        <w:t>ador léxico</w:t>
      </w:r>
    </w:p>
    <w:p w:rsidR="00875BED" w:rsidRDefault="00875BED">
      <w:pPr>
        <w:pStyle w:val="normal0"/>
      </w:pPr>
    </w:p>
    <w:p w:rsidR="00875BED" w:rsidRDefault="00DA5A80">
      <w:pPr>
        <w:pStyle w:val="normal0"/>
        <w:ind w:firstLine="720"/>
      </w:pPr>
      <w:r>
        <w:rPr>
          <w:sz w:val="24"/>
        </w:rPr>
        <w:t xml:space="preserve">O analisador léxico é responsável pelo tratamento de erros por expressões regulares, e encontra-se em </w:t>
      </w:r>
      <w:proofErr w:type="gramStart"/>
      <w:r>
        <w:rPr>
          <w:sz w:val="24"/>
        </w:rPr>
        <w:t>trabalho1.</w:t>
      </w:r>
      <w:proofErr w:type="gramEnd"/>
      <w:r>
        <w:rPr>
          <w:sz w:val="24"/>
        </w:rPr>
        <w:t>l.</w:t>
      </w:r>
    </w:p>
    <w:p w:rsidR="00875BED" w:rsidRDefault="00875BED">
      <w:pPr>
        <w:pStyle w:val="normal0"/>
        <w:ind w:firstLine="720"/>
      </w:pPr>
    </w:p>
    <w:p w:rsidR="00875BED" w:rsidRDefault="00DA5A80">
      <w:pPr>
        <w:pStyle w:val="normal0"/>
      </w:pPr>
      <w:r>
        <w:rPr>
          <w:sz w:val="24"/>
        </w:rPr>
        <w:tab/>
        <w:t xml:space="preserve">Já o </w:t>
      </w:r>
      <w:proofErr w:type="gramStart"/>
      <w:r>
        <w:rPr>
          <w:sz w:val="24"/>
        </w:rPr>
        <w:t>trabalho1.</w:t>
      </w:r>
      <w:proofErr w:type="gramEnd"/>
      <w:r>
        <w:rPr>
          <w:sz w:val="24"/>
        </w:rPr>
        <w:t>c é responsável por cri</w:t>
      </w:r>
      <w:r>
        <w:rPr>
          <w:sz w:val="24"/>
        </w:rPr>
        <w:t xml:space="preserve">ar duas </w:t>
      </w:r>
      <w:proofErr w:type="spellStart"/>
      <w:r>
        <w:rPr>
          <w:sz w:val="24"/>
        </w:rPr>
        <w:t>hashs</w:t>
      </w:r>
      <w:proofErr w:type="spellEnd"/>
      <w:r>
        <w:rPr>
          <w:sz w:val="24"/>
        </w:rPr>
        <w:t xml:space="preserve">, uma preenchida com todos os valores das palavras reservadas e a outra com os símbolos. É retornado da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 xml:space="preserve"> um nó com as informações referente àquela palavra reservada. O próximo passo é preencher as tabelas de palavras reservadas e símbolos.</w:t>
      </w:r>
      <w:r>
        <w:rPr>
          <w:sz w:val="24"/>
        </w:rPr>
        <w:t xml:space="preserve"> </w:t>
      </w:r>
    </w:p>
    <w:p w:rsidR="00875BED" w:rsidRDefault="00DA5A80">
      <w:pPr>
        <w:pStyle w:val="normal0"/>
        <w:ind w:firstLine="720"/>
      </w:pPr>
      <w:r>
        <w:rPr>
          <w:sz w:val="24"/>
        </w:rPr>
        <w:t>O loop é responsável pelos seguintes passos:</w:t>
      </w:r>
    </w:p>
    <w:p w:rsidR="00875BED" w:rsidRDefault="00DA5A80">
      <w:pPr>
        <w:pStyle w:val="normal0"/>
        <w:numPr>
          <w:ilvl w:val="0"/>
          <w:numId w:val="6"/>
        </w:numPr>
        <w:ind w:hanging="360"/>
        <w:contextualSpacing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busca</w:t>
      </w:r>
      <w:proofErr w:type="gramEnd"/>
      <w:r>
        <w:rPr>
          <w:sz w:val="24"/>
        </w:rPr>
        <w:t xml:space="preserve"> por erros tratados no trabalho1.l e, caso tenha algum, imprime mensagem de erro</w:t>
      </w:r>
    </w:p>
    <w:p w:rsidR="00875BED" w:rsidRDefault="00DA5A80">
      <w:pPr>
        <w:pStyle w:val="normal0"/>
        <w:numPr>
          <w:ilvl w:val="0"/>
          <w:numId w:val="6"/>
        </w:numPr>
        <w:ind w:hanging="360"/>
        <w:contextualSpacing/>
        <w:rPr>
          <w:sz w:val="24"/>
        </w:rPr>
      </w:pPr>
      <w:proofErr w:type="gramStart"/>
      <w:r>
        <w:rPr>
          <w:sz w:val="24"/>
        </w:rPr>
        <w:t>busca</w:t>
      </w:r>
      <w:proofErr w:type="gramEnd"/>
      <w:r>
        <w:rPr>
          <w:sz w:val="24"/>
        </w:rPr>
        <w:t xml:space="preserve"> por outra expressão regular que não seja identificador e que foi reconhecida em trabalho1.l. Verifica na</w:t>
      </w:r>
      <w:r w:rsidR="009E31B3">
        <w:rPr>
          <w:sz w:val="24"/>
        </w:rPr>
        <w:t xml:space="preserve"> </w:t>
      </w:r>
      <w:proofErr w:type="spellStart"/>
      <w:r w:rsidR="009E31B3">
        <w:rPr>
          <w:sz w:val="24"/>
        </w:rPr>
        <w:t>hash</w:t>
      </w:r>
      <w:proofErr w:type="spellEnd"/>
      <w:r>
        <w:rPr>
          <w:sz w:val="24"/>
        </w:rPr>
        <w:t xml:space="preserve"> se e</w:t>
      </w:r>
      <w:r>
        <w:rPr>
          <w:sz w:val="24"/>
        </w:rPr>
        <w:t>sse identificador é uma palavra reservada ou algum símbolo específico da linguagem, ou se é apenas um identificador qualquer</w:t>
      </w:r>
    </w:p>
    <w:p w:rsidR="00875BED" w:rsidRDefault="00DA5A80">
      <w:pPr>
        <w:pStyle w:val="normal0"/>
        <w:numPr>
          <w:ilvl w:val="0"/>
          <w:numId w:val="6"/>
        </w:numPr>
        <w:ind w:hanging="360"/>
        <w:contextualSpacing/>
        <w:rPr>
          <w:sz w:val="24"/>
        </w:rPr>
      </w:pPr>
      <w:proofErr w:type="gramStart"/>
      <w:r>
        <w:rPr>
          <w:sz w:val="24"/>
        </w:rPr>
        <w:t>se</w:t>
      </w:r>
      <w:proofErr w:type="gramEnd"/>
      <w:r>
        <w:rPr>
          <w:sz w:val="24"/>
        </w:rPr>
        <w:t xml:space="preserve"> o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foi identificado com sucesso, uma mensagem é impressa na tela, do tipo "</w:t>
      </w:r>
      <w:proofErr w:type="spellStart"/>
      <w:r>
        <w:rPr>
          <w:sz w:val="24"/>
        </w:rPr>
        <w:t>token_lido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nome_token</w:t>
      </w:r>
      <w:proofErr w:type="spellEnd"/>
      <w:r>
        <w:rPr>
          <w:sz w:val="24"/>
        </w:rPr>
        <w:t>"</w:t>
      </w:r>
    </w:p>
    <w:p w:rsidR="00875BED" w:rsidRDefault="00DA5A80">
      <w:pPr>
        <w:pStyle w:val="normal0"/>
        <w:numPr>
          <w:ilvl w:val="0"/>
          <w:numId w:val="6"/>
        </w:numPr>
        <w:ind w:hanging="360"/>
        <w:contextualSpacing/>
        <w:rPr>
          <w:sz w:val="24"/>
        </w:rPr>
      </w:pPr>
      <w:r>
        <w:rPr>
          <w:sz w:val="24"/>
        </w:rPr>
        <w:t>Se for identificado um e</w:t>
      </w:r>
      <w:r>
        <w:rPr>
          <w:sz w:val="24"/>
        </w:rPr>
        <w:t>rro, será impressa uma mensagem na tela do tipo "</w:t>
      </w:r>
      <w:proofErr w:type="spellStart"/>
      <w:r>
        <w:rPr>
          <w:sz w:val="24"/>
        </w:rPr>
        <w:t>token_lido</w:t>
      </w:r>
      <w:proofErr w:type="spellEnd"/>
      <w:r>
        <w:rPr>
          <w:sz w:val="24"/>
        </w:rPr>
        <w:t xml:space="preserve">: ERRO: </w:t>
      </w:r>
      <w:proofErr w:type="spellStart"/>
      <w:r>
        <w:rPr>
          <w:sz w:val="24"/>
        </w:rPr>
        <w:t>tipo_erro</w:t>
      </w:r>
      <w:proofErr w:type="spellEnd"/>
      <w:proofErr w:type="gramStart"/>
      <w:r>
        <w:rPr>
          <w:sz w:val="24"/>
        </w:rPr>
        <w:t>"</w:t>
      </w:r>
      <w:proofErr w:type="gramEnd"/>
    </w:p>
    <w:p w:rsidR="00875BED" w:rsidRDefault="00875BED">
      <w:pPr>
        <w:pStyle w:val="normal0"/>
      </w:pPr>
    </w:p>
    <w:p w:rsidR="00875BED" w:rsidRDefault="00DA5A80">
      <w:pPr>
        <w:pStyle w:val="normal0"/>
        <w:ind w:firstLine="720"/>
      </w:pPr>
      <w:r>
        <w:rPr>
          <w:sz w:val="24"/>
        </w:rPr>
        <w:t xml:space="preserve">Em </w:t>
      </w:r>
      <w:proofErr w:type="gramStart"/>
      <w:r>
        <w:rPr>
          <w:sz w:val="24"/>
        </w:rPr>
        <w:t>trabalho1.</w:t>
      </w:r>
      <w:proofErr w:type="gramEnd"/>
      <w:r>
        <w:rPr>
          <w:sz w:val="24"/>
        </w:rPr>
        <w:t xml:space="preserve">h estão as definições de valor de cada tipo de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pelo seu nome (exemplo: </w:t>
      </w:r>
      <w:proofErr w:type="spellStart"/>
      <w:r>
        <w:rPr>
          <w:sz w:val="24"/>
        </w:rPr>
        <w:t>nome_token</w:t>
      </w:r>
      <w:proofErr w:type="spellEnd"/>
      <w:r>
        <w:rPr>
          <w:sz w:val="24"/>
        </w:rPr>
        <w:t xml:space="preserve">, com </w:t>
      </w:r>
      <w:proofErr w:type="spellStart"/>
      <w:r>
        <w:rPr>
          <w:sz w:val="24"/>
        </w:rPr>
        <w:t>nome_token</w:t>
      </w:r>
      <w:proofErr w:type="spellEnd"/>
      <w:r>
        <w:rPr>
          <w:sz w:val="24"/>
        </w:rPr>
        <w:t xml:space="preserve"> em português).</w:t>
      </w:r>
    </w:p>
    <w:p w:rsidR="00875BED" w:rsidRDefault="00DA5A80">
      <w:pPr>
        <w:pStyle w:val="normal0"/>
      </w:pPr>
      <w:r>
        <w:rPr>
          <w:sz w:val="24"/>
        </w:rPr>
        <w:tab/>
      </w:r>
    </w:p>
    <w:p w:rsidR="00875BED" w:rsidRDefault="00DA5A80">
      <w:pPr>
        <w:pStyle w:val="normal0"/>
      </w:pPr>
      <w:r>
        <w:rPr>
          <w:sz w:val="24"/>
        </w:rPr>
        <w:lastRenderedPageBreak/>
        <w:tab/>
        <w:t xml:space="preserve">Funções da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>:</w:t>
      </w:r>
    </w:p>
    <w:p w:rsidR="00875BED" w:rsidRDefault="00DA5A80">
      <w:pPr>
        <w:pStyle w:val="normal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r>
        <w:rPr>
          <w:sz w:val="24"/>
        </w:rPr>
        <w:t>Lookup_string</w:t>
      </w:r>
      <w:proofErr w:type="spellEnd"/>
      <w:r>
        <w:rPr>
          <w:sz w:val="24"/>
        </w:rPr>
        <w:t>: é responsá</w:t>
      </w:r>
      <w:r>
        <w:rPr>
          <w:sz w:val="24"/>
        </w:rPr>
        <w:t xml:space="preserve">vel por verificar se um </w:t>
      </w:r>
      <w:proofErr w:type="spellStart"/>
      <w:r>
        <w:rPr>
          <w:sz w:val="24"/>
        </w:rPr>
        <w:t>token</w:t>
      </w:r>
      <w:proofErr w:type="spellEnd"/>
      <w:r>
        <w:rPr>
          <w:sz w:val="24"/>
        </w:rPr>
        <w:t xml:space="preserve"> é identificado por algum valor que já está presente na tabela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 xml:space="preserve"> atual. Se tiver, retorna o nó com as </w:t>
      </w:r>
      <w:proofErr w:type="spellStart"/>
      <w:r>
        <w:rPr>
          <w:sz w:val="24"/>
        </w:rPr>
        <w:t>ingormações</w:t>
      </w:r>
      <w:proofErr w:type="spellEnd"/>
      <w:r>
        <w:rPr>
          <w:sz w:val="24"/>
        </w:rPr>
        <w:t xml:space="preserve"> do tipo da variável.</w:t>
      </w:r>
    </w:p>
    <w:p w:rsidR="00875BED" w:rsidRDefault="00DA5A80">
      <w:pPr>
        <w:pStyle w:val="normal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sz w:val="24"/>
        </w:rPr>
        <w:t>add_string</w:t>
      </w:r>
      <w:proofErr w:type="spellEnd"/>
      <w:proofErr w:type="gramEnd"/>
      <w:r>
        <w:rPr>
          <w:sz w:val="24"/>
        </w:rPr>
        <w:t xml:space="preserve">: preenche a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 xml:space="preserve"> com os valores pré-definidos</w:t>
      </w:r>
    </w:p>
    <w:p w:rsidR="00875BED" w:rsidRDefault="00DA5A80">
      <w:pPr>
        <w:pStyle w:val="normal0"/>
        <w:numPr>
          <w:ilvl w:val="0"/>
          <w:numId w:val="4"/>
        </w:numPr>
        <w:ind w:hanging="360"/>
        <w:contextualSpacing/>
        <w:rPr>
          <w:sz w:val="24"/>
        </w:rPr>
      </w:pPr>
      <w:proofErr w:type="spellStart"/>
      <w:proofErr w:type="gramStart"/>
      <w:r>
        <w:rPr>
          <w:sz w:val="24"/>
        </w:rPr>
        <w:t>populate_list</w:t>
      </w:r>
      <w:proofErr w:type="spellEnd"/>
      <w:proofErr w:type="gramEnd"/>
      <w:r>
        <w:rPr>
          <w:sz w:val="24"/>
        </w:rPr>
        <w:t>: contém as informa</w:t>
      </w:r>
      <w:r>
        <w:rPr>
          <w:sz w:val="24"/>
        </w:rPr>
        <w:t xml:space="preserve">ções das palavras reservadas. É utilizada para preencher a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>.</w:t>
      </w: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DA5A80">
      <w:pPr>
        <w:pStyle w:val="normal0"/>
        <w:jc w:val="center"/>
      </w:pPr>
      <w:r>
        <w:rPr>
          <w:b/>
          <w:color w:val="351C75"/>
          <w:sz w:val="28"/>
        </w:rPr>
        <w:t>Parte 3: Passo a passo para compilação</w:t>
      </w:r>
    </w:p>
    <w:p w:rsidR="00875BED" w:rsidRDefault="00875BED">
      <w:pPr>
        <w:pStyle w:val="normal0"/>
      </w:pPr>
    </w:p>
    <w:p w:rsidR="00875BED" w:rsidRDefault="00DA5A80">
      <w:pPr>
        <w:pStyle w:val="normal0"/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Compilar o </w:t>
      </w:r>
      <w:proofErr w:type="gramStart"/>
      <w:r>
        <w:rPr>
          <w:sz w:val="24"/>
        </w:rPr>
        <w:t>trabalho1.</w:t>
      </w:r>
      <w:proofErr w:type="gramEnd"/>
      <w:r>
        <w:rPr>
          <w:sz w:val="24"/>
        </w:rPr>
        <w:t xml:space="preserve">l: $ </w:t>
      </w:r>
      <w:proofErr w:type="spellStart"/>
      <w:r>
        <w:rPr>
          <w:sz w:val="24"/>
        </w:rPr>
        <w:t>flex</w:t>
      </w:r>
      <w:proofErr w:type="spellEnd"/>
      <w:r>
        <w:rPr>
          <w:sz w:val="24"/>
        </w:rPr>
        <w:t xml:space="preserve"> trabalho1.l</w:t>
      </w:r>
    </w:p>
    <w:p w:rsidR="00875BED" w:rsidRDefault="00DA5A80">
      <w:pPr>
        <w:pStyle w:val="normal0"/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Compilar os </w:t>
      </w:r>
      <w:proofErr w:type="gramStart"/>
      <w:r>
        <w:rPr>
          <w:sz w:val="24"/>
        </w:rPr>
        <w:t>arquivos .</w:t>
      </w:r>
      <w:proofErr w:type="gramEnd"/>
      <w:r>
        <w:rPr>
          <w:sz w:val="24"/>
        </w:rPr>
        <w:t xml:space="preserve">c: </w:t>
      </w:r>
      <w:r w:rsidR="003D7D94">
        <w:rPr>
          <w:sz w:val="24"/>
        </w:rPr>
        <w:t xml:space="preserve">$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 xml:space="preserve"> -o analisador </w:t>
      </w:r>
      <w:proofErr w:type="spellStart"/>
      <w:r>
        <w:rPr>
          <w:sz w:val="24"/>
        </w:rPr>
        <w:t>lex.yy.c</w:t>
      </w:r>
      <w:proofErr w:type="spellEnd"/>
      <w:r>
        <w:rPr>
          <w:sz w:val="24"/>
        </w:rPr>
        <w:t xml:space="preserve"> trabalho1.c </w:t>
      </w:r>
      <w:proofErr w:type="spellStart"/>
      <w:r>
        <w:rPr>
          <w:sz w:val="24"/>
        </w:rPr>
        <w:t>hash</w:t>
      </w:r>
      <w:proofErr w:type="spellEnd"/>
      <w:r>
        <w:rPr>
          <w:sz w:val="24"/>
        </w:rPr>
        <w:t>.c</w:t>
      </w:r>
    </w:p>
    <w:p w:rsidR="00875BED" w:rsidRDefault="00DA5A80">
      <w:pPr>
        <w:pStyle w:val="normal0"/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 xml:space="preserve">Rodar: </w:t>
      </w:r>
      <w:r w:rsidR="003D7D94">
        <w:rPr>
          <w:sz w:val="24"/>
        </w:rPr>
        <w:t>$</w:t>
      </w:r>
      <w:proofErr w:type="gramStart"/>
      <w:r w:rsidR="003D7D94">
        <w:rPr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>/analisador &lt; input</w:t>
      </w:r>
    </w:p>
    <w:p w:rsidR="00875BED" w:rsidRDefault="00875BED">
      <w:pPr>
        <w:pStyle w:val="normal0"/>
      </w:pPr>
    </w:p>
    <w:p w:rsidR="00875BED" w:rsidRDefault="00875BED">
      <w:pPr>
        <w:pStyle w:val="normal0"/>
      </w:pPr>
    </w:p>
    <w:p w:rsidR="00875BED" w:rsidRDefault="00DA5A80">
      <w:pPr>
        <w:pStyle w:val="normal0"/>
        <w:jc w:val="center"/>
      </w:pPr>
      <w:r>
        <w:rPr>
          <w:b/>
          <w:color w:val="351C75"/>
          <w:sz w:val="28"/>
        </w:rPr>
        <w:t>Parte 4: Exemplos</w:t>
      </w:r>
    </w:p>
    <w:p w:rsidR="00875BED" w:rsidRDefault="00875BED">
      <w:pPr>
        <w:pStyle w:val="normal0"/>
      </w:pPr>
    </w:p>
    <w:p w:rsidR="009E31B3" w:rsidRDefault="00DA5A80">
      <w:pPr>
        <w:pStyle w:val="normal0"/>
        <w:numPr>
          <w:ilvl w:val="0"/>
          <w:numId w:val="5"/>
        </w:numPr>
        <w:ind w:hanging="360"/>
        <w:contextualSpacing/>
        <w:rPr>
          <w:sz w:val="24"/>
        </w:rPr>
      </w:pPr>
      <w:r>
        <w:rPr>
          <w:sz w:val="24"/>
        </w:rPr>
        <w:t xml:space="preserve">Exemplo </w:t>
      </w:r>
      <w:r w:rsidR="009E31B3">
        <w:rPr>
          <w:sz w:val="24"/>
        </w:rPr>
        <w:t>1</w:t>
      </w:r>
      <w:r>
        <w:rPr>
          <w:sz w:val="24"/>
        </w:rPr>
        <w:t>:</w:t>
      </w:r>
    </w:p>
    <w:p w:rsidR="00875BED" w:rsidRDefault="00DA5A80" w:rsidP="009E31B3">
      <w:pPr>
        <w:pStyle w:val="normal0"/>
        <w:ind w:left="360"/>
        <w:contextualSpacing/>
        <w:rPr>
          <w:sz w:val="24"/>
        </w:rPr>
      </w:pPr>
      <w:r>
        <w:rPr>
          <w:sz w:val="24"/>
        </w:rPr>
        <w:br/>
      </w:r>
      <w:proofErr w:type="spellStart"/>
      <w:proofErr w:type="gramStart"/>
      <w:r>
        <w:rPr>
          <w:sz w:val="24"/>
        </w:rPr>
        <w:t>program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lalg</w:t>
      </w:r>
      <w:proofErr w:type="spellEnd"/>
      <w:r>
        <w:rPr>
          <w:sz w:val="24"/>
        </w:rPr>
        <w:t>;</w:t>
      </w:r>
      <w:r>
        <w:rPr>
          <w:sz w:val="24"/>
        </w:rPr>
        <w:br/>
        <w:t>{exemplo2}</w:t>
      </w:r>
      <w:r>
        <w:rPr>
          <w:sz w:val="24"/>
        </w:rPr>
        <w:br/>
      </w:r>
      <w:r>
        <w:rPr>
          <w:sz w:val="24"/>
        </w:rPr>
        <w:t>var a: real;</w:t>
      </w:r>
      <w:r>
        <w:rPr>
          <w:sz w:val="24"/>
        </w:rPr>
        <w:br/>
      </w:r>
      <w:proofErr w:type="spellStart"/>
      <w:r>
        <w:rPr>
          <w:sz w:val="24"/>
        </w:rPr>
        <w:t>begin</w:t>
      </w:r>
      <w:proofErr w:type="spellEnd"/>
      <w:r>
        <w:rPr>
          <w:sz w:val="24"/>
        </w:rPr>
        <w:br/>
        <w:t>a = 1.2@3;</w:t>
      </w:r>
      <w:r>
        <w:rPr>
          <w:sz w:val="24"/>
        </w:rPr>
        <w:br/>
      </w:r>
      <w:proofErr w:type="spellStart"/>
      <w:r>
        <w:rPr>
          <w:sz w:val="24"/>
        </w:rPr>
        <w:t>end</w:t>
      </w:r>
      <w:proofErr w:type="spellEnd"/>
    </w:p>
    <w:p w:rsidR="00E21EC5" w:rsidRDefault="00E21EC5" w:rsidP="00E21EC5">
      <w:pPr>
        <w:pStyle w:val="normal0"/>
        <w:contextualSpacing/>
        <w:rPr>
          <w:sz w:val="24"/>
        </w:rPr>
      </w:pPr>
    </w:p>
    <w:p w:rsidR="00E21EC5" w:rsidRDefault="009E31B3">
      <w:pPr>
        <w:pStyle w:val="normal0"/>
        <w:numPr>
          <w:ilvl w:val="0"/>
          <w:numId w:val="5"/>
        </w:numPr>
        <w:ind w:hanging="360"/>
        <w:contextualSpacing/>
        <w:rPr>
          <w:sz w:val="24"/>
        </w:rPr>
      </w:pPr>
      <w:r>
        <w:rPr>
          <w:sz w:val="24"/>
        </w:rPr>
        <w:t>Exemplo 2</w:t>
      </w:r>
      <w:r w:rsidR="00E21EC5">
        <w:rPr>
          <w:sz w:val="24"/>
        </w:rPr>
        <w:t>:</w:t>
      </w:r>
    </w:p>
    <w:p w:rsidR="00E21EC5" w:rsidRDefault="00E21EC5" w:rsidP="00E21EC5">
      <w:pPr>
        <w:pStyle w:val="normal0"/>
        <w:contextualSpacing/>
        <w:rPr>
          <w:sz w:val="24"/>
        </w:rPr>
      </w:pP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spellStart"/>
      <w:proofErr w:type="gramStart"/>
      <w:r w:rsidRPr="00E21EC5">
        <w:rPr>
          <w:sz w:val="24"/>
        </w:rPr>
        <w:t>program</w:t>
      </w:r>
      <w:proofErr w:type="spellEnd"/>
      <w:proofErr w:type="gramEnd"/>
      <w:r w:rsidRPr="00E21EC5">
        <w:rPr>
          <w:sz w:val="24"/>
        </w:rPr>
        <w:t xml:space="preserve"> teste ;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gramStart"/>
      <w:r w:rsidRPr="00E21EC5">
        <w:rPr>
          <w:sz w:val="24"/>
        </w:rPr>
        <w:t>var</w:t>
      </w:r>
      <w:proofErr w:type="gramEnd"/>
      <w:r w:rsidRPr="00E21EC5">
        <w:rPr>
          <w:sz w:val="24"/>
        </w:rPr>
        <w:t xml:space="preserve"> </w:t>
      </w:r>
      <w:proofErr w:type="spellStart"/>
      <w:r w:rsidRPr="00E21EC5">
        <w:rPr>
          <w:sz w:val="24"/>
        </w:rPr>
        <w:t>minha_enorme_variavel</w:t>
      </w:r>
      <w:proofErr w:type="spellEnd"/>
      <w:r w:rsidRPr="00E21EC5">
        <w:rPr>
          <w:sz w:val="24"/>
        </w:rPr>
        <w:t xml:space="preserve">: </w:t>
      </w:r>
      <w:proofErr w:type="spellStart"/>
      <w:r w:rsidRPr="00E21EC5">
        <w:rPr>
          <w:sz w:val="24"/>
        </w:rPr>
        <w:t>integer</w:t>
      </w:r>
      <w:proofErr w:type="spellEnd"/>
      <w:r w:rsidRPr="00E21EC5">
        <w:rPr>
          <w:sz w:val="24"/>
        </w:rPr>
        <w:t xml:space="preserve"> ;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r w:rsidRPr="00E21EC5">
        <w:rPr>
          <w:sz w:val="24"/>
        </w:rPr>
        <w:t>{</w:t>
      </w:r>
      <w:proofErr w:type="spellStart"/>
      <w:r w:rsidRPr="00E21EC5">
        <w:rPr>
          <w:sz w:val="24"/>
        </w:rPr>
        <w:t>comentario</w:t>
      </w:r>
      <w:proofErr w:type="spellEnd"/>
      <w:r w:rsidRPr="00E21EC5">
        <w:rPr>
          <w:sz w:val="24"/>
        </w:rPr>
        <w:t>}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spellStart"/>
      <w:proofErr w:type="gramStart"/>
      <w:r w:rsidRPr="00E21EC5">
        <w:rPr>
          <w:sz w:val="24"/>
        </w:rPr>
        <w:t>begin</w:t>
      </w:r>
      <w:proofErr w:type="spellEnd"/>
      <w:proofErr w:type="gramEnd"/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gramStart"/>
      <w:r w:rsidRPr="00E21EC5">
        <w:rPr>
          <w:sz w:val="24"/>
        </w:rPr>
        <w:t>read</w:t>
      </w:r>
      <w:proofErr w:type="gramEnd"/>
      <w:r w:rsidRPr="00E21EC5">
        <w:rPr>
          <w:sz w:val="24"/>
        </w:rPr>
        <w:t>(a) ;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gramStart"/>
      <w:r w:rsidRPr="00E21EC5">
        <w:rPr>
          <w:sz w:val="24"/>
        </w:rPr>
        <w:t>a</w:t>
      </w:r>
      <w:proofErr w:type="gramEnd"/>
      <w:r w:rsidRPr="00E21EC5">
        <w:rPr>
          <w:sz w:val="24"/>
        </w:rPr>
        <w:t xml:space="preserve"> := @ + a2 + 11.5 ;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gramStart"/>
      <w:r w:rsidRPr="00E21EC5">
        <w:rPr>
          <w:sz w:val="24"/>
        </w:rPr>
        <w:t>a</w:t>
      </w:r>
      <w:proofErr w:type="gramEnd"/>
      <w:r w:rsidRPr="00E21EC5">
        <w:rPr>
          <w:sz w:val="24"/>
        </w:rPr>
        <w:t>:=1a.5+a2.4*1.0a/1.t4##1fg5hjk.8fj5hk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r w:rsidRPr="00E21EC5">
        <w:rPr>
          <w:sz w:val="24"/>
        </w:rPr>
        <w:t>1.</w:t>
      </w:r>
    </w:p>
    <w:p w:rsidR="00E21EC5" w:rsidRPr="00E21EC5" w:rsidRDefault="00E21EC5" w:rsidP="00E21EC5">
      <w:pPr>
        <w:pStyle w:val="normal0"/>
        <w:ind w:firstLine="360"/>
        <w:contextualSpacing/>
        <w:rPr>
          <w:sz w:val="24"/>
        </w:rPr>
      </w:pPr>
      <w:proofErr w:type="spellStart"/>
      <w:proofErr w:type="gramStart"/>
      <w:r w:rsidRPr="00E21EC5">
        <w:rPr>
          <w:sz w:val="24"/>
        </w:rPr>
        <w:t>write</w:t>
      </w:r>
      <w:proofErr w:type="spellEnd"/>
      <w:proofErr w:type="gramEnd"/>
      <w:r w:rsidRPr="00E21EC5">
        <w:rPr>
          <w:sz w:val="24"/>
        </w:rPr>
        <w:t>(a) ;</w:t>
      </w:r>
    </w:p>
    <w:p w:rsidR="00E21EC5" w:rsidRDefault="00E21EC5" w:rsidP="00E21EC5">
      <w:pPr>
        <w:pStyle w:val="normal0"/>
        <w:ind w:firstLine="360"/>
        <w:contextualSpacing/>
        <w:rPr>
          <w:sz w:val="24"/>
        </w:rPr>
      </w:pPr>
      <w:proofErr w:type="spellStart"/>
      <w:proofErr w:type="gramStart"/>
      <w:r w:rsidRPr="00E21EC5">
        <w:rPr>
          <w:sz w:val="24"/>
        </w:rPr>
        <w:t>end</w:t>
      </w:r>
      <w:proofErr w:type="spellEnd"/>
      <w:proofErr w:type="gramEnd"/>
      <w:r w:rsidRPr="00E21EC5">
        <w:rPr>
          <w:sz w:val="24"/>
        </w:rPr>
        <w:t xml:space="preserve"> .</w:t>
      </w:r>
    </w:p>
    <w:p w:rsidR="003727DD" w:rsidRDefault="003727DD" w:rsidP="00E21EC5">
      <w:pPr>
        <w:pStyle w:val="normal0"/>
        <w:ind w:firstLine="360"/>
        <w:contextualSpacing/>
        <w:rPr>
          <w:sz w:val="24"/>
        </w:rPr>
      </w:pPr>
    </w:p>
    <w:p w:rsidR="00DA5A80" w:rsidRDefault="00DA5A80" w:rsidP="00DA5A80">
      <w:pPr>
        <w:pStyle w:val="normal0"/>
        <w:jc w:val="center"/>
      </w:pPr>
      <w:r>
        <w:rPr>
          <w:b/>
          <w:color w:val="351C75"/>
          <w:sz w:val="28"/>
        </w:rPr>
        <w:lastRenderedPageBreak/>
        <w:t>Parte 5: Teste</w:t>
      </w:r>
    </w:p>
    <w:p w:rsidR="00DA5A80" w:rsidRDefault="00DA5A80" w:rsidP="00E21EC5">
      <w:pPr>
        <w:pStyle w:val="normal0"/>
        <w:ind w:firstLine="360"/>
        <w:contextualSpacing/>
        <w:rPr>
          <w:sz w:val="24"/>
        </w:rPr>
      </w:pPr>
    </w:p>
    <w:p w:rsidR="003727DD" w:rsidRDefault="003727DD" w:rsidP="00E21EC5">
      <w:pPr>
        <w:pStyle w:val="normal0"/>
        <w:ind w:firstLine="360"/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57935" cy="5564554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167" t="20224" r="44315" b="8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935" cy="5564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27DD" w:rsidSect="00875B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7BEA"/>
    <w:multiLevelType w:val="multilevel"/>
    <w:tmpl w:val="0186E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A892960"/>
    <w:multiLevelType w:val="multilevel"/>
    <w:tmpl w:val="0CF0B5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E5C0BE6"/>
    <w:multiLevelType w:val="multilevel"/>
    <w:tmpl w:val="64C439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F5E2F0F"/>
    <w:multiLevelType w:val="multilevel"/>
    <w:tmpl w:val="0CC67B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49616A"/>
    <w:multiLevelType w:val="multilevel"/>
    <w:tmpl w:val="CD8883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0111CCC"/>
    <w:multiLevelType w:val="multilevel"/>
    <w:tmpl w:val="4A2AAB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proofState w:spelling="clean" w:grammar="clean"/>
  <w:defaultTabStop w:val="720"/>
  <w:hyphenationZone w:val="425"/>
  <w:characterSpacingControl w:val="doNotCompress"/>
  <w:compat/>
  <w:rsids>
    <w:rsidRoot w:val="00875BED"/>
    <w:rsid w:val="001D5E91"/>
    <w:rsid w:val="003727DD"/>
    <w:rsid w:val="003D7D94"/>
    <w:rsid w:val="006D1893"/>
    <w:rsid w:val="00714010"/>
    <w:rsid w:val="00864E38"/>
    <w:rsid w:val="00875BED"/>
    <w:rsid w:val="009E31B3"/>
    <w:rsid w:val="00DA5A80"/>
    <w:rsid w:val="00E21EC5"/>
    <w:rsid w:val="00FD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875BE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875BE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875BE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875BE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75BE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75BE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75BED"/>
  </w:style>
  <w:style w:type="table" w:customStyle="1" w:styleId="TableNormal">
    <w:name w:val="Table Normal"/>
    <w:rsid w:val="00875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75BE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875BE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Anchieta</cp:lastModifiedBy>
  <cp:revision>4</cp:revision>
  <dcterms:created xsi:type="dcterms:W3CDTF">2015-04-26T23:53:00Z</dcterms:created>
  <dcterms:modified xsi:type="dcterms:W3CDTF">2015-04-27T00:11:00Z</dcterms:modified>
</cp:coreProperties>
</file>