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3AA1A">
      <w:pPr>
        <w:pStyle w:val="2"/>
      </w:pPr>
      <w:r>
        <w:t>Ứng dụng GG Power — Mô tả tính năng (tài liệu nội bộ GGP)</w:t>
      </w:r>
    </w:p>
    <w:p w14:paraId="37FE8CAD">
      <w:r>
        <w:t>Oct 12, 2026 · @GGP EMS</w:t>
      </w:r>
    </w:p>
    <w:p w14:paraId="07CD6CB7">
      <w:pPr>
        <w:pStyle w:val="3"/>
      </w:pPr>
      <w:r>
        <w:t>Giới thiệu</w:t>
      </w:r>
    </w:p>
    <w:p w14:paraId="72C6692B">
      <w:r>
        <w:t>GG Power là app Android để chủ hệ thống điện mặt trời có biến tần GG Power theo dõi sản lượng, pin, cảnh báo và điều chỉnh cách biến tần vận hành từ xa. Tài liệu này dành cho nhân viên GGP (kinh doanh, kỹ thuật, chăm sóc khách hàng) để hiểu app có gì, dùng ra sao và các con số được tính thế nào.</w:t>
      </w:r>
    </w:p>
    <w:p w14:paraId="1DB9A852">
      <w:r>
        <w:rPr>
          <w:b/>
        </w:rPr>
        <w:t>Dữ liệu đi từ đâu tới app:</w:t>
      </w:r>
    </w:p>
    <w:p w14:paraId="63F226B0">
      <w:pPr>
        <w:pStyle w:val="18"/>
        <w:numPr>
          <w:ilvl w:val="0"/>
          <w:numId w:val="1"/>
        </w:numPr>
      </w:pPr>
      <w:r>
        <w:t>Bộ thu thập dữ liệu (datalogger) gắn vào biến tần đọc số liệu và gửi lên máy chủ GGP qua MQTT có mã hoá TLS: số liệu biến tần khoảng 5 giây một lần, số liệu pin khoảng 20 giây một lần, trạng thái kết nối khi có thay đổi.</w:t>
      </w:r>
    </w:p>
    <w:p w14:paraId="229FC6BC">
      <w:pPr>
        <w:pStyle w:val="18"/>
        <w:numPr>
          <w:ilvl w:val="0"/>
          <w:numId w:val="1"/>
        </w:numPr>
      </w:pPr>
      <w:r>
        <w:t>Backend GGP nhận, lưu lịch sử vào cơ sở dữ liệu, giữ trạng thái mới nhất của từng thiết bị và tính các tổng hợp 15 phút và theo ngày.</w:t>
      </w:r>
    </w:p>
    <w:p w14:paraId="644490C8">
      <w:pPr>
        <w:pStyle w:val="18"/>
        <w:numPr>
          <w:ilvl w:val="0"/>
          <w:numId w:val="1"/>
        </w:numPr>
      </w:pPr>
      <w:r>
        <w:t>App đọc số liệu qua API, nhận thay đổi tức thời qua kết nối realtime (WebSocket), và gửi lệnh cấu hình; backend chuyển lệnh xuống datalogger và kiểm tra biến tần đã thực sự đổi chưa.</w:t>
      </w:r>
    </w:p>
    <w:p w14:paraId="14DFC33F">
      <w:r>
        <w:rPr>
          <w:b/>
        </w:rPr>
        <w:t>Hai bản app:</w:t>
      </w:r>
    </w:p>
    <w:p w14:paraId="6D73CDAC">
      <w:pPr>
        <w:pStyle w:val="18"/>
        <w:numPr>
          <w:ilvl w:val="0"/>
          <w:numId w:val="2"/>
        </w:numPr>
      </w:pPr>
      <w:r>
        <w:rPr>
          <w:b/>
        </w:rPr>
        <w:t>Bản mock</w:t>
      </w:r>
      <w:r>
        <w:t>: dữ liệu giả, không cần mạng — dùng để demo, đào tạo và chụp màn hình.</w:t>
      </w:r>
    </w:p>
    <w:p w14:paraId="056DC11D">
      <w:pPr>
        <w:pStyle w:val="18"/>
        <w:numPr>
          <w:ilvl w:val="0"/>
          <w:numId w:val="2"/>
        </w:numPr>
      </w:pPr>
      <w:r>
        <w:rPr>
          <w:b/>
        </w:rPr>
        <w:t>Bản live</w:t>
      </w:r>
      <w:r>
        <w:t>: nối máy chủ thật, hiển thị thiết bị của chính tài khoản đăng nhập.</w:t>
      </w:r>
    </w:p>
    <w:p w14:paraId="62991CCA">
      <w:r>
        <w:t xml:space="preserve">Giao diện có chế độ sáng và tối, tiếng Việt và tiếng Anh. Phạm vi tài liệu: bản app trên nhánh </w:t>
      </w:r>
      <w:r>
        <w:rPr>
          <w:rStyle w:val="17"/>
        </w:rPr>
        <w:t>feature/contract-and-theme</w:t>
      </w:r>
      <w:r>
        <w:t xml:space="preserve"> (giao diện mới, 31 màn), cập nhật ngày ghi ở đầu trang.</w:t>
      </w:r>
    </w:p>
    <w:p w14:paraId="7925AC03">
      <w:pPr>
        <w:pStyle w:val="3"/>
      </w:pPr>
      <w:r>
        <w:t>Tài khoản</w:t>
      </w:r>
    </w:p>
    <w:p w14:paraId="66391FA7">
      <w:r>
        <w:t>Mỗi người dùng có một tài khoản gắn với cả email lẫn số điện thoại, xác thực bằng mã OTP gửi về số điện thoại.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915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08ED2C3A">
            <w:r>
              <w:t>Tính năng</w:t>
            </w:r>
          </w:p>
        </w:tc>
        <w:tc>
          <w:tcPr>
            <w:tcW w:w="4680" w:type="dxa"/>
            <w:shd w:val="clear" w:color="auto" w:fill="F2F2F2"/>
          </w:tcPr>
          <w:p w14:paraId="24447E1C">
            <w:r>
              <w:t>Cách hoạt động</w:t>
            </w:r>
          </w:p>
        </w:tc>
      </w:tr>
      <w:tr w14:paraId="38C31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7DD4AAC">
            <w:r>
              <w:t>Đăng ký</w:t>
            </w:r>
          </w:p>
        </w:tc>
        <w:tc>
          <w:tcPr>
            <w:tcW w:w="4680" w:type="dxa"/>
          </w:tcPr>
          <w:p w14:paraId="368A6456">
            <w:r>
              <w:t>Nhập họ tên (tối đa 80 ký tự), email, số di động Việt Nam (03/05/07/08/09, nhận cả dạng +84), mật khẩu. Tài khoản chờ xác thực cho tới khi nhập đúng OTP; nhập đúng thì đăng nhập luôn. Đăng ký lại khi chưa xác thực sẽ thay bản cũ. Email hoặc số đã dùng thì bị từ chối.</w:t>
            </w:r>
          </w:p>
        </w:tc>
      </w:tr>
      <w:tr w14:paraId="79F89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1615729">
            <w:r>
              <w:t>Mật khẩu</w:t>
            </w:r>
          </w:p>
        </w:tc>
        <w:tc>
          <w:tcPr>
            <w:tcW w:w="4680" w:type="dxa"/>
          </w:tcPr>
          <w:p w14:paraId="08294F7B">
            <w:r>
              <w:t>8–128 ký tự, có ít nhất một chữ và một số. Lưu dạng băm Argon2id, GGP không xem được mật khẩu.</w:t>
            </w:r>
          </w:p>
        </w:tc>
      </w:tr>
      <w:tr w14:paraId="20E7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A69CEC3">
            <w:r>
              <w:t>Mã OTP</w:t>
            </w:r>
          </w:p>
        </w:tc>
        <w:tc>
          <w:tcPr>
            <w:tcW w:w="4680" w:type="dxa"/>
          </w:tcPr>
          <w:p w14:paraId="066FECF9">
            <w:r>
              <w:t>6 chữ số, hiệu lực 5 phút, sai tối đa 5 lần. Gửi lại sau 60 giây, tối đa 5 mã mỗi giờ cho một số / email.</w:t>
            </w:r>
          </w:p>
        </w:tc>
      </w:tr>
      <w:tr w14:paraId="03E9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FF87691">
            <w:r>
              <w:t>Đăng nhập</w:t>
            </w:r>
          </w:p>
        </w:tc>
        <w:tc>
          <w:tcPr>
            <w:tcW w:w="4680" w:type="dxa"/>
          </w:tcPr>
          <w:p w14:paraId="08BA3D16">
            <w:r>
              <w:t>Bằng email hoặc số điện thoại + mật khẩu. Sai 5 lần liên tiếp thì tài khoản bị khoá 15 phút. Thông báo lỗi không nói rõ sai tài khoản hay sai mật khẩu (chống dò tài khoản).</w:t>
            </w:r>
          </w:p>
        </w:tc>
      </w:tr>
      <w:tr w14:paraId="47BD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F64083">
            <w:r>
              <w:t>Phiên đăng nhập</w:t>
            </w:r>
          </w:p>
        </w:tc>
        <w:tc>
          <w:tcPr>
            <w:tcW w:w="4680" w:type="dxa"/>
          </w:tcPr>
          <w:p w14:paraId="44F3DAF3">
            <w:r>
              <w:t>App tự gia hạn; không dùng app quá 30 ngày thì phải đăng nhập lại. Đăng xuất chỉ kết thúc phiên trên máy đó.</w:t>
            </w:r>
          </w:p>
        </w:tc>
      </w:tr>
      <w:tr w14:paraId="44C7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870EF2A">
            <w:r>
              <w:t>Quên mật khẩu</w:t>
            </w:r>
          </w:p>
        </w:tc>
        <w:tc>
          <w:tcPr>
            <w:tcW w:w="4680" w:type="dxa"/>
          </w:tcPr>
          <w:p w14:paraId="64564D00">
            <w:r>
              <w:t>4 bước: nhập email hoặc số → nhập OTP → đặt mật khẩu mới (trong 10 phút) → xong. Đổi mật khẩu xong thì mọi máy đang đăng nhập đều bị đăng xuất và khoá sai mật khẩu được gỡ. Tài khoản không tồn tại vẫn nhận câu trả lời giống hệt.</w:t>
            </w:r>
          </w:p>
        </w:tc>
      </w:tr>
    </w:tbl>
    <w:p w14:paraId="75F718A4">
      <w:r>
        <w:rPr>
          <w:b/>
        </w:rPr>
        <w:t>Vai trò người dùng</w:t>
      </w:r>
      <w:r>
        <w:t xml:space="preserve"> (GGP cấp, không tự chọn được):</w:t>
      </w:r>
    </w:p>
    <w:p w14:paraId="361477DC">
      <w:pPr>
        <w:pStyle w:val="18"/>
        <w:numPr>
          <w:ilvl w:val="0"/>
          <w:numId w:val="2"/>
        </w:numPr>
      </w:pPr>
      <w:r>
        <w:rPr>
          <w:b/>
        </w:rPr>
        <w:t>Chủ nhà (owner)</w:t>
      </w:r>
      <w:r>
        <w:t xml:space="preserve"> — mặc định khi đăng ký.</w:t>
      </w:r>
    </w:p>
    <w:p w14:paraId="7B6F6682">
      <w:pPr>
        <w:pStyle w:val="18"/>
        <w:numPr>
          <w:ilvl w:val="0"/>
          <w:numId w:val="2"/>
        </w:numPr>
      </w:pPr>
      <w:r>
        <w:rPr>
          <w:b/>
        </w:rPr>
        <w:t>Đại lý (distributor)</w:t>
      </w:r>
      <w:r>
        <w:t>.</w:t>
      </w:r>
    </w:p>
    <w:p w14:paraId="4AD61749">
      <w:pPr>
        <w:pStyle w:val="18"/>
        <w:numPr>
          <w:ilvl w:val="0"/>
          <w:numId w:val="2"/>
        </w:numPr>
      </w:pPr>
      <w:r>
        <w:rPr>
          <w:b/>
        </w:rPr>
        <w:t>Kỹ thuật GGP (ggp_technician)</w:t>
      </w:r>
      <w:r>
        <w:t xml:space="preserve"> — xử lý phiếu hỗ trợ; khi có thêm cờ </w:t>
      </w:r>
      <w:r>
        <w:rPr>
          <w:i/>
        </w:rPr>
        <w:t>quyền ghi</w:t>
      </w:r>
      <w:r>
        <w:t xml:space="preserve"> thì được mở quyền điều khiển cho từng thiết bị (xem mục Điều khiển).</w:t>
      </w:r>
    </w:p>
    <w:p w14:paraId="59D8AE51">
      <w:r>
        <w:rPr>
          <w:b/>
        </w:rPr>
        <w:t>Lưu ý hiện tại:</w:t>
      </w:r>
      <w:r>
        <w:t xml:space="preserve"> hệ thống chưa nối nhà cung cấp SMS / email, nên mã OTP chưa thực sự được gửi tới khách; môi trường thử ghi mã vào nhật ký máy chủ.</w:t>
      </w:r>
    </w:p>
    <w:p w14:paraId="346E40BE">
      <w:pPr>
        <w:pStyle w:val="3"/>
      </w:pPr>
      <w:r>
        <w:t>Dự án và thiết bị</w:t>
      </w:r>
    </w:p>
    <w:p w14:paraId="7FFD62FC">
      <w:r>
        <w:t xml:space="preserve">Mỗi </w:t>
      </w:r>
      <w:r>
        <w:rPr>
          <w:i/>
        </w:rPr>
        <w:t>dự án</w:t>
      </w:r>
      <w:r>
        <w:t xml:space="preserve"> là một hệ thống điện mặt trời tại một địa chỉ, gắn đúng một biến tần. Một tài khoản tạo được tối đa 20 dự án.</w:t>
      </w:r>
    </w:p>
    <w:p w14:paraId="59A5A72A">
      <w:pPr>
        <w:pStyle w:val="4"/>
      </w:pPr>
      <w:r>
        <w:t>Thêm dự án (3 bước)</w:t>
      </w:r>
    </w:p>
    <w:p w14:paraId="7A8CD507">
      <w:pPr>
        <w:pStyle w:val="18"/>
        <w:numPr>
          <w:ilvl w:val="0"/>
          <w:numId w:val="3"/>
        </w:numPr>
      </w:pPr>
      <w:r>
        <w:rPr>
          <w:b/>
        </w:rPr>
        <w:t>Thiết bị</w:t>
      </w:r>
      <w:r>
        <w:t xml:space="preserve"> — quét mã QR trên biến tần hoặc gõ số serial. App tự bỏ khoảng trắng và viết hoa. Mã QR có dạng </w:t>
      </w:r>
      <w:r>
        <w:rPr>
          <w:rStyle w:val="17"/>
        </w:rPr>
        <w:t>GGP:&lt;model&gt;:&lt;serial&gt;:&lt;mã kiểm tra&gt;</w:t>
      </w:r>
      <w:r>
        <w:t>; app kiểm tra mã kiểm tra ngay trên máy trước khi hỏi máy chủ.</w:t>
      </w:r>
    </w:p>
    <w:p w14:paraId="35FCE12F">
      <w:pPr>
        <w:pStyle w:val="18"/>
        <w:numPr>
          <w:ilvl w:val="1"/>
          <w:numId w:val="2"/>
        </w:numPr>
      </w:pPr>
      <w:r>
        <w:rPr>
          <w:i/>
        </w:rPr>
        <w:t>Không tìm thấy serial</w:t>
      </w:r>
      <w:r>
        <w:t>: serial sai định dạng, hoặc datalogger của thiết bị chưa từng gửi dữ liệu lên máy chủ (thiết bị chỉ “xuất hiện” sau bản tin đầu tiên).</w:t>
      </w:r>
    </w:p>
    <w:p w14:paraId="499C8C1B">
      <w:pPr>
        <w:pStyle w:val="18"/>
        <w:numPr>
          <w:ilvl w:val="1"/>
          <w:numId w:val="2"/>
        </w:numPr>
      </w:pPr>
      <w:r>
        <w:rPr>
          <w:i/>
        </w:rPr>
        <w:t>Serial đã thuộc dự án khác</w:t>
      </w:r>
      <w:r>
        <w:t>: mỗi thiết bị chỉ thuộc một dự án.</w:t>
      </w:r>
    </w:p>
    <w:p w14:paraId="48401530">
      <w:pPr>
        <w:pStyle w:val="18"/>
        <w:numPr>
          <w:ilvl w:val="0"/>
          <w:numId w:val="3"/>
        </w:numPr>
      </w:pPr>
      <w:r>
        <w:rPr>
          <w:b/>
        </w:rPr>
        <w:t>Thông tin dự án</w:t>
      </w:r>
      <w:r>
        <w:t xml:space="preserve"> — tên (1–40 ký tự, mặc định “Nhà của bạn”), loại (nhà ở / nhà xưởng), địa chỉ (bắt buộc, nút định vị tự điền), múi giờ (mặc định Việt Nam), ngày lắp đặt (không sau hôm nay), công suất PV kWp (&gt; 0), ảnh dự án tuỳ chọn (JPEG/PNG/WebP, ≤ 5 MB).</w:t>
      </w:r>
    </w:p>
    <w:p w14:paraId="05C2BEEF">
      <w:pPr>
        <w:pStyle w:val="18"/>
        <w:numPr>
          <w:ilvl w:val="0"/>
          <w:numId w:val="3"/>
        </w:numPr>
      </w:pPr>
      <w:r>
        <w:rPr>
          <w:b/>
        </w:rPr>
        <w:t>Giá điện</w:t>
      </w:r>
      <w:r>
        <w:t xml:space="preserve"> — </w:t>
      </w:r>
      <w:r>
        <w:rPr>
          <w:i/>
        </w:rPr>
        <w:t>bậc thang EVN</w:t>
      </w:r>
      <w:r>
        <w:t xml:space="preserve"> (mặc định) hoặc </w:t>
      </w:r>
      <w:r>
        <w:rPr>
          <w:i/>
        </w:rPr>
        <w:t>giá cố định</w:t>
      </w:r>
      <w:r>
        <w:t xml:space="preserve"> (1–1.000.000 đ/kWh), kèm giá bán điện lên lưới (bỏ trống = 0). Bấm </w:t>
      </w:r>
      <w:r>
        <w:rPr>
          <w:i/>
        </w:rPr>
        <w:t>Bỏ qua</w:t>
      </w:r>
      <w:r>
        <w:t xml:space="preserve"> vẫn tạo dự án với giá bậc thang. Giá này dùng để tính </w:t>
      </w:r>
      <w:r>
        <w:rPr>
          <w:i/>
        </w:rPr>
        <w:t>Tiền điện tiết kiệm</w:t>
      </w:r>
      <w:r>
        <w:t>.</w:t>
      </w:r>
    </w:p>
    <w:p w14:paraId="3FC5CB24">
      <w:r>
        <w:t>Khi tạo xong, hệ thống tự tạo hồ sơ bảo hành biến tần: hết hạn = ngày lắp đặt + 5 năm.</w:t>
      </w:r>
    </w:p>
    <w:p w14:paraId="0A2AB084">
      <w:pPr>
        <w:pStyle w:val="4"/>
      </w:pPr>
      <w:r>
        <w:t>Danh sách dự án</w:t>
      </w:r>
    </w:p>
    <w:p w14:paraId="35C94522">
      <w:r>
        <w:t>Mỗi thẻ hiện tên, địa chỉ, cấu hình (model biến tần), trạng thái, công suất PV hiện tại, sản lượng hôm nay và SOC pin; số liệu tức thời chỉ hiện khi thiết bị đang kết nối. Ô tìm kiếm không phân biệt hoa thường và dấu tiếng Việt, khớp theo tên hoặc địa chỉ.</w:t>
      </w:r>
    </w:p>
    <w:p w14:paraId="417F96CB">
      <w:pPr>
        <w:pStyle w:val="4"/>
      </w:pPr>
      <w:r>
        <w:t>Ai thấy dự án</w:t>
      </w:r>
    </w:p>
    <w:p w14:paraId="4B7B782C">
      <w:pPr>
        <w:pStyle w:val="18"/>
        <w:numPr>
          <w:ilvl w:val="0"/>
          <w:numId w:val="2"/>
        </w:numPr>
      </w:pPr>
      <w:r>
        <w:t>Chỉ người tạo là thành viên; chưa có tính năng mời hay chia sẻ dự án cho người khác.</w:t>
      </w:r>
    </w:p>
    <w:p w14:paraId="1F98050F">
      <w:pPr>
        <w:pStyle w:val="18"/>
        <w:numPr>
          <w:ilvl w:val="0"/>
          <w:numId w:val="2"/>
        </w:numPr>
      </w:pPr>
      <w:r>
        <w:t>Tài khoản khác không xem được bất cứ gì của dự án (máy chủ trả “không tìm thấy”).</w:t>
      </w:r>
    </w:p>
    <w:p w14:paraId="2085438D">
      <w:pPr>
        <w:pStyle w:val="18"/>
        <w:numPr>
          <w:ilvl w:val="0"/>
          <w:numId w:val="2"/>
        </w:numPr>
      </w:pPr>
      <w:r>
        <w:t>Vai trò của tài khoản (chủ nhà / đại lý / kỹ thuật) quyết định được làm gì trong dự án, ví dụ chọn chế độ phát lưới tối đa.</w:t>
      </w:r>
    </w:p>
    <w:p w14:paraId="0280AC51">
      <w:pPr>
        <w:pStyle w:val="4"/>
      </w:pPr>
      <w:r>
        <w:t>Xoá dự án</w:t>
      </w:r>
    </w:p>
    <w:p w14:paraId="3C712788">
      <w:r>
        <w:t>App chưa có nút xoá. Máy chủ cho người tạo xoá qua API: thiết bị được trả về trạng thái tự do, phiếu hỗ trợ giữ lại. Số liệu đo, cảnh báo và lịch TOU gắn theo serial nên vẫn còn — người gắn thiết bị đó sau này sẽ thấy lại lịch sử cũ.</w:t>
      </w:r>
    </w:p>
    <w:p w14:paraId="5FF69EF2">
      <w:pPr>
        <w:pStyle w:val="3"/>
      </w:pPr>
      <w:r>
        <w:t>Màn hình chính</w:t>
      </w:r>
    </w:p>
    <w:p w14:paraId="582DF8AA">
      <w:r>
        <w:t>Màn hình chính cho biết hệ thống đang chạy ra sao ngay lúc này và hôm nay đã làm được bao nhiêu. Từ trên xuống:</w:t>
      </w:r>
    </w:p>
    <w:p w14:paraId="41A56644">
      <w:pPr>
        <w:pStyle w:val="18"/>
        <w:numPr>
          <w:ilvl w:val="0"/>
          <w:numId w:val="4"/>
        </w:numPr>
      </w:pPr>
      <w:r>
        <w:rPr>
          <w:b/>
        </w:rPr>
        <w:t>Trạng thái và so sánh</w:t>
      </w:r>
      <w:r>
        <w:t xml:space="preserve"> — trạng thái thiết bị, số cảnh báo chưa xử lý, câu so sánh sản lượng hôm nay với hôm qua.</w:t>
      </w:r>
    </w:p>
    <w:p w14:paraId="188A66E5">
      <w:pPr>
        <w:pStyle w:val="18"/>
        <w:numPr>
          <w:ilvl w:val="0"/>
          <w:numId w:val="4"/>
        </w:numPr>
      </w:pPr>
      <w:r>
        <w:rPr>
          <w:b/>
        </w:rPr>
        <w:t>Sơ đồ dòng năng lượng</w:t>
      </w:r>
      <w:r>
        <w:t xml:space="preserve"> — công suất tức thời của PV, lưới, pin, tải và chiều dòng điện.</w:t>
      </w:r>
    </w:p>
    <w:p w14:paraId="51823972">
      <w:pPr>
        <w:pStyle w:val="18"/>
        <w:numPr>
          <w:ilvl w:val="0"/>
          <w:numId w:val="4"/>
        </w:numPr>
      </w:pPr>
      <w:r>
        <w:rPr>
          <w:b/>
        </w:rPr>
        <w:t>Thẻ Chế độ &amp; pin</w:t>
      </w:r>
      <w:r>
        <w:t xml:space="preserve"> — chế độ vận hành đang chạy, SOC dự phòng, năng lượng đã sạc vào pin hôm nay theo nguồn.</w:t>
      </w:r>
    </w:p>
    <w:p w14:paraId="1C8E4A82">
      <w:pPr>
        <w:pStyle w:val="18"/>
        <w:numPr>
          <w:ilvl w:val="0"/>
          <w:numId w:val="4"/>
        </w:numPr>
      </w:pPr>
      <w:r>
        <w:rPr>
          <w:b/>
        </w:rPr>
        <w:t>Các thẻ tuỳ chọn</w:t>
      </w:r>
      <w:r>
        <w:t xml:space="preserve"> — Tổng quan, biểu đồ Công suất, Sản lượng, Pin, xem theo Ngày / Tháng / Năm.</w:t>
      </w:r>
    </w:p>
    <w:p w14:paraId="58E19B6C">
      <w:pPr>
        <w:pStyle w:val="4"/>
      </w:pPr>
      <w:r>
        <w:t>Trạng thái thiết bị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D15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7CB0EB97">
            <w:r>
              <w:t>Trạng thái</w:t>
            </w:r>
          </w:p>
        </w:tc>
        <w:tc>
          <w:tcPr>
            <w:tcW w:w="4680" w:type="dxa"/>
            <w:shd w:val="clear" w:color="auto" w:fill="F2F2F2"/>
          </w:tcPr>
          <w:p w14:paraId="4C9A1E1A">
            <w:r>
              <w:t>Khi nào</w:t>
            </w:r>
          </w:p>
        </w:tc>
      </w:tr>
      <w:tr w14:paraId="33D3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2CC5217">
            <w:r>
              <w:t>Đang chờ kết nối</w:t>
            </w:r>
          </w:p>
        </w:tc>
        <w:tc>
          <w:tcPr>
            <w:tcW w:w="4680" w:type="dxa"/>
          </w:tcPr>
          <w:p w14:paraId="4D57DC88">
            <w:r>
              <w:t>Dự án chưa nhận được dữ liệu nào của thiết bị</w:t>
            </w:r>
          </w:p>
        </w:tc>
      </w:tr>
      <w:tr w14:paraId="3C29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FE659B1">
            <w:r>
              <w:t>Offline</w:t>
            </w:r>
          </w:p>
        </w:tc>
        <w:tc>
          <w:tcPr>
            <w:tcW w:w="4680" w:type="dxa"/>
          </w:tcPr>
          <w:p w14:paraId="7A0BEFD6">
            <w:r>
              <w:t>Thiết bị báo mất kết nối, hoặc quá 90 giây không có dữ liệu mới</w:t>
            </w:r>
          </w:p>
        </w:tc>
      </w:tr>
      <w:tr w14:paraId="429A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959BC06">
            <w:r>
              <w:t>Lỗi</w:t>
            </w:r>
          </w:p>
        </w:tc>
        <w:tc>
          <w:tcPr>
            <w:tcW w:w="4680" w:type="dxa"/>
          </w:tcPr>
          <w:p w14:paraId="5688B578">
            <w:r>
              <w:t xml:space="preserve">Đang kết nối và có ít nhất một cảnh báo mức </w:t>
            </w:r>
            <w:r>
              <w:rPr>
                <w:i/>
              </w:rPr>
              <w:t>lỗi</w:t>
            </w:r>
            <w:r>
              <w:t xml:space="preserve"> còn mở</w:t>
            </w:r>
          </w:p>
        </w:tc>
      </w:tr>
      <w:tr w14:paraId="3AA7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08C23DF">
            <w:r>
              <w:t>Cảnh báo</w:t>
            </w:r>
          </w:p>
        </w:tc>
        <w:tc>
          <w:tcPr>
            <w:tcW w:w="4680" w:type="dxa"/>
          </w:tcPr>
          <w:p w14:paraId="62AC1A98">
            <w:r>
              <w:t xml:space="preserve">Đang kết nối, có cảnh báo mức </w:t>
            </w:r>
            <w:r>
              <w:rPr>
                <w:i/>
              </w:rPr>
              <w:t>cảnh báo</w:t>
            </w:r>
            <w:r>
              <w:t xml:space="preserve"> còn mở, hoặc datalogger không đọc được biến tần</w:t>
            </w:r>
          </w:p>
        </w:tc>
      </w:tr>
      <w:tr w14:paraId="709F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1FD82A2">
            <w:r>
              <w:t>Online</w:t>
            </w:r>
          </w:p>
        </w:tc>
        <w:tc>
          <w:tcPr>
            <w:tcW w:w="4680" w:type="dxa"/>
          </w:tcPr>
          <w:p w14:paraId="15480CCA">
            <w:r>
              <w:t>Đang kết nối, không có vấn đề gì</w:t>
            </w:r>
          </w:p>
        </w:tc>
      </w:tr>
    </w:tbl>
    <w:p w14:paraId="75F3AC4A">
      <w:r>
        <w:t xml:space="preserve">Câu so sánh: </w:t>
      </w:r>
      <w:r>
        <w:rPr>
          <w:i/>
        </w:rPr>
        <w:t>“Hôm nay sản lượng cao hơn 18 % so với hôm qua”</w:t>
      </w:r>
      <w:r>
        <w:t xml:space="preserve"> = (hôm nay − hôm qua) / hôm qua, làm tròn tới 1 %. Chênh dưới 0,5 % thì ghi “bằng hôm qua”; hôm qua không có sản lượng thì không hiện câu này.</w:t>
      </w:r>
    </w:p>
    <w:p w14:paraId="7DD1FF27">
      <w:pPr>
        <w:pStyle w:val="4"/>
      </w:pPr>
      <w:r>
        <w:t>Sơ đồ dòng năng lượng</w:t>
      </w:r>
    </w:p>
    <w:p w14:paraId="5B439025">
      <w:r>
        <w:t xml:space="preserve">Có hai kiểu, người dùng chọn trong </w:t>
      </w:r>
      <w:r>
        <w:rPr>
          <w:i/>
        </w:rPr>
        <w:t>Tuỳ chỉnh</w:t>
      </w:r>
      <w:r>
        <w:t xml:space="preserve">: </w:t>
      </w:r>
      <w:r>
        <w:rPr>
          <w:b/>
        </w:rPr>
        <w:t>Hình nhà</w:t>
      </w:r>
      <w:r>
        <w:t xml:space="preserve"> (minh hoạ ngôi nhà, dòng điện chạy theo dây; chế độ tối có nền trời ngày 6h–18h / đêm theo giờ máy) và </w:t>
      </w:r>
      <w:r>
        <w:rPr>
          <w:b/>
        </w:rPr>
        <w:t>Sơ đồ khối</w:t>
      </w:r>
      <w:r>
        <w:t xml:space="preserve"> (bốn khối nối với GG SmartBox ở giữa).</w:t>
      </w:r>
    </w:p>
    <w:p w14:paraId="5716D72A">
      <w:pPr>
        <w:pStyle w:val="18"/>
        <w:numPr>
          <w:ilvl w:val="0"/>
          <w:numId w:val="2"/>
        </w:numPr>
      </w:pPr>
      <w:r>
        <w:t>Quy ước dấu: lưới dương = đang mua điện, âm = đang bán lên lưới; pin dương = đang sạc, âm = đang xả.</w:t>
      </w:r>
    </w:p>
    <w:p w14:paraId="3BF1340E">
      <w:pPr>
        <w:pStyle w:val="18"/>
        <w:numPr>
          <w:ilvl w:val="0"/>
          <w:numId w:val="2"/>
        </w:numPr>
      </w:pPr>
      <w:r>
        <w:t>Đường nào dưới 0,05 kW coi như không có dòng điện (không chạy tia sáng, pin ghi “Không sạc/xả”).</w:t>
      </w:r>
    </w:p>
    <w:p w14:paraId="1D0B0B4F">
      <w:pPr>
        <w:pStyle w:val="18"/>
        <w:numPr>
          <w:ilvl w:val="0"/>
          <w:numId w:val="2"/>
        </w:numPr>
      </w:pPr>
      <w:r>
        <w:t>Số liệu cập nhật ngay khi có bản tin mới (khoảng 5 giây). Thiết bị offline thì các ô công suất hiện “—”, không giữ số cũ.</w:t>
      </w:r>
    </w:p>
    <w:p w14:paraId="6D85ED3A">
      <w:pPr>
        <w:pStyle w:val="4"/>
      </w:pPr>
      <w:r>
        <w:t>Các chỉ số và cách tính</w:t>
      </w:r>
    </w:p>
    <w:p w14:paraId="4A418AB6">
      <w:r>
        <w:rPr>
          <w:b/>
        </w:rPr>
        <w:t>Giảm phát thải CO₂</w:t>
      </w:r>
      <w:r>
        <w:t xml:space="preserve"> — lượng CO₂ nhà máy điện lưới đã không phải thải ra vì điện đó do tấm pin mặt trời tạo ra. Tính trên </w:t>
      </w:r>
      <w:r>
        <w:rPr>
          <w:b/>
        </w:rPr>
        <w:t>toàn bộ sản lượng PV</w:t>
      </w:r>
      <w:r>
        <w:t xml:space="preserve"> (kể cả phần sạc pin và phần bán lên lưới):</w:t>
      </w:r>
    </w:p>
    <w:p w14:paraId="78F9E14B">
      <w:pPr>
        <w:pStyle w:val="16"/>
      </w:pPr>
      <w:bookmarkStart w:id="0" w:name="bongo_lang_latex_1"/>
      <w:bookmarkEnd w:id="0"/>
      <w:r>
        <w:t>\text{CO}_2\ (\text{kg}) = \text{Sản lượng PV}\ (\text{kWh}) \times \text{Hệ số phát thải lưới điện}\ (\text{kg CO}_2/\text{kWh})</w:t>
      </w:r>
    </w:p>
    <w:p w14:paraId="41D54304">
      <w:r>
        <w:t>Hệ số này là hệ số phát thải lưới điện quốc gia do Bộ Tài nguyên và Môi trường công bố, được nhập vào cấu hình máy chủ (</w:t>
      </w:r>
      <w:r>
        <w:rPr>
          <w:rStyle w:val="17"/>
        </w:rPr>
        <w:t>Stats:Co2KgPerKwh</w:t>
      </w:r>
      <w:r>
        <w:t>). Khi có hệ số mới, GGP chỉ cần đổi cấu hình — app và tài liệu không phải sửa. Kết quả làm tròn 0,1 kg; từ 1.000 kg trở lên app hiển thị theo tấn. Ví dụ: hệ thống phát 15 kWh trong ngày thì CO₂ giảm = 15 × hệ số đang áp dụng. Con số này hiện ở chip “Giảm CO₂” trên hình nhà (hôm nay) và ở thẻ Tổng quan (theo kỳ đang chọn).</w:t>
      </w:r>
    </w:p>
    <w:p w14:paraId="330A3045">
      <w:r>
        <w:rPr>
          <w:b/>
        </w:rPr>
        <w:t>Sản lượng hôm nay</w:t>
      </w:r>
      <w:r>
        <w:t xml:space="preserve"> — khi thiết bị đang kết nối: lấy đúng số đếm “sản lượng ngày” của biến tần. Khi offline: lấy tổng hợp ngày máy chủ tự tính từ các mẫu đã nhận (mục Thống kê). “Ngày” theo múi giờ của dự án.</w:t>
      </w:r>
    </w:p>
    <w:p w14:paraId="7A039245">
      <w:r>
        <w:rPr>
          <w:b/>
        </w:rPr>
        <w:t>Phân chia sản lượng PV</w:t>
      </w:r>
      <w:r>
        <w:t xml:space="preserve"> (cơ sở cho tỷ lệ tự dùng và sạc pin theo nguồn). Với mỗi mẫu khoảng 5 giây, máy chủ chia điện PV theo thứ tự:</w:t>
      </w:r>
    </w:p>
    <w:p w14:paraId="5B9F743E">
      <w:pPr>
        <w:pStyle w:val="18"/>
        <w:numPr>
          <w:ilvl w:val="0"/>
          <w:numId w:val="5"/>
        </w:numPr>
      </w:pPr>
      <w:r>
        <w:rPr>
          <w:b/>
        </w:rPr>
        <w:t>PV lên lưới</w:t>
      </w:r>
      <w:r>
        <w:t xml:space="preserve"> = phần nhỏ hơn giữa PV và công suất đang bán lên lưới.</w:t>
      </w:r>
    </w:p>
    <w:p w14:paraId="7AE40BC2">
      <w:pPr>
        <w:pStyle w:val="18"/>
        <w:numPr>
          <w:ilvl w:val="0"/>
          <w:numId w:val="5"/>
        </w:numPr>
      </w:pPr>
      <w:r>
        <w:rPr>
          <w:b/>
        </w:rPr>
        <w:t>PV sạc pin</w:t>
      </w:r>
      <w:r>
        <w:t xml:space="preserve"> = phần nhỏ hơn giữa PV còn lại và công suất đang sạc pin.</w:t>
      </w:r>
    </w:p>
    <w:p w14:paraId="30181BBF">
      <w:pPr>
        <w:pStyle w:val="18"/>
        <w:numPr>
          <w:ilvl w:val="0"/>
          <w:numId w:val="5"/>
        </w:numPr>
      </w:pPr>
      <w:r>
        <w:rPr>
          <w:b/>
        </w:rPr>
        <w:t>PV tiêu thụ</w:t>
      </w:r>
      <w:r>
        <w:t xml:space="preserve"> = phần còn lại, dùng thẳng cho tải.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C56B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6501285D">
            <w:r>
              <w:t>Chỉ số</w:t>
            </w:r>
          </w:p>
        </w:tc>
        <w:tc>
          <w:tcPr>
            <w:tcW w:w="4680" w:type="dxa"/>
            <w:shd w:val="clear" w:color="auto" w:fill="F2F2F2"/>
          </w:tcPr>
          <w:p w14:paraId="21C1C9E7">
            <w:r>
              <w:t>Cách tính</w:t>
            </w:r>
          </w:p>
        </w:tc>
      </w:tr>
      <w:tr w14:paraId="490A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31B82F">
            <w:r>
              <w:t>Tiêu thụ (kWh)</w:t>
            </w:r>
          </w:p>
        </w:tc>
        <w:tc>
          <w:tcPr>
            <w:tcW w:w="4680" w:type="dxa"/>
          </w:tcPr>
          <w:p w14:paraId="35998F14">
            <w:r>
              <w:t>Tổng điện tải đã dùng trong kỳ</w:t>
            </w:r>
          </w:p>
        </w:tc>
      </w:tr>
      <w:tr w14:paraId="6453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6432B0C">
            <w:r>
              <w:t>Tỷ lệ tự dùng (%)</w:t>
            </w:r>
          </w:p>
        </w:tc>
        <w:tc>
          <w:tcPr>
            <w:tcW w:w="4680" w:type="dxa"/>
          </w:tcPr>
          <w:p w14:paraId="3B8B4F7D">
            <w:r>
              <w:t>(Sản lượng PV − PV bán lên lưới) / Sản lượng PV — phần điện mặt trời giữ lại trong nhà (dùng ngay hoặc sạc pin)</w:t>
            </w:r>
          </w:p>
        </w:tc>
      </w:tr>
      <w:tr w14:paraId="1271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9B3F6B">
            <w:r>
              <w:t>Tiền điện tiết kiệm (đ)</w:t>
            </w:r>
          </w:p>
        </w:tc>
        <w:tc>
          <w:tcPr>
            <w:tcW w:w="4680" w:type="dxa"/>
          </w:tcPr>
          <w:p w14:paraId="193DE44C">
            <w:r>
              <w:t>(Tiêu thụ − Điện mua từ lưới) × giá mua + Điện bán lên lưới × giá bán. Giá mua = giá cố định khai báo ở dự án; dự án chọn giá bậc thang EVN thì tạm dùng giá mặc định 2.500 đ/kWh (bảng giá bậc chưa chốt)</w:t>
            </w:r>
          </w:p>
        </w:tc>
      </w:tr>
      <w:tr w14:paraId="21607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844DE77">
            <w:r>
              <w:t>Giảm phát thải CO₂ (kg)</w:t>
            </w:r>
          </w:p>
        </w:tc>
        <w:tc>
          <w:tcPr>
            <w:tcW w:w="4680" w:type="dxa"/>
          </w:tcPr>
          <w:p w14:paraId="2FFB393F">
            <w:r>
              <w:t>Sản lượng PV × hệ số phát thải lưới điện (ở trên)</w:t>
            </w:r>
          </w:p>
        </w:tc>
      </w:tr>
      <w:tr w14:paraId="22FB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5E5A8B">
            <w:r>
              <w:t>Dung lượng sạc hôm nay</w:t>
            </w:r>
          </w:p>
        </w:tc>
        <w:tc>
          <w:tcPr>
            <w:tcW w:w="4680" w:type="dxa"/>
          </w:tcPr>
          <w:p w14:paraId="143769E9">
            <w:r>
              <w:t xml:space="preserve">Tổng điện đã sạc vào pin từ nửa đêm: phần </w:t>
            </w:r>
            <w:r>
              <w:rPr>
                <w:i/>
              </w:rPr>
              <w:t>Từ PV</w:t>
            </w:r>
            <w:r>
              <w:t xml:space="preserve"> = PV sạc pin, phần </w:t>
            </w:r>
            <w:r>
              <w:rPr>
                <w:i/>
              </w:rPr>
              <w:t>Từ lưới</w:t>
            </w:r>
            <w:r>
              <w:t xml:space="preserve"> = tổng sạc − PV sạc pin</w:t>
            </w:r>
          </w:p>
        </w:tc>
      </w:tr>
      <w:tr w14:paraId="34D5A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682FB8B">
            <w:r>
              <w:t>Hệ số hiệu quả (kW)</w:t>
            </w:r>
          </w:p>
        </w:tc>
        <w:tc>
          <w:tcPr>
            <w:tcW w:w="4680" w:type="dxa"/>
          </w:tcPr>
          <w:p w14:paraId="761843ED">
            <w:r>
              <w:t>Sản lượng của một cột / số giờ của cột đó (đường nét đứt trên biểu đồ Sản lượng)</w:t>
            </w:r>
          </w:p>
        </w:tc>
      </w:tr>
    </w:tbl>
    <w:p w14:paraId="6D885FA4">
      <w:r>
        <w:t>Các chỉ số của thẻ Tổng quan tính cho kỳ đang chọn (Ngày / Tháng / Năm).</w:t>
      </w:r>
    </w:p>
    <w:p w14:paraId="1EA4654B">
      <w:pPr>
        <w:pStyle w:val="4"/>
      </w:pPr>
      <w:r>
        <w:t>Tuỳ chỉnh màn hình chính</w:t>
      </w:r>
    </w:p>
    <w:p w14:paraId="53077CFE">
      <w:r>
        <w:t xml:space="preserve">Người dùng chọn kiểu sơ đồ, ẩn / hiện và kéo đổi thứ tự bốn thẻ (Tổng quan hôm nay, Công suất, Sản lượng, Pin) rồi bấm </w:t>
      </w:r>
      <w:r>
        <w:rPr>
          <w:i/>
        </w:rPr>
        <w:t>Áp dụng</w:t>
      </w:r>
      <w:r>
        <w:t>. Bố cục lưu trên điện thoại, dùng chung cho mọi dự án. Biểu đồ ngày chụm hai ngón để phóng to (Công suất, Pin tới ×8), nút “×” ở tiêu đề để về cả ngày.</w:t>
      </w:r>
    </w:p>
    <w:p w14:paraId="1ADE24B1">
      <w:pPr>
        <w:pStyle w:val="3"/>
      </w:pPr>
      <w:r>
        <w:t>Thiết bị, dữ liệu và pin</w:t>
      </w:r>
    </w:p>
    <w:p w14:paraId="4E01503A">
      <w:r>
        <w:t xml:space="preserve">Tab </w:t>
      </w:r>
      <w:r>
        <w:rPr>
          <w:i/>
        </w:rPr>
        <w:t>Thiết bị</w:t>
      </w:r>
      <w:r>
        <w:t xml:space="preserve"> liệt kê ba thành phần của hệ thống: biến tần, pin và datalogger. Chạm vào từng thẻ để xem số liệu chi tiết.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2BEB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7704258F">
            <w:r>
              <w:t>Thẻ</w:t>
            </w:r>
          </w:p>
        </w:tc>
        <w:tc>
          <w:tcPr>
            <w:tcW w:w="3120" w:type="dxa"/>
            <w:shd w:val="clear" w:color="auto" w:fill="F2F2F2"/>
          </w:tcPr>
          <w:p w14:paraId="42FA8FE8">
            <w:r>
              <w:t>Hiển thị</w:t>
            </w:r>
          </w:p>
        </w:tc>
        <w:tc>
          <w:tcPr>
            <w:tcW w:w="3120" w:type="dxa"/>
            <w:shd w:val="clear" w:color="auto" w:fill="F2F2F2"/>
          </w:tcPr>
          <w:p w14:paraId="7EB459C2">
            <w:r>
              <w:t>Ghi chú</w:t>
            </w:r>
          </w:p>
        </w:tc>
      </w:tr>
      <w:tr w14:paraId="15D8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13AC626">
            <w:r>
              <w:t>Biến tần</w:t>
            </w:r>
          </w:p>
        </w:tc>
        <w:tc>
          <w:tcPr>
            <w:tcW w:w="3120" w:type="dxa"/>
          </w:tcPr>
          <w:p w14:paraId="482C2922">
            <w:r>
              <w:t>Tên, serial, trạng thái, công suất PV, nhiệt độ, firmware</w:t>
            </w:r>
          </w:p>
        </w:tc>
        <w:tc>
          <w:tcPr>
            <w:tcW w:w="3120" w:type="dxa"/>
          </w:tcPr>
          <w:p w14:paraId="048E9D89">
            <w:r>
              <w:t>Trạng thái theo bảng ở mục Màn hình chính</w:t>
            </w:r>
          </w:p>
        </w:tc>
      </w:tr>
      <w:tr w14:paraId="15DA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1DE76CC">
            <w:r>
              <w:t>Pin</w:t>
            </w:r>
          </w:p>
        </w:tc>
        <w:tc>
          <w:tcPr>
            <w:tcW w:w="3120" w:type="dxa"/>
          </w:tcPr>
          <w:p w14:paraId="14360598">
            <w:r>
              <w:t>SOC, công suất (dòng × áp), điện áp, SOH, trạng thái sạc / xả / nghỉ, số giờ còn lại</w:t>
            </w:r>
          </w:p>
        </w:tc>
        <w:tc>
          <w:tcPr>
            <w:tcW w:w="3120" w:type="dxa"/>
          </w:tcPr>
          <w:p w14:paraId="18184B09">
            <w:r>
              <w:t>Chỉ hiện khi có số liệu pin và biến tần không báo “không có pin”. Sạc khi dòng &gt; +0,5 A, xả khi &lt; −0,5 A</w:t>
            </w:r>
          </w:p>
        </w:tc>
      </w:tr>
      <w:tr w14:paraId="620D6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C7BFC0C">
            <w:r>
              <w:t>Datalogger</w:t>
            </w:r>
          </w:p>
        </w:tc>
        <w:tc>
          <w:tcPr>
            <w:tcW w:w="3120" w:type="dxa"/>
          </w:tcPr>
          <w:p w14:paraId="71747340">
            <w:r>
              <w:t>Online/offline, serial, kiểu kết nối, cường độ Wi-Fi, địa chỉ IP, firmware</w:t>
            </w:r>
          </w:p>
        </w:tc>
        <w:tc>
          <w:tcPr>
            <w:tcW w:w="3120" w:type="dxa"/>
          </w:tcPr>
          <w:p w14:paraId="71A21055">
            <w:r>
              <w:t>Sóng mạnh khi RSSI ≥ −60 dBm, trung bình ≥ −70 dBm, yếu dưới −70 dBm. Serial và kiểu kết nối chờ firmware (mục Giới hạn)</w:t>
            </w:r>
          </w:p>
        </w:tc>
      </w:tr>
    </w:tbl>
    <w:p w14:paraId="2048C11B">
      <w:pPr>
        <w:pStyle w:val="4"/>
      </w:pPr>
      <w:r>
        <w:t>Theo dõi dữ liệu biến tần và pin</w:t>
      </w:r>
    </w:p>
    <w:p w14:paraId="7FB62349">
      <w:r>
        <w:t>Hai màn chi tiết xếp số liệu theo nhóm dọc, không còn biểu đồ lịch sử.</w:t>
      </w:r>
    </w:p>
    <w:p w14:paraId="6E2BEDAF">
      <w:pPr>
        <w:pStyle w:val="18"/>
        <w:numPr>
          <w:ilvl w:val="0"/>
          <w:numId w:val="2"/>
        </w:numPr>
      </w:pPr>
      <w:r>
        <w:rPr>
          <w:b/>
        </w:rPr>
        <w:t>Biến tần</w:t>
      </w:r>
      <w:r>
        <w:t xml:space="preserve"> — Tổng quan · PV · Lưới &amp; tải · Nhiệt độ. Có số thật: điện áp / dòng / công suất PV1, PV2 (tổng PV = PV1 + PV2), điện áp / dòng / tần số / công suất lưới, điện áp và dòng ra, công suất tải UPS, nhiệt độ DC-AC, trạng thái máy (Khởi động / Chờ / Chế độ lưới / Chế độ inverter) và các lỗi đang có.</w:t>
      </w:r>
    </w:p>
    <w:p w14:paraId="4B472FBF">
      <w:pPr>
        <w:pStyle w:val="18"/>
        <w:numPr>
          <w:ilvl w:val="0"/>
          <w:numId w:val="2"/>
        </w:numPr>
      </w:pPr>
      <w:r>
        <w:rPr>
          <w:b/>
        </w:rPr>
        <w:t>Pin</w:t>
      </w:r>
      <w:r>
        <w:t xml:space="preserve"> — Tổng quan · Giới hạn · Cell · Bảo vệ · Phiên bản, thêm thẻ cờ BMS. Có số thật: SOC, SOH, số chu kỳ, điện áp và dòng cả khối, nhiệt độ BMS, nhiệt độ pin (do biến tần đo), model, serial BMS.</w:t>
      </w:r>
    </w:p>
    <w:p w14:paraId="25ABAD45">
      <w:pPr>
        <w:pStyle w:val="18"/>
        <w:numPr>
          <w:ilvl w:val="0"/>
          <w:numId w:val="2"/>
        </w:numPr>
      </w:pPr>
      <w:r>
        <w:t>Các ô còn lại (công suất biểu kiến, tỷ lệ tải, nhiệt độ DC-DC / biến áp / môi trường, giới hạn và điện áp từng cell, lỗi và phiên bản BMS…) hiện “—” vì datalogger chưa gửi lên.</w:t>
      </w:r>
    </w:p>
    <w:p w14:paraId="10A89CDD">
      <w:pPr>
        <w:pStyle w:val="4"/>
      </w:pPr>
      <w:r>
        <w:t>Năng lượng pin</w:t>
      </w:r>
    </w:p>
    <w:p w14:paraId="5070E561">
      <w:r>
        <w:t>Màn này hiện khối pin 3D tô theo SOC, hai vạch giới hạn và phần năng lượng trong pin theo nguồn.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4D7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7746F5BE">
            <w:r>
              <w:t>Chỉ số</w:t>
            </w:r>
          </w:p>
        </w:tc>
        <w:tc>
          <w:tcPr>
            <w:tcW w:w="4680" w:type="dxa"/>
            <w:shd w:val="clear" w:color="auto" w:fill="F2F2F2"/>
          </w:tcPr>
          <w:p w14:paraId="7FF7FF7A">
            <w:r>
              <w:t>Cách tính</w:t>
            </w:r>
          </w:p>
        </w:tc>
      </w:tr>
      <w:tr w14:paraId="712C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33C199B">
            <w:r>
              <w:t>Dung lượng định mức (kWh)</w:t>
            </w:r>
          </w:p>
        </w:tc>
        <w:tc>
          <w:tcPr>
            <w:tcW w:w="4680" w:type="dxa"/>
          </w:tcPr>
          <w:p w14:paraId="46D74A36">
            <w:r>
              <w:t>Dung lượng danh định (Ah) × điện áp đo được / 1000, làm tròn 0,1 — có thể nhích nhẹ theo điện áp</w:t>
            </w:r>
          </w:p>
        </w:tc>
      </w:tr>
      <w:tr w14:paraId="15D8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8FCAC51">
            <w:r>
              <w:t>Dung lượng khả dụng (kWh)</w:t>
            </w:r>
          </w:p>
        </w:tc>
        <w:tc>
          <w:tcPr>
            <w:tcW w:w="4680" w:type="dxa"/>
          </w:tcPr>
          <w:p w14:paraId="20AC3EC7">
            <w:r>
              <w:t>Dung lượng định mức × SOC / 100</w:t>
            </w:r>
          </w:p>
        </w:tc>
      </w:tr>
      <w:tr w14:paraId="6443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1243CD">
            <w:r>
              <w:t>Công suất pin</w:t>
            </w:r>
          </w:p>
        </w:tc>
        <w:tc>
          <w:tcPr>
            <w:tcW w:w="4680" w:type="dxa"/>
          </w:tcPr>
          <w:p w14:paraId="5D1AD7B6">
            <w:r>
              <w:t>Dòng × điện áp; “đang sạc” từ +0,05 kW, “đang xả” từ −0,05 kW</w:t>
            </w:r>
          </w:p>
        </w:tc>
      </w:tr>
      <w:tr w14:paraId="1936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938D72">
            <w:r>
              <w:t>Vạch giới hạn xả</w:t>
            </w:r>
          </w:p>
        </w:tc>
        <w:tc>
          <w:tcPr>
            <w:tcW w:w="4680" w:type="dxa"/>
          </w:tcPr>
          <w:p w14:paraId="30F51114">
            <w:r>
              <w:t>SOC dự phòng đang cài trên biến tần</w:t>
            </w:r>
          </w:p>
        </w:tc>
      </w:tr>
      <w:tr w14:paraId="1B76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1358801">
            <w:r>
              <w:t>Vạch giới hạn sạc</w:t>
            </w:r>
          </w:p>
        </w:tc>
        <w:tc>
          <w:tcPr>
            <w:tcW w:w="4680" w:type="dxa"/>
          </w:tcPr>
          <w:p w14:paraId="58AA093D">
            <w:r>
              <w:t>SOC dừng sạc — ẩn cho tới khi firmware gửi</w:t>
            </w:r>
          </w:p>
        </w:tc>
      </w:tr>
    </w:tbl>
    <w:p w14:paraId="25BD83D9">
      <w:r>
        <w:rPr>
          <w:b/>
        </w:rPr>
        <w:t>Năng lượng trong pin theo nguồn (Từ PV / Từ lưới)</w:t>
      </w:r>
      <w:r>
        <w:t xml:space="preserve"> — máy chủ ước tính theo quy tắc </w:t>
      </w:r>
      <w:r>
        <w:rPr>
          <w:i/>
        </w:rPr>
        <w:t>tỷ lệ</w:t>
      </w:r>
      <w:r>
        <w:t>, cập nhật với mỗi mẫu:</w:t>
      </w:r>
    </w:p>
    <w:p w14:paraId="407A28B1">
      <w:pPr>
        <w:pStyle w:val="18"/>
        <w:numPr>
          <w:ilvl w:val="0"/>
          <w:numId w:val="6"/>
        </w:numPr>
      </w:pPr>
      <w:r>
        <w:rPr>
          <w:b/>
        </w:rPr>
        <w:t>Khi sạc:</w:t>
      </w:r>
      <w:r>
        <w:t xml:space="preserve"> điện sạc thêm = công suất sạc × thời gian. Phần từ PV = công suất PV / công suất sạc (tối đa 100 %), phần còn lại tính là từ lưới.</w:t>
      </w:r>
    </w:p>
    <w:p w14:paraId="0B4062B0">
      <w:pPr>
        <w:pStyle w:val="18"/>
        <w:numPr>
          <w:ilvl w:val="0"/>
          <w:numId w:val="6"/>
        </w:numPr>
      </w:pPr>
      <w:r>
        <w:rPr>
          <w:b/>
        </w:rPr>
        <w:t>Khi xả:</w:t>
      </w:r>
      <w:r>
        <w:t xml:space="preserve"> hai phần giảm cùng tỷ lệ, giữ nguyên tỷ lệ PV / lưới.</w:t>
      </w:r>
    </w:p>
    <w:p w14:paraId="35E65AD5">
      <w:pPr>
        <w:pStyle w:val="18"/>
        <w:numPr>
          <w:ilvl w:val="0"/>
          <w:numId w:val="6"/>
        </w:numPr>
      </w:pPr>
      <w:r>
        <w:rPr>
          <w:b/>
        </w:rPr>
        <w:t>Sau mỗi bước:</w:t>
      </w:r>
      <w:r>
        <w:t xml:space="preserve"> hai phần được co lại cho tổng bằng dung lượng × SOC, nên luôn khớp với SOC thật.</w:t>
      </w:r>
    </w:p>
    <w:p w14:paraId="63FDA71E">
      <w:pPr>
        <w:pStyle w:val="18"/>
        <w:numPr>
          <w:ilvl w:val="0"/>
          <w:numId w:val="6"/>
        </w:numPr>
      </w:pPr>
      <w:r>
        <w:rPr>
          <w:b/>
        </w:rPr>
        <w:t>Chưa có lịch sử</w:t>
      </w:r>
      <w:r>
        <w:t xml:space="preserve"> (thiết bị mới): toàn bộ năng lượng đang có được coi là từ PV.</w:t>
      </w:r>
    </w:p>
    <w:p w14:paraId="665BCBA2">
      <w:r>
        <w:t xml:space="preserve">Quy tắc tỷ lệ hay “vào trước ra trước” (FIFO) là câu hỏi sản phẩm còn mở; hiện dùng tỷ lệ. Con số này khác </w:t>
      </w:r>
      <w:r>
        <w:rPr>
          <w:i/>
        </w:rPr>
        <w:t>Dung lượng sạc hôm nay</w:t>
      </w:r>
      <w:r>
        <w:t xml:space="preserve"> ở màn hình chính: một bên là năng lượng </w:t>
      </w:r>
      <w:r>
        <w:rPr>
          <w:i/>
        </w:rPr>
        <w:t>đang nằm</w:t>
      </w:r>
      <w:r>
        <w:t xml:space="preserve"> trong pin, một bên là tổng đã </w:t>
      </w:r>
      <w:r>
        <w:rPr>
          <w:i/>
        </w:rPr>
        <w:t>sạc vào</w:t>
      </w:r>
      <w:r>
        <w:t xml:space="preserve"> từ nửa đêm.</w:t>
      </w:r>
    </w:p>
    <w:p w14:paraId="30D4CB13">
      <w:pPr>
        <w:pStyle w:val="3"/>
      </w:pPr>
      <w:r>
        <w:t>Điều khiển thiết bị</w:t>
      </w:r>
    </w:p>
    <w:p w14:paraId="196AD2C2">
      <w:r>
        <w:t xml:space="preserve">Màn </w:t>
      </w:r>
      <w:r>
        <w:rPr>
          <w:i/>
        </w:rPr>
        <w:t>Cấu hình dự án</w:t>
      </w:r>
      <w:r>
        <w:t xml:space="preserve"> cho đổi ba nhóm cài đặt trên biến tần: chế độ vận hành, SOC dự phòng và lịch theo khung giờ (TOU). App không bao giờ ghi thẳng xuống biến tần: mọi thay đổi đi qua hộp xác nhận “cũ → mới”, rồi máy chủ gửi lệnh và chỉ báo </w:t>
      </w:r>
      <w:r>
        <w:rPr>
          <w:i/>
        </w:rPr>
        <w:t>đã áp dụng</w:t>
      </w:r>
      <w:r>
        <w:t xml:space="preserve"> khi biến tần báo lại cài đặt đúng như mới ghi.</w:t>
      </w:r>
    </w:p>
    <w:p w14:paraId="52D79883">
      <w:pPr>
        <w:pStyle w:val="4"/>
      </w:pPr>
      <w:r>
        <w:t>Chế độ vận hành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46B9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1D14D864">
            <w:r>
              <w:t>Chế độ</w:t>
            </w:r>
          </w:p>
        </w:tc>
        <w:tc>
          <w:tcPr>
            <w:tcW w:w="2340" w:type="dxa"/>
            <w:shd w:val="clear" w:color="auto" w:fill="F2F2F2"/>
          </w:tcPr>
          <w:p w14:paraId="01F56E8D">
            <w:r>
              <w:t>Ý nghĩa cho khách</w:t>
            </w:r>
          </w:p>
        </w:tc>
        <w:tc>
          <w:tcPr>
            <w:tcW w:w="2340" w:type="dxa"/>
            <w:shd w:val="clear" w:color="auto" w:fill="F2F2F2"/>
          </w:tcPr>
          <w:p w14:paraId="2E608819">
            <w:r>
              <w:t>Ghi xuống biến tần</w:t>
            </w:r>
          </w:p>
        </w:tc>
        <w:tc>
          <w:tcPr>
            <w:tcW w:w="2340" w:type="dxa"/>
            <w:shd w:val="clear" w:color="auto" w:fill="F2F2F2"/>
          </w:tcPr>
          <w:p w14:paraId="73251EB1">
            <w:r>
              <w:t>Ai chọn được</w:t>
            </w:r>
          </w:p>
        </w:tc>
      </w:tr>
      <w:tr w14:paraId="0DF8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649F27A">
            <w:r>
              <w:t>Tự dùng</w:t>
            </w:r>
          </w:p>
        </w:tc>
        <w:tc>
          <w:tcPr>
            <w:tcW w:w="2340" w:type="dxa"/>
          </w:tcPr>
          <w:p w14:paraId="582CFDE9">
            <w:r>
              <w:t>PV cấp cho tải trước, rồi sạc pin, dư mới lên lưới</w:t>
            </w:r>
          </w:p>
        </w:tc>
        <w:tc>
          <w:tcPr>
            <w:tcW w:w="2340" w:type="dxa"/>
          </w:tcPr>
          <w:p w14:paraId="6A85042A">
            <w:r>
              <w:t>Ưu tiên PV = tải; tắt lịch sạc / xả</w:t>
            </w:r>
          </w:p>
        </w:tc>
        <w:tc>
          <w:tcPr>
            <w:tcW w:w="2340" w:type="dxa"/>
          </w:tcPr>
          <w:p w14:paraId="35362F7E">
            <w:r>
              <w:t>Mọi vai trò</w:t>
            </w:r>
          </w:p>
        </w:tc>
      </w:tr>
      <w:tr w14:paraId="1D89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F59762B">
            <w:r>
              <w:t>Ưu tiên sạc pin</w:t>
            </w:r>
          </w:p>
        </w:tc>
        <w:tc>
          <w:tcPr>
            <w:tcW w:w="2340" w:type="dxa"/>
          </w:tcPr>
          <w:p w14:paraId="63E4445C">
            <w:r>
              <w:t>PV sạc đầy pin trước</w:t>
            </w:r>
          </w:p>
        </w:tc>
        <w:tc>
          <w:tcPr>
            <w:tcW w:w="2340" w:type="dxa"/>
          </w:tcPr>
          <w:p w14:paraId="43C9DF08">
            <w:r>
              <w:t>Ưu tiên PV = sạc</w:t>
            </w:r>
          </w:p>
        </w:tc>
        <w:tc>
          <w:tcPr>
            <w:tcW w:w="2340" w:type="dxa"/>
          </w:tcPr>
          <w:p w14:paraId="5C430E05">
            <w:r>
              <w:t>Mọi vai trò</w:t>
            </w:r>
          </w:p>
        </w:tc>
      </w:tr>
      <w:tr w14:paraId="0A640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E79DED4">
            <w:r>
              <w:t>Theo khung giờ (TOU)</w:t>
            </w:r>
          </w:p>
        </w:tc>
        <w:tc>
          <w:tcPr>
            <w:tcW w:w="2340" w:type="dxa"/>
          </w:tcPr>
          <w:p w14:paraId="307F43A7">
            <w:r>
              <w:t>Chạy theo lịch sạc / xả khách tự đặt</w:t>
            </w:r>
          </w:p>
        </w:tc>
        <w:tc>
          <w:tcPr>
            <w:tcW w:w="2340" w:type="dxa"/>
          </w:tcPr>
          <w:p w14:paraId="71D6BA92">
            <w:r>
              <w:t>Ưu tiên PV = tải + các khung của hôm nay</w:t>
            </w:r>
          </w:p>
        </w:tc>
        <w:tc>
          <w:tcPr>
            <w:tcW w:w="2340" w:type="dxa"/>
          </w:tcPr>
          <w:p w14:paraId="6AF5C740">
            <w:r>
              <w:t>Mọi vai trò</w:t>
            </w:r>
          </w:p>
        </w:tc>
      </w:tr>
      <w:tr w14:paraId="762B7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9C51D0D">
            <w:r>
              <w:t>Phát lưới tối đa</w:t>
            </w:r>
          </w:p>
        </w:tc>
        <w:tc>
          <w:tcPr>
            <w:tcW w:w="2340" w:type="dxa"/>
          </w:tcPr>
          <w:p w14:paraId="36170F14">
            <w:r>
              <w:t>Bán lên lưới nhiều nhất có thể</w:t>
            </w:r>
          </w:p>
        </w:tc>
        <w:tc>
          <w:tcPr>
            <w:tcW w:w="2340" w:type="dxa"/>
          </w:tcPr>
          <w:p w14:paraId="7DA190E8">
            <w:r>
              <w:t>Ưu tiên PV = lưới; chế độ lưới = hòa lưới</w:t>
            </w:r>
          </w:p>
        </w:tc>
        <w:tc>
          <w:tcPr>
            <w:tcW w:w="2340" w:type="dxa"/>
          </w:tcPr>
          <w:p w14:paraId="1D49BFBF">
            <w:r>
              <w:t>Chỉ đại lý và kỹ thuật GGP</w:t>
            </w:r>
          </w:p>
        </w:tc>
      </w:tr>
      <w:tr w14:paraId="5FB2C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CD6E136">
            <w:r>
              <w:t>GG AI</w:t>
            </w:r>
          </w:p>
        </w:tc>
        <w:tc>
          <w:tcPr>
            <w:tcW w:w="2340" w:type="dxa"/>
          </w:tcPr>
          <w:p w14:paraId="56C22611">
            <w:r>
              <w:t>(giai đoạn 2)</w:t>
            </w:r>
          </w:p>
        </w:tc>
        <w:tc>
          <w:tcPr>
            <w:tcW w:w="2340" w:type="dxa"/>
          </w:tcPr>
          <w:p w14:paraId="296DFE73">
            <w:r>
              <w:t>—</w:t>
            </w:r>
          </w:p>
        </w:tc>
        <w:tc>
          <w:tcPr>
            <w:tcW w:w="2340" w:type="dxa"/>
          </w:tcPr>
          <w:p w14:paraId="191F1B31">
            <w:r>
              <w:t>Luôn khoá</w:t>
            </w:r>
          </w:p>
        </w:tc>
      </w:tr>
    </w:tbl>
    <w:p w14:paraId="2C146D2D">
      <w:pPr>
        <w:pStyle w:val="18"/>
        <w:numPr>
          <w:ilvl w:val="0"/>
          <w:numId w:val="2"/>
        </w:numPr>
      </w:pPr>
      <w:r>
        <w:t xml:space="preserve">Vào </w:t>
      </w:r>
      <w:r>
        <w:rPr>
          <w:i/>
        </w:rPr>
        <w:t>Phát lưới tối đa</w:t>
      </w:r>
      <w:r>
        <w:t xml:space="preserve"> thì chế độ lưới cũ được nhớ lại, ra khỏi thì trả về; hệ thống không bao giờ ghi chế độ độc lập lưới (off-grid).</w:t>
      </w:r>
    </w:p>
    <w:p w14:paraId="7BEA328C">
      <w:pPr>
        <w:pStyle w:val="18"/>
        <w:numPr>
          <w:ilvl w:val="0"/>
          <w:numId w:val="2"/>
        </w:numPr>
      </w:pPr>
      <w:r>
        <w:t xml:space="preserve">Tài khoản chủ nhà không thấy thẻ </w:t>
      </w:r>
      <w:r>
        <w:rPr>
          <w:i/>
        </w:rPr>
        <w:t>Phát lưới tối đa</w:t>
      </w:r>
      <w:r>
        <w:t>, trừ khi biến tần đang ở chế độ đó (khi đó thẻ hiện đang chọn và bị khoá).</w:t>
      </w:r>
    </w:p>
    <w:p w14:paraId="43150DC6">
      <w:pPr>
        <w:pStyle w:val="18"/>
        <w:numPr>
          <w:ilvl w:val="0"/>
          <w:numId w:val="2"/>
        </w:numPr>
      </w:pPr>
      <w:r>
        <w:t>Chuyển sang chế độ khác TOU sẽ tắt “sạc theo lịch”; quay lại chế độ cũ không tự bật lại.</w:t>
      </w:r>
    </w:p>
    <w:p w14:paraId="6DC2D4FC">
      <w:pPr>
        <w:pStyle w:val="4"/>
      </w:pPr>
      <w:r>
        <w:t>SOC dự phòng</w:t>
      </w:r>
    </w:p>
    <w:p w14:paraId="09629C5C">
      <w:r>
        <w:t>Mức pin luôn giữ lại cho lúc mất điện: 5–95 %, bước 5 %. App ước số giờ dự phòng = dung lượng × SOC / tải trung bình 7 ngày qua.</w:t>
      </w:r>
    </w:p>
    <w:p w14:paraId="08AB5084">
      <w:pPr>
        <w:pStyle w:val="18"/>
        <w:numPr>
          <w:ilvl w:val="0"/>
          <w:numId w:val="2"/>
        </w:numPr>
      </w:pPr>
      <w:r>
        <w:t>Cần datalogger firmware 1.0.26 trở lên; bản cũ hơn thì thanh trượt bị khoá.</w:t>
      </w:r>
    </w:p>
    <w:p w14:paraId="19BEDEFE">
      <w:pPr>
        <w:pStyle w:val="18"/>
        <w:numPr>
          <w:ilvl w:val="0"/>
          <w:numId w:val="2"/>
        </w:numPr>
      </w:pPr>
      <w:r>
        <w:t>Bị khoá (mờ) khi biến tần báo không có pin hoặc mất truyền thông với BMS của pin.</w:t>
      </w:r>
    </w:p>
    <w:p w14:paraId="4042721F">
      <w:pPr>
        <w:pStyle w:val="18"/>
        <w:numPr>
          <w:ilvl w:val="0"/>
          <w:numId w:val="2"/>
        </w:numPr>
      </w:pPr>
      <w:r>
        <w:t xml:space="preserve">Nếu đọc lại không khớp, hệ thống </w:t>
      </w:r>
      <w:r>
        <w:rPr>
          <w:i/>
        </w:rPr>
        <w:t>không</w:t>
      </w:r>
      <w:r>
        <w:t xml:space="preserve"> ghi trả giá trị cũ: lệnh kết thúc </w:t>
      </w:r>
      <w:r>
        <w:rPr>
          <w:i/>
        </w:rPr>
        <w:t>thất bại, không rõ trạng thái</w:t>
      </w:r>
      <w:r>
        <w:t>.</w:t>
      </w:r>
    </w:p>
    <w:p w14:paraId="4B68D99C">
      <w:pPr>
        <w:pStyle w:val="4"/>
      </w:pPr>
      <w:r>
        <w:t>Lịch theo khung giờ (TOU)</w:t>
      </w:r>
    </w:p>
    <w:p w14:paraId="1BB73A90">
      <w:r>
        <w:t xml:space="preserve">Khách tạo tối đa </w:t>
      </w:r>
      <w:r>
        <w:rPr>
          <w:b/>
        </w:rPr>
        <w:t>4 chiến lược</w:t>
      </w:r>
      <w:r>
        <w:t xml:space="preserve"> (A–D). Mỗi chiến lược áp dụng cho một số thứ trong tuần và có tối đa </w:t>
      </w:r>
      <w:r>
        <w:rPr>
          <w:b/>
        </w:rPr>
        <w:t>3 khung sạc + 3 khung xả</w:t>
      </w:r>
      <w:r>
        <w:t>; mỗi khung có giờ bắt đầu – kết thúc, SOC dừng (0–100 %) và công suất (tối đa 12.000 W).</w:t>
      </w:r>
    </w:p>
    <w:p w14:paraId="0CB557ED">
      <w:pPr>
        <w:pStyle w:val="18"/>
        <w:numPr>
          <w:ilvl w:val="0"/>
          <w:numId w:val="2"/>
        </w:numPr>
      </w:pPr>
      <w:r>
        <w:t>Mỗi thứ thuộc tối đa một chiến lược; chọn thứ đang thuộc chiến lược khác thì chuyển sang. Chiến lược không có thứ nào thì không lưu được.</w:t>
      </w:r>
    </w:p>
    <w:p w14:paraId="3A4D7CD0">
      <w:pPr>
        <w:pStyle w:val="18"/>
        <w:numPr>
          <w:ilvl w:val="0"/>
          <w:numId w:val="2"/>
        </w:numPr>
      </w:pPr>
      <w:r>
        <w:t>Khung được qua nửa đêm; các khung (kể cả sạc với xả) không được trùng nhau, chạm mép thì được.</w:t>
      </w:r>
    </w:p>
    <w:p w14:paraId="60C4A693">
      <w:pPr>
        <w:pStyle w:val="18"/>
        <w:numPr>
          <w:ilvl w:val="0"/>
          <w:numId w:val="2"/>
        </w:numPr>
      </w:pPr>
      <w:r>
        <w:t>Khung mới gợi ý sẵn: sạc 10:00–14:00 tới 80 %, 3.000 W; xả 06:00–08:00 tới 40 %, 4.000 W; trùng thì gợi ý khoảng trống đầu tiên.</w:t>
      </w:r>
    </w:p>
    <w:p w14:paraId="6C30F1AB">
      <w:pPr>
        <w:pStyle w:val="18"/>
        <w:numPr>
          <w:ilvl w:val="0"/>
          <w:numId w:val="2"/>
        </w:numPr>
      </w:pPr>
      <w:r>
        <w:t xml:space="preserve">Khung sạc luôn sạc được từ lưới. Ngày không có chiến lược thì biến tần chạy như </w:t>
      </w:r>
      <w:r>
        <w:rPr>
          <w:i/>
        </w:rPr>
        <w:t>Tự dùng</w:t>
      </w:r>
      <w:r>
        <w:t>.</w:t>
      </w:r>
    </w:p>
    <w:p w14:paraId="2103899D">
      <w:pPr>
        <w:pStyle w:val="18"/>
        <w:numPr>
          <w:ilvl w:val="0"/>
          <w:numId w:val="2"/>
        </w:numPr>
      </w:pPr>
      <w:r>
        <w:rPr>
          <w:b/>
        </w:rPr>
        <w:t>Biến tần chỉ giữ lịch của một ngày.</w:t>
      </w:r>
      <w:r>
        <w:t xml:space="preserve"> Máy chủ tự nạp chiến lược của ngày mới ngay sau 00:00 giờ địa phương của dự án (thiết bị phải đang kết nối; lỗi thì thử lại 5 phút một lần). Trong phút 00:00 khách không gửi được lệnh.</w:t>
      </w:r>
    </w:p>
    <w:p w14:paraId="6E2462A1">
      <w:pPr>
        <w:pStyle w:val="18"/>
        <w:numPr>
          <w:ilvl w:val="0"/>
          <w:numId w:val="2"/>
        </w:numPr>
      </w:pPr>
      <w:r>
        <w:t>Lưu lịch khi đang ở chế độ khác TOU: lịch chỉ được lưu, nạp xuống khi khách chọn TOU.</w:t>
      </w:r>
    </w:p>
    <w:p w14:paraId="050BA7A6">
      <w:pPr>
        <w:pStyle w:val="18"/>
        <w:numPr>
          <w:ilvl w:val="0"/>
          <w:numId w:val="2"/>
        </w:numPr>
      </w:pPr>
      <w:r>
        <w:t xml:space="preserve">Khung xả cần firmware 1.0.17+; cài thứ trong tuần lên biến tần cần 1.0.24+. Datalogger cũ hơn: khung xả chỉ lưu ở máy chủ, app báo </w:t>
      </w:r>
      <w:r>
        <w:rPr>
          <w:i/>
        </w:rPr>
        <w:t>đã áp dụng, chưa có khung xả</w:t>
      </w:r>
      <w:r>
        <w:t>.</w:t>
      </w:r>
    </w:p>
    <w:p w14:paraId="04C6B8F5">
      <w:pPr>
        <w:pStyle w:val="4"/>
      </w:pPr>
      <w:r>
        <w:t>Điều kiện để gửi được lệnh</w:t>
      </w:r>
    </w:p>
    <w:p w14:paraId="710A0131">
      <w:r>
        <w:t>Máy chủ kiểm tra theo thứ tự; gặp điều kiện đầu tiên không đạt thì từ chối và báo lý do.</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03A81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75287878">
            <w:r>
              <w:t>Kiểm tra</w:t>
            </w:r>
          </w:p>
        </w:tc>
        <w:tc>
          <w:tcPr>
            <w:tcW w:w="4680" w:type="dxa"/>
            <w:shd w:val="clear" w:color="auto" w:fill="F2F2F2"/>
          </w:tcPr>
          <w:p w14:paraId="6730BA72">
            <w:r>
              <w:t>Bị từ chối khi</w:t>
            </w:r>
          </w:p>
        </w:tc>
      </w:tr>
      <w:tr w14:paraId="1710D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0ECDB7">
            <w:r>
              <w:t>Vai trò</w:t>
            </w:r>
          </w:p>
        </w:tc>
        <w:tc>
          <w:tcPr>
            <w:tcW w:w="4680" w:type="dxa"/>
          </w:tcPr>
          <w:p w14:paraId="07DBCE41">
            <w:r>
              <w:t xml:space="preserve">Chủ nhà chọn </w:t>
            </w:r>
            <w:r>
              <w:rPr>
                <w:i/>
              </w:rPr>
              <w:t>Phát lưới tối đa</w:t>
            </w:r>
          </w:p>
        </w:tc>
      </w:tr>
      <w:tr w14:paraId="3D9C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DC0E6FC">
            <w:r>
              <w:t>Firmware</w:t>
            </w:r>
          </w:p>
        </w:tc>
        <w:tc>
          <w:tcPr>
            <w:tcW w:w="4680" w:type="dxa"/>
          </w:tcPr>
          <w:p w14:paraId="68C65D49">
            <w:r>
              <w:t>Datalogger chưa hỗ trợ nhóm cài đặt này</w:t>
            </w:r>
          </w:p>
        </w:tc>
      </w:tr>
      <w:tr w14:paraId="3543F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551DA29">
            <w:r>
              <w:t>Danh sách cho phép ghi</w:t>
            </w:r>
          </w:p>
        </w:tc>
        <w:tc>
          <w:tcPr>
            <w:tcW w:w="4680" w:type="dxa"/>
          </w:tcPr>
          <w:p w14:paraId="427644C8">
            <w:r>
              <w:t>Thiết bị chưa được kỹ thuật GGP mở quyền ghi — mặc định mọi thiết bị chỉ xem</w:t>
            </w:r>
          </w:p>
        </w:tc>
      </w:tr>
      <w:tr w14:paraId="7DC8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156FE90">
            <w:r>
              <w:t>Công tắc khẩn cấp</w:t>
            </w:r>
          </w:p>
        </w:tc>
        <w:tc>
          <w:tcPr>
            <w:tcW w:w="4680" w:type="dxa"/>
          </w:tcPr>
          <w:p w14:paraId="1119E58B">
            <w:r>
              <w:t>GGP đang tắt ghi toàn hệ thống</w:t>
            </w:r>
          </w:p>
        </w:tc>
      </w:tr>
      <w:tr w14:paraId="7A52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9846FBE">
            <w:r>
              <w:t>Kết nối</w:t>
            </w:r>
          </w:p>
        </w:tc>
        <w:tc>
          <w:tcPr>
            <w:tcW w:w="4680" w:type="dxa"/>
          </w:tcPr>
          <w:p w14:paraId="7EC99908">
            <w:r>
              <w:t>Thiết bị im lặng quá 60 giây, máy chủ mất MQTT, hoặc chưa biết cài đặt hiện tại</w:t>
            </w:r>
          </w:p>
        </w:tc>
      </w:tr>
      <w:tr w14:paraId="7B61F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70FEA4A">
            <w:r>
              <w:t>Pin</w:t>
            </w:r>
          </w:p>
        </w:tc>
        <w:tc>
          <w:tcPr>
            <w:tcW w:w="4680" w:type="dxa"/>
          </w:tcPr>
          <w:p w14:paraId="15B4BBAC">
            <w:r>
              <w:t>(SOC dự phòng) không có pin hoặc mất truyền thông BMS</w:t>
            </w:r>
          </w:p>
        </w:tc>
      </w:tr>
      <w:tr w14:paraId="7F71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81AB63D">
            <w:r>
              <w:t>Giá trị</w:t>
            </w:r>
          </w:p>
        </w:tc>
        <w:tc>
          <w:tcPr>
            <w:tcW w:w="4680" w:type="dxa"/>
          </w:tcPr>
          <w:p w14:paraId="1E40AB8F">
            <w:r>
              <w:t>Ngoài giới hạn (SOC, giờ, khung trùng…)</w:t>
            </w:r>
          </w:p>
        </w:tc>
      </w:tr>
      <w:tr w14:paraId="0633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1E46EFC">
            <w:r>
              <w:t>Cài đặt đã đổi</w:t>
            </w:r>
          </w:p>
        </w:tc>
        <w:tc>
          <w:tcPr>
            <w:tcW w:w="4680" w:type="dxa"/>
          </w:tcPr>
          <w:p w14:paraId="012A2178">
            <w:r>
              <w:t>Cài đặt trên biến tần đã khác lúc khách mở màn (người khác vừa đổi) — app tải lại</w:t>
            </w:r>
          </w:p>
        </w:tc>
      </w:tr>
      <w:tr w14:paraId="0F6B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DC7F47E">
            <w:r>
              <w:t>Đang có lệnh khác</w:t>
            </w:r>
          </w:p>
        </w:tc>
        <w:tc>
          <w:tcPr>
            <w:tcW w:w="4680" w:type="dxa"/>
          </w:tcPr>
          <w:p w14:paraId="694A9310">
            <w:r>
              <w:t>Một lệnh khác đang chạy trên thiết bị, hoặc đang trong phút 00:00</w:t>
            </w:r>
          </w:p>
        </w:tc>
      </w:tr>
      <w:tr w14:paraId="209D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212F713">
            <w:r>
              <w:t>Tần suất</w:t>
            </w:r>
          </w:p>
        </w:tc>
        <w:tc>
          <w:tcPr>
            <w:tcW w:w="4680" w:type="dxa"/>
          </w:tcPr>
          <w:p w14:paraId="79B01A5A">
            <w:r>
              <w:t>Chưa đủ 5 giây từ lệnh trước trên cùng thiết bị</w:t>
            </w:r>
          </w:p>
        </w:tc>
      </w:tr>
    </w:tbl>
    <w:p w14:paraId="729CF4A9">
      <w:r>
        <w:rPr>
          <w:b/>
        </w:rPr>
        <w:t>Quyền ghi và công tắc khẩn cấp:</w:t>
      </w:r>
      <w:r>
        <w:t xml:space="preserve"> tài khoản kỹ thuật GGP có cờ </w:t>
      </w:r>
      <w:r>
        <w:rPr>
          <w:i/>
        </w:rPr>
        <w:t>quyền ghi</w:t>
      </w:r>
      <w:r>
        <w:t xml:space="preserve"> thêm / bỏ từng serial khỏi danh sách cho phép ghi, và bật / tắt ghi cho toàn hệ thống. Khi không được ghi, app hiện biểu ngữ và vô hiệu hoá các nút. Lịch sử thay đổi của thiết bị xem được 90 ngày.</w:t>
      </w:r>
    </w:p>
    <w:p w14:paraId="6F0497C3">
      <w:pPr>
        <w:pStyle w:val="4"/>
      </w:pPr>
      <w:r>
        <w:t>Một lệnh chạy thế nào</w:t>
      </w:r>
    </w:p>
    <w:p w14:paraId="4A2C409A">
      <w:r>
        <w:drawing>
          <wp:inline distT="0" distB="0" distL="0" distR="0">
            <wp:extent cx="5486400" cy="4310380"/>
            <wp:effectExtent l="0" t="0" r="0" b="2540"/>
            <wp:docPr id="1" name="image1" descr="vòng đời một lệnh cấu hình"/>
            <wp:cNvGraphicFramePr/>
            <a:graphic xmlns:a="http://schemas.openxmlformats.org/drawingml/2006/main">
              <a:graphicData uri="http://schemas.openxmlformats.org/drawingml/2006/picture">
                <pic:pic xmlns:pic="http://schemas.openxmlformats.org/drawingml/2006/picture">
                  <pic:nvPicPr>
                    <pic:cNvPr id="1" name="image1" descr="vòng đời một lệnh cấu hình"/>
                    <pic:cNvPicPr/>
                  </pic:nvPicPr>
                  <pic:blipFill>
                    <a:blip r:embed="rId6"/>
                    <a:stretch>
                      <a:fillRect/>
                    </a:stretch>
                  </pic:blipFill>
                  <pic:spPr>
                    <a:xfrm>
                      <a:off x="0" y="0"/>
                      <a:ext cx="5486400" cy="4310742"/>
                    </a:xfrm>
                    <a:prstGeom prst="rect">
                      <a:avLst/>
                    </a:prstGeom>
                  </pic:spPr>
                </pic:pic>
              </a:graphicData>
            </a:graphic>
          </wp:inline>
        </w:drawing>
      </w:r>
    </w:p>
    <w:p w14:paraId="285E4045">
      <w:r>
        <w:t>vòng đời một lệnh cấu hình</w:t>
      </w:r>
    </w:p>
    <w:p w14:paraId="19605B88">
      <w:r>
        <w:t xml:space="preserve">Lệnh gồm một hoặc vài bước ghi; sau bước cuối, máy chủ chờ biến tần báo lại cài đặt (tối đa 8 giây) và so với giá trị mới. App hỏi trạng thái mỗi giây và hiện kết quả: </w:t>
      </w:r>
      <w:r>
        <w:rPr>
          <w:i/>
        </w:rPr>
        <w:t>Đã áp dụng</w:t>
      </w:r>
      <w:r>
        <w:t xml:space="preserve">, </w:t>
      </w:r>
      <w:r>
        <w:rPr>
          <w:i/>
        </w:rPr>
        <w:t>Đã lưu (chưa ghi)</w:t>
      </w:r>
      <w:r>
        <w:t xml:space="preserve">, </w:t>
      </w:r>
      <w:r>
        <w:rPr>
          <w:i/>
        </w:rPr>
        <w:t>Đã hoàn tác</w:t>
      </w:r>
      <w:r>
        <w:t xml:space="preserve">, </w:t>
      </w:r>
      <w:r>
        <w:rPr>
          <w:i/>
        </w:rPr>
        <w:t>Biến tần từ chối</w:t>
      </w:r>
      <w:r>
        <w:t xml:space="preserve"> hoặc </w:t>
      </w:r>
      <w:r>
        <w:rPr>
          <w:i/>
        </w:rPr>
        <w:t>Thất bại</w:t>
      </w:r>
      <w:r>
        <w:t>. Nếu ngay bước đầu biến tần đã từ chối thì cài đặt cũ vẫn nguyên, không cần hoàn tác. SOC dự phòng không có bước hoàn tác. Lệnh treo quá 5 phút (máy chủ khởi động lại giữa chừng) được đóng là thất bại.</w:t>
      </w:r>
    </w:p>
    <w:p w14:paraId="361D8643">
      <w:pPr>
        <w:pStyle w:val="3"/>
      </w:pPr>
      <w:r>
        <w:t>Cảnh báo và thông báo</w:t>
      </w:r>
    </w:p>
    <w:p w14:paraId="0EBF4EF1">
      <w:r>
        <w:t xml:space="preserve">Cảnh báo đến từ hai nguồn: lỗi do chính biến tần báo qua datalogger, và cảnh báo </w:t>
      </w:r>
      <w:r>
        <w:rPr>
          <w:i/>
        </w:rPr>
        <w:t>Mất kết nối</w:t>
      </w:r>
      <w:r>
        <w:t xml:space="preserve"> do máy chủ tự tạo.</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66C62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2D6E1DAF">
            <w:r>
              <w:t>Nguồn</w:t>
            </w:r>
          </w:p>
        </w:tc>
        <w:tc>
          <w:tcPr>
            <w:tcW w:w="2340" w:type="dxa"/>
            <w:shd w:val="clear" w:color="auto" w:fill="F2F2F2"/>
          </w:tcPr>
          <w:p w14:paraId="5E8BEC9D">
            <w:r>
              <w:t>Khi nào mở</w:t>
            </w:r>
          </w:p>
        </w:tc>
        <w:tc>
          <w:tcPr>
            <w:tcW w:w="2340" w:type="dxa"/>
            <w:shd w:val="clear" w:color="auto" w:fill="F2F2F2"/>
          </w:tcPr>
          <w:p w14:paraId="643282D8">
            <w:r>
              <w:t>Khi nào kết thúc</w:t>
            </w:r>
          </w:p>
        </w:tc>
        <w:tc>
          <w:tcPr>
            <w:tcW w:w="2340" w:type="dxa"/>
            <w:shd w:val="clear" w:color="auto" w:fill="F2F2F2"/>
          </w:tcPr>
          <w:p w14:paraId="690832EE">
            <w:r>
              <w:t>Mức độ</w:t>
            </w:r>
          </w:p>
        </w:tc>
      </w:tr>
      <w:tr w14:paraId="657A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F5AE010">
            <w:r>
              <w:t>Lỗi biến tần</w:t>
            </w:r>
          </w:p>
        </w:tc>
        <w:tc>
          <w:tcPr>
            <w:tcW w:w="2340" w:type="dxa"/>
          </w:tcPr>
          <w:p w14:paraId="493F962D">
            <w:r>
              <w:t>Datalogger gửi bản tin lỗi</w:t>
            </w:r>
          </w:p>
        </w:tc>
        <w:tc>
          <w:tcPr>
            <w:tcW w:w="2340" w:type="dxa"/>
          </w:tcPr>
          <w:p w14:paraId="3A7DB784">
            <w:r>
              <w:t>Datalogger báo lỗi đã hết</w:t>
            </w:r>
          </w:p>
        </w:tc>
        <w:tc>
          <w:tcPr>
            <w:tcW w:w="2340" w:type="dxa"/>
          </w:tcPr>
          <w:p w14:paraId="215A46C3">
            <w:r>
              <w:rPr>
                <w:i/>
              </w:rPr>
              <w:t>Nghiêm trọng</w:t>
            </w:r>
            <w:r>
              <w:t xml:space="preserve"> → Lỗi; </w:t>
            </w:r>
            <w:r>
              <w:rPr>
                <w:i/>
              </w:rPr>
              <w:t>Cảnh báo</w:t>
            </w:r>
            <w:r>
              <w:t xml:space="preserve"> → Cảnh báo; còn lại → Thông tin</w:t>
            </w:r>
          </w:p>
        </w:tc>
      </w:tr>
      <w:tr w14:paraId="394E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500DA5E">
            <w:r>
              <w:t>Mất kết nối</w:t>
            </w:r>
          </w:p>
        </w:tc>
        <w:tc>
          <w:tcPr>
            <w:tcW w:w="2340" w:type="dxa"/>
          </w:tcPr>
          <w:p w14:paraId="54931589">
            <w:r>
              <w:t>Thiết bị trong dự án không gửi gì quá 5 phút (bỏ qua 2 phút đầu sau khi máy chủ khởi động)</w:t>
            </w:r>
          </w:p>
        </w:tc>
        <w:tc>
          <w:tcPr>
            <w:tcW w:w="2340" w:type="dxa"/>
          </w:tcPr>
          <w:p w14:paraId="27894CEA">
            <w:r>
              <w:t>Thiết bị gửi dữ liệu lại</w:t>
            </w:r>
          </w:p>
        </w:tc>
        <w:tc>
          <w:tcPr>
            <w:tcW w:w="2340" w:type="dxa"/>
          </w:tcPr>
          <w:p w14:paraId="3727D63B">
            <w:r>
              <w:t>Cảnh báo</w:t>
            </w:r>
          </w:p>
        </w:tc>
      </w:tr>
    </w:tbl>
    <w:p w14:paraId="0637910C">
      <w:r>
        <w:rPr>
          <w:b/>
        </w:rPr>
        <w:t>Chống trùng lặp:</w:t>
      </w:r>
    </w:p>
    <w:p w14:paraId="393880C5">
      <w:pPr>
        <w:pStyle w:val="18"/>
        <w:numPr>
          <w:ilvl w:val="0"/>
          <w:numId w:val="2"/>
        </w:numPr>
      </w:pPr>
      <w:r>
        <w:t>Cùng một lỗi đang mở thì không tạo thêm cảnh báo (kể cả khi datalogger khởi động lại và báo lại).</w:t>
      </w:r>
    </w:p>
    <w:p w14:paraId="4D040AA0">
      <w:pPr>
        <w:pStyle w:val="18"/>
        <w:numPr>
          <w:ilvl w:val="0"/>
          <w:numId w:val="2"/>
        </w:numPr>
      </w:pPr>
      <w:r>
        <w:t>Lỗi quay lại trong vòng 60 phút sau khi hết, và khách chưa đánh dấu “đã xử lý”: mở lại cảnh báo cũ, tăng số lần xảy ra, không gửi thông báo mới.</w:t>
      </w:r>
    </w:p>
    <w:p w14:paraId="3020609D">
      <w:pPr>
        <w:pStyle w:val="18"/>
        <w:numPr>
          <w:ilvl w:val="0"/>
          <w:numId w:val="2"/>
        </w:numPr>
      </w:pPr>
      <w:r>
        <w:t>Nhiều máy chủ chạy cùng lúc cũng chỉ tạo một cảnh báo.</w:t>
      </w:r>
    </w:p>
    <w:p w14:paraId="0A0CE003">
      <w:r>
        <w:rPr>
          <w:b/>
        </w:rPr>
        <w:t>Đã xử lý / Chưa xử lý:</w:t>
      </w:r>
      <w:r>
        <w:t xml:space="preserve"> “Đã xử lý” là dấu khách (hoặc thành viên dự án) tự bật / tắt; hệ thống không tự đánh dấu khi lỗi hết. Vì vậy:</w:t>
      </w:r>
    </w:p>
    <w:p w14:paraId="53C006E0">
      <w:pPr>
        <w:pStyle w:val="18"/>
        <w:numPr>
          <w:ilvl w:val="0"/>
          <w:numId w:val="2"/>
        </w:numPr>
      </w:pPr>
      <w:r>
        <w:rPr>
          <w:b/>
        </w:rPr>
        <w:t>Chấm đỏ trên chuông</w:t>
      </w:r>
      <w:r>
        <w:t xml:space="preserve"> = số cảnh báo chưa đánh dấu đã xử lý, kể cả lỗi đã hết.</w:t>
      </w:r>
    </w:p>
    <w:p w14:paraId="75C1EDD8">
      <w:pPr>
        <w:pStyle w:val="18"/>
        <w:numPr>
          <w:ilvl w:val="0"/>
          <w:numId w:val="2"/>
        </w:numPr>
      </w:pPr>
      <w:r>
        <w:rPr>
          <w:b/>
        </w:rPr>
        <w:t>Trạng thái Lỗi / Cảnh báo</w:t>
      </w:r>
      <w:r>
        <w:t xml:space="preserve"> của thiết bị chỉ tính cảnh báo còn đang diễn ra.</w:t>
      </w:r>
    </w:p>
    <w:p w14:paraId="3AF0988F">
      <w:pPr>
        <w:pStyle w:val="18"/>
        <w:numPr>
          <w:ilvl w:val="0"/>
          <w:numId w:val="2"/>
        </w:numPr>
      </w:pPr>
      <w:r>
        <w:t>Danh sách lọc Tất cả / Chưa xử lý / Đã xử lý, mới nhất trước, tối đa 200 mục.</w:t>
      </w:r>
    </w:p>
    <w:p w14:paraId="531DB409">
      <w:r>
        <w:rPr>
          <w:b/>
        </w:rPr>
        <w:t>Chi tiết cảnh báo:</w:t>
      </w:r>
      <w:r>
        <w:t xml:space="preserve"> biểu đồ điện áp lưới từ 15 phút trước tới 15 phút sau lúc xảy ra (mỗi phút một điểm, đánh dấu thời điểm lỗi, chụm để phóng to). Chỉ hiện khi có ít nhất 5 điểm dữ liệu, không áp dụng cho Mất kết nối, và chỉ trong khoảng 90 ngày còn mẫu gốc. Phần </w:t>
      </w:r>
      <w:r>
        <w:rPr>
          <w:i/>
        </w:rPr>
        <w:t>Nguyên nhân và cách xử lý</w:t>
      </w:r>
      <w:r>
        <w:t xml:space="preserve"> hiện mới có cho Mất kết nối; các mã lỗi khác chờ đội EMS viết nội dung. Từ chi tiết cảnh báo, khách gửi được yêu cầu hỗ trợ đã điền sẵn.</w:t>
      </w:r>
    </w:p>
    <w:p w14:paraId="113ED2EE">
      <w:pPr>
        <w:pStyle w:val="4"/>
      </w:pPr>
      <w:r>
        <w:t>Thông báo đẩy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4D4F0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2AD175D6">
            <w:r>
              <w:t>Loại</w:t>
            </w:r>
          </w:p>
        </w:tc>
        <w:tc>
          <w:tcPr>
            <w:tcW w:w="2340" w:type="dxa"/>
            <w:shd w:val="clear" w:color="auto" w:fill="F2F2F2"/>
          </w:tcPr>
          <w:p w14:paraId="0CCB5834">
            <w:r>
              <w:t>Khi nào gửi</w:t>
            </w:r>
          </w:p>
        </w:tc>
        <w:tc>
          <w:tcPr>
            <w:tcW w:w="2340" w:type="dxa"/>
            <w:shd w:val="clear" w:color="auto" w:fill="F2F2F2"/>
          </w:tcPr>
          <w:p w14:paraId="66EF8F40">
            <w:r>
              <w:t>Gửi cho ai</w:t>
            </w:r>
          </w:p>
        </w:tc>
        <w:tc>
          <w:tcPr>
            <w:tcW w:w="2340" w:type="dxa"/>
            <w:shd w:val="clear" w:color="auto" w:fill="F2F2F2"/>
          </w:tcPr>
          <w:p w14:paraId="4FB02771">
            <w:r>
              <w:t>Mặc định</w:t>
            </w:r>
          </w:p>
        </w:tc>
      </w:tr>
      <w:tr w14:paraId="65AE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70361BF">
            <w:r>
              <w:t>Cảnh báo thiết bị</w:t>
            </w:r>
          </w:p>
        </w:tc>
        <w:tc>
          <w:tcPr>
            <w:tcW w:w="2340" w:type="dxa"/>
          </w:tcPr>
          <w:p w14:paraId="321148B8">
            <w:r>
              <w:t xml:space="preserve">Khi có cảnh báo </w:t>
            </w:r>
            <w:r>
              <w:rPr>
                <w:i/>
              </w:rPr>
              <w:t>mới</w:t>
            </w:r>
            <w:r>
              <w:t xml:space="preserve"> mức Lỗi hoặc Cảnh báo (không gửi khi mở lại cảnh báo cũ, không gửi cho Mất kết nối)</w:t>
            </w:r>
          </w:p>
        </w:tc>
        <w:tc>
          <w:tcPr>
            <w:tcW w:w="2340" w:type="dxa"/>
          </w:tcPr>
          <w:p w14:paraId="3046499F">
            <w:r>
              <w:t>Thành viên dự án đang bật công tắc này</w:t>
            </w:r>
          </w:p>
        </w:tc>
        <w:tc>
          <w:tcPr>
            <w:tcW w:w="2340" w:type="dxa"/>
          </w:tcPr>
          <w:p w14:paraId="1AED0976">
            <w:r>
              <w:t>Bật</w:t>
            </w:r>
          </w:p>
        </w:tc>
      </w:tr>
      <w:tr w14:paraId="7F16F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8229946">
            <w:r>
              <w:t>Báo cáo ngày</w:t>
            </w:r>
          </w:p>
        </w:tc>
        <w:tc>
          <w:tcPr>
            <w:tcW w:w="2340" w:type="dxa"/>
          </w:tcPr>
          <w:p w14:paraId="71857625">
            <w:r>
              <w:t>20:00 giờ địa phương của dự án, mỗi ngày một lần: sản lượng PV và điện tiêu thụ trong ngày</w:t>
            </w:r>
          </w:p>
        </w:tc>
        <w:tc>
          <w:tcPr>
            <w:tcW w:w="2340" w:type="dxa"/>
          </w:tcPr>
          <w:p w14:paraId="29C18EF0">
            <w:r>
              <w:t>Thành viên đang bật công tắc này</w:t>
            </w:r>
          </w:p>
        </w:tc>
        <w:tc>
          <w:tcPr>
            <w:tcW w:w="2340" w:type="dxa"/>
          </w:tcPr>
          <w:p w14:paraId="766D6CD9">
            <w:r>
              <w:t>Bật</w:t>
            </w:r>
          </w:p>
        </w:tc>
      </w:tr>
      <w:tr w14:paraId="24292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20901D4">
            <w:r>
              <w:t>Tin tức GG Power</w:t>
            </w:r>
          </w:p>
        </w:tc>
        <w:tc>
          <w:tcPr>
            <w:tcW w:w="2340" w:type="dxa"/>
          </w:tcPr>
          <w:p w14:paraId="476CACD1">
            <w:r>
              <w:t>Chưa dùng</w:t>
            </w:r>
          </w:p>
        </w:tc>
        <w:tc>
          <w:tcPr>
            <w:tcW w:w="2340" w:type="dxa"/>
          </w:tcPr>
          <w:p w14:paraId="3AF8D820">
            <w:r>
              <w:t>—</w:t>
            </w:r>
          </w:p>
        </w:tc>
        <w:tc>
          <w:tcPr>
            <w:tcW w:w="2340" w:type="dxa"/>
          </w:tcPr>
          <w:p w14:paraId="40782BDF">
            <w:r>
              <w:t>Tắt</w:t>
            </w:r>
          </w:p>
        </w:tc>
      </w:tr>
    </w:tbl>
    <w:p w14:paraId="4E3C8A03">
      <w:r>
        <w:rPr>
          <w:b/>
        </w:rPr>
        <w:t>Lưu ý:</w:t>
      </w:r>
      <w:r>
        <w:t xml:space="preserve"> thông báo đẩy chưa thực sự tới điện thoại khách — máy chủ mới ghi vào nhật ký, app chưa tích hợp Firebase. Khách tự bật / tắt từng loại ở màn </w:t>
      </w:r>
      <w:r>
        <w:rPr>
          <w:i/>
        </w:rPr>
        <w:t>Tôi</w:t>
      </w:r>
      <w:r>
        <w:t>.</w:t>
      </w:r>
    </w:p>
    <w:p w14:paraId="0F93B537">
      <w:pPr>
        <w:pStyle w:val="3"/>
      </w:pPr>
      <w:r>
        <w:t>Thống kê và lịch sử</w:t>
      </w:r>
    </w:p>
    <w:p w14:paraId="60C724CF">
      <w:r>
        <w:t>Mọi biểu đồ và con số theo kỳ đều lấy từ các bảng tổng hợp máy chủ tự tính từ mẫu gốc, không lấy từ bộ đếm của biến tần.</w:t>
      </w:r>
    </w:p>
    <w:p w14:paraId="06E4B70A">
      <w:r>
        <w:rPr>
          <w:b/>
        </w:rPr>
        <w:t>Cách tính năng lượng từ mẫu:</w:t>
      </w:r>
      <w:r>
        <w:t xml:space="preserve"> mỗi mẫu công suất (khoảng 5 giây) được nhân với khoảng thời gian từ mẫu trước. Nếu mất dữ liệu quá 30 giây, mẫu đầu tiên sau đó chỉ được tính 5 giây — khoảng trống không bị đoán thêm sản lượng. Phần PV chia ra </w:t>
      </w:r>
      <w:r>
        <w:rPr>
          <w:i/>
        </w:rPr>
        <w:t>lên lưới / sạc pin / tiêu thụ</w:t>
      </w:r>
      <w:r>
        <w:t xml:space="preserve"> theo quy tắc ở mục Màn hình chính.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10E1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2526FD99">
            <w:r>
              <w:t>Mức</w:t>
            </w:r>
          </w:p>
        </w:tc>
        <w:tc>
          <w:tcPr>
            <w:tcW w:w="2340" w:type="dxa"/>
            <w:shd w:val="clear" w:color="auto" w:fill="F2F2F2"/>
          </w:tcPr>
          <w:p w14:paraId="0EABB321">
            <w:r>
              <w:t>Nội dung</w:t>
            </w:r>
          </w:p>
        </w:tc>
        <w:tc>
          <w:tcPr>
            <w:tcW w:w="2340" w:type="dxa"/>
            <w:shd w:val="clear" w:color="auto" w:fill="F2F2F2"/>
          </w:tcPr>
          <w:p w14:paraId="0931BFA6">
            <w:r>
              <w:t>Cập nhật</w:t>
            </w:r>
          </w:p>
        </w:tc>
        <w:tc>
          <w:tcPr>
            <w:tcW w:w="2340" w:type="dxa"/>
            <w:shd w:val="clear" w:color="auto" w:fill="F2F2F2"/>
          </w:tcPr>
          <w:p w14:paraId="63E0BB09">
            <w:r>
              <w:t>Giữ bao lâu</w:t>
            </w:r>
          </w:p>
        </w:tc>
      </w:tr>
      <w:tr w14:paraId="7614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8698CEF">
            <w:r>
              <w:t>Mẫu gốc</w:t>
            </w:r>
          </w:p>
        </w:tc>
        <w:tc>
          <w:tcPr>
            <w:tcW w:w="2340" w:type="dxa"/>
          </w:tcPr>
          <w:p w14:paraId="0244EACE">
            <w:r>
              <w:t>Giá trị biến tần và pin mỗi bản tin</w:t>
            </w:r>
          </w:p>
        </w:tc>
        <w:tc>
          <w:tcPr>
            <w:tcW w:w="2340" w:type="dxa"/>
          </w:tcPr>
          <w:p w14:paraId="5BB9D8B5">
            <w:r>
              <w:t>Ngay khi nhận</w:t>
            </w:r>
          </w:p>
        </w:tc>
        <w:tc>
          <w:tcPr>
            <w:tcW w:w="2340" w:type="dxa"/>
          </w:tcPr>
          <w:p w14:paraId="13421735">
            <w:r>
              <w:t>90 ngày</w:t>
            </w:r>
          </w:p>
        </w:tc>
      </w:tr>
      <w:tr w14:paraId="4D02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8BCBB8D">
            <w:r>
              <w:t>15 phút</w:t>
            </w:r>
          </w:p>
        </w:tc>
        <w:tc>
          <w:tcPr>
            <w:tcW w:w="2340" w:type="dxa"/>
          </w:tcPr>
          <w:p w14:paraId="7C9AFDE3">
            <w:r>
              <w:t>Công suất trung bình, SOC, điện áp… và kWh: PV, tải, mua, bán, sạc, xả, PV tiêu thụ / sạc pin / lên lưới</w:t>
            </w:r>
          </w:p>
        </w:tc>
        <w:tc>
          <w:tcPr>
            <w:tcW w:w="2340" w:type="dxa"/>
          </w:tcPr>
          <w:p w14:paraId="5B95BDD4">
            <w:r>
              <w:t>Mỗi 30 giây</w:t>
            </w:r>
          </w:p>
        </w:tc>
        <w:tc>
          <w:tcPr>
            <w:tcW w:w="2340" w:type="dxa"/>
          </w:tcPr>
          <w:p w14:paraId="60946096">
            <w:r>
              <w:t>Lâu dài</w:t>
            </w:r>
          </w:p>
        </w:tc>
      </w:tr>
      <w:tr w14:paraId="4157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70EFA7F">
            <w:r>
              <w:t>Ngày</w:t>
            </w:r>
          </w:p>
        </w:tc>
        <w:tc>
          <w:tcPr>
            <w:tcW w:w="2340" w:type="dxa"/>
          </w:tcPr>
          <w:p w14:paraId="08F0C3A1">
            <w:r>
              <w:t>Tổng kWh của ngày, SOC trung bình</w:t>
            </w:r>
          </w:p>
        </w:tc>
        <w:tc>
          <w:tcPr>
            <w:tcW w:w="2340" w:type="dxa"/>
          </w:tcPr>
          <w:p w14:paraId="704ED308">
            <w:r>
              <w:t>Mỗi 30 giây</w:t>
            </w:r>
          </w:p>
        </w:tc>
        <w:tc>
          <w:tcPr>
            <w:tcW w:w="2340" w:type="dxa"/>
          </w:tcPr>
          <w:p w14:paraId="27A8FB5A">
            <w:r>
              <w:t>Lâu dài</w:t>
            </w:r>
          </w:p>
        </w:tc>
      </w:tr>
    </w:tbl>
    <w:p w14:paraId="73A4F6B9">
      <w:r>
        <w:rPr>
          <w:b/>
        </w:rPr>
        <w:t>Theo kỳ trên app: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328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3CAA15FB">
            <w:r>
              <w:t>Kỳ</w:t>
            </w:r>
          </w:p>
        </w:tc>
        <w:tc>
          <w:tcPr>
            <w:tcW w:w="3120" w:type="dxa"/>
            <w:shd w:val="clear" w:color="auto" w:fill="F2F2F2"/>
          </w:tcPr>
          <w:p w14:paraId="31F22252">
            <w:r>
              <w:t>Biểu đồ</w:t>
            </w:r>
          </w:p>
        </w:tc>
        <w:tc>
          <w:tcPr>
            <w:tcW w:w="3120" w:type="dxa"/>
            <w:shd w:val="clear" w:color="auto" w:fill="F2F2F2"/>
          </w:tcPr>
          <w:p w14:paraId="45EA282E">
            <w:r>
              <w:t>Độ chi tiết</w:t>
            </w:r>
          </w:p>
        </w:tc>
      </w:tr>
      <w:tr w14:paraId="41CE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2DE97DD">
            <w:r>
              <w:t>Ngày</w:t>
            </w:r>
          </w:p>
        </w:tc>
        <w:tc>
          <w:tcPr>
            <w:tcW w:w="3120" w:type="dxa"/>
          </w:tcPr>
          <w:p w14:paraId="3A19977C">
            <w:r>
              <w:t>Công suất (đường PV, lưới, pin, tải) · Pin (dòng BMS, SOC)</w:t>
            </w:r>
          </w:p>
        </w:tc>
        <w:tc>
          <w:tcPr>
            <w:tcW w:w="3120" w:type="dxa"/>
          </w:tcPr>
          <w:p w14:paraId="6D46C762">
            <w:r>
              <w:t>15 phút</w:t>
            </w:r>
          </w:p>
        </w:tc>
      </w:tr>
      <w:tr w14:paraId="2CC07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6CBA156">
            <w:r>
              <w:t>Ngày</w:t>
            </w:r>
          </w:p>
        </w:tc>
        <w:tc>
          <w:tcPr>
            <w:tcW w:w="3120" w:type="dxa"/>
          </w:tcPr>
          <w:p w14:paraId="4F14914F">
            <w:r>
              <w:t>Sản lượng (cột chồng PV tiêu thụ / sạc pin / lên lưới + hệ số hiệu quả)</w:t>
            </w:r>
          </w:p>
        </w:tc>
        <w:tc>
          <w:tcPr>
            <w:tcW w:w="3120" w:type="dxa"/>
          </w:tcPr>
          <w:p w14:paraId="627F3630">
            <w:r>
              <w:t>12 cột × 2 giờ</w:t>
            </w:r>
          </w:p>
        </w:tc>
      </w:tr>
      <w:tr w14:paraId="43E2E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9E94E7C">
            <w:r>
              <w:t>Tháng</w:t>
            </w:r>
          </w:p>
        </w:tc>
        <w:tc>
          <w:tcPr>
            <w:tcW w:w="3120" w:type="dxa"/>
          </w:tcPr>
          <w:p w14:paraId="2B2F02D4">
            <w:r>
              <w:t>Năng lượng (PV, lưới mua − bán, sạc, xả, tải) · Sản lượng · Pin (sạc, xả, SOC trung bình)</w:t>
            </w:r>
          </w:p>
        </w:tc>
        <w:tc>
          <w:tcPr>
            <w:tcW w:w="3120" w:type="dxa"/>
          </w:tcPr>
          <w:p w14:paraId="78C2B869">
            <w:r>
              <w:t>Mỗi ngày một cột</w:t>
            </w:r>
          </w:p>
        </w:tc>
      </w:tr>
      <w:tr w14:paraId="4C12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C53EE48">
            <w:r>
              <w:t>Năm</w:t>
            </w:r>
          </w:p>
        </w:tc>
        <w:tc>
          <w:tcPr>
            <w:tcW w:w="3120" w:type="dxa"/>
          </w:tcPr>
          <w:p w14:paraId="44A53AB8">
            <w:r>
              <w:t>Như Tháng</w:t>
            </w:r>
          </w:p>
        </w:tc>
        <w:tc>
          <w:tcPr>
            <w:tcW w:w="3120" w:type="dxa"/>
          </w:tcPr>
          <w:p w14:paraId="699AF68B">
            <w:r>
              <w:t>Mỗi tháng một cột</w:t>
            </w:r>
          </w:p>
        </w:tc>
      </w:tr>
    </w:tbl>
    <w:p w14:paraId="448F5F1E">
      <w:pPr>
        <w:pStyle w:val="18"/>
        <w:numPr>
          <w:ilvl w:val="0"/>
          <w:numId w:val="2"/>
        </w:numPr>
      </w:pPr>
      <w:r>
        <w:t>“Ngày”, “tháng” tính theo múi giờ của dự án (mặc định Asia/Ho_Chi_Minh).</w:t>
      </w:r>
    </w:p>
    <w:p w14:paraId="236C2961">
      <w:pPr>
        <w:pStyle w:val="18"/>
        <w:numPr>
          <w:ilvl w:val="0"/>
          <w:numId w:val="2"/>
        </w:numPr>
      </w:pPr>
      <w:r>
        <w:rPr>
          <w:b/>
        </w:rPr>
        <w:t>Dữ liệu gửi bù:</w:t>
      </w:r>
      <w:r>
        <w:t xml:space="preserve"> khi mất mạng, datalogger lưu mẫu và gửi lại sau khi nối lại; máy chủ tính lại các ô 15 phút và ngày bị ảnh hưởng (tối đa lùi 2 ngày) và bỏ bản lưu tạm cũ, nên số liệu quá khứ có thể tăng lên sau một lần mất mạng.</w:t>
      </w:r>
    </w:p>
    <w:p w14:paraId="611DDDE1">
      <w:pPr>
        <w:pStyle w:val="18"/>
        <w:numPr>
          <w:ilvl w:val="0"/>
          <w:numId w:val="2"/>
        </w:numPr>
      </w:pPr>
      <w:r>
        <w:t>Khi backend tạm dừng (bảo trì, khởi động lại), bộ trung chuyển MQTT giữ bản tin khoảng 10 phút ở 5.000 thiết bị, nên không mất số liệu.</w:t>
      </w:r>
    </w:p>
    <w:p w14:paraId="5AC35FC4">
      <w:pPr>
        <w:pStyle w:val="18"/>
        <w:numPr>
          <w:ilvl w:val="0"/>
          <w:numId w:val="2"/>
        </w:numPr>
      </w:pPr>
      <w:r>
        <w:t>Kỳ đã qua (hôm qua trở về trước) được lưu tạm 6 giờ để mở nhanh; kỳ đang chạy luôn tính mới.</w:t>
      </w:r>
    </w:p>
    <w:p w14:paraId="7EED024F">
      <w:pPr>
        <w:pStyle w:val="18"/>
        <w:numPr>
          <w:ilvl w:val="0"/>
          <w:numId w:val="2"/>
        </w:numPr>
      </w:pPr>
      <w:r>
        <w:t>Sau 90 ngày mẫu gốc bị xoá, chỉ còn số liệu 15 phút và ngày; các biểu đồ trên app vẫn xem được vì chỉ dùng hai mức này.</w:t>
      </w:r>
    </w:p>
    <w:p w14:paraId="265E26BA">
      <w:pPr>
        <w:pStyle w:val="3"/>
      </w:pPr>
      <w:r>
        <w:t>Dịch vụ và cài đặt cá nhân</w:t>
      </w:r>
    </w:p>
    <w:p w14:paraId="28831E91">
      <w:r>
        <w:t xml:space="preserve">Tab </w:t>
      </w:r>
      <w:r>
        <w:rPr>
          <w:i/>
        </w:rPr>
        <w:t>Dịch vụ</w:t>
      </w:r>
      <w:r>
        <w:t xml:space="preserve"> gom hỗ trợ, bảo hành và nội dung Khám phá; tab </w:t>
      </w:r>
      <w:r>
        <w:rPr>
          <w:i/>
        </w:rPr>
        <w:t>Tôi</w:t>
      </w:r>
      <w:r>
        <w:t xml:space="preserve"> chứa cài đặt tài khoản.</w:t>
      </w:r>
    </w:p>
    <w:p w14:paraId="205A4A85">
      <w:pPr>
        <w:pStyle w:val="4"/>
      </w:pPr>
      <w:r>
        <w:t>Yêu cầu hỗ trợ</w:t>
      </w:r>
    </w:p>
    <w:p w14:paraId="2094EA54">
      <w:pPr>
        <w:pStyle w:val="18"/>
        <w:numPr>
          <w:ilvl w:val="0"/>
          <w:numId w:val="2"/>
        </w:numPr>
      </w:pPr>
      <w:r>
        <w:t>Khách chọn loại (Kỹ thuật / Tài khoản / Khác), nhập tiêu đề (≤ 120 ký tự) và mô tả (≤ 4.000 ký tự), đính kèm tối đa 5 ảnh / video: ảnh JPEG/PNG/WebP ≤ 10 MB, video MP4 ≤ 50 MB (loại file xét theo nội dung, không theo đuôi).</w:t>
      </w:r>
    </w:p>
    <w:p w14:paraId="5C7F8D2F">
      <w:pPr>
        <w:pStyle w:val="18"/>
        <w:numPr>
          <w:ilvl w:val="0"/>
          <w:numId w:val="2"/>
        </w:numPr>
      </w:pPr>
      <w:r>
        <w:t xml:space="preserve">Mỗi yêu cầu có mã dạng </w:t>
      </w:r>
      <w:r>
        <w:rPr>
          <w:rStyle w:val="17"/>
        </w:rPr>
        <w:t>#HT-ddMM-nnnn</w:t>
      </w:r>
      <w:r>
        <w:t>. Gửi từ chi tiết cảnh báo thì yêu cầu gắn với cảnh báo đó.</w:t>
      </w:r>
    </w:p>
    <w:p w14:paraId="7B92DA3A">
      <w:pPr>
        <w:pStyle w:val="18"/>
        <w:numPr>
          <w:ilvl w:val="0"/>
          <w:numId w:val="2"/>
        </w:numPr>
      </w:pPr>
      <w:r>
        <w:t xml:space="preserve">Trạng thái: </w:t>
      </w:r>
      <w:r>
        <w:rPr>
          <w:b/>
        </w:rPr>
        <w:t>Đã nhận</w:t>
      </w:r>
      <w:r>
        <w:t xml:space="preserve"> → </w:t>
      </w:r>
      <w:r>
        <w:rPr>
          <w:b/>
        </w:rPr>
        <w:t>Đang xử lý</w:t>
      </w:r>
      <w:r>
        <w:t xml:space="preserve"> (khi kỹ thuật GGP trả lời lần đầu) → </w:t>
      </w:r>
      <w:r>
        <w:rPr>
          <w:b/>
        </w:rPr>
        <w:t>Đã giải quyết</w:t>
      </w:r>
      <w:r>
        <w:t xml:space="preserve"> / </w:t>
      </w:r>
      <w:r>
        <w:rPr>
          <w:b/>
        </w:rPr>
        <w:t>Đã đóng</w:t>
      </w:r>
      <w:r>
        <w:t xml:space="preserve"> (kỹ thuật đặt). Khách nhắn thêm vào yêu cầu đã giải quyết thì yêu cầu quay về Đang xử lý; yêu cầu đã đóng không nhận tin nhắn.</w:t>
      </w:r>
    </w:p>
    <w:p w14:paraId="3EF435C4">
      <w:pPr>
        <w:pStyle w:val="18"/>
        <w:numPr>
          <w:ilvl w:val="0"/>
          <w:numId w:val="2"/>
        </w:numPr>
      </w:pPr>
      <w:r>
        <w:t xml:space="preserve">Kỹ thuật GGP (vai trò </w:t>
      </w:r>
      <w:r>
        <w:rPr>
          <w:i/>
        </w:rPr>
        <w:t>ggp_technician</w:t>
      </w:r>
      <w:r>
        <w:t>) xem danh sách theo trạng thái, trả lời và đổi trạng thái qua API quản trị (chưa có giao diện web).</w:t>
      </w:r>
    </w:p>
    <w:p w14:paraId="4D393255">
      <w:pPr>
        <w:pStyle w:val="18"/>
        <w:numPr>
          <w:ilvl w:val="0"/>
          <w:numId w:val="2"/>
        </w:numPr>
      </w:pPr>
      <w:r>
        <w:t>Liên hệ hiển thị trong app: hotline 1900 6868, support@ggpower.vn.</w:t>
      </w:r>
    </w:p>
    <w:p w14:paraId="16099461">
      <w:pPr>
        <w:pStyle w:val="4"/>
      </w:pPr>
      <w:r>
        <w:t>Bảo hành</w:t>
      </w:r>
    </w:p>
    <w:p w14:paraId="53CE39E1">
      <w:r>
        <w:t xml:space="preserve">Bảo hành biến tần tính từ ngày lắp đặt khai báo ở dự án, thời hạn 5 năm. App hiện </w:t>
      </w:r>
      <w:r>
        <w:rPr>
          <w:i/>
        </w:rPr>
        <w:t>Còn X năm Y tháng</w:t>
      </w:r>
      <w:r>
        <w:t xml:space="preserve">, chuyển sang </w:t>
      </w:r>
      <w:r>
        <w:rPr>
          <w:i/>
        </w:rPr>
        <w:t>Sắp hết hạn</w:t>
      </w:r>
      <w:r>
        <w:t xml:space="preserve"> trong 90 ngày cuối (ngưỡng 90 ngày chưa chốt) và </w:t>
      </w:r>
      <w:r>
        <w:rPr>
          <w:i/>
        </w:rPr>
        <w:t>Hết hạn</w:t>
      </w:r>
      <w:r>
        <w:t xml:space="preserve"> sau ngày hết hạn. Lịch sử bảo hành chỉ để xem.</w:t>
      </w:r>
    </w:p>
    <w:p w14:paraId="5E9F3CD7">
      <w:pPr>
        <w:pStyle w:val="4"/>
      </w:pPr>
      <w:r>
        <w:t>Khám phá</w:t>
      </w:r>
    </w:p>
    <w:p w14:paraId="4C0ADB7A">
      <w:r>
        <w:t>Danh sách bài viết / tin GG Power do GGP soạn trong một file nội dung trên máy chủ; hiện chưa có bài nào.</w:t>
      </w:r>
    </w:p>
    <w:p w14:paraId="51723E7E">
      <w:pPr>
        <w:pStyle w:val="4"/>
      </w:pPr>
      <w:r>
        <w:t>Tôi và Tài khoản</w:t>
      </w:r>
    </w:p>
    <w:p w14:paraId="2BFCBCA3">
      <w:pPr>
        <w:pStyle w:val="18"/>
        <w:numPr>
          <w:ilvl w:val="0"/>
          <w:numId w:val="2"/>
        </w:numPr>
      </w:pPr>
      <w:r>
        <w:t>Đổi tên, ảnh đại diện (chọn từ thư viện ảnh; JPEG/PNG/WebP ≤ 2 MB), ngôn ngữ (Tiếng Việt / English), giao diện Sáng / Tối / Tự động, ba công tắc thông báo.</w:t>
      </w:r>
    </w:p>
    <w:p w14:paraId="2F51B937">
      <w:pPr>
        <w:pStyle w:val="18"/>
        <w:numPr>
          <w:ilvl w:val="0"/>
          <w:numId w:val="2"/>
        </w:numPr>
      </w:pPr>
      <w:r>
        <w:rPr>
          <w:b/>
        </w:rPr>
        <w:t>Xoá tài khoản:</w:t>
      </w:r>
      <w:r>
        <w:t xml:space="preserve"> khách nhập lại mật khẩu; tài khoản bị khoá và mọi phiên đăng nhập bị huỷ ngay, rồi nhân viên GGP xử lý việc xoá thật. Số liệu đo vẫn gắn với serial thiết bị.</w:t>
      </w:r>
    </w:p>
    <w:p w14:paraId="7511D6BC">
      <w:pPr>
        <w:pStyle w:val="3"/>
      </w:pPr>
      <w:r>
        <w:t>Giới hạn hiện tại và thuật ngữ</w:t>
      </w:r>
    </w:p>
    <w:p w14:paraId="73CC9CCA">
      <w:r>
        <w:t>Các điểm dưới đây đúng ở thời điểm viết; cần biết khi tư vấn hoặc trả lời khách.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DB8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407300B1">
            <w:r>
              <w:t>Hạng mục</w:t>
            </w:r>
          </w:p>
        </w:tc>
        <w:tc>
          <w:tcPr>
            <w:tcW w:w="3120" w:type="dxa"/>
            <w:shd w:val="clear" w:color="auto" w:fill="F2F2F2"/>
          </w:tcPr>
          <w:p w14:paraId="4C6B59CD">
            <w:r>
              <w:t>Hiện trạng</w:t>
            </w:r>
          </w:p>
        </w:tc>
        <w:tc>
          <w:tcPr>
            <w:tcW w:w="3120" w:type="dxa"/>
            <w:shd w:val="clear" w:color="auto" w:fill="F2F2F2"/>
          </w:tcPr>
          <w:p w14:paraId="6B4F2A04">
            <w:r>
              <w:t>Phụ thuộc</w:t>
            </w:r>
          </w:p>
        </w:tc>
      </w:tr>
      <w:tr w14:paraId="58BF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79BB401">
            <w:r>
              <w:t>Serial và kiểu kết nối datalogger</w:t>
            </w:r>
          </w:p>
        </w:tc>
        <w:tc>
          <w:tcPr>
            <w:tcW w:w="3120" w:type="dxa"/>
          </w:tcPr>
          <w:p w14:paraId="7DB13C01">
            <w:r>
              <w:t>Hiện “—” và “Wi-Fi”</w:t>
            </w:r>
          </w:p>
        </w:tc>
        <w:tc>
          <w:tcPr>
            <w:tcW w:w="3120" w:type="dxa"/>
          </w:tcPr>
          <w:p w14:paraId="3D2B04A5">
            <w:r>
              <w:t xml:space="preserve">Firmware datalogger gửi </w:t>
            </w:r>
            <w:r>
              <w:rPr>
                <w:rStyle w:val="17"/>
              </w:rPr>
              <w:t>logger_sn</w:t>
            </w:r>
            <w:r>
              <w:t xml:space="preserve">, </w:t>
            </w:r>
            <w:r>
              <w:rPr>
                <w:rStyle w:val="17"/>
              </w:rPr>
              <w:t>conn_type</w:t>
            </w:r>
            <w:r>
              <w:t xml:space="preserve"> (máy chủ đã đọc sẵn)</w:t>
            </w:r>
          </w:p>
        </w:tc>
      </w:tr>
      <w:tr w14:paraId="3028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C056F79">
            <w:r>
              <w:t>Vạch giới hạn sạc trên màn pin</w:t>
            </w:r>
          </w:p>
        </w:tc>
        <w:tc>
          <w:tcPr>
            <w:tcW w:w="3120" w:type="dxa"/>
          </w:tcPr>
          <w:p w14:paraId="74867C87">
            <w:r>
              <w:t>Ẩn</w:t>
            </w:r>
          </w:p>
        </w:tc>
        <w:tc>
          <w:tcPr>
            <w:tcW w:w="3120" w:type="dxa"/>
          </w:tcPr>
          <w:p w14:paraId="33F2A491">
            <w:r>
              <w:t xml:space="preserve">Firmware gửi </w:t>
            </w:r>
            <w:r>
              <w:rPr>
                <w:rStyle w:val="17"/>
              </w:rPr>
              <w:t>charge_stop_soc</w:t>
            </w:r>
          </w:p>
        </w:tc>
      </w:tr>
      <w:tr w14:paraId="45CEA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43CAC9">
            <w:r>
              <w:t>Khung xả TOU / cài thứ / SOC dự phòng</w:t>
            </w:r>
          </w:p>
        </w:tc>
        <w:tc>
          <w:tcPr>
            <w:tcW w:w="3120" w:type="dxa"/>
          </w:tcPr>
          <w:p w14:paraId="45DA0E39">
            <w:r>
              <w:t>Cần datalogger 1.0.17 / 1.0.24 / 1.0.26 trở lên</w:t>
            </w:r>
          </w:p>
        </w:tc>
        <w:tc>
          <w:tcPr>
            <w:tcW w:w="3120" w:type="dxa"/>
          </w:tcPr>
          <w:p w14:paraId="03D56DC2">
            <w:r>
              <w:t>Nâng cấp firmware tại hiện trường</w:t>
            </w:r>
          </w:p>
        </w:tc>
      </w:tr>
      <w:tr w14:paraId="761B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B677876">
            <w:r>
              <w:t>Gửi mã OTP</w:t>
            </w:r>
          </w:p>
        </w:tc>
        <w:tc>
          <w:tcPr>
            <w:tcW w:w="3120" w:type="dxa"/>
          </w:tcPr>
          <w:p w14:paraId="4E5A4E97">
            <w:r>
              <w:t>Chưa gửi thật</w:t>
            </w:r>
          </w:p>
        </w:tc>
        <w:tc>
          <w:tcPr>
            <w:tcW w:w="3120" w:type="dxa"/>
          </w:tcPr>
          <w:p w14:paraId="42329022">
            <w:r>
              <w:t>Ký hợp đồng nhà cung cấp SMS / email</w:t>
            </w:r>
          </w:p>
        </w:tc>
      </w:tr>
      <w:tr w14:paraId="50B5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3F0DB40">
            <w:r>
              <w:t>Thông báo đẩy</w:t>
            </w:r>
          </w:p>
        </w:tc>
        <w:tc>
          <w:tcPr>
            <w:tcW w:w="3120" w:type="dxa"/>
          </w:tcPr>
          <w:p w14:paraId="6EA9EC54">
            <w:r>
              <w:t>Chưa tới điện thoại</w:t>
            </w:r>
          </w:p>
        </w:tc>
        <w:tc>
          <w:tcPr>
            <w:tcW w:w="3120" w:type="dxa"/>
          </w:tcPr>
          <w:p w14:paraId="00C0016E">
            <w:r>
              <w:t>Tích hợp Firebase vào app và máy chủ</w:t>
            </w:r>
          </w:p>
        </w:tc>
      </w:tr>
      <w:tr w14:paraId="6FF6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BBE4E05">
            <w:r>
              <w:t>Tiền tiết kiệm với giá bậc thang</w:t>
            </w:r>
          </w:p>
        </w:tc>
        <w:tc>
          <w:tcPr>
            <w:tcW w:w="3120" w:type="dxa"/>
          </w:tcPr>
          <w:p w14:paraId="6CCFDD68">
            <w:r>
              <w:t>Tạm tính 2.500 đ/kWh</w:t>
            </w:r>
          </w:p>
        </w:tc>
        <w:tc>
          <w:tcPr>
            <w:tcW w:w="3120" w:type="dxa"/>
          </w:tcPr>
          <w:p w14:paraId="06AEC5A7">
            <w:r>
              <w:t>Chốt bảng giá 6 bậc EVN</w:t>
            </w:r>
          </w:p>
        </w:tc>
      </w:tr>
      <w:tr w14:paraId="5D7FD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064C451">
            <w:r>
              <w:t>Dự án nhiều biến tần</w:t>
            </w:r>
          </w:p>
        </w:tc>
        <w:tc>
          <w:tcPr>
            <w:tcW w:w="3120" w:type="dxa"/>
          </w:tcPr>
          <w:p w14:paraId="44E1D1F2">
            <w:r>
              <w:t>Mỗi dự án một biến tần; số liệu lấy từ thiết bị đầu tiên</w:t>
            </w:r>
          </w:p>
        </w:tc>
        <w:tc>
          <w:tcPr>
            <w:tcW w:w="3120" w:type="dxa"/>
          </w:tcPr>
          <w:p w14:paraId="023C9CCD">
            <w:r>
              <w:t>Thiết kế và cộng gộp số liệu</w:t>
            </w:r>
          </w:p>
        </w:tc>
      </w:tr>
      <w:tr w14:paraId="4FC1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2BE1418">
            <w:r>
              <w:t>Chia sẻ dự án cho người khác</w:t>
            </w:r>
          </w:p>
        </w:tc>
        <w:tc>
          <w:tcPr>
            <w:tcW w:w="3120" w:type="dxa"/>
          </w:tcPr>
          <w:p w14:paraId="1B113BA1">
            <w:r>
              <w:t>Chưa có</w:t>
            </w:r>
          </w:p>
        </w:tc>
        <w:tc>
          <w:tcPr>
            <w:tcW w:w="3120" w:type="dxa"/>
          </w:tcPr>
          <w:p w14:paraId="4D0727D2">
            <w:r>
              <w:t>Thiết kế tính năng mời</w:t>
            </w:r>
          </w:p>
        </w:tc>
      </w:tr>
      <w:tr w14:paraId="01FCF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0ABEC37">
            <w:r>
              <w:t>Chứng minh sở hữu thiết bị</w:t>
            </w:r>
          </w:p>
        </w:tc>
        <w:tc>
          <w:tcPr>
            <w:tcW w:w="3120" w:type="dxa"/>
          </w:tcPr>
          <w:p w14:paraId="4D1ED7D3">
            <w:r>
              <w:t>Biết serial là gắn được; mã QR chưa có bí mật</w:t>
            </w:r>
          </w:p>
        </w:tc>
        <w:tc>
          <w:tcPr>
            <w:tcW w:w="3120" w:type="dxa"/>
          </w:tcPr>
          <w:p w14:paraId="5B5AAD3A">
            <w:r>
              <w:t>Quyết định bảo mật</w:t>
            </w:r>
          </w:p>
        </w:tc>
      </w:tr>
      <w:tr w14:paraId="7AD81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C56ECB0">
            <w:r>
              <w:t>Ngày sản xuất, công suất định mức khi thêm dự án</w:t>
            </w:r>
          </w:p>
        </w:tc>
        <w:tc>
          <w:tcPr>
            <w:tcW w:w="3120" w:type="dxa"/>
          </w:tcPr>
          <w:p w14:paraId="2321E8E3">
            <w:r>
              <w:t>Chưa có dữ liệu</w:t>
            </w:r>
          </w:p>
        </w:tc>
        <w:tc>
          <w:tcPr>
            <w:tcW w:w="3120" w:type="dxa"/>
          </w:tcPr>
          <w:p w14:paraId="6BA9C20D">
            <w:r>
              <w:t>Danh mục thiết bị từ nhà máy</w:t>
            </w:r>
          </w:p>
        </w:tc>
      </w:tr>
      <w:tr w14:paraId="5907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7134B7C">
            <w:r>
              <w:t>Nội dung nguyên nhân / cách xử lý từng mã lỗi</w:t>
            </w:r>
          </w:p>
        </w:tc>
        <w:tc>
          <w:tcPr>
            <w:tcW w:w="3120" w:type="dxa"/>
          </w:tcPr>
          <w:p w14:paraId="78C8CCFF">
            <w:r>
              <w:t>Mới có cho Mất kết nối</w:t>
            </w:r>
          </w:p>
        </w:tc>
        <w:tc>
          <w:tcPr>
            <w:tcW w:w="3120" w:type="dxa"/>
          </w:tcPr>
          <w:p w14:paraId="2BB52913">
            <w:r>
              <w:t>Đội EMS soạn</w:t>
            </w:r>
          </w:p>
        </w:tc>
      </w:tr>
      <w:tr w14:paraId="1322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DB10A8F">
            <w:r>
              <w:t>Một số ô trong màn dữ liệu biến tần / pin</w:t>
            </w:r>
          </w:p>
        </w:tc>
        <w:tc>
          <w:tcPr>
            <w:tcW w:w="3120" w:type="dxa"/>
          </w:tcPr>
          <w:p w14:paraId="1E2B3931">
            <w:r>
              <w:t>Hiện “—”</w:t>
            </w:r>
          </w:p>
        </w:tc>
        <w:tc>
          <w:tcPr>
            <w:tcW w:w="3120" w:type="dxa"/>
          </w:tcPr>
          <w:p w14:paraId="5B3B1325">
            <w:r>
              <w:t>Datalogger gửi thêm trường</w:t>
            </w:r>
          </w:p>
        </w:tc>
      </w:tr>
      <w:tr w14:paraId="7B90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9AFD09B">
            <w:r>
              <w:t>Xoá dự án trên app</w:t>
            </w:r>
          </w:p>
        </w:tc>
        <w:tc>
          <w:tcPr>
            <w:tcW w:w="3120" w:type="dxa"/>
          </w:tcPr>
          <w:p w14:paraId="0A9447CE">
            <w:r>
              <w:t>Chưa có nút</w:t>
            </w:r>
          </w:p>
        </w:tc>
        <w:tc>
          <w:tcPr>
            <w:tcW w:w="3120" w:type="dxa"/>
          </w:tcPr>
          <w:p w14:paraId="106167F8">
            <w:r>
              <w:t>Thiết kế</w:t>
            </w:r>
          </w:p>
        </w:tc>
      </w:tr>
    </w:tbl>
    <w:p w14:paraId="53E80460">
      <w:r>
        <w:rPr>
          <w:b/>
        </w:rPr>
        <w:t>Thuật ngữ</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B27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2E7DD71">
            <w:r>
              <w:t>Từ</w:t>
            </w:r>
          </w:p>
        </w:tc>
        <w:tc>
          <w:tcPr>
            <w:tcW w:w="4680" w:type="dxa"/>
            <w:shd w:val="clear" w:color="auto" w:fill="F2F2F2"/>
          </w:tcPr>
          <w:p w14:paraId="5C9B8240">
            <w:r>
              <w:t>Nghĩa</w:t>
            </w:r>
          </w:p>
        </w:tc>
      </w:tr>
      <w:tr w14:paraId="27DF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1466CC4">
            <w:r>
              <w:t>PV</w:t>
            </w:r>
          </w:p>
        </w:tc>
        <w:tc>
          <w:tcPr>
            <w:tcW w:w="4680" w:type="dxa"/>
          </w:tcPr>
          <w:p w14:paraId="47E5C950">
            <w:r>
              <w:t>Điện từ tấm pin mặt trời</w:t>
            </w:r>
          </w:p>
        </w:tc>
      </w:tr>
      <w:tr w14:paraId="76A8A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521A265">
            <w:r>
              <w:t>SOC</w:t>
            </w:r>
          </w:p>
        </w:tc>
        <w:tc>
          <w:tcPr>
            <w:tcW w:w="4680" w:type="dxa"/>
          </w:tcPr>
          <w:p w14:paraId="7A9A8383">
            <w:r>
              <w:t>Mức pin còn lại, %</w:t>
            </w:r>
          </w:p>
        </w:tc>
      </w:tr>
      <w:tr w14:paraId="262DC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EF61086">
            <w:r>
              <w:t>SOH</w:t>
            </w:r>
          </w:p>
        </w:tc>
        <w:tc>
          <w:tcPr>
            <w:tcW w:w="4680" w:type="dxa"/>
          </w:tcPr>
          <w:p w14:paraId="6280D757">
            <w:r>
              <w:t>Độ khoẻ pin so với lúc mới, %</w:t>
            </w:r>
          </w:p>
        </w:tc>
      </w:tr>
      <w:tr w14:paraId="43BC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C59FD3F">
            <w:r>
              <w:t>SOC dự phòng</w:t>
            </w:r>
          </w:p>
        </w:tc>
        <w:tc>
          <w:tcPr>
            <w:tcW w:w="4680" w:type="dxa"/>
          </w:tcPr>
          <w:p w14:paraId="2B027571">
            <w:r>
              <w:t>Mức pin luôn giữ lại cho lúc mất điện lưới</w:t>
            </w:r>
          </w:p>
        </w:tc>
      </w:tr>
      <w:tr w14:paraId="0041A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CCCDD4E">
            <w:r>
              <w:t>BMS</w:t>
            </w:r>
          </w:p>
        </w:tc>
        <w:tc>
          <w:tcPr>
            <w:tcW w:w="4680" w:type="dxa"/>
          </w:tcPr>
          <w:p w14:paraId="0D1AB8C3">
            <w:r>
              <w:t>Mạch quản lý pin, báo SOC / SOH / nhiệt độ cho biến tần</w:t>
            </w:r>
          </w:p>
        </w:tc>
      </w:tr>
      <w:tr w14:paraId="63631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FD3582">
            <w:r>
              <w:t>Datalogger</w:t>
            </w:r>
          </w:p>
        </w:tc>
        <w:tc>
          <w:tcPr>
            <w:tcW w:w="4680" w:type="dxa"/>
          </w:tcPr>
          <w:p w14:paraId="154D15BF">
            <w:r>
              <w:t>Thiết bị gắn vào biến tần, đọc số liệu và nói chuyện với máy chủ GGP</w:t>
            </w:r>
          </w:p>
        </w:tc>
      </w:tr>
      <w:tr w14:paraId="2854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42C0C33">
            <w:r>
              <w:t>GG SmartBox</w:t>
            </w:r>
          </w:p>
        </w:tc>
        <w:tc>
          <w:tcPr>
            <w:tcW w:w="4680" w:type="dxa"/>
          </w:tcPr>
          <w:p w14:paraId="259A1922">
            <w:r>
              <w:t>Khối trung tâm trên sơ đồ khối, đại diện cho biến tần</w:t>
            </w:r>
          </w:p>
        </w:tc>
      </w:tr>
      <w:tr w14:paraId="1768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F5C7EA3">
            <w:r>
              <w:t>TOU</w:t>
            </w:r>
          </w:p>
        </w:tc>
        <w:tc>
          <w:tcPr>
            <w:tcW w:w="4680" w:type="dxa"/>
          </w:tcPr>
          <w:p w14:paraId="44DD4ED3">
            <w:r>
              <w:t>Lịch sạc / xả theo khung giờ</w:t>
            </w:r>
          </w:p>
        </w:tc>
      </w:tr>
      <w:tr w14:paraId="09E1E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6B8A23">
            <w:r>
              <w:t>RSSI</w:t>
            </w:r>
          </w:p>
        </w:tc>
        <w:tc>
          <w:tcPr>
            <w:tcW w:w="4680" w:type="dxa"/>
          </w:tcPr>
          <w:p w14:paraId="39E20BA6">
            <w:r>
              <w:t>Cường độ sóng Wi-Fi, dBm (càng gần 0 càng mạnh)</w:t>
            </w:r>
          </w:p>
        </w:tc>
      </w:tr>
      <w:tr w14:paraId="4C19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6217C3">
            <w:r>
              <w:t>kWp</w:t>
            </w:r>
          </w:p>
        </w:tc>
        <w:tc>
          <w:tcPr>
            <w:tcW w:w="4680" w:type="dxa"/>
          </w:tcPr>
          <w:p w14:paraId="0A88DAD6">
            <w:r>
              <w:t>Công suất đỉnh của dàn pin mặt trời</w:t>
            </w:r>
          </w:p>
        </w:tc>
      </w:tr>
    </w:tbl>
    <w:p w14:paraId="56517081">
      <w:pPr>
        <w:pStyle w:val="2"/>
      </w:pPr>
      <w:r>
        <w:br w:type="page"/>
      </w:r>
      <w:r>
        <w:t>GG</w:t>
      </w:r>
      <w:bookmarkStart w:id="2" w:name="_GoBack"/>
      <w:bookmarkEnd w:id="2"/>
      <w:r>
        <w:t xml:space="preserve"> Power app — Feature description (internal GGP document)</w:t>
      </w:r>
    </w:p>
    <w:p w14:paraId="1BFFE0FF">
      <w:r>
        <w:rPr>
          <w:i/>
        </w:rPr>
        <w:t>English version of the document above.</w:t>
      </w:r>
    </w:p>
    <w:p w14:paraId="3BF0BF7A">
      <w:pPr>
        <w:pStyle w:val="3"/>
      </w:pPr>
      <w:r>
        <w:t>Introduction</w:t>
      </w:r>
    </w:p>
    <w:p w14:paraId="44F857B2">
      <w:r>
        <w:t>GG Power is an Android app that lets owners of solar systems with a GG Power inverter follow their output, battery and alerts, and change how the inverter runs remotely. This document is for GGP staff (sales, engineering, customer care): what the app does, how it is used, and how its figures are calculated.</w:t>
      </w:r>
    </w:p>
    <w:p w14:paraId="3FB09345">
      <w:r>
        <w:rPr>
          <w:b/>
        </w:rPr>
        <w:t>How data reaches the app:</w:t>
      </w:r>
    </w:p>
    <w:p w14:paraId="72D04E38">
      <w:pPr>
        <w:pStyle w:val="18"/>
        <w:numPr>
          <w:ilvl w:val="0"/>
          <w:numId w:val="7"/>
        </w:numPr>
      </w:pPr>
      <w:r>
        <w:t>The datalogger attached to the inverter reads its values and sends them to the GGP server over TLS-encrypted MQTT: inverter values about every 5 seconds, battery values about every 20 seconds, connection status whenever it changes.</w:t>
      </w:r>
    </w:p>
    <w:p w14:paraId="27BE6998">
      <w:pPr>
        <w:pStyle w:val="18"/>
        <w:numPr>
          <w:ilvl w:val="0"/>
          <w:numId w:val="7"/>
        </w:numPr>
      </w:pPr>
      <w:r>
        <w:t>The GGP backend receives them, stores the history in its database, keeps each device's latest state, and computes 15-minute and daily roll-ups.</w:t>
      </w:r>
    </w:p>
    <w:p w14:paraId="08171093">
      <w:pPr>
        <w:pStyle w:val="18"/>
        <w:numPr>
          <w:ilvl w:val="0"/>
          <w:numId w:val="7"/>
        </w:numPr>
      </w:pPr>
      <w:r>
        <w:t>The app reads data through the API, gets live updates over a realtime (WebSocket) connection, and sends configuration commands; the backend forwards each command to the datalogger and checks that the inverter really changed.</w:t>
      </w:r>
    </w:p>
    <w:p w14:paraId="2B5AD971">
      <w:r>
        <w:rPr>
          <w:b/>
        </w:rPr>
        <w:t>Two builds of the app:</w:t>
      </w:r>
    </w:p>
    <w:p w14:paraId="5511F7AF">
      <w:pPr>
        <w:pStyle w:val="18"/>
        <w:numPr>
          <w:ilvl w:val="0"/>
          <w:numId w:val="2"/>
        </w:numPr>
      </w:pPr>
      <w:r>
        <w:rPr>
          <w:b/>
        </w:rPr>
        <w:t>Mock build</w:t>
      </w:r>
      <w:r>
        <w:t>: sample data, no network needed — for demos, training and screenshots.</w:t>
      </w:r>
    </w:p>
    <w:p w14:paraId="4D9503FC">
      <w:pPr>
        <w:pStyle w:val="18"/>
        <w:numPr>
          <w:ilvl w:val="0"/>
          <w:numId w:val="2"/>
        </w:numPr>
      </w:pPr>
      <w:r>
        <w:rPr>
          <w:b/>
        </w:rPr>
        <w:t>Live build</w:t>
      </w:r>
      <w:r>
        <w:t>: connected to the real server; shows the devices of the signed-in account.</w:t>
      </w:r>
    </w:p>
    <w:p w14:paraId="6A008655">
      <w:r>
        <w:t xml:space="preserve">The app has light and dark themes, in Vietnamese and English. Scope: the app on branch </w:t>
      </w:r>
      <w:r>
        <w:rPr>
          <w:rStyle w:val="17"/>
        </w:rPr>
        <w:t>feature/contract-and-theme</w:t>
      </w:r>
      <w:r>
        <w:t xml:space="preserve"> (new design, 31 screens), as of the date at the top of the page.</w:t>
      </w:r>
    </w:p>
    <w:p w14:paraId="20178D36">
      <w:pPr>
        <w:pStyle w:val="3"/>
      </w:pPr>
      <w:r>
        <w:t>Accounts</w:t>
      </w:r>
    </w:p>
    <w:p w14:paraId="77B682AE">
      <w:r>
        <w:t>Each user has one account tied to both an e-mail address and a phone number, verified with a one-time code (OTP) sent to the phone.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605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7783E3D9">
            <w:r>
              <w:t>Feature</w:t>
            </w:r>
          </w:p>
        </w:tc>
        <w:tc>
          <w:tcPr>
            <w:tcW w:w="4680" w:type="dxa"/>
            <w:shd w:val="clear" w:color="auto" w:fill="F2F2F2"/>
          </w:tcPr>
          <w:p w14:paraId="1C4CCEF7">
            <w:r>
              <w:t>How it works</w:t>
            </w:r>
          </w:p>
        </w:tc>
      </w:tr>
      <w:tr w14:paraId="7D44F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34540AA">
            <w:r>
              <w:t>Sign-up</w:t>
            </w:r>
          </w:p>
        </w:tc>
        <w:tc>
          <w:tcPr>
            <w:tcW w:w="4680" w:type="dxa"/>
          </w:tcPr>
          <w:p w14:paraId="62BE09B9">
            <w:r>
              <w:t>Full name (up to 80 characters), e-mail, Vietnamese mobile number (03/05/07/08/09, +84 accepted), password. The account waits for verification until the correct OTP is entered; then the user is signed in. Signing up again before verifying replaces the earlier attempt. An e-mail or number already in use is refused.</w:t>
            </w:r>
          </w:p>
        </w:tc>
      </w:tr>
      <w:tr w14:paraId="351E6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3398F29">
            <w:r>
              <w:t>Password</w:t>
            </w:r>
          </w:p>
        </w:tc>
        <w:tc>
          <w:tcPr>
            <w:tcW w:w="4680" w:type="dxa"/>
          </w:tcPr>
          <w:p w14:paraId="4AD745B1">
            <w:r>
              <w:t>8–128 characters, at least one letter and one digit. Stored as an Argon2id hash; GGP cannot see passwords.</w:t>
            </w:r>
          </w:p>
        </w:tc>
      </w:tr>
      <w:tr w14:paraId="40CB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6805C35">
            <w:r>
              <w:t>OTP code</w:t>
            </w:r>
          </w:p>
        </w:tc>
        <w:tc>
          <w:tcPr>
            <w:tcW w:w="4680" w:type="dxa"/>
          </w:tcPr>
          <w:p w14:paraId="18F18E4D">
            <w:r>
              <w:t>6 digits, valid 5 minutes, at most 5 wrong tries. Resend after 60 seconds, at most 5 codes per hour per number / e-mail.</w:t>
            </w:r>
          </w:p>
        </w:tc>
      </w:tr>
      <w:tr w14:paraId="29B6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300C72">
            <w:r>
              <w:t>Sign-in</w:t>
            </w:r>
          </w:p>
        </w:tc>
        <w:tc>
          <w:tcPr>
            <w:tcW w:w="4680" w:type="dxa"/>
          </w:tcPr>
          <w:p w14:paraId="7EB96AF2">
            <w:r>
              <w:t>E-mail or phone number + password. After 5 wrong passwords in a row the account is locked for 15 minutes. The error never says whether the account or the password was wrong (prevents account probing).</w:t>
            </w:r>
          </w:p>
        </w:tc>
      </w:tr>
      <w:tr w14:paraId="3C271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8B6E11">
            <w:r>
              <w:t>Session</w:t>
            </w:r>
          </w:p>
        </w:tc>
        <w:tc>
          <w:tcPr>
            <w:tcW w:w="4680" w:type="dxa"/>
          </w:tcPr>
          <w:p w14:paraId="642B8133">
            <w:r>
              <w:t>The app renews it automatically; after 30 days without use the user must sign in again. Signing out ends the session on that phone only.</w:t>
            </w:r>
          </w:p>
        </w:tc>
      </w:tr>
      <w:tr w14:paraId="38E4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6F8FDB5">
            <w:r>
              <w:t>Forgot password</w:t>
            </w:r>
          </w:p>
        </w:tc>
        <w:tc>
          <w:tcPr>
            <w:tcW w:w="4680" w:type="dxa"/>
          </w:tcPr>
          <w:p w14:paraId="24F392F9">
            <w:r>
              <w:t>4 steps: enter e-mail or phone → enter OTP → set a new password (within 10 minutes) → done. Changing the password signs out every device and clears the lockout. An unknown account gets exactly the same answer.</w:t>
            </w:r>
          </w:p>
        </w:tc>
      </w:tr>
    </w:tbl>
    <w:p w14:paraId="42D1E8AF">
      <w:r>
        <w:rPr>
          <w:b/>
        </w:rPr>
        <w:t>User roles</w:t>
      </w:r>
      <w:r>
        <w:t xml:space="preserve"> (assigned by GGP, not chosen by the user):</w:t>
      </w:r>
    </w:p>
    <w:p w14:paraId="7053B7E1">
      <w:pPr>
        <w:pStyle w:val="18"/>
        <w:numPr>
          <w:ilvl w:val="0"/>
          <w:numId w:val="2"/>
        </w:numPr>
      </w:pPr>
      <w:r>
        <w:rPr>
          <w:b/>
        </w:rPr>
        <w:t>Owner</w:t>
      </w:r>
      <w:r>
        <w:t xml:space="preserve"> — the default at sign-up.</w:t>
      </w:r>
    </w:p>
    <w:p w14:paraId="2E29320E">
      <w:pPr>
        <w:pStyle w:val="18"/>
        <w:numPr>
          <w:ilvl w:val="0"/>
          <w:numId w:val="2"/>
        </w:numPr>
      </w:pPr>
      <w:r>
        <w:rPr>
          <w:b/>
        </w:rPr>
        <w:t>Distributor</w:t>
      </w:r>
      <w:r>
        <w:t>.</w:t>
      </w:r>
    </w:p>
    <w:p w14:paraId="39DC371B">
      <w:pPr>
        <w:pStyle w:val="18"/>
        <w:numPr>
          <w:ilvl w:val="0"/>
          <w:numId w:val="2"/>
        </w:numPr>
      </w:pPr>
      <w:r>
        <w:rPr>
          <w:b/>
        </w:rPr>
        <w:t>GGP technician (ggp_technician)</w:t>
      </w:r>
      <w:r>
        <w:t xml:space="preserve"> — handles support tickets; with the extra </w:t>
      </w:r>
      <w:r>
        <w:rPr>
          <w:i/>
        </w:rPr>
        <w:t>write permission</w:t>
      </w:r>
      <w:r>
        <w:t xml:space="preserve"> flag, can open device control for individual devices (see Device control).</w:t>
      </w:r>
    </w:p>
    <w:p w14:paraId="31D5DC57">
      <w:r>
        <w:rPr>
          <w:b/>
        </w:rPr>
        <w:t>Current note:</w:t>
      </w:r>
      <w:r>
        <w:t xml:space="preserve"> no SMS / e-mail provider is connected yet, so OTP codes are not actually delivered to customers; test environments write them to the server log.</w:t>
      </w:r>
    </w:p>
    <w:p w14:paraId="76FEF601">
      <w:pPr>
        <w:pStyle w:val="3"/>
      </w:pPr>
      <w:r>
        <w:t>Projects and devices</w:t>
      </w:r>
    </w:p>
    <w:p w14:paraId="059AD416">
      <w:r>
        <w:t xml:space="preserve">A </w:t>
      </w:r>
      <w:r>
        <w:rPr>
          <w:i/>
        </w:rPr>
        <w:t>project</w:t>
      </w:r>
      <w:r>
        <w:t xml:space="preserve"> is one solar system at one address, linked to exactly one inverter. An account can create up to 20 projects.</w:t>
      </w:r>
    </w:p>
    <w:p w14:paraId="07F32528">
      <w:pPr>
        <w:pStyle w:val="4"/>
      </w:pPr>
      <w:r>
        <w:t>Adding a project (3 steps)</w:t>
      </w:r>
    </w:p>
    <w:p w14:paraId="0841B213">
      <w:pPr>
        <w:pStyle w:val="18"/>
        <w:numPr>
          <w:ilvl w:val="0"/>
          <w:numId w:val="8"/>
        </w:numPr>
      </w:pPr>
      <w:r>
        <w:rPr>
          <w:b/>
        </w:rPr>
        <w:t>Device</w:t>
      </w:r>
      <w:r>
        <w:t xml:space="preserve"> — scan the QR code on the inverter or type the serial number. The app removes spaces and upper-cases it. The QR code has the form </w:t>
      </w:r>
      <w:r>
        <w:rPr>
          <w:rStyle w:val="17"/>
        </w:rPr>
        <w:t>GGP:&lt;model&gt;:&lt;serial&gt;:&lt;check code&gt;</w:t>
      </w:r>
      <w:r>
        <w:t>; the app verifies the check code on the phone before asking the server.</w:t>
      </w:r>
    </w:p>
    <w:p w14:paraId="32DEEC3E">
      <w:pPr>
        <w:pStyle w:val="18"/>
        <w:numPr>
          <w:ilvl w:val="1"/>
          <w:numId w:val="2"/>
        </w:numPr>
      </w:pPr>
      <w:r>
        <w:rPr>
          <w:i/>
        </w:rPr>
        <w:t>Serial not found</w:t>
      </w:r>
      <w:r>
        <w:t>: the serial is malformed, or the device's datalogger has never sent data to the server (a device only “appears” after its first message).</w:t>
      </w:r>
    </w:p>
    <w:p w14:paraId="2B861A32">
      <w:pPr>
        <w:pStyle w:val="18"/>
        <w:numPr>
          <w:ilvl w:val="1"/>
          <w:numId w:val="2"/>
        </w:numPr>
      </w:pPr>
      <w:r>
        <w:rPr>
          <w:i/>
        </w:rPr>
        <w:t>Serial belongs to another project</w:t>
      </w:r>
      <w:r>
        <w:t>: each device belongs to one project only.</w:t>
      </w:r>
    </w:p>
    <w:p w14:paraId="0934D1CF">
      <w:pPr>
        <w:pStyle w:val="18"/>
        <w:numPr>
          <w:ilvl w:val="0"/>
          <w:numId w:val="8"/>
        </w:numPr>
      </w:pPr>
      <w:r>
        <w:rPr>
          <w:b/>
        </w:rPr>
        <w:t>Project information</w:t>
      </w:r>
      <w:r>
        <w:t xml:space="preserve"> — name (1–40 characters, default “Nhà của bạn”), type (home / factory), address (required, the locate button fills it), time zone (default Vietnam), installation date (not after today), PV size in kWp (&gt; 0), optional project photo (JPEG/PNG/WebP, ≤ 5 MB).</w:t>
      </w:r>
    </w:p>
    <w:p w14:paraId="16460DB1">
      <w:pPr>
        <w:pStyle w:val="18"/>
        <w:numPr>
          <w:ilvl w:val="0"/>
          <w:numId w:val="8"/>
        </w:numPr>
      </w:pPr>
      <w:r>
        <w:rPr>
          <w:b/>
        </w:rPr>
        <w:t>Electricity tariff</w:t>
      </w:r>
      <w:r>
        <w:t xml:space="preserve"> — </w:t>
      </w:r>
      <w:r>
        <w:rPr>
          <w:i/>
        </w:rPr>
        <w:t>EVN tiered</w:t>
      </w:r>
      <w:r>
        <w:t xml:space="preserve"> (default) or </w:t>
      </w:r>
      <w:r>
        <w:rPr>
          <w:i/>
        </w:rPr>
        <w:t>fixed price</w:t>
      </w:r>
      <w:r>
        <w:t xml:space="preserve"> (1–1,000,000 VND/kWh), plus the price for selling to the grid (empty = 0). </w:t>
      </w:r>
      <w:r>
        <w:rPr>
          <w:i/>
        </w:rPr>
        <w:t>Skip</w:t>
      </w:r>
      <w:r>
        <w:t xml:space="preserve"> still creates the project with the tiered tariff. This price is used for </w:t>
      </w:r>
      <w:r>
        <w:rPr>
          <w:i/>
        </w:rPr>
        <w:t>Electricity bill saved</w:t>
      </w:r>
      <w:r>
        <w:t>.</w:t>
      </w:r>
    </w:p>
    <w:p w14:paraId="1AB6A109">
      <w:r>
        <w:t>When the project is created, the system creates the inverter's warranty record: expiry = installation date + 5 years.</w:t>
      </w:r>
    </w:p>
    <w:p w14:paraId="0BD6CEE9">
      <w:pPr>
        <w:pStyle w:val="4"/>
      </w:pPr>
      <w:r>
        <w:t>Project list</w:t>
      </w:r>
    </w:p>
    <w:p w14:paraId="330226AC">
      <w:r>
        <w:t>Each card shows the name, address, configuration (inverter model), status, current PV power, today's yield and battery SOC; live values only appear while the device is connected. Search ignores case and Vietnamese accents and matches the name or the address.</w:t>
      </w:r>
    </w:p>
    <w:p w14:paraId="3F23C7F2">
      <w:pPr>
        <w:pStyle w:val="4"/>
      </w:pPr>
      <w:r>
        <w:t>Who can see a project</w:t>
      </w:r>
    </w:p>
    <w:p w14:paraId="56D6B52A">
      <w:pPr>
        <w:pStyle w:val="18"/>
        <w:numPr>
          <w:ilvl w:val="0"/>
          <w:numId w:val="2"/>
        </w:numPr>
      </w:pPr>
      <w:r>
        <w:t>Only the creator is a member; there is no invite or sharing feature yet.</w:t>
      </w:r>
    </w:p>
    <w:p w14:paraId="47B6C00C">
      <w:pPr>
        <w:pStyle w:val="18"/>
        <w:numPr>
          <w:ilvl w:val="0"/>
          <w:numId w:val="2"/>
        </w:numPr>
      </w:pPr>
      <w:r>
        <w:t>Other accounts cannot see anything of the project (the server answers “not found”).</w:t>
      </w:r>
    </w:p>
    <w:p w14:paraId="1161B452">
      <w:pPr>
        <w:pStyle w:val="18"/>
        <w:numPr>
          <w:ilvl w:val="0"/>
          <w:numId w:val="2"/>
        </w:numPr>
      </w:pPr>
      <w:r>
        <w:t>The account's role (owner / distributor / technician) decides what can be done in the project, for example choosing maximum grid export.</w:t>
      </w:r>
    </w:p>
    <w:p w14:paraId="577732C7">
      <w:pPr>
        <w:pStyle w:val="4"/>
      </w:pPr>
      <w:r>
        <w:t>Deleting a project</w:t>
      </w:r>
    </w:p>
    <w:p w14:paraId="449736D1">
      <w:r>
        <w:t>The app has no delete button yet. The server lets the creator delete a project through the API: the device becomes free again and support tickets are kept. Measurements, alerts and TOU schedules are tied to the serial, so they stay — whoever links that device later will see its old history.</w:t>
      </w:r>
    </w:p>
    <w:p w14:paraId="00136716">
      <w:pPr>
        <w:pStyle w:val="3"/>
      </w:pPr>
      <w:r>
        <w:t>Home screen</w:t>
      </w:r>
    </w:p>
    <w:p w14:paraId="0F212F97">
      <w:r>
        <w:t>The home screen shows how the system is running right now and what it has done today. From top to bottom:</w:t>
      </w:r>
    </w:p>
    <w:p w14:paraId="7053AAFA">
      <w:pPr>
        <w:pStyle w:val="18"/>
        <w:numPr>
          <w:ilvl w:val="0"/>
          <w:numId w:val="9"/>
        </w:numPr>
      </w:pPr>
      <w:r>
        <w:rPr>
          <w:b/>
        </w:rPr>
        <w:t>Status and comparison</w:t>
      </w:r>
      <w:r>
        <w:t xml:space="preserve"> — device status, number of unresolved alerts, a sentence comparing today's yield with yesterday's.</w:t>
      </w:r>
    </w:p>
    <w:p w14:paraId="40D5D7C6">
      <w:pPr>
        <w:pStyle w:val="18"/>
        <w:numPr>
          <w:ilvl w:val="0"/>
          <w:numId w:val="9"/>
        </w:numPr>
      </w:pPr>
      <w:r>
        <w:rPr>
          <w:b/>
        </w:rPr>
        <w:t>Energy flow diagram</w:t>
      </w:r>
      <w:r>
        <w:t xml:space="preserve"> — live power of PV, grid, battery and load, and the direction of each flow.</w:t>
      </w:r>
    </w:p>
    <w:p w14:paraId="5944EEF3">
      <w:pPr>
        <w:pStyle w:val="18"/>
        <w:numPr>
          <w:ilvl w:val="0"/>
          <w:numId w:val="9"/>
        </w:numPr>
      </w:pPr>
      <w:r>
        <w:rPr>
          <w:b/>
        </w:rPr>
        <w:t>Mode &amp; battery card</w:t>
      </w:r>
      <w:r>
        <w:t xml:space="preserve"> — the running operating mode, the backup SOC, and the energy charged into the battery today by source.</w:t>
      </w:r>
    </w:p>
    <w:p w14:paraId="2E4F05E7">
      <w:pPr>
        <w:pStyle w:val="18"/>
        <w:numPr>
          <w:ilvl w:val="0"/>
          <w:numId w:val="9"/>
        </w:numPr>
      </w:pPr>
      <w:r>
        <w:rPr>
          <w:b/>
        </w:rPr>
        <w:t>Optional cards</w:t>
      </w:r>
      <w:r>
        <w:t xml:space="preserve"> — Summary, Power, Yield and Battery charts, viewed by Day / Month / Year.</w:t>
      </w:r>
    </w:p>
    <w:p w14:paraId="3549C0F5">
      <w:pPr>
        <w:pStyle w:val="4"/>
      </w:pPr>
      <w:r>
        <w:t>Device status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E33C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2EB3BE8">
            <w:r>
              <w:t>Status</w:t>
            </w:r>
          </w:p>
        </w:tc>
        <w:tc>
          <w:tcPr>
            <w:tcW w:w="4680" w:type="dxa"/>
            <w:shd w:val="clear" w:color="auto" w:fill="F2F2F2"/>
          </w:tcPr>
          <w:p w14:paraId="53C828A1">
            <w:r>
              <w:t>When</w:t>
            </w:r>
          </w:p>
        </w:tc>
      </w:tr>
      <w:tr w14:paraId="5247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CE2475">
            <w:r>
              <w:t>Waiting for connection</w:t>
            </w:r>
          </w:p>
        </w:tc>
        <w:tc>
          <w:tcPr>
            <w:tcW w:w="4680" w:type="dxa"/>
          </w:tcPr>
          <w:p w14:paraId="6498B408">
            <w:r>
              <w:t>The project has not received any data from the device yet</w:t>
            </w:r>
          </w:p>
        </w:tc>
      </w:tr>
      <w:tr w14:paraId="169D7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7F2915B">
            <w:r>
              <w:t>Offline</w:t>
            </w:r>
          </w:p>
        </w:tc>
        <w:tc>
          <w:tcPr>
            <w:tcW w:w="4680" w:type="dxa"/>
          </w:tcPr>
          <w:p w14:paraId="56B78420">
            <w:r>
              <w:t>The device reported a lost connection, or nothing new arrived for 90 seconds</w:t>
            </w:r>
          </w:p>
        </w:tc>
      </w:tr>
      <w:tr w14:paraId="2EC6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7087C63">
            <w:r>
              <w:t>Error</w:t>
            </w:r>
          </w:p>
        </w:tc>
        <w:tc>
          <w:tcPr>
            <w:tcW w:w="4680" w:type="dxa"/>
          </w:tcPr>
          <w:p w14:paraId="3D2C7E3D">
            <w:r>
              <w:t xml:space="preserve">Connected, with at least one open alert of severity </w:t>
            </w:r>
            <w:r>
              <w:rPr>
                <w:i/>
              </w:rPr>
              <w:t>error</w:t>
            </w:r>
          </w:p>
        </w:tc>
      </w:tr>
      <w:tr w14:paraId="699C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5BECBE0">
            <w:r>
              <w:t>Warning</w:t>
            </w:r>
          </w:p>
        </w:tc>
        <w:tc>
          <w:tcPr>
            <w:tcW w:w="4680" w:type="dxa"/>
          </w:tcPr>
          <w:p w14:paraId="1312AEA4">
            <w:r>
              <w:t xml:space="preserve">Connected, with an open </w:t>
            </w:r>
            <w:r>
              <w:rPr>
                <w:i/>
              </w:rPr>
              <w:t>warning</w:t>
            </w:r>
            <w:r>
              <w:t xml:space="preserve"> alert, or the datalogger cannot read the inverter</w:t>
            </w:r>
          </w:p>
        </w:tc>
      </w:tr>
      <w:tr w14:paraId="7D9D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38FE92">
            <w:r>
              <w:t>Online</w:t>
            </w:r>
          </w:p>
        </w:tc>
        <w:tc>
          <w:tcPr>
            <w:tcW w:w="4680" w:type="dxa"/>
          </w:tcPr>
          <w:p w14:paraId="66A58C7D">
            <w:r>
              <w:t>Connected, no problem</w:t>
            </w:r>
          </w:p>
        </w:tc>
      </w:tr>
    </w:tbl>
    <w:p w14:paraId="344C914C">
      <w:r>
        <w:t xml:space="preserve">Comparison sentence: </w:t>
      </w:r>
      <w:r>
        <w:rPr>
          <w:i/>
        </w:rPr>
        <w:t>“Today's yield is 18 % higher than yesterday”</w:t>
      </w:r>
      <w:r>
        <w:t xml:space="preserve"> = (today − yesterday) / yesterday, rounded to 1 %. Under 0.5 % it says “same as yesterday”; with no yield yesterday the sentence is hidden.</w:t>
      </w:r>
    </w:p>
    <w:p w14:paraId="03466FF3">
      <w:pPr>
        <w:pStyle w:val="4"/>
      </w:pPr>
      <w:r>
        <w:t>Energy flow diagram</w:t>
      </w:r>
    </w:p>
    <w:p w14:paraId="67FBCA8F">
      <w:r>
        <w:t xml:space="preserve">Two styles, chosen under </w:t>
      </w:r>
      <w:r>
        <w:rPr>
          <w:i/>
        </w:rPr>
        <w:t>Customize</w:t>
      </w:r>
      <w:r>
        <w:t xml:space="preserve">: </w:t>
      </w:r>
      <w:r>
        <w:rPr>
          <w:b/>
        </w:rPr>
        <w:t>House</w:t>
      </w:r>
      <w:r>
        <w:t xml:space="preserve"> (an illustrated house with power running along the wires; in dark mode the sky shows day 6:00–18:00 / night by the phone's clock) and </w:t>
      </w:r>
      <w:r>
        <w:rPr>
          <w:b/>
        </w:rPr>
        <w:t>Block diagram</w:t>
      </w:r>
      <w:r>
        <w:t xml:space="preserve"> (four blocks connected to the GG SmartBox in the middle).</w:t>
      </w:r>
    </w:p>
    <w:p w14:paraId="22F869FE">
      <w:pPr>
        <w:pStyle w:val="18"/>
        <w:numPr>
          <w:ilvl w:val="0"/>
          <w:numId w:val="2"/>
        </w:numPr>
      </w:pPr>
      <w:r>
        <w:t>Sign convention: grid positive = buying power, negative = selling to the grid; battery positive = charging, negative = discharging.</w:t>
      </w:r>
    </w:p>
    <w:p w14:paraId="348716DA">
      <w:pPr>
        <w:pStyle w:val="18"/>
        <w:numPr>
          <w:ilvl w:val="0"/>
          <w:numId w:val="2"/>
        </w:numPr>
      </w:pPr>
      <w:r>
        <w:t>A line under 0.05 kW counts as no flow (no moving light, battery shows “idle”).</w:t>
      </w:r>
    </w:p>
    <w:p w14:paraId="1DA98C01">
      <w:pPr>
        <w:pStyle w:val="18"/>
        <w:numPr>
          <w:ilvl w:val="0"/>
          <w:numId w:val="2"/>
        </w:numPr>
      </w:pPr>
      <w:r>
        <w:t>Values update as soon as a new message arrives (about every 5 seconds). When the device is offline, power fields show “—” instead of old values.</w:t>
      </w:r>
    </w:p>
    <w:p w14:paraId="3A5A8F0D">
      <w:pPr>
        <w:pStyle w:val="4"/>
      </w:pPr>
      <w:r>
        <w:t>Figures and how they are calculated</w:t>
      </w:r>
    </w:p>
    <w:p w14:paraId="4522598B">
      <w:r>
        <w:rPr>
          <w:b/>
        </w:rPr>
        <w:t>CO₂ emissions avoided</w:t>
      </w:r>
      <w:r>
        <w:t xml:space="preserve"> — the CO₂ that grid power plants did not have to emit because the solar panels produced that energy. It is calculated on </w:t>
      </w:r>
      <w:r>
        <w:rPr>
          <w:b/>
        </w:rPr>
        <w:t>all PV yield</w:t>
      </w:r>
      <w:r>
        <w:t xml:space="preserve"> (including the part charged into the battery and the part sold to the grid):</w:t>
      </w:r>
    </w:p>
    <w:p w14:paraId="3BA02EB9">
      <w:pPr>
        <w:pStyle w:val="16"/>
      </w:pPr>
      <w:bookmarkStart w:id="1" w:name="bongo_lang_latex_2"/>
      <w:bookmarkEnd w:id="1"/>
      <w:r>
        <w:t>\text{CO}_2\ (\text{kg}) = \text{PV yield}\ (\text{kWh}) \times \text{Grid emission factor}\ (\text{kg CO}_2/\text{kWh})</w:t>
      </w:r>
    </w:p>
    <w:p w14:paraId="6857625E">
      <w:r>
        <w:t>The factor is the national grid emission factor published by the Ministry of Natural Resources and Environment, entered in the server configuration (</w:t>
      </w:r>
      <w:r>
        <w:rPr>
          <w:rStyle w:val="17"/>
        </w:rPr>
        <w:t>Stats:Co2KgPerKwh</w:t>
      </w:r>
      <w:r>
        <w:t>). When a new factor is published, GGP only changes the configuration — neither the app nor this document needs editing. The result is rounded to 0.1 kg; from 1,000 kg the app shows tonnes. Example: a system that produces 15 kWh in a day avoids 15 × the current factor. This figure appears in the “CO₂ avoided” chip on the house (today) and in the Summary card (for the selected period).</w:t>
      </w:r>
    </w:p>
    <w:p w14:paraId="66033709">
      <w:r>
        <w:rPr>
          <w:b/>
        </w:rPr>
        <w:t>Today's yield</w:t>
      </w:r>
      <w:r>
        <w:t xml:space="preserve"> — while the device is connected: exactly the inverter's own “daily yield” counter. When offline: the daily roll-up the server computes from the samples received (see Statistics). “Day” follows the project's time zone.</w:t>
      </w:r>
    </w:p>
    <w:p w14:paraId="59002E6A">
      <w:r>
        <w:rPr>
          <w:b/>
        </w:rPr>
        <w:t>Splitting PV yield</w:t>
      </w:r>
      <w:r>
        <w:t xml:space="preserve"> (the basis for self-use and battery charge by source). For each sample of about 5 seconds the server splits PV power in this order:</w:t>
      </w:r>
    </w:p>
    <w:p w14:paraId="2BCF66D4">
      <w:pPr>
        <w:pStyle w:val="18"/>
        <w:numPr>
          <w:ilvl w:val="0"/>
          <w:numId w:val="10"/>
        </w:numPr>
      </w:pPr>
      <w:r>
        <w:rPr>
          <w:b/>
        </w:rPr>
        <w:t>PV to grid</w:t>
      </w:r>
      <w:r>
        <w:t xml:space="preserve"> = the smaller of PV and the power being sold to the grid.</w:t>
      </w:r>
    </w:p>
    <w:p w14:paraId="6EA6959D">
      <w:pPr>
        <w:pStyle w:val="18"/>
        <w:numPr>
          <w:ilvl w:val="0"/>
          <w:numId w:val="10"/>
        </w:numPr>
      </w:pPr>
      <w:r>
        <w:rPr>
          <w:b/>
        </w:rPr>
        <w:t>PV to battery</w:t>
      </w:r>
      <w:r>
        <w:t xml:space="preserve"> = the smaller of the remaining PV and the battery charging power.</w:t>
      </w:r>
    </w:p>
    <w:p w14:paraId="76F63450">
      <w:pPr>
        <w:pStyle w:val="18"/>
        <w:numPr>
          <w:ilvl w:val="0"/>
          <w:numId w:val="10"/>
        </w:numPr>
      </w:pPr>
      <w:r>
        <w:rPr>
          <w:b/>
        </w:rPr>
        <w:t>PV self-used</w:t>
      </w:r>
      <w:r>
        <w:t xml:space="preserve"> = the rest, used directly by the load.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6B18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156EAF1B">
            <w:r>
              <w:t>Figure</w:t>
            </w:r>
          </w:p>
        </w:tc>
        <w:tc>
          <w:tcPr>
            <w:tcW w:w="4680" w:type="dxa"/>
            <w:shd w:val="clear" w:color="auto" w:fill="F2F2F2"/>
          </w:tcPr>
          <w:p w14:paraId="27F68802">
            <w:r>
              <w:t>Calculation</w:t>
            </w:r>
          </w:p>
        </w:tc>
      </w:tr>
      <w:tr w14:paraId="5639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2A91552">
            <w:r>
              <w:t>Consumption (kWh)</w:t>
            </w:r>
          </w:p>
        </w:tc>
        <w:tc>
          <w:tcPr>
            <w:tcW w:w="4680" w:type="dxa"/>
          </w:tcPr>
          <w:p w14:paraId="273801B6">
            <w:r>
              <w:t>Total energy used by the load in the period</w:t>
            </w:r>
          </w:p>
        </w:tc>
      </w:tr>
      <w:tr w14:paraId="14DC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5F3CB2C">
            <w:r>
              <w:t>Self-use rate (%)</w:t>
            </w:r>
          </w:p>
        </w:tc>
        <w:tc>
          <w:tcPr>
            <w:tcW w:w="4680" w:type="dxa"/>
          </w:tcPr>
          <w:p w14:paraId="5BECE8CE">
            <w:r>
              <w:t>(PV yield − PV sold to grid) / PV yield — the share of solar energy kept in the home (used at once or charged into the battery)</w:t>
            </w:r>
          </w:p>
        </w:tc>
      </w:tr>
      <w:tr w14:paraId="714B1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51EAD4E">
            <w:r>
              <w:t>Electricity bill saved (VND)</w:t>
            </w:r>
          </w:p>
        </w:tc>
        <w:tc>
          <w:tcPr>
            <w:tcW w:w="4680" w:type="dxa"/>
          </w:tcPr>
          <w:p w14:paraId="1E50F6B6">
            <w:r>
              <w:t>(Consumption − Energy bought from grid) × purchase price + Energy sold to grid × selling price. Purchase price = the fixed price set in the project; projects on the EVN tiered tariff temporarily use a default 2,500 VND/kWh (tier prices not agreed yet)</w:t>
            </w:r>
          </w:p>
        </w:tc>
      </w:tr>
      <w:tr w14:paraId="32071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61D562">
            <w:r>
              <w:t>CO₂ avoided (kg)</w:t>
            </w:r>
          </w:p>
        </w:tc>
        <w:tc>
          <w:tcPr>
            <w:tcW w:w="4680" w:type="dxa"/>
          </w:tcPr>
          <w:p w14:paraId="302C3434">
            <w:r>
              <w:t>PV yield × grid emission factor (above)</w:t>
            </w:r>
          </w:p>
        </w:tc>
      </w:tr>
      <w:tr w14:paraId="32C2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CE9F85">
            <w:r>
              <w:t>Charged today</w:t>
            </w:r>
          </w:p>
        </w:tc>
        <w:tc>
          <w:tcPr>
            <w:tcW w:w="4680" w:type="dxa"/>
          </w:tcPr>
          <w:p w14:paraId="381C5E54">
            <w:r>
              <w:t xml:space="preserve">Total energy charged into the battery since midnight: </w:t>
            </w:r>
            <w:r>
              <w:rPr>
                <w:i/>
              </w:rPr>
              <w:t>From PV</w:t>
            </w:r>
            <w:r>
              <w:t xml:space="preserve"> = PV to battery, </w:t>
            </w:r>
            <w:r>
              <w:rPr>
                <w:i/>
              </w:rPr>
              <w:t>From grid</w:t>
            </w:r>
            <w:r>
              <w:t xml:space="preserve"> = total charge − PV to battery</w:t>
            </w:r>
          </w:p>
        </w:tc>
      </w:tr>
      <w:tr w14:paraId="502D4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BE3921">
            <w:r>
              <w:t>Efficiency factor (kW)</w:t>
            </w:r>
          </w:p>
        </w:tc>
        <w:tc>
          <w:tcPr>
            <w:tcW w:w="4680" w:type="dxa"/>
          </w:tcPr>
          <w:p w14:paraId="276A5D78">
            <w:r>
              <w:t>Yield of one bar / hours in that bar (dashed line on the Yield chart)</w:t>
            </w:r>
          </w:p>
        </w:tc>
      </w:tr>
    </w:tbl>
    <w:p w14:paraId="368B582B">
      <w:r>
        <w:t>The Summary card figures are for the selected period (Day / Month / Year).</w:t>
      </w:r>
    </w:p>
    <w:p w14:paraId="2DEC131C">
      <w:pPr>
        <w:pStyle w:val="4"/>
      </w:pPr>
      <w:r>
        <w:t>Customizing the home screen</w:t>
      </w:r>
    </w:p>
    <w:p w14:paraId="6A5A8072">
      <w:r>
        <w:t xml:space="preserve">Users pick the diagram style, show / hide and drag to reorder the four cards (Today's summary, Power, Yield, Battery), then tap </w:t>
      </w:r>
      <w:r>
        <w:rPr>
          <w:i/>
        </w:rPr>
        <w:t>Apply</w:t>
      </w:r>
      <w:r>
        <w:t>. The layout is stored on the phone and shared by all projects. Day charts can be pinch-zoomed (Power and Battery up to ×8); the “×” button in the title returns to the whole day.</w:t>
      </w:r>
    </w:p>
    <w:p w14:paraId="6CBECD93">
      <w:pPr>
        <w:pStyle w:val="3"/>
      </w:pPr>
      <w:r>
        <w:t>Devices, data and battery</w:t>
      </w:r>
    </w:p>
    <w:p w14:paraId="487B1F0F">
      <w:r>
        <w:t xml:space="preserve">The </w:t>
      </w:r>
      <w:r>
        <w:rPr>
          <w:i/>
        </w:rPr>
        <w:t>Devices</w:t>
      </w:r>
      <w:r>
        <w:t xml:space="preserve"> tab lists the three parts of the system: inverter, battery and datalogger. Tap a card for detailed values.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BED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58AF12A1">
            <w:r>
              <w:t>Card</w:t>
            </w:r>
          </w:p>
        </w:tc>
        <w:tc>
          <w:tcPr>
            <w:tcW w:w="3120" w:type="dxa"/>
            <w:shd w:val="clear" w:color="auto" w:fill="F2F2F2"/>
          </w:tcPr>
          <w:p w14:paraId="35E35011">
            <w:r>
              <w:t>Shows</w:t>
            </w:r>
          </w:p>
        </w:tc>
        <w:tc>
          <w:tcPr>
            <w:tcW w:w="3120" w:type="dxa"/>
            <w:shd w:val="clear" w:color="auto" w:fill="F2F2F2"/>
          </w:tcPr>
          <w:p w14:paraId="146097BD">
            <w:r>
              <w:t>Notes</w:t>
            </w:r>
          </w:p>
        </w:tc>
      </w:tr>
      <w:tr w14:paraId="48C1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3F2AFF8">
            <w:r>
              <w:t>Inverter</w:t>
            </w:r>
          </w:p>
        </w:tc>
        <w:tc>
          <w:tcPr>
            <w:tcW w:w="3120" w:type="dxa"/>
          </w:tcPr>
          <w:p w14:paraId="21CD187A">
            <w:r>
              <w:t>Name, serial, status, PV power, temperature, firmware</w:t>
            </w:r>
          </w:p>
        </w:tc>
        <w:tc>
          <w:tcPr>
            <w:tcW w:w="3120" w:type="dxa"/>
          </w:tcPr>
          <w:p w14:paraId="57B8BE34">
            <w:r>
              <w:t>Status as in the Home screen table</w:t>
            </w:r>
          </w:p>
        </w:tc>
      </w:tr>
      <w:tr w14:paraId="1A54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E1924ED">
            <w:r>
              <w:t>Battery</w:t>
            </w:r>
          </w:p>
        </w:tc>
        <w:tc>
          <w:tcPr>
            <w:tcW w:w="3120" w:type="dxa"/>
          </w:tcPr>
          <w:p w14:paraId="287886B1">
            <w:r>
              <w:t>SOC, power (current × voltage), voltage, SOH, charging / discharging / idle, hours remaining</w:t>
            </w:r>
          </w:p>
        </w:tc>
        <w:tc>
          <w:tcPr>
            <w:tcW w:w="3120" w:type="dxa"/>
          </w:tcPr>
          <w:p w14:paraId="4A73CC67">
            <w:r>
              <w:t>Shown only when battery data exists and the inverter does not report “no battery”. Charging above +0.5 A, discharging below −0.5 A</w:t>
            </w:r>
          </w:p>
        </w:tc>
      </w:tr>
      <w:tr w14:paraId="494B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2145D83">
            <w:r>
              <w:t>Datalogger</w:t>
            </w:r>
          </w:p>
        </w:tc>
        <w:tc>
          <w:tcPr>
            <w:tcW w:w="3120" w:type="dxa"/>
          </w:tcPr>
          <w:p w14:paraId="647ADBF9">
            <w:r>
              <w:t>Online/offline, serial, connection type, Wi-Fi signal strength, IP address, firmware</w:t>
            </w:r>
          </w:p>
        </w:tc>
        <w:tc>
          <w:tcPr>
            <w:tcW w:w="3120" w:type="dxa"/>
          </w:tcPr>
          <w:p w14:paraId="22DDDB50">
            <w:r>
              <w:t>Strong signal at RSSI ≥ −60 dBm, medium ≥ −70 dBm, weak below −70 dBm. Serial and connection type wait for firmware (see Limitations)</w:t>
            </w:r>
          </w:p>
        </w:tc>
      </w:tr>
    </w:tbl>
    <w:p w14:paraId="33E1F536">
      <w:pPr>
        <w:pStyle w:val="4"/>
      </w:pPr>
      <w:r>
        <w:t>Inverter and battery data</w:t>
      </w:r>
    </w:p>
    <w:p w14:paraId="2E57B7F9">
      <w:r>
        <w:t>The two detail screens group values in vertical sections; the history charts are gone.</w:t>
      </w:r>
    </w:p>
    <w:p w14:paraId="7C406AA6">
      <w:pPr>
        <w:pStyle w:val="18"/>
        <w:numPr>
          <w:ilvl w:val="0"/>
          <w:numId w:val="2"/>
        </w:numPr>
      </w:pPr>
      <w:r>
        <w:rPr>
          <w:b/>
        </w:rPr>
        <w:t>Inverter</w:t>
      </w:r>
      <w:r>
        <w:t xml:space="preserve"> — Overview · PV · Grid &amp; load · Temperature. Real values: PV1 and PV2 voltage / current / power (PV total = PV1 + PV2), grid voltage / current / frequency / power, output voltage and current, UPS load power, DC-AC temperature, machine state (Initialising / Standby / Grid mode / Inverter mode) and the active faults.</w:t>
      </w:r>
    </w:p>
    <w:p w14:paraId="0DAFCF71">
      <w:pPr>
        <w:pStyle w:val="18"/>
        <w:numPr>
          <w:ilvl w:val="0"/>
          <w:numId w:val="2"/>
        </w:numPr>
      </w:pPr>
      <w:r>
        <w:rPr>
          <w:b/>
        </w:rPr>
        <w:t>Battery</w:t>
      </w:r>
      <w:r>
        <w:t xml:space="preserve"> — Overview · Limits · Cells · Protection · Versions, plus a BMS flags card. Real values: SOC, SOH, cycle count, pack voltage and current, BMS temperature, battery temperature (measured by the inverter), model, BMS serial.</w:t>
      </w:r>
    </w:p>
    <w:p w14:paraId="7ABE1B9A">
      <w:pPr>
        <w:pStyle w:val="18"/>
        <w:numPr>
          <w:ilvl w:val="0"/>
          <w:numId w:val="2"/>
        </w:numPr>
      </w:pPr>
      <w:r>
        <w:t>The other fields (apparent power, load ratio, DC-DC / transformer / ambient temperatures, limits and per-cell voltages, BMS faults and versions…) show “—” because the datalogger does not send them yet.</w:t>
      </w:r>
    </w:p>
    <w:p w14:paraId="47136BF2">
      <w:pPr>
        <w:pStyle w:val="4"/>
      </w:pPr>
      <w:r>
        <w:t>Battery energy</w:t>
      </w:r>
    </w:p>
    <w:p w14:paraId="7D7ECFC6">
      <w:r>
        <w:t>This screen shows a 3D battery block filled to the SOC, two limit lines, and the energy in the battery by source.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69D4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3E8EEE28">
            <w:r>
              <w:t>Figure</w:t>
            </w:r>
          </w:p>
        </w:tc>
        <w:tc>
          <w:tcPr>
            <w:tcW w:w="4680" w:type="dxa"/>
            <w:shd w:val="clear" w:color="auto" w:fill="F2F2F2"/>
          </w:tcPr>
          <w:p w14:paraId="280C95CD">
            <w:r>
              <w:t>Calculation</w:t>
            </w:r>
          </w:p>
        </w:tc>
      </w:tr>
      <w:tr w14:paraId="6867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664EF80">
            <w:r>
              <w:t>Rated capacity (kWh)</w:t>
            </w:r>
          </w:p>
        </w:tc>
        <w:tc>
          <w:tcPr>
            <w:tcW w:w="4680" w:type="dxa"/>
          </w:tcPr>
          <w:p w14:paraId="191BB930">
            <w:r>
              <w:t>Nominal capacity (Ah) × measured voltage / 1000, rounded to 0.1 — may move slightly with the voltage</w:t>
            </w:r>
          </w:p>
        </w:tc>
      </w:tr>
      <w:tr w14:paraId="09DC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6D1FE00">
            <w:r>
              <w:t>Usable capacity (kWh)</w:t>
            </w:r>
          </w:p>
        </w:tc>
        <w:tc>
          <w:tcPr>
            <w:tcW w:w="4680" w:type="dxa"/>
          </w:tcPr>
          <w:p w14:paraId="6220ED29">
            <w:r>
              <w:t>Rated capacity × SOC / 100</w:t>
            </w:r>
          </w:p>
        </w:tc>
      </w:tr>
      <w:tr w14:paraId="040F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D09CD7">
            <w:r>
              <w:t>Battery power</w:t>
            </w:r>
          </w:p>
        </w:tc>
        <w:tc>
          <w:tcPr>
            <w:tcW w:w="4680" w:type="dxa"/>
          </w:tcPr>
          <w:p w14:paraId="4D38B1B4">
            <w:r>
              <w:t>Current × voltage; “charging” from +0.05 kW, “discharging” from −0.05 kW</w:t>
            </w:r>
          </w:p>
        </w:tc>
      </w:tr>
      <w:tr w14:paraId="4CDA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B174D96">
            <w:r>
              <w:t>Discharge limit line</w:t>
            </w:r>
          </w:p>
        </w:tc>
        <w:tc>
          <w:tcPr>
            <w:tcW w:w="4680" w:type="dxa"/>
          </w:tcPr>
          <w:p w14:paraId="7436302D">
            <w:r>
              <w:t>The backup SOC set on the inverter</w:t>
            </w:r>
          </w:p>
        </w:tc>
      </w:tr>
      <w:tr w14:paraId="19C2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A6D9F52">
            <w:r>
              <w:t>Charge limit line</w:t>
            </w:r>
          </w:p>
        </w:tc>
        <w:tc>
          <w:tcPr>
            <w:tcW w:w="4680" w:type="dxa"/>
          </w:tcPr>
          <w:p w14:paraId="0C259EE8">
            <w:r>
              <w:t>Charge stop SOC — hidden until the firmware sends it</w:t>
            </w:r>
          </w:p>
        </w:tc>
      </w:tr>
    </w:tbl>
    <w:p w14:paraId="2680AA3E">
      <w:r>
        <w:rPr>
          <w:b/>
        </w:rPr>
        <w:t>Energy in the battery by source (From PV / From grid)</w:t>
      </w:r>
      <w:r>
        <w:t xml:space="preserve"> — the server estimates it with the </w:t>
      </w:r>
      <w:r>
        <w:rPr>
          <w:i/>
        </w:rPr>
        <w:t>proportional</w:t>
      </w:r>
      <w:r>
        <w:t xml:space="preserve"> rule, updated with every sample:</w:t>
      </w:r>
    </w:p>
    <w:p w14:paraId="3F146841">
      <w:pPr>
        <w:pStyle w:val="18"/>
        <w:numPr>
          <w:ilvl w:val="0"/>
          <w:numId w:val="11"/>
        </w:numPr>
      </w:pPr>
      <w:r>
        <w:rPr>
          <w:b/>
        </w:rPr>
        <w:t>Charging:</w:t>
      </w:r>
      <w:r>
        <w:t xml:space="preserve"> energy added = charging power × time. The PV share = PV power / charging power (at most 100 %); the rest counts as from the grid.</w:t>
      </w:r>
    </w:p>
    <w:p w14:paraId="106171EF">
      <w:pPr>
        <w:pStyle w:val="18"/>
        <w:numPr>
          <w:ilvl w:val="0"/>
          <w:numId w:val="11"/>
        </w:numPr>
      </w:pPr>
      <w:r>
        <w:rPr>
          <w:b/>
        </w:rPr>
        <w:t>Discharging:</w:t>
      </w:r>
      <w:r>
        <w:t xml:space="preserve"> both parts shrink by the same fraction, keeping the PV / grid ratio.</w:t>
      </w:r>
    </w:p>
    <w:p w14:paraId="4F1C2CF7">
      <w:pPr>
        <w:pStyle w:val="18"/>
        <w:numPr>
          <w:ilvl w:val="0"/>
          <w:numId w:val="11"/>
        </w:numPr>
      </w:pPr>
      <w:r>
        <w:rPr>
          <w:b/>
        </w:rPr>
        <w:t>After every step:</w:t>
      </w:r>
      <w:r>
        <w:t xml:space="preserve"> both parts are scaled so that their sum = capacity × SOC, so they always match the real SOC.</w:t>
      </w:r>
    </w:p>
    <w:p w14:paraId="108BD283">
      <w:pPr>
        <w:pStyle w:val="18"/>
        <w:numPr>
          <w:ilvl w:val="0"/>
          <w:numId w:val="11"/>
        </w:numPr>
      </w:pPr>
      <w:r>
        <w:rPr>
          <w:b/>
        </w:rPr>
        <w:t>No history yet</w:t>
      </w:r>
      <w:r>
        <w:t xml:space="preserve"> (new device): all energy currently stored counts as from PV.</w:t>
      </w:r>
    </w:p>
    <w:p w14:paraId="1FFC3719">
      <w:r>
        <w:t xml:space="preserve">Proportional versus “first in, first out” (FIFO) is still an open product question; proportional is used for now. This figure differs from </w:t>
      </w:r>
      <w:r>
        <w:rPr>
          <w:i/>
        </w:rPr>
        <w:t>Charged today</w:t>
      </w:r>
      <w:r>
        <w:t xml:space="preserve"> on the home screen: one is the energy </w:t>
      </w:r>
      <w:r>
        <w:rPr>
          <w:i/>
        </w:rPr>
        <w:t>currently in</w:t>
      </w:r>
      <w:r>
        <w:t xml:space="preserve"> the battery, the other the total </w:t>
      </w:r>
      <w:r>
        <w:rPr>
          <w:i/>
        </w:rPr>
        <w:t>charged into</w:t>
      </w:r>
      <w:r>
        <w:t xml:space="preserve"> it since midnight.</w:t>
      </w:r>
    </w:p>
    <w:p w14:paraId="5B1A3334">
      <w:pPr>
        <w:pStyle w:val="3"/>
      </w:pPr>
      <w:r>
        <w:t>Device control</w:t>
      </w:r>
    </w:p>
    <w:p w14:paraId="2BFAFCCE">
      <w:r>
        <w:t xml:space="preserve">The </w:t>
      </w:r>
      <w:r>
        <w:rPr>
          <w:i/>
        </w:rPr>
        <w:t>Project configuration</w:t>
      </w:r>
      <w:r>
        <w:t xml:space="preserve"> screen changes three groups of inverter settings: operating mode, backup SOC and time-of-use (TOU) schedule. The app never writes to the inverter directly: every change goes through an “old → new” confirmation dialog, then the server sends the command and reports </w:t>
      </w:r>
      <w:r>
        <w:rPr>
          <w:i/>
        </w:rPr>
        <w:t>applied</w:t>
      </w:r>
      <w:r>
        <w:t xml:space="preserve"> only when the inverter reports back exactly the settings just written.</w:t>
      </w:r>
    </w:p>
    <w:p w14:paraId="5298AFE8">
      <w:pPr>
        <w:pStyle w:val="4"/>
      </w:pPr>
      <w:r>
        <w:t>Operating modes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3A859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17F0B97C">
            <w:r>
              <w:t>Mode</w:t>
            </w:r>
          </w:p>
        </w:tc>
        <w:tc>
          <w:tcPr>
            <w:tcW w:w="2340" w:type="dxa"/>
            <w:shd w:val="clear" w:color="auto" w:fill="F2F2F2"/>
          </w:tcPr>
          <w:p w14:paraId="2D28F0FF">
            <w:r>
              <w:t>Meaning for the customer</w:t>
            </w:r>
          </w:p>
        </w:tc>
        <w:tc>
          <w:tcPr>
            <w:tcW w:w="2340" w:type="dxa"/>
            <w:shd w:val="clear" w:color="auto" w:fill="F2F2F2"/>
          </w:tcPr>
          <w:p w14:paraId="30D01B96">
            <w:r>
              <w:t>Written to the inverter</w:t>
            </w:r>
          </w:p>
        </w:tc>
        <w:tc>
          <w:tcPr>
            <w:tcW w:w="2340" w:type="dxa"/>
            <w:shd w:val="clear" w:color="auto" w:fill="F2F2F2"/>
          </w:tcPr>
          <w:p w14:paraId="589D99EB">
            <w:r>
              <w:t>Who can choose it</w:t>
            </w:r>
          </w:p>
        </w:tc>
      </w:tr>
      <w:tr w14:paraId="79C5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93BFCFA">
            <w:r>
              <w:t>Self-consumption</w:t>
            </w:r>
          </w:p>
        </w:tc>
        <w:tc>
          <w:tcPr>
            <w:tcW w:w="2340" w:type="dxa"/>
          </w:tcPr>
          <w:p w14:paraId="5F93D116">
            <w:r>
              <w:t>PV feeds the load first, then charges the battery, surplus goes to the grid</w:t>
            </w:r>
          </w:p>
        </w:tc>
        <w:tc>
          <w:tcPr>
            <w:tcW w:w="2340" w:type="dxa"/>
          </w:tcPr>
          <w:p w14:paraId="6A0DF38D">
            <w:r>
              <w:t>PV priority = load; charge / discharge schedules off</w:t>
            </w:r>
          </w:p>
        </w:tc>
        <w:tc>
          <w:tcPr>
            <w:tcW w:w="2340" w:type="dxa"/>
          </w:tcPr>
          <w:p w14:paraId="15A7CC65">
            <w:r>
              <w:t>All roles</w:t>
            </w:r>
          </w:p>
        </w:tc>
      </w:tr>
      <w:tr w14:paraId="333E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7FD9681">
            <w:r>
              <w:t>Battery priority</w:t>
            </w:r>
          </w:p>
        </w:tc>
        <w:tc>
          <w:tcPr>
            <w:tcW w:w="2340" w:type="dxa"/>
          </w:tcPr>
          <w:p w14:paraId="1D6DDB93">
            <w:r>
              <w:t>PV fills the battery first</w:t>
            </w:r>
          </w:p>
        </w:tc>
        <w:tc>
          <w:tcPr>
            <w:tcW w:w="2340" w:type="dxa"/>
          </w:tcPr>
          <w:p w14:paraId="0BE8F09C">
            <w:r>
              <w:t>PV priority = charging</w:t>
            </w:r>
          </w:p>
        </w:tc>
        <w:tc>
          <w:tcPr>
            <w:tcW w:w="2340" w:type="dxa"/>
          </w:tcPr>
          <w:p w14:paraId="5A74DFFB">
            <w:r>
              <w:t>All roles</w:t>
            </w:r>
          </w:p>
        </w:tc>
      </w:tr>
      <w:tr w14:paraId="5C0A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51FA6E">
            <w:r>
              <w:t>Time of use (TOU)</w:t>
            </w:r>
          </w:p>
        </w:tc>
        <w:tc>
          <w:tcPr>
            <w:tcW w:w="2340" w:type="dxa"/>
          </w:tcPr>
          <w:p w14:paraId="51A4A134">
            <w:r>
              <w:t>Follows the customer's charge / discharge schedule</w:t>
            </w:r>
          </w:p>
        </w:tc>
        <w:tc>
          <w:tcPr>
            <w:tcW w:w="2340" w:type="dxa"/>
          </w:tcPr>
          <w:p w14:paraId="51F47470">
            <w:r>
              <w:t>PV priority = load + today's slots</w:t>
            </w:r>
          </w:p>
        </w:tc>
        <w:tc>
          <w:tcPr>
            <w:tcW w:w="2340" w:type="dxa"/>
          </w:tcPr>
          <w:p w14:paraId="5B368AF0">
            <w:r>
              <w:t>All roles</w:t>
            </w:r>
          </w:p>
        </w:tc>
      </w:tr>
      <w:tr w14:paraId="2E11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8FCBA56">
            <w:r>
              <w:t>Maximum grid export</w:t>
            </w:r>
          </w:p>
        </w:tc>
        <w:tc>
          <w:tcPr>
            <w:tcW w:w="2340" w:type="dxa"/>
          </w:tcPr>
          <w:p w14:paraId="35EA79D6">
            <w:r>
              <w:t>Sells as much as possible to the grid</w:t>
            </w:r>
          </w:p>
        </w:tc>
        <w:tc>
          <w:tcPr>
            <w:tcW w:w="2340" w:type="dxa"/>
          </w:tcPr>
          <w:p w14:paraId="7B15F9B7">
            <w:r>
              <w:t>PV priority = grid; grid mode = on-grid</w:t>
            </w:r>
          </w:p>
        </w:tc>
        <w:tc>
          <w:tcPr>
            <w:tcW w:w="2340" w:type="dxa"/>
          </w:tcPr>
          <w:p w14:paraId="7E2BC193">
            <w:r>
              <w:t>Distributors and GGP technicians only</w:t>
            </w:r>
          </w:p>
        </w:tc>
      </w:tr>
      <w:tr w14:paraId="3F4C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1FB1068">
            <w:r>
              <w:t>GG AI</w:t>
            </w:r>
          </w:p>
        </w:tc>
        <w:tc>
          <w:tcPr>
            <w:tcW w:w="2340" w:type="dxa"/>
          </w:tcPr>
          <w:p w14:paraId="279F02FC">
            <w:r>
              <w:t>(phase 2)</w:t>
            </w:r>
          </w:p>
        </w:tc>
        <w:tc>
          <w:tcPr>
            <w:tcW w:w="2340" w:type="dxa"/>
          </w:tcPr>
          <w:p w14:paraId="7D235A37">
            <w:r>
              <w:t>—</w:t>
            </w:r>
          </w:p>
        </w:tc>
        <w:tc>
          <w:tcPr>
            <w:tcW w:w="2340" w:type="dxa"/>
          </w:tcPr>
          <w:p w14:paraId="236AF228">
            <w:r>
              <w:t>Always locked</w:t>
            </w:r>
          </w:p>
        </w:tc>
      </w:tr>
    </w:tbl>
    <w:p w14:paraId="4B5803FE">
      <w:pPr>
        <w:pStyle w:val="18"/>
        <w:numPr>
          <w:ilvl w:val="0"/>
          <w:numId w:val="2"/>
        </w:numPr>
      </w:pPr>
      <w:r>
        <w:t xml:space="preserve">Entering </w:t>
      </w:r>
      <w:r>
        <w:rPr>
          <w:i/>
        </w:rPr>
        <w:t>Maximum grid export</w:t>
      </w:r>
      <w:r>
        <w:t xml:space="preserve"> remembers the previous grid mode and restores it on leaving; off-grid mode is never written.</w:t>
      </w:r>
    </w:p>
    <w:p w14:paraId="65076588">
      <w:pPr>
        <w:pStyle w:val="18"/>
        <w:numPr>
          <w:ilvl w:val="0"/>
          <w:numId w:val="2"/>
        </w:numPr>
      </w:pPr>
      <w:r>
        <w:t xml:space="preserve">Owner accounts do not see the </w:t>
      </w:r>
      <w:r>
        <w:rPr>
          <w:i/>
        </w:rPr>
        <w:t>Maximum grid export</w:t>
      </w:r>
      <w:r>
        <w:t xml:space="preserve"> card unless the inverter is already in that mode (then it shows selected and locked).</w:t>
      </w:r>
    </w:p>
    <w:p w14:paraId="534C8E9C">
      <w:pPr>
        <w:pStyle w:val="18"/>
        <w:numPr>
          <w:ilvl w:val="0"/>
          <w:numId w:val="2"/>
        </w:numPr>
      </w:pPr>
      <w:r>
        <w:t>Switching to any mode other than TOU turns “scheduled charging” off; switching back does not turn it on again.</w:t>
      </w:r>
    </w:p>
    <w:p w14:paraId="48E845F9">
      <w:pPr>
        <w:pStyle w:val="4"/>
      </w:pPr>
      <w:r>
        <w:t>Backup SOC</w:t>
      </w:r>
    </w:p>
    <w:p w14:paraId="69CF4B87">
      <w:r>
        <w:t>The battery level always kept for power outages: 5–95 %, in steps of 5 %. The app estimates backup hours = capacity × SOC / average load of the last 7 days.</w:t>
      </w:r>
    </w:p>
    <w:p w14:paraId="5BB3FBF5">
      <w:pPr>
        <w:pStyle w:val="18"/>
        <w:numPr>
          <w:ilvl w:val="0"/>
          <w:numId w:val="2"/>
        </w:numPr>
      </w:pPr>
      <w:r>
        <w:t>Needs datalogger firmware 1.0.26 or later; older firmware locks the slider.</w:t>
      </w:r>
    </w:p>
    <w:p w14:paraId="28994AB3">
      <w:pPr>
        <w:pStyle w:val="18"/>
        <w:numPr>
          <w:ilvl w:val="0"/>
          <w:numId w:val="2"/>
        </w:numPr>
      </w:pPr>
      <w:r>
        <w:t>Locked (greyed out) when the inverter reports no battery or no communication with the battery's BMS.</w:t>
      </w:r>
    </w:p>
    <w:p w14:paraId="142DF986">
      <w:pPr>
        <w:pStyle w:val="18"/>
        <w:numPr>
          <w:ilvl w:val="0"/>
          <w:numId w:val="2"/>
        </w:numPr>
      </w:pPr>
      <w:r>
        <w:t xml:space="preserve">If the read-back does not match, the old value is </w:t>
      </w:r>
      <w:r>
        <w:rPr>
          <w:i/>
        </w:rPr>
        <w:t>not</w:t>
      </w:r>
      <w:r>
        <w:t xml:space="preserve"> written back: the command ends </w:t>
      </w:r>
      <w:r>
        <w:rPr>
          <w:i/>
        </w:rPr>
        <w:t>failed, state unknown</w:t>
      </w:r>
      <w:r>
        <w:t>.</w:t>
      </w:r>
    </w:p>
    <w:p w14:paraId="7365120F">
      <w:pPr>
        <w:pStyle w:val="4"/>
      </w:pPr>
      <w:r>
        <w:t>Time-of-use (TOU) schedule</w:t>
      </w:r>
    </w:p>
    <w:p w14:paraId="150FC8EA">
      <w:r>
        <w:t xml:space="preserve">Customers create up to </w:t>
      </w:r>
      <w:r>
        <w:rPr>
          <w:b/>
        </w:rPr>
        <w:t>4 strategies</w:t>
      </w:r>
      <w:r>
        <w:t xml:space="preserve"> (A–D). Each strategy applies to some weekdays and has up to </w:t>
      </w:r>
      <w:r>
        <w:rPr>
          <w:b/>
        </w:rPr>
        <w:t>3 charge slots + 3 discharge slots</w:t>
      </w:r>
      <w:r>
        <w:t>; each slot has a start – end time, a stop SOC (0–100 %) and a power (up to 12,000 W).</w:t>
      </w:r>
    </w:p>
    <w:p w14:paraId="72A711FD">
      <w:pPr>
        <w:pStyle w:val="18"/>
        <w:numPr>
          <w:ilvl w:val="0"/>
          <w:numId w:val="2"/>
        </w:numPr>
      </w:pPr>
      <w:r>
        <w:t>Each weekday belongs to at most one strategy; choosing a weekday held by another strategy moves it over. A strategy without weekdays cannot be saved.</w:t>
      </w:r>
    </w:p>
    <w:p w14:paraId="47E629EE">
      <w:pPr>
        <w:pStyle w:val="18"/>
        <w:numPr>
          <w:ilvl w:val="0"/>
          <w:numId w:val="2"/>
        </w:numPr>
      </w:pPr>
      <w:r>
        <w:t>Slots may cross midnight; slots (charge against discharge too) must not overlap, touching edges is fine.</w:t>
      </w:r>
    </w:p>
    <w:p w14:paraId="08492004">
      <w:pPr>
        <w:pStyle w:val="18"/>
        <w:numPr>
          <w:ilvl w:val="0"/>
          <w:numId w:val="2"/>
        </w:numPr>
      </w:pPr>
      <w:r>
        <w:t>New slot suggestions: charge 10:00–14:00 to 80 %, 3,000 W; discharge 06:00–08:00 to 40 %, 4,000 W; on overlap the first free gap is suggested.</w:t>
      </w:r>
    </w:p>
    <w:p w14:paraId="0C525D44">
      <w:pPr>
        <w:pStyle w:val="18"/>
        <w:numPr>
          <w:ilvl w:val="0"/>
          <w:numId w:val="2"/>
        </w:numPr>
      </w:pPr>
      <w:r>
        <w:t xml:space="preserve">Charge slots always may charge from the grid. Days without a strategy run like </w:t>
      </w:r>
      <w:r>
        <w:rPr>
          <w:i/>
        </w:rPr>
        <w:t>Self-consumption</w:t>
      </w:r>
      <w:r>
        <w:t>.</w:t>
      </w:r>
    </w:p>
    <w:p w14:paraId="59FDA34A">
      <w:pPr>
        <w:pStyle w:val="18"/>
        <w:numPr>
          <w:ilvl w:val="0"/>
          <w:numId w:val="2"/>
        </w:numPr>
      </w:pPr>
      <w:r>
        <w:rPr>
          <w:b/>
        </w:rPr>
        <w:t>The inverter only holds one day's schedule.</w:t>
      </w:r>
      <w:r>
        <w:t xml:space="preserve"> The server loads the new day's strategy right after 00:00 project local time (the device must be connected; failures retry every 5 minutes). During the 00:00 minute customers cannot send commands.</w:t>
      </w:r>
    </w:p>
    <w:p w14:paraId="1C2ED62A">
      <w:pPr>
        <w:pStyle w:val="18"/>
        <w:numPr>
          <w:ilvl w:val="0"/>
          <w:numId w:val="2"/>
        </w:numPr>
      </w:pPr>
      <w:r>
        <w:t>Saving the schedule while in a mode other than TOU only stores it; it is loaded when the customer selects TOU.</w:t>
      </w:r>
    </w:p>
    <w:p w14:paraId="6702B0E7">
      <w:pPr>
        <w:pStyle w:val="18"/>
        <w:numPr>
          <w:ilvl w:val="0"/>
          <w:numId w:val="2"/>
        </w:numPr>
      </w:pPr>
      <w:r>
        <w:t xml:space="preserve">Discharge slots need firmware 1.0.17+; writing weekdays to the inverter needs 1.0.24+. With older dataloggers the discharge slots are only stored on the server and the app reports </w:t>
      </w:r>
      <w:r>
        <w:rPr>
          <w:i/>
        </w:rPr>
        <w:t>applied, without discharge slots</w:t>
      </w:r>
      <w:r>
        <w:t>.</w:t>
      </w:r>
    </w:p>
    <w:p w14:paraId="43EBF4F8">
      <w:pPr>
        <w:pStyle w:val="4"/>
      </w:pPr>
      <w:r>
        <w:t>Conditions for sending a command</w:t>
      </w:r>
    </w:p>
    <w:p w14:paraId="1415A6A3">
      <w:r>
        <w:t>The server checks in this order; the first unmet condition refuses the command with its reason.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52EE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4944B33">
            <w:r>
              <w:t>Check</w:t>
            </w:r>
          </w:p>
        </w:tc>
        <w:tc>
          <w:tcPr>
            <w:tcW w:w="4680" w:type="dxa"/>
            <w:shd w:val="clear" w:color="auto" w:fill="F2F2F2"/>
          </w:tcPr>
          <w:p w14:paraId="14033BAB">
            <w:r>
              <w:t>Refused when</w:t>
            </w:r>
          </w:p>
        </w:tc>
      </w:tr>
      <w:tr w14:paraId="0332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1274139">
            <w:r>
              <w:t>Role</w:t>
            </w:r>
          </w:p>
        </w:tc>
        <w:tc>
          <w:tcPr>
            <w:tcW w:w="4680" w:type="dxa"/>
          </w:tcPr>
          <w:p w14:paraId="30640CD4">
            <w:r>
              <w:t xml:space="preserve">An owner chooses </w:t>
            </w:r>
            <w:r>
              <w:rPr>
                <w:i/>
              </w:rPr>
              <w:t>Maximum grid export</w:t>
            </w:r>
          </w:p>
        </w:tc>
      </w:tr>
      <w:tr w14:paraId="5727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3C633F3">
            <w:r>
              <w:t>Firmware</w:t>
            </w:r>
          </w:p>
        </w:tc>
        <w:tc>
          <w:tcPr>
            <w:tcW w:w="4680" w:type="dxa"/>
          </w:tcPr>
          <w:p w14:paraId="6299D5C8">
            <w:r>
              <w:t>The datalogger does not support this settings group</w:t>
            </w:r>
          </w:p>
        </w:tc>
      </w:tr>
      <w:tr w14:paraId="3DB3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6D1FEA8">
            <w:r>
              <w:t>Write allowlist</w:t>
            </w:r>
          </w:p>
        </w:tc>
        <w:tc>
          <w:tcPr>
            <w:tcW w:w="4680" w:type="dxa"/>
          </w:tcPr>
          <w:p w14:paraId="725AB28E">
            <w:r>
              <w:t>A GGP technician has not opened writing for the device — by default every device is view-only</w:t>
            </w:r>
          </w:p>
        </w:tc>
      </w:tr>
      <w:tr w14:paraId="2B09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93D040E">
            <w:r>
              <w:t>Emergency switch</w:t>
            </w:r>
          </w:p>
        </w:tc>
        <w:tc>
          <w:tcPr>
            <w:tcW w:w="4680" w:type="dxa"/>
          </w:tcPr>
          <w:p w14:paraId="6F1247D5">
            <w:r>
              <w:t>GGP has switched writing off for the whole system</w:t>
            </w:r>
          </w:p>
        </w:tc>
      </w:tr>
      <w:tr w14:paraId="1070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CB60F1F">
            <w:r>
              <w:t>Connection</w:t>
            </w:r>
          </w:p>
        </w:tc>
        <w:tc>
          <w:tcPr>
            <w:tcW w:w="4680" w:type="dxa"/>
          </w:tcPr>
          <w:p w14:paraId="74F3C065">
            <w:r>
              <w:t>The device has been silent for over 60 seconds, the server lost MQTT, or the current settings are not known yet</w:t>
            </w:r>
          </w:p>
        </w:tc>
      </w:tr>
      <w:tr w14:paraId="3B25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E5F6321">
            <w:r>
              <w:t>Battery</w:t>
            </w:r>
          </w:p>
        </w:tc>
        <w:tc>
          <w:tcPr>
            <w:tcW w:w="4680" w:type="dxa"/>
          </w:tcPr>
          <w:p w14:paraId="75E1D3C7">
            <w:r>
              <w:t>(backup SOC) no battery or no BMS communication</w:t>
            </w:r>
          </w:p>
        </w:tc>
      </w:tr>
      <w:tr w14:paraId="0C23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B0A1A4">
            <w:r>
              <w:t>Values</w:t>
            </w:r>
          </w:p>
        </w:tc>
        <w:tc>
          <w:tcPr>
            <w:tcW w:w="4680" w:type="dxa"/>
          </w:tcPr>
          <w:p w14:paraId="460F13BD">
            <w:r>
              <w:t>Outside the limits (SOC, times, overlapping slots…)</w:t>
            </w:r>
          </w:p>
        </w:tc>
      </w:tr>
      <w:tr w14:paraId="68D3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F44BFD7">
            <w:r>
              <w:t>Settings changed</w:t>
            </w:r>
          </w:p>
        </w:tc>
        <w:tc>
          <w:tcPr>
            <w:tcW w:w="4680" w:type="dxa"/>
          </w:tcPr>
          <w:p w14:paraId="2100B41B">
            <w:r>
              <w:t>The inverter's settings differ from when the customer opened the screen (someone else just changed them) — the app reloads</w:t>
            </w:r>
          </w:p>
        </w:tc>
      </w:tr>
      <w:tr w14:paraId="782E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8A53C8A">
            <w:r>
              <w:t>Another command</w:t>
            </w:r>
          </w:p>
        </w:tc>
        <w:tc>
          <w:tcPr>
            <w:tcW w:w="4680" w:type="dxa"/>
          </w:tcPr>
          <w:p w14:paraId="4DCB921D">
            <w:r>
              <w:t>Another command is running on the device, or it is the 00:00 minute</w:t>
            </w:r>
          </w:p>
        </w:tc>
      </w:tr>
      <w:tr w14:paraId="4048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2FFE63D">
            <w:r>
              <w:t>Frequency</w:t>
            </w:r>
          </w:p>
        </w:tc>
        <w:tc>
          <w:tcPr>
            <w:tcW w:w="4680" w:type="dxa"/>
          </w:tcPr>
          <w:p w14:paraId="609F96D7">
            <w:r>
              <w:t>Less than 5 seconds since the previous command on the same device</w:t>
            </w:r>
          </w:p>
        </w:tc>
      </w:tr>
    </w:tbl>
    <w:p w14:paraId="27FB57B6">
      <w:r>
        <w:rPr>
          <w:b/>
        </w:rPr>
        <w:t>Write permission and emergency switch:</w:t>
      </w:r>
      <w:r>
        <w:t xml:space="preserve"> a GGP technician account with the </w:t>
      </w:r>
      <w:r>
        <w:rPr>
          <w:i/>
        </w:rPr>
        <w:t>write permission</w:t>
      </w:r>
      <w:r>
        <w:t xml:space="preserve"> flag adds / removes individual serials on the write allowlist and switches writing on / off for the whole system. When writing is not allowed, the app shows a banner and disables the controls. A device's change history covers 90 days.</w:t>
      </w:r>
    </w:p>
    <w:p w14:paraId="36DBDED8">
      <w:pPr>
        <w:pStyle w:val="4"/>
      </w:pPr>
      <w:r>
        <w:t>How a command runs</w:t>
      </w:r>
    </w:p>
    <w:p w14:paraId="213F5D8F">
      <w:r>
        <w:drawing>
          <wp:inline distT="0" distB="0" distL="0" distR="0">
            <wp:extent cx="5486400" cy="4310380"/>
            <wp:effectExtent l="0" t="0" r="0" b="2540"/>
            <wp:docPr id="2" name="image2" descr="lifecycle of a configuration command"/>
            <wp:cNvGraphicFramePr/>
            <a:graphic xmlns:a="http://schemas.openxmlformats.org/drawingml/2006/main">
              <a:graphicData uri="http://schemas.openxmlformats.org/drawingml/2006/picture">
                <pic:pic xmlns:pic="http://schemas.openxmlformats.org/drawingml/2006/picture">
                  <pic:nvPicPr>
                    <pic:cNvPr id="2" name="image2" descr="lifecycle of a configuration command"/>
                    <pic:cNvPicPr/>
                  </pic:nvPicPr>
                  <pic:blipFill>
                    <a:blip r:embed="rId7"/>
                    <a:stretch>
                      <a:fillRect/>
                    </a:stretch>
                  </pic:blipFill>
                  <pic:spPr>
                    <a:xfrm>
                      <a:off x="0" y="0"/>
                      <a:ext cx="5486400" cy="4310742"/>
                    </a:xfrm>
                    <a:prstGeom prst="rect">
                      <a:avLst/>
                    </a:prstGeom>
                  </pic:spPr>
                </pic:pic>
              </a:graphicData>
            </a:graphic>
          </wp:inline>
        </w:drawing>
      </w:r>
    </w:p>
    <w:p w14:paraId="19E25D46">
      <w:r>
        <w:t>lifecycle of a configuration command</w:t>
      </w:r>
    </w:p>
    <w:p w14:paraId="4965763A">
      <w:r>
        <w:t xml:space="preserve">A command has one or more write steps; after the last one the server waits for the inverter to report its settings (up to 8 seconds) and compares them with the new values. The app polls every second and shows the result: </w:t>
      </w:r>
      <w:r>
        <w:rPr>
          <w:i/>
        </w:rPr>
        <w:t>Applied</w:t>
      </w:r>
      <w:r>
        <w:t xml:space="preserve">, </w:t>
      </w:r>
      <w:r>
        <w:rPr>
          <w:i/>
        </w:rPr>
        <w:t>Saved (not written)</w:t>
      </w:r>
      <w:r>
        <w:t xml:space="preserve">, </w:t>
      </w:r>
      <w:r>
        <w:rPr>
          <w:i/>
        </w:rPr>
        <w:t>Reverted</w:t>
      </w:r>
      <w:r>
        <w:t xml:space="preserve">, </w:t>
      </w:r>
      <w:r>
        <w:rPr>
          <w:i/>
        </w:rPr>
        <w:t>Rejected by inverter</w:t>
      </w:r>
      <w:r>
        <w:t xml:space="preserve"> or </w:t>
      </w:r>
      <w:r>
        <w:rPr>
          <w:i/>
        </w:rPr>
        <w:t>Failed</w:t>
      </w:r>
      <w:r>
        <w:t>. If the inverter refuses the very first step, the old settings are untouched and nothing needs reverting. Backup SOC has no revert step. A command stuck for over 5 minutes (the server restarted midway) is closed as failed.</w:t>
      </w:r>
    </w:p>
    <w:p w14:paraId="0773DF06">
      <w:pPr>
        <w:pStyle w:val="3"/>
      </w:pPr>
      <w:r>
        <w:t>Alerts and notifications</w:t>
      </w:r>
    </w:p>
    <w:p w14:paraId="5390FC77">
      <w:r>
        <w:t xml:space="preserve">Alerts come from two sources: faults reported by the inverter itself through the datalogger, and the </w:t>
      </w:r>
      <w:r>
        <w:rPr>
          <w:i/>
        </w:rPr>
        <w:t>Connection lost</w:t>
      </w:r>
      <w:r>
        <w:t xml:space="preserve"> alert created by the server.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2C0E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1397A16B">
            <w:r>
              <w:t>Source</w:t>
            </w:r>
          </w:p>
        </w:tc>
        <w:tc>
          <w:tcPr>
            <w:tcW w:w="2340" w:type="dxa"/>
            <w:shd w:val="clear" w:color="auto" w:fill="F2F2F2"/>
          </w:tcPr>
          <w:p w14:paraId="27A0C12F">
            <w:r>
              <w:t>Opens when</w:t>
            </w:r>
          </w:p>
        </w:tc>
        <w:tc>
          <w:tcPr>
            <w:tcW w:w="2340" w:type="dxa"/>
            <w:shd w:val="clear" w:color="auto" w:fill="F2F2F2"/>
          </w:tcPr>
          <w:p w14:paraId="53E2118F">
            <w:r>
              <w:t>Ends when</w:t>
            </w:r>
          </w:p>
        </w:tc>
        <w:tc>
          <w:tcPr>
            <w:tcW w:w="2340" w:type="dxa"/>
            <w:shd w:val="clear" w:color="auto" w:fill="F2F2F2"/>
          </w:tcPr>
          <w:p w14:paraId="3A190CAB">
            <w:r>
              <w:t>Severity</w:t>
            </w:r>
          </w:p>
        </w:tc>
      </w:tr>
      <w:tr w14:paraId="6682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6667E2C">
            <w:r>
              <w:t>Inverter fault</w:t>
            </w:r>
          </w:p>
        </w:tc>
        <w:tc>
          <w:tcPr>
            <w:tcW w:w="2340" w:type="dxa"/>
          </w:tcPr>
          <w:p w14:paraId="273D0D3B">
            <w:r>
              <w:t>The datalogger sends a fault message</w:t>
            </w:r>
          </w:p>
        </w:tc>
        <w:tc>
          <w:tcPr>
            <w:tcW w:w="2340" w:type="dxa"/>
          </w:tcPr>
          <w:p w14:paraId="37D7FCF6">
            <w:r>
              <w:t>The datalogger reports the fault cleared</w:t>
            </w:r>
          </w:p>
        </w:tc>
        <w:tc>
          <w:tcPr>
            <w:tcW w:w="2340" w:type="dxa"/>
          </w:tcPr>
          <w:p w14:paraId="22C717FF">
            <w:r>
              <w:rPr>
                <w:i/>
              </w:rPr>
              <w:t>Critical</w:t>
            </w:r>
            <w:r>
              <w:t xml:space="preserve"> → Error; </w:t>
            </w:r>
            <w:r>
              <w:rPr>
                <w:i/>
              </w:rPr>
              <w:t>Warning</w:t>
            </w:r>
            <w:r>
              <w:t xml:space="preserve"> → Warning; anything else → Info</w:t>
            </w:r>
          </w:p>
        </w:tc>
      </w:tr>
      <w:tr w14:paraId="28EC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6418322">
            <w:r>
              <w:t>Connection lost</w:t>
            </w:r>
          </w:p>
        </w:tc>
        <w:tc>
          <w:tcPr>
            <w:tcW w:w="2340" w:type="dxa"/>
          </w:tcPr>
          <w:p w14:paraId="44FD75E9">
            <w:r>
              <w:t>A device in a project sends nothing for over 5 minutes (ignored in the first 2 minutes after a server start)</w:t>
            </w:r>
          </w:p>
        </w:tc>
        <w:tc>
          <w:tcPr>
            <w:tcW w:w="2340" w:type="dxa"/>
          </w:tcPr>
          <w:p w14:paraId="323145DE">
            <w:r>
              <w:t>The device sends data again</w:t>
            </w:r>
          </w:p>
        </w:tc>
        <w:tc>
          <w:tcPr>
            <w:tcW w:w="2340" w:type="dxa"/>
          </w:tcPr>
          <w:p w14:paraId="431F77DD">
            <w:r>
              <w:t>Warning</w:t>
            </w:r>
          </w:p>
        </w:tc>
      </w:tr>
    </w:tbl>
    <w:p w14:paraId="07777AD1">
      <w:r>
        <w:rPr>
          <w:b/>
        </w:rPr>
        <w:t>Duplicate protection:</w:t>
      </w:r>
    </w:p>
    <w:p w14:paraId="2A073102">
      <w:pPr>
        <w:pStyle w:val="18"/>
        <w:numPr>
          <w:ilvl w:val="0"/>
          <w:numId w:val="2"/>
        </w:numPr>
      </w:pPr>
      <w:r>
        <w:t>The same fault while its alert is open creates no new alert (also when the datalogger restarts and reports it again).</w:t>
      </w:r>
    </w:p>
    <w:p w14:paraId="7F1C38F2">
      <w:pPr>
        <w:pStyle w:val="18"/>
        <w:numPr>
          <w:ilvl w:val="0"/>
          <w:numId w:val="2"/>
        </w:numPr>
      </w:pPr>
      <w:r>
        <w:t>A fault that returns within 60 minutes of clearing, and that the customer has not marked “resolved”: the old alert reopens, its occurrence count goes up, no new notification is sent.</w:t>
      </w:r>
    </w:p>
    <w:p w14:paraId="5901E8F2">
      <w:pPr>
        <w:pStyle w:val="18"/>
        <w:numPr>
          <w:ilvl w:val="0"/>
          <w:numId w:val="2"/>
        </w:numPr>
      </w:pPr>
      <w:r>
        <w:t>Several servers running at once still create only one alert.</w:t>
      </w:r>
    </w:p>
    <w:p w14:paraId="78EF5CC1">
      <w:r>
        <w:rPr>
          <w:b/>
        </w:rPr>
        <w:t>Resolved / Unresolved:</w:t>
      </w:r>
      <w:r>
        <w:t xml:space="preserve"> “Resolved” is a mark the customer (or a project member) sets or clears; the system never sets it when a fault ends. Therefore:</w:t>
      </w:r>
    </w:p>
    <w:p w14:paraId="59FAFB76">
      <w:pPr>
        <w:pStyle w:val="18"/>
        <w:numPr>
          <w:ilvl w:val="0"/>
          <w:numId w:val="2"/>
        </w:numPr>
      </w:pPr>
      <w:r>
        <w:rPr>
          <w:b/>
        </w:rPr>
        <w:t>The red dot on the bell</w:t>
      </w:r>
      <w:r>
        <w:t xml:space="preserve"> = alerts not marked resolved, including faults that have ended.</w:t>
      </w:r>
    </w:p>
    <w:p w14:paraId="6D814375">
      <w:pPr>
        <w:pStyle w:val="18"/>
        <w:numPr>
          <w:ilvl w:val="0"/>
          <w:numId w:val="2"/>
        </w:numPr>
      </w:pPr>
      <w:r>
        <w:rPr>
          <w:b/>
        </w:rPr>
        <w:t>The device's Error / Warning status</w:t>
      </w:r>
      <w:r>
        <w:t xml:space="preserve"> only counts alerts that are still active.</w:t>
      </w:r>
    </w:p>
    <w:p w14:paraId="7CF79461">
      <w:pPr>
        <w:pStyle w:val="18"/>
        <w:numPr>
          <w:ilvl w:val="0"/>
          <w:numId w:val="2"/>
        </w:numPr>
      </w:pPr>
      <w:r>
        <w:t>The list filters All / Unresolved / Resolved, newest first, up to 200 items.</w:t>
      </w:r>
    </w:p>
    <w:p w14:paraId="16FB4217">
      <w:r>
        <w:rPr>
          <w:b/>
        </w:rPr>
        <w:t>Alert detail:</w:t>
      </w:r>
      <w:r>
        <w:t xml:space="preserve"> a grid-voltage chart from 15 minutes before to 15 minutes after the event (one point per minute, the event marked, pinch to zoom). It appears only with at least 5 data points, not for Connection lost, and only within the 90 days raw samples are kept. </w:t>
      </w:r>
      <w:r>
        <w:rPr>
          <w:i/>
        </w:rPr>
        <w:t>Causes and steps</w:t>
      </w:r>
      <w:r>
        <w:t xml:space="preserve"> exist only for Connection lost so far; other fault codes wait for the EMS team's texts. From an alert's detail the customer can send a support request that is pre-filled.</w:t>
      </w:r>
    </w:p>
    <w:p w14:paraId="535764B4">
      <w:pPr>
        <w:pStyle w:val="4"/>
      </w:pPr>
      <w:r>
        <w:t>Push notifications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3404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0CAAE97E">
            <w:r>
              <w:t>Type</w:t>
            </w:r>
          </w:p>
        </w:tc>
        <w:tc>
          <w:tcPr>
            <w:tcW w:w="2340" w:type="dxa"/>
            <w:shd w:val="clear" w:color="auto" w:fill="F2F2F2"/>
          </w:tcPr>
          <w:p w14:paraId="112BB719">
            <w:r>
              <w:t>Sent when</w:t>
            </w:r>
          </w:p>
        </w:tc>
        <w:tc>
          <w:tcPr>
            <w:tcW w:w="2340" w:type="dxa"/>
            <w:shd w:val="clear" w:color="auto" w:fill="F2F2F2"/>
          </w:tcPr>
          <w:p w14:paraId="3B389FC3">
            <w:r>
              <w:t>Sent to</w:t>
            </w:r>
          </w:p>
        </w:tc>
        <w:tc>
          <w:tcPr>
            <w:tcW w:w="2340" w:type="dxa"/>
            <w:shd w:val="clear" w:color="auto" w:fill="F2F2F2"/>
          </w:tcPr>
          <w:p w14:paraId="77EE3BDA">
            <w:r>
              <w:t>Default</w:t>
            </w:r>
          </w:p>
        </w:tc>
      </w:tr>
      <w:tr w14:paraId="72A8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834FA2D">
            <w:r>
              <w:t>Device alert</w:t>
            </w:r>
          </w:p>
        </w:tc>
        <w:tc>
          <w:tcPr>
            <w:tcW w:w="2340" w:type="dxa"/>
          </w:tcPr>
          <w:p w14:paraId="265F2695">
            <w:r>
              <w:t xml:space="preserve">A </w:t>
            </w:r>
            <w:r>
              <w:rPr>
                <w:i/>
              </w:rPr>
              <w:t>new</w:t>
            </w:r>
            <w:r>
              <w:t xml:space="preserve"> Error or Warning alert (not when an old alert reopens, not for Connection lost)</w:t>
            </w:r>
          </w:p>
        </w:tc>
        <w:tc>
          <w:tcPr>
            <w:tcW w:w="2340" w:type="dxa"/>
          </w:tcPr>
          <w:p w14:paraId="6DB2F549">
            <w:r>
              <w:t>Project members with this switch on</w:t>
            </w:r>
          </w:p>
        </w:tc>
        <w:tc>
          <w:tcPr>
            <w:tcW w:w="2340" w:type="dxa"/>
          </w:tcPr>
          <w:p w14:paraId="0F2E9A05">
            <w:r>
              <w:t>On</w:t>
            </w:r>
          </w:p>
        </w:tc>
      </w:tr>
      <w:tr w14:paraId="4E262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8B5AB76">
            <w:r>
              <w:t>Daily report</w:t>
            </w:r>
          </w:p>
        </w:tc>
        <w:tc>
          <w:tcPr>
            <w:tcW w:w="2340" w:type="dxa"/>
          </w:tcPr>
          <w:p w14:paraId="1CBD187A">
            <w:r>
              <w:t>20:00 project local time, once a day: PV yield and consumption of the day</w:t>
            </w:r>
          </w:p>
        </w:tc>
        <w:tc>
          <w:tcPr>
            <w:tcW w:w="2340" w:type="dxa"/>
          </w:tcPr>
          <w:p w14:paraId="66A255A1">
            <w:r>
              <w:t>Members with this switch on</w:t>
            </w:r>
          </w:p>
        </w:tc>
        <w:tc>
          <w:tcPr>
            <w:tcW w:w="2340" w:type="dxa"/>
          </w:tcPr>
          <w:p w14:paraId="63B8A01D">
            <w:r>
              <w:t>On</w:t>
            </w:r>
          </w:p>
        </w:tc>
      </w:tr>
      <w:tr w14:paraId="7CC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6EB9BC0">
            <w:r>
              <w:t>GG Power news</w:t>
            </w:r>
          </w:p>
        </w:tc>
        <w:tc>
          <w:tcPr>
            <w:tcW w:w="2340" w:type="dxa"/>
          </w:tcPr>
          <w:p w14:paraId="7140CC37">
            <w:r>
              <w:t>Not used yet</w:t>
            </w:r>
          </w:p>
        </w:tc>
        <w:tc>
          <w:tcPr>
            <w:tcW w:w="2340" w:type="dxa"/>
          </w:tcPr>
          <w:p w14:paraId="3C0B8D7C">
            <w:r>
              <w:t>—</w:t>
            </w:r>
          </w:p>
        </w:tc>
        <w:tc>
          <w:tcPr>
            <w:tcW w:w="2340" w:type="dxa"/>
          </w:tcPr>
          <w:p w14:paraId="55FB4D25">
            <w:r>
              <w:t>Off</w:t>
            </w:r>
          </w:p>
        </w:tc>
      </w:tr>
    </w:tbl>
    <w:p w14:paraId="2B12E8D2">
      <w:r>
        <w:rPr>
          <w:b/>
        </w:rPr>
        <w:t>Note:</w:t>
      </w:r>
      <w:r>
        <w:t xml:space="preserve"> push notifications do not actually reach customers' phones yet — the server only logs them and the app has no Firebase integration. Customers turn each type on / off on the </w:t>
      </w:r>
      <w:r>
        <w:rPr>
          <w:i/>
        </w:rPr>
        <w:t>Me</w:t>
      </w:r>
      <w:r>
        <w:t xml:space="preserve"> screen.</w:t>
      </w:r>
    </w:p>
    <w:p w14:paraId="07E4B2D6">
      <w:pPr>
        <w:pStyle w:val="3"/>
      </w:pPr>
      <w:r>
        <w:t>Statistics and history</w:t>
      </w:r>
    </w:p>
    <w:p w14:paraId="5445C442">
      <w:r>
        <w:t>All charts and period figures come from roll-up tables the server computes from the raw samples, not from the inverter's counters.</w:t>
      </w:r>
    </w:p>
    <w:p w14:paraId="48913007">
      <w:r>
        <w:rPr>
          <w:b/>
        </w:rPr>
        <w:t>Energy from samples:</w:t>
      </w:r>
      <w:r>
        <w:t xml:space="preserve"> each power sample (about 5 seconds) is multiplied by the time since the previous sample. After a gap of more than 30 seconds, the first sample after it counts for only 5 seconds — no yield is guessed for the gap. PV is split into </w:t>
      </w:r>
      <w:r>
        <w:rPr>
          <w:i/>
        </w:rPr>
        <w:t>to grid / to battery / self-used</w:t>
      </w:r>
      <w:r>
        <w:t xml:space="preserve"> by the rule in the Home screen section.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681E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22B9FE2D">
            <w:r>
              <w:t>Level</w:t>
            </w:r>
          </w:p>
        </w:tc>
        <w:tc>
          <w:tcPr>
            <w:tcW w:w="2340" w:type="dxa"/>
            <w:shd w:val="clear" w:color="auto" w:fill="F2F2F2"/>
          </w:tcPr>
          <w:p w14:paraId="751F0461">
            <w:r>
              <w:t>Content</w:t>
            </w:r>
          </w:p>
        </w:tc>
        <w:tc>
          <w:tcPr>
            <w:tcW w:w="2340" w:type="dxa"/>
            <w:shd w:val="clear" w:color="auto" w:fill="F2F2F2"/>
          </w:tcPr>
          <w:p w14:paraId="75D1F57E">
            <w:r>
              <w:t>Updated</w:t>
            </w:r>
          </w:p>
        </w:tc>
        <w:tc>
          <w:tcPr>
            <w:tcW w:w="2340" w:type="dxa"/>
            <w:shd w:val="clear" w:color="auto" w:fill="F2F2F2"/>
          </w:tcPr>
          <w:p w14:paraId="1F9B95AA">
            <w:r>
              <w:t>Kept for</w:t>
            </w:r>
          </w:p>
        </w:tc>
      </w:tr>
      <w:tr w14:paraId="468C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4831B78">
            <w:r>
              <w:t>Raw samples</w:t>
            </w:r>
          </w:p>
        </w:tc>
        <w:tc>
          <w:tcPr>
            <w:tcW w:w="2340" w:type="dxa"/>
          </w:tcPr>
          <w:p w14:paraId="003B1760">
            <w:r>
              <w:t>Inverter and battery values of each message</w:t>
            </w:r>
          </w:p>
        </w:tc>
        <w:tc>
          <w:tcPr>
            <w:tcW w:w="2340" w:type="dxa"/>
          </w:tcPr>
          <w:p w14:paraId="49542820">
            <w:r>
              <w:t>On arrival</w:t>
            </w:r>
          </w:p>
        </w:tc>
        <w:tc>
          <w:tcPr>
            <w:tcW w:w="2340" w:type="dxa"/>
          </w:tcPr>
          <w:p w14:paraId="28EB0F9C">
            <w:r>
              <w:t>90 days</w:t>
            </w:r>
          </w:p>
        </w:tc>
      </w:tr>
      <w:tr w14:paraId="6A3E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5986999">
            <w:r>
              <w:t>15 minutes</w:t>
            </w:r>
          </w:p>
        </w:tc>
        <w:tc>
          <w:tcPr>
            <w:tcW w:w="2340" w:type="dxa"/>
          </w:tcPr>
          <w:p w14:paraId="0B0656A2">
            <w:r>
              <w:t>Average power, SOC, voltages… and kWh: PV, load, bought, sold, charged, discharged, PV self-used / to battery / to grid</w:t>
            </w:r>
          </w:p>
        </w:tc>
        <w:tc>
          <w:tcPr>
            <w:tcW w:w="2340" w:type="dxa"/>
          </w:tcPr>
          <w:p w14:paraId="3648D001">
            <w:r>
              <w:t>Every 30 seconds</w:t>
            </w:r>
          </w:p>
        </w:tc>
        <w:tc>
          <w:tcPr>
            <w:tcW w:w="2340" w:type="dxa"/>
          </w:tcPr>
          <w:p w14:paraId="47EB5C47">
            <w:r>
              <w:t>Long term</w:t>
            </w:r>
          </w:p>
        </w:tc>
      </w:tr>
      <w:tr w14:paraId="3C4F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59A0675">
            <w:r>
              <w:t>Day</w:t>
            </w:r>
          </w:p>
        </w:tc>
        <w:tc>
          <w:tcPr>
            <w:tcW w:w="2340" w:type="dxa"/>
          </w:tcPr>
          <w:p w14:paraId="66701C18">
            <w:r>
              <w:t>Day totals in kWh, average SOC</w:t>
            </w:r>
          </w:p>
        </w:tc>
        <w:tc>
          <w:tcPr>
            <w:tcW w:w="2340" w:type="dxa"/>
          </w:tcPr>
          <w:p w14:paraId="2934B694">
            <w:r>
              <w:t>Every 30 seconds</w:t>
            </w:r>
          </w:p>
        </w:tc>
        <w:tc>
          <w:tcPr>
            <w:tcW w:w="2340" w:type="dxa"/>
          </w:tcPr>
          <w:p w14:paraId="20EAE793">
            <w:r>
              <w:t>Long term</w:t>
            </w:r>
          </w:p>
        </w:tc>
      </w:tr>
    </w:tbl>
    <w:p w14:paraId="4A87C66C">
      <w:r>
        <w:rPr>
          <w:b/>
        </w:rPr>
        <w:t>Periods in the app: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39E2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06911995">
            <w:r>
              <w:t>Period</w:t>
            </w:r>
          </w:p>
        </w:tc>
        <w:tc>
          <w:tcPr>
            <w:tcW w:w="3120" w:type="dxa"/>
            <w:shd w:val="clear" w:color="auto" w:fill="F2F2F2"/>
          </w:tcPr>
          <w:p w14:paraId="6B669473">
            <w:r>
              <w:t>Charts</w:t>
            </w:r>
          </w:p>
        </w:tc>
        <w:tc>
          <w:tcPr>
            <w:tcW w:w="3120" w:type="dxa"/>
            <w:shd w:val="clear" w:color="auto" w:fill="F2F2F2"/>
          </w:tcPr>
          <w:p w14:paraId="1F00DF27">
            <w:r>
              <w:t>Resolution</w:t>
            </w:r>
          </w:p>
        </w:tc>
      </w:tr>
      <w:tr w14:paraId="77167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316F1A7">
            <w:r>
              <w:t>Day</w:t>
            </w:r>
          </w:p>
        </w:tc>
        <w:tc>
          <w:tcPr>
            <w:tcW w:w="3120" w:type="dxa"/>
          </w:tcPr>
          <w:p w14:paraId="1664AE26">
            <w:r>
              <w:t>Power (lines for PV, grid, battery, load) · Battery (BMS current, SOC)</w:t>
            </w:r>
          </w:p>
        </w:tc>
        <w:tc>
          <w:tcPr>
            <w:tcW w:w="3120" w:type="dxa"/>
          </w:tcPr>
          <w:p w14:paraId="3D27BCCB">
            <w:r>
              <w:t>15 minutes</w:t>
            </w:r>
          </w:p>
        </w:tc>
      </w:tr>
      <w:tr w14:paraId="4A9B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7FD654">
            <w:r>
              <w:t>Day</w:t>
            </w:r>
          </w:p>
        </w:tc>
        <w:tc>
          <w:tcPr>
            <w:tcW w:w="3120" w:type="dxa"/>
          </w:tcPr>
          <w:p w14:paraId="604004AA">
            <w:r>
              <w:t>Yield (stacked bars of PV self-used / to battery / to grid + efficiency factor)</w:t>
            </w:r>
          </w:p>
        </w:tc>
        <w:tc>
          <w:tcPr>
            <w:tcW w:w="3120" w:type="dxa"/>
          </w:tcPr>
          <w:p w14:paraId="15F0C6F6">
            <w:r>
              <w:t>12 bars × 2 hours</w:t>
            </w:r>
          </w:p>
        </w:tc>
      </w:tr>
      <w:tr w14:paraId="0A1E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E53A6CB">
            <w:r>
              <w:t>Month</w:t>
            </w:r>
          </w:p>
        </w:tc>
        <w:tc>
          <w:tcPr>
            <w:tcW w:w="3120" w:type="dxa"/>
          </w:tcPr>
          <w:p w14:paraId="224FBE86">
            <w:r>
              <w:t>Energy (PV, grid bought − sold, charge, discharge, load) · Yield · Battery (charge, discharge, average SOC)</w:t>
            </w:r>
          </w:p>
        </w:tc>
        <w:tc>
          <w:tcPr>
            <w:tcW w:w="3120" w:type="dxa"/>
          </w:tcPr>
          <w:p w14:paraId="24EE80EA">
            <w:r>
              <w:t>One bar per day</w:t>
            </w:r>
          </w:p>
        </w:tc>
      </w:tr>
      <w:tr w14:paraId="382E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D022BB3">
            <w:r>
              <w:t>Year</w:t>
            </w:r>
          </w:p>
        </w:tc>
        <w:tc>
          <w:tcPr>
            <w:tcW w:w="3120" w:type="dxa"/>
          </w:tcPr>
          <w:p w14:paraId="4C43F407">
            <w:r>
              <w:t>Same as Month</w:t>
            </w:r>
          </w:p>
        </w:tc>
        <w:tc>
          <w:tcPr>
            <w:tcW w:w="3120" w:type="dxa"/>
          </w:tcPr>
          <w:p w14:paraId="1381D883">
            <w:r>
              <w:t>One bar per month</w:t>
            </w:r>
          </w:p>
        </w:tc>
      </w:tr>
    </w:tbl>
    <w:p w14:paraId="3B811C42">
      <w:pPr>
        <w:pStyle w:val="18"/>
        <w:numPr>
          <w:ilvl w:val="0"/>
          <w:numId w:val="2"/>
        </w:numPr>
      </w:pPr>
      <w:r>
        <w:t>“Day” and “month” follow the project's time zone (default Asia/Ho_Chi_Minh).</w:t>
      </w:r>
    </w:p>
    <w:p w14:paraId="1D3FAA76">
      <w:pPr>
        <w:pStyle w:val="18"/>
        <w:numPr>
          <w:ilvl w:val="0"/>
          <w:numId w:val="2"/>
        </w:numPr>
      </w:pPr>
      <w:r>
        <w:rPr>
          <w:b/>
        </w:rPr>
        <w:t>Backfilled data:</w:t>
      </w:r>
      <w:r>
        <w:t xml:space="preserve"> during a network outage the datalogger stores samples and sends them after reconnecting; the server recomputes the affected 15-minute and daily rows (up to 2 days back) and drops the old cached copy, so past figures can rise after an outage.</w:t>
      </w:r>
    </w:p>
    <w:p w14:paraId="15FFE88C">
      <w:pPr>
        <w:pStyle w:val="18"/>
        <w:numPr>
          <w:ilvl w:val="0"/>
          <w:numId w:val="2"/>
        </w:numPr>
      </w:pPr>
      <w:r>
        <w:t>While the backend is paused (maintenance, restart), the MQTT broker holds messages for about 10 minutes at 5,000 devices, so no data is lost.</w:t>
      </w:r>
    </w:p>
    <w:p w14:paraId="01D302F1">
      <w:pPr>
        <w:pStyle w:val="18"/>
        <w:numPr>
          <w:ilvl w:val="0"/>
          <w:numId w:val="2"/>
        </w:numPr>
      </w:pPr>
      <w:r>
        <w:t>Past periods (yesterday and earlier) are cached for 6 hours to open fast; the running period is always computed fresh.</w:t>
      </w:r>
    </w:p>
    <w:p w14:paraId="0436CDD7">
      <w:pPr>
        <w:pStyle w:val="18"/>
        <w:numPr>
          <w:ilvl w:val="0"/>
          <w:numId w:val="2"/>
        </w:numPr>
      </w:pPr>
      <w:r>
        <w:t>After 90 days the raw samples are deleted and only the 15-minute and daily data remain; all charts in the app still work because they only use those two levels.</w:t>
      </w:r>
    </w:p>
    <w:p w14:paraId="1F1B7F41">
      <w:pPr>
        <w:pStyle w:val="3"/>
      </w:pPr>
      <w:r>
        <w:t>Services and personal settings</w:t>
      </w:r>
    </w:p>
    <w:p w14:paraId="1E851B39">
      <w:r>
        <w:t xml:space="preserve">The </w:t>
      </w:r>
      <w:r>
        <w:rPr>
          <w:i/>
        </w:rPr>
        <w:t>Services</w:t>
      </w:r>
      <w:r>
        <w:t xml:space="preserve"> tab gathers support, warranty and Explore content; the </w:t>
      </w:r>
      <w:r>
        <w:rPr>
          <w:i/>
        </w:rPr>
        <w:t>Me</w:t>
      </w:r>
      <w:r>
        <w:t xml:space="preserve"> tab holds account settings.</w:t>
      </w:r>
    </w:p>
    <w:p w14:paraId="3764833C">
      <w:pPr>
        <w:pStyle w:val="4"/>
      </w:pPr>
      <w:r>
        <w:t>Support requests</w:t>
      </w:r>
    </w:p>
    <w:p w14:paraId="599B02B1">
      <w:pPr>
        <w:pStyle w:val="18"/>
        <w:numPr>
          <w:ilvl w:val="0"/>
          <w:numId w:val="2"/>
        </w:numPr>
      </w:pPr>
      <w:r>
        <w:t>The customer picks a type (Technical / Account / Other), enters a title (≤ 120 characters) and a description (≤ 4,000 characters), and attaches up to 5 photos / videos: JPEG/PNG/WebP photos ≤ 10 MB, MP4 videos ≤ 50 MB (file type judged by content, not by extension).</w:t>
      </w:r>
    </w:p>
    <w:p w14:paraId="20E3792F">
      <w:pPr>
        <w:pStyle w:val="18"/>
        <w:numPr>
          <w:ilvl w:val="0"/>
          <w:numId w:val="2"/>
        </w:numPr>
      </w:pPr>
      <w:r>
        <w:t xml:space="preserve">Each request gets a code like </w:t>
      </w:r>
      <w:r>
        <w:rPr>
          <w:rStyle w:val="17"/>
        </w:rPr>
        <w:t>#HT-ddMM-nnnn</w:t>
      </w:r>
      <w:r>
        <w:t>. A request sent from an alert's detail is linked to that alert.</w:t>
      </w:r>
    </w:p>
    <w:p w14:paraId="010736BA">
      <w:pPr>
        <w:pStyle w:val="18"/>
        <w:numPr>
          <w:ilvl w:val="0"/>
          <w:numId w:val="2"/>
        </w:numPr>
      </w:pPr>
      <w:r>
        <w:t xml:space="preserve">Statuses: </w:t>
      </w:r>
      <w:r>
        <w:rPr>
          <w:b/>
        </w:rPr>
        <w:t>Received</w:t>
      </w:r>
      <w:r>
        <w:t xml:space="preserve"> → </w:t>
      </w:r>
      <w:r>
        <w:rPr>
          <w:b/>
        </w:rPr>
        <w:t>Processing</w:t>
      </w:r>
      <w:r>
        <w:t xml:space="preserve"> (when a GGP technician first replies) → </w:t>
      </w:r>
      <w:r>
        <w:rPr>
          <w:b/>
        </w:rPr>
        <w:t>Resolved</w:t>
      </w:r>
      <w:r>
        <w:t xml:space="preserve"> / </w:t>
      </w:r>
      <w:r>
        <w:rPr>
          <w:b/>
        </w:rPr>
        <w:t>Closed</w:t>
      </w:r>
      <w:r>
        <w:t xml:space="preserve"> (set by the technician). A customer message on a resolved request moves it back to Processing; closed requests accept no messages.</w:t>
      </w:r>
    </w:p>
    <w:p w14:paraId="67518A40">
      <w:pPr>
        <w:pStyle w:val="18"/>
        <w:numPr>
          <w:ilvl w:val="0"/>
          <w:numId w:val="2"/>
        </w:numPr>
      </w:pPr>
      <w:r>
        <w:t xml:space="preserve">GGP technicians (role </w:t>
      </w:r>
      <w:r>
        <w:rPr>
          <w:i/>
        </w:rPr>
        <w:t>ggp_technician</w:t>
      </w:r>
      <w:r>
        <w:t>) list requests by status, reply and change status through the admin API (no web interface yet).</w:t>
      </w:r>
    </w:p>
    <w:p w14:paraId="56285254">
      <w:pPr>
        <w:pStyle w:val="18"/>
        <w:numPr>
          <w:ilvl w:val="0"/>
          <w:numId w:val="2"/>
        </w:numPr>
      </w:pPr>
      <w:r>
        <w:t>Contacts shown in the app: hotline 1900 6868, support@ggpower.vn.</w:t>
      </w:r>
    </w:p>
    <w:p w14:paraId="671490B9">
      <w:pPr>
        <w:pStyle w:val="4"/>
      </w:pPr>
      <w:r>
        <w:t>Warranty</w:t>
      </w:r>
    </w:p>
    <w:p w14:paraId="41673F34">
      <w:r>
        <w:t xml:space="preserve">The inverter warranty runs from the installation date declared in the project, for 5 years. The app shows </w:t>
      </w:r>
      <w:r>
        <w:rPr>
          <w:i/>
        </w:rPr>
        <w:t>X years Y months left</w:t>
      </w:r>
      <w:r>
        <w:t xml:space="preserve">, switches to </w:t>
      </w:r>
      <w:r>
        <w:rPr>
          <w:i/>
        </w:rPr>
        <w:t>Expiring soon</w:t>
      </w:r>
      <w:r>
        <w:t xml:space="preserve"> in the last 90 days (the 90-day threshold is not confirmed yet) and </w:t>
      </w:r>
      <w:r>
        <w:rPr>
          <w:i/>
        </w:rPr>
        <w:t>Expired</w:t>
      </w:r>
      <w:r>
        <w:t xml:space="preserve"> after the expiry date. Warranty history is read-only.</w:t>
      </w:r>
    </w:p>
    <w:p w14:paraId="2D9A61C5">
      <w:pPr>
        <w:pStyle w:val="4"/>
      </w:pPr>
      <w:r>
        <w:t>Explore</w:t>
      </w:r>
    </w:p>
    <w:p w14:paraId="13701797">
      <w:r>
        <w:t>A list of GG Power articles / news written by GGP in a content file on the server; there are no articles yet.</w:t>
      </w:r>
    </w:p>
    <w:p w14:paraId="1D44202B">
      <w:pPr>
        <w:pStyle w:val="4"/>
      </w:pPr>
      <w:r>
        <w:t>Me and Account</w:t>
      </w:r>
    </w:p>
    <w:p w14:paraId="1C31033F">
      <w:pPr>
        <w:pStyle w:val="18"/>
        <w:numPr>
          <w:ilvl w:val="0"/>
          <w:numId w:val="2"/>
        </w:numPr>
      </w:pPr>
      <w:r>
        <w:t>Change name, profile photo (from the photo library; JPEG/PNG/WebP ≤ 2 MB), language (Tiếng Việt / English), theme Light / Dark / Automatic, three notification switches.</w:t>
      </w:r>
    </w:p>
    <w:p w14:paraId="4CF86338">
      <w:pPr>
        <w:pStyle w:val="18"/>
        <w:numPr>
          <w:ilvl w:val="0"/>
          <w:numId w:val="2"/>
        </w:numPr>
      </w:pPr>
      <w:r>
        <w:rPr>
          <w:b/>
        </w:rPr>
        <w:t>Account deletion:</w:t>
      </w:r>
      <w:r>
        <w:t xml:space="preserve"> the customer re-enters the password; the account is locked and all sessions are ended at once, then GGP staff carry out the actual deletion. Measurements stay with the device serial.</w:t>
      </w:r>
    </w:p>
    <w:p w14:paraId="028C0012">
      <w:pPr>
        <w:pStyle w:val="3"/>
      </w:pPr>
      <w:r>
        <w:t>Current limitations and glossary</w:t>
      </w:r>
    </w:p>
    <w:p w14:paraId="026380D7">
      <w:r>
        <w:t>The points below are true at the time of writing; staff should know them when advising or answering customers.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0D50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783981ED">
            <w:r>
              <w:t>Item</w:t>
            </w:r>
          </w:p>
        </w:tc>
        <w:tc>
          <w:tcPr>
            <w:tcW w:w="3120" w:type="dxa"/>
            <w:shd w:val="clear" w:color="auto" w:fill="F2F2F2"/>
          </w:tcPr>
          <w:p w14:paraId="5FF1D79C">
            <w:r>
              <w:t>Current state</w:t>
            </w:r>
          </w:p>
        </w:tc>
        <w:tc>
          <w:tcPr>
            <w:tcW w:w="3120" w:type="dxa"/>
            <w:shd w:val="clear" w:color="auto" w:fill="F2F2F2"/>
          </w:tcPr>
          <w:p w14:paraId="5337F477">
            <w:r>
              <w:t>Depends on</w:t>
            </w:r>
          </w:p>
        </w:tc>
      </w:tr>
      <w:tr w14:paraId="74E4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60626A8">
            <w:r>
              <w:t>Datalogger serial and connection type</w:t>
            </w:r>
          </w:p>
        </w:tc>
        <w:tc>
          <w:tcPr>
            <w:tcW w:w="3120" w:type="dxa"/>
          </w:tcPr>
          <w:p w14:paraId="2AFFF44C">
            <w:r>
              <w:t>Shows “—” and “Wi-Fi”</w:t>
            </w:r>
          </w:p>
        </w:tc>
        <w:tc>
          <w:tcPr>
            <w:tcW w:w="3120" w:type="dxa"/>
          </w:tcPr>
          <w:p w14:paraId="2953D8E8">
            <w:r>
              <w:t xml:space="preserve">Datalogger firmware sending </w:t>
            </w:r>
            <w:r>
              <w:rPr>
                <w:rStyle w:val="17"/>
              </w:rPr>
              <w:t>logger_sn</w:t>
            </w:r>
            <w:r>
              <w:t xml:space="preserve">, </w:t>
            </w:r>
            <w:r>
              <w:rPr>
                <w:rStyle w:val="17"/>
              </w:rPr>
              <w:t>conn_type</w:t>
            </w:r>
            <w:r>
              <w:t xml:space="preserve"> (the server already reads them)</w:t>
            </w:r>
          </w:p>
        </w:tc>
      </w:tr>
      <w:tr w14:paraId="0380B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F7BDA2">
            <w:r>
              <w:t>Charge limit line on the battery screen</w:t>
            </w:r>
          </w:p>
        </w:tc>
        <w:tc>
          <w:tcPr>
            <w:tcW w:w="3120" w:type="dxa"/>
          </w:tcPr>
          <w:p w14:paraId="71F69970">
            <w:r>
              <w:t>Hidden</w:t>
            </w:r>
          </w:p>
        </w:tc>
        <w:tc>
          <w:tcPr>
            <w:tcW w:w="3120" w:type="dxa"/>
          </w:tcPr>
          <w:p w14:paraId="3371B54B">
            <w:r>
              <w:t xml:space="preserve">Firmware sending </w:t>
            </w:r>
            <w:r>
              <w:rPr>
                <w:rStyle w:val="17"/>
              </w:rPr>
              <w:t>charge_stop_soc</w:t>
            </w:r>
          </w:p>
        </w:tc>
      </w:tr>
      <w:tr w14:paraId="063A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BC17FA7">
            <w:r>
              <w:t>TOU discharge slots / weekdays / backup SOC</w:t>
            </w:r>
          </w:p>
        </w:tc>
        <w:tc>
          <w:tcPr>
            <w:tcW w:w="3120" w:type="dxa"/>
          </w:tcPr>
          <w:p w14:paraId="50C28D78">
            <w:r>
              <w:t>Need datalogger 1.0.17 / 1.0.24 / 1.0.26 or later</w:t>
            </w:r>
          </w:p>
        </w:tc>
        <w:tc>
          <w:tcPr>
            <w:tcW w:w="3120" w:type="dxa"/>
          </w:tcPr>
          <w:p w14:paraId="36BEC08D">
            <w:r>
              <w:t>Firmware upgrades in the field</w:t>
            </w:r>
          </w:p>
        </w:tc>
      </w:tr>
      <w:tr w14:paraId="080C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5EEC3B">
            <w:r>
              <w:t>Sending OTP codes</w:t>
            </w:r>
          </w:p>
        </w:tc>
        <w:tc>
          <w:tcPr>
            <w:tcW w:w="3120" w:type="dxa"/>
          </w:tcPr>
          <w:p w14:paraId="0DBA4932">
            <w:r>
              <w:t>Not actually sent</w:t>
            </w:r>
          </w:p>
        </w:tc>
        <w:tc>
          <w:tcPr>
            <w:tcW w:w="3120" w:type="dxa"/>
          </w:tcPr>
          <w:p w14:paraId="0FFA8836">
            <w:r>
              <w:t>Contract with an SMS / e-mail provider</w:t>
            </w:r>
          </w:p>
        </w:tc>
      </w:tr>
      <w:tr w14:paraId="51BD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5B36242">
            <w:r>
              <w:t>Push notifications</w:t>
            </w:r>
          </w:p>
        </w:tc>
        <w:tc>
          <w:tcPr>
            <w:tcW w:w="3120" w:type="dxa"/>
          </w:tcPr>
          <w:p w14:paraId="4EBC33FC">
            <w:r>
              <w:t>Do not reach phones</w:t>
            </w:r>
          </w:p>
        </w:tc>
        <w:tc>
          <w:tcPr>
            <w:tcW w:w="3120" w:type="dxa"/>
          </w:tcPr>
          <w:p w14:paraId="3E43B0F0">
            <w:r>
              <w:t>Firebase integration in the app and server</w:t>
            </w:r>
          </w:p>
        </w:tc>
      </w:tr>
      <w:tr w14:paraId="04A7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8FBDBBD">
            <w:r>
              <w:t>Savings with the tiered tariff</w:t>
            </w:r>
          </w:p>
        </w:tc>
        <w:tc>
          <w:tcPr>
            <w:tcW w:w="3120" w:type="dxa"/>
          </w:tcPr>
          <w:p w14:paraId="4A6B52D3">
            <w:r>
              <w:t>Temporarily 2,500 VND/kWh</w:t>
            </w:r>
          </w:p>
        </w:tc>
        <w:tc>
          <w:tcPr>
            <w:tcW w:w="3120" w:type="dxa"/>
          </w:tcPr>
          <w:p w14:paraId="589C5CA1">
            <w:r>
              <w:t>Agreeing the 6 EVN tier prices</w:t>
            </w:r>
          </w:p>
        </w:tc>
      </w:tr>
      <w:tr w14:paraId="3D76B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74329FB">
            <w:r>
              <w:t>Projects with several inverters</w:t>
            </w:r>
          </w:p>
        </w:tc>
        <w:tc>
          <w:tcPr>
            <w:tcW w:w="3120" w:type="dxa"/>
          </w:tcPr>
          <w:p w14:paraId="657C075B">
            <w:r>
              <w:t>One inverter per project; figures come from the first device</w:t>
            </w:r>
          </w:p>
        </w:tc>
        <w:tc>
          <w:tcPr>
            <w:tcW w:w="3120" w:type="dxa"/>
          </w:tcPr>
          <w:p w14:paraId="2292200A">
            <w:r>
              <w:t>Design and aggregation of figures</w:t>
            </w:r>
          </w:p>
        </w:tc>
      </w:tr>
      <w:tr w14:paraId="57DF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855A0C4">
            <w:r>
              <w:t>Sharing a project with others</w:t>
            </w:r>
          </w:p>
        </w:tc>
        <w:tc>
          <w:tcPr>
            <w:tcW w:w="3120" w:type="dxa"/>
          </w:tcPr>
          <w:p w14:paraId="14D29E3C">
            <w:r>
              <w:t>Not available</w:t>
            </w:r>
          </w:p>
        </w:tc>
        <w:tc>
          <w:tcPr>
            <w:tcW w:w="3120" w:type="dxa"/>
          </w:tcPr>
          <w:p w14:paraId="472CCCAF">
            <w:r>
              <w:t>Designing an invite feature</w:t>
            </w:r>
          </w:p>
        </w:tc>
      </w:tr>
      <w:tr w14:paraId="2D25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8E8EFA8">
            <w:r>
              <w:t>Proof of device ownership</w:t>
            </w:r>
          </w:p>
        </w:tc>
        <w:tc>
          <w:tcPr>
            <w:tcW w:w="3120" w:type="dxa"/>
          </w:tcPr>
          <w:p w14:paraId="1B5C5EB1">
            <w:r>
              <w:t>Knowing the serial is enough to link; the QR code has no secret</w:t>
            </w:r>
          </w:p>
        </w:tc>
        <w:tc>
          <w:tcPr>
            <w:tcW w:w="3120" w:type="dxa"/>
          </w:tcPr>
          <w:p w14:paraId="07178D57">
            <w:r>
              <w:t>Security decision</w:t>
            </w:r>
          </w:p>
        </w:tc>
      </w:tr>
      <w:tr w14:paraId="7A40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059D1F5">
            <w:r>
              <w:t>Manufacture date, rated power when adding a project</w:t>
            </w:r>
          </w:p>
        </w:tc>
        <w:tc>
          <w:tcPr>
            <w:tcW w:w="3120" w:type="dxa"/>
          </w:tcPr>
          <w:p w14:paraId="0E70DB4B">
            <w:r>
              <w:t>No data</w:t>
            </w:r>
          </w:p>
        </w:tc>
        <w:tc>
          <w:tcPr>
            <w:tcW w:w="3120" w:type="dxa"/>
          </w:tcPr>
          <w:p w14:paraId="6DC07E53">
            <w:r>
              <w:t>Device catalogue from the factory</w:t>
            </w:r>
          </w:p>
        </w:tc>
      </w:tr>
      <w:tr w14:paraId="0221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7378AEB">
            <w:r>
              <w:t>Causes / steps for each fault code</w:t>
            </w:r>
          </w:p>
        </w:tc>
        <w:tc>
          <w:tcPr>
            <w:tcW w:w="3120" w:type="dxa"/>
          </w:tcPr>
          <w:p w14:paraId="3173327F">
            <w:r>
              <w:t>Only for Connection lost</w:t>
            </w:r>
          </w:p>
        </w:tc>
        <w:tc>
          <w:tcPr>
            <w:tcW w:w="3120" w:type="dxa"/>
          </w:tcPr>
          <w:p w14:paraId="4E6BF858">
            <w:r>
              <w:t>EMS team writing them</w:t>
            </w:r>
          </w:p>
        </w:tc>
      </w:tr>
      <w:tr w14:paraId="73D54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4C075E2">
            <w:r>
              <w:t>Some fields on the inverter / battery data screens</w:t>
            </w:r>
          </w:p>
        </w:tc>
        <w:tc>
          <w:tcPr>
            <w:tcW w:w="3120" w:type="dxa"/>
          </w:tcPr>
          <w:p w14:paraId="36ADF088">
            <w:r>
              <w:t>Show “—”</w:t>
            </w:r>
          </w:p>
        </w:tc>
        <w:tc>
          <w:tcPr>
            <w:tcW w:w="3120" w:type="dxa"/>
          </w:tcPr>
          <w:p w14:paraId="357299C2">
            <w:r>
              <w:t>Datalogger sending more fields</w:t>
            </w:r>
          </w:p>
        </w:tc>
      </w:tr>
      <w:tr w14:paraId="1857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9429AE0">
            <w:r>
              <w:t>Deleting a project in the app</w:t>
            </w:r>
          </w:p>
        </w:tc>
        <w:tc>
          <w:tcPr>
            <w:tcW w:w="3120" w:type="dxa"/>
          </w:tcPr>
          <w:p w14:paraId="222FF1F7">
            <w:r>
              <w:t>No button</w:t>
            </w:r>
          </w:p>
        </w:tc>
        <w:tc>
          <w:tcPr>
            <w:tcW w:w="3120" w:type="dxa"/>
          </w:tcPr>
          <w:p w14:paraId="77B31781">
            <w:r>
              <w:t>Design</w:t>
            </w:r>
          </w:p>
        </w:tc>
      </w:tr>
    </w:tbl>
    <w:p w14:paraId="5D736C5B">
      <w:r>
        <w:rPr>
          <w:b/>
        </w:rPr>
        <w:t>Glossary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EAEE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0E03D115">
            <w:r>
              <w:t>Term</w:t>
            </w:r>
          </w:p>
        </w:tc>
        <w:tc>
          <w:tcPr>
            <w:tcW w:w="4680" w:type="dxa"/>
            <w:shd w:val="clear" w:color="auto" w:fill="F2F2F2"/>
          </w:tcPr>
          <w:p w14:paraId="507E05C6">
            <w:r>
              <w:t>Meaning</w:t>
            </w:r>
          </w:p>
        </w:tc>
      </w:tr>
      <w:tr w14:paraId="209AD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F0B931D">
            <w:r>
              <w:t>PV</w:t>
            </w:r>
          </w:p>
        </w:tc>
        <w:tc>
          <w:tcPr>
            <w:tcW w:w="4680" w:type="dxa"/>
          </w:tcPr>
          <w:p w14:paraId="198BBC59">
            <w:r>
              <w:t>Power from the solar panels</w:t>
            </w:r>
          </w:p>
        </w:tc>
      </w:tr>
      <w:tr w14:paraId="7B11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3F159C7">
            <w:r>
              <w:t>SOC</w:t>
            </w:r>
          </w:p>
        </w:tc>
        <w:tc>
          <w:tcPr>
            <w:tcW w:w="4680" w:type="dxa"/>
          </w:tcPr>
          <w:p w14:paraId="40C60CD0">
            <w:r>
              <w:t>Battery level remaining, %</w:t>
            </w:r>
          </w:p>
        </w:tc>
      </w:tr>
      <w:tr w14:paraId="14AB5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A5DCB5D">
            <w:r>
              <w:t>SOH</w:t>
            </w:r>
          </w:p>
        </w:tc>
        <w:tc>
          <w:tcPr>
            <w:tcW w:w="4680" w:type="dxa"/>
          </w:tcPr>
          <w:p w14:paraId="1C02E095">
            <w:r>
              <w:t>Battery health compared with new, %</w:t>
            </w:r>
          </w:p>
        </w:tc>
      </w:tr>
      <w:tr w14:paraId="6451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39115F9">
            <w:r>
              <w:t>Backup SOC</w:t>
            </w:r>
          </w:p>
        </w:tc>
        <w:tc>
          <w:tcPr>
            <w:tcW w:w="4680" w:type="dxa"/>
          </w:tcPr>
          <w:p w14:paraId="0B2C54AB">
            <w:r>
              <w:t>Battery level always kept for grid outages</w:t>
            </w:r>
          </w:p>
        </w:tc>
      </w:tr>
      <w:tr w14:paraId="7B12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F00634C">
            <w:r>
              <w:t>BMS</w:t>
            </w:r>
          </w:p>
        </w:tc>
        <w:tc>
          <w:tcPr>
            <w:tcW w:w="4680" w:type="dxa"/>
          </w:tcPr>
          <w:p w14:paraId="1720C38F">
            <w:r>
              <w:t>The battery's management circuit, reporting SOC / SOH / temperature to the inverter</w:t>
            </w:r>
          </w:p>
        </w:tc>
      </w:tr>
      <w:tr w14:paraId="1D16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F4697EB">
            <w:r>
              <w:t>Datalogger</w:t>
            </w:r>
          </w:p>
        </w:tc>
        <w:tc>
          <w:tcPr>
            <w:tcW w:w="4680" w:type="dxa"/>
          </w:tcPr>
          <w:p w14:paraId="2C60AEE2">
            <w:r>
              <w:t>Device attached to the inverter that reads its values and talks to the GGP server</w:t>
            </w:r>
          </w:p>
        </w:tc>
      </w:tr>
      <w:tr w14:paraId="1E31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E9D1B3F">
            <w:r>
              <w:t>GG SmartBox</w:t>
            </w:r>
          </w:p>
        </w:tc>
        <w:tc>
          <w:tcPr>
            <w:tcW w:w="4680" w:type="dxa"/>
          </w:tcPr>
          <w:p w14:paraId="6E677F93">
            <w:r>
              <w:t>The central block on the block diagram, standing for the inverter</w:t>
            </w:r>
          </w:p>
        </w:tc>
      </w:tr>
      <w:tr w14:paraId="7EE8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C99C174">
            <w:r>
              <w:t>TOU</w:t>
            </w:r>
          </w:p>
        </w:tc>
        <w:tc>
          <w:tcPr>
            <w:tcW w:w="4680" w:type="dxa"/>
          </w:tcPr>
          <w:p w14:paraId="6E40F2B9">
            <w:r>
              <w:t>Time-of-use charge / discharge schedule</w:t>
            </w:r>
          </w:p>
        </w:tc>
      </w:tr>
      <w:tr w14:paraId="4DAF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5FC47B7">
            <w:r>
              <w:t>RSSI</w:t>
            </w:r>
          </w:p>
        </w:tc>
        <w:tc>
          <w:tcPr>
            <w:tcW w:w="4680" w:type="dxa"/>
          </w:tcPr>
          <w:p w14:paraId="5EB41500">
            <w:r>
              <w:t>Wi-Fi signal strength, dBm (closer to 0 is stronger)</w:t>
            </w:r>
          </w:p>
        </w:tc>
      </w:tr>
      <w:tr w14:paraId="35045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2E464BD">
            <w:r>
              <w:t>kWp</w:t>
            </w:r>
          </w:p>
        </w:tc>
        <w:tc>
          <w:tcPr>
            <w:tcW w:w="4680" w:type="dxa"/>
          </w:tcPr>
          <w:p w14:paraId="2DF9F429">
            <w:r>
              <w:t>Peak power of the solar array</w:t>
            </w:r>
          </w:p>
        </w:tc>
      </w:tr>
    </w:tbl>
    <w:p w14:paraId="61CDB43E"/>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59ADCABA"/>
    <w:multiLevelType w:val="multilevel"/>
    <w:tmpl w:val="59ADCABA"/>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15D656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9509</Words>
  <Characters>39141</Characters>
  <TotalTime>2</TotalTime>
  <ScaleCrop>false</ScaleCrop>
  <LinksUpToDate>false</LinksUpToDate>
  <CharactersWithSpaces>47900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2026-10-12T10:34:35Z</dcterms:created>
  <dc:creator>chien</dc:creator>
  <dc:description>Claude Docs node/ace2c0cd-4783@27 docx-w6</dc:description>
  <cp:lastModifiedBy>Chien Bui Van</cp:lastModifiedBy>
  <dcterms:modified xsi:type="dcterms:W3CDTF">2026-10-12T10:37:24Z</dcterms:modified>
  <dc:title>Ứng dụng GG Power — Mô tả tính năng (tài liệu nội bộ GGP)</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eyJoZGlkIjoiNmY2YjVhOTM1YTI4ZWM4OWY4YzhjYjk0YWMwZTgxMTYiLCJ1c2VySWQiOiIxNjY2NTA0NDg1ODMxIn0=</vt:lpwstr>
  </property>
  <property fmtid="{D5CDD505-2E9C-101B-9397-08002B2CF9AE}" pid="3" name="KSOProductBuildVer">
    <vt:lpwstr>1033-12.1.0.29162</vt:lpwstr>
  </property>
  <property fmtid="{D5CDD505-2E9C-101B-9397-08002B2CF9AE}" pid="4" name="ICV">
    <vt:lpwstr>FCC5EE23C33B443B8F17BF123EF73681_12</vt:lpwstr>
  </property>
</Properties>
</file>