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F28C28"/>
          <w:spacing w:val="60"/>
          <w:sz w:val="20"/>
          <w:szCs w:val="20"/>
        </w:rPr>
        <w:t xml:space="preserve">GG POWER · APP INVERTER DÂN DỤNG</w:t>
      </w:r>
    </w:p>
    <w:p>
      <w:pPr>
        <w:spacing w:after="120"/>
      </w:pPr>
      <w:r>
        <w:rPr>
          <w:rFonts w:ascii="Arial" w:cs="Arial" w:eastAsia="Arial" w:hAnsi="Arial"/>
          <w:b/>
          <w:bCs/>
          <w:color w:val="1F7A4D"/>
          <w:sz w:val="40"/>
          <w:szCs w:val="40"/>
        </w:rPr>
        <w:t xml:space="preserve">Quy trình xây dựng app Android với VS Code và Claude Code</w:t>
      </w:r>
    </w:p>
    <w:p>
      <w:pPr>
        <w:spacing w:after="100" w:line="300"/>
      </w:pPr>
      <w:r>
        <w:rPr>
          <w:rFonts w:ascii="Arial" w:cs="Arial" w:eastAsia="Arial" w:hAnsi="Arial"/>
          <w:color w:val="5B6770"/>
        </w:rPr>
        <w:t xml:space="preserve">Đầu ra: một file APK Android đã ký, cài trực tiếp cho nhà phân phối trong buổi demo 12/10/2026, và là nền để phát triển tiếp sau demo.</w:t>
      </w:r>
    </w:p>
    <w:p>
      <w:pPr>
        <w:spacing w:after="100" w:line="300"/>
      </w:pPr>
      <w:r>
        <w:rPr>
          <w:rFonts w:ascii="Arial" w:cs="Arial" w:eastAsia="Arial" w:hAnsi="Arial"/>
          <w:color w:val="5B6770"/>
        </w:rPr>
        <w:t xml:space="preserve">Căn cứ: đặc tả chức năng v0.6 (30/09/2026) và bộ bàn giao thiết kế v3 trong thư mục “Inverter platform V3” · Phiên bản quy trình 2.0 · 30/09/2026</w:t>
      </w:r>
    </w:p>
    <w:p>
      <w:pPr>
        <w:pStyle w:val="Heading1"/>
        <w:pBdr>
          <w:bottom w:val="single" w:color="F28C28" w:sz="8" w:space="4"/>
        </w:pBdr>
        <w:spacing w:after="140" w:before="320"/>
      </w:pPr>
      <w:r>
        <w:rPr>
          <w:rFonts w:ascii="Arial" w:cs="Arial" w:eastAsia="Arial" w:hAnsi="Arial"/>
          <w:b/>
          <w:bCs/>
          <w:color w:val="1F7A4D"/>
          <w:sz w:val="30"/>
          <w:szCs w:val="30"/>
        </w:rPr>
        <w:t xml:space="preserve">1. Tóm tắt</w:t>
      </w:r>
    </w:p>
    <w:p>
      <w:pPr>
        <w:spacing w:after="100" w:line="300"/>
      </w:pPr>
      <w:r>
        <w:rPr>
          <w:rFonts w:ascii="Arial" w:cs="Arial" w:eastAsia="Arial" w:hAnsi="Arial"/>
        </w:rPr>
        <w:t xml:space="preserve">Ba quyết định anh đã chốt tối 30/09 là nền của toàn bộ quy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Quyết định</w:t>
            </w:r>
          </w:p>
        </w:tc>
        <w:tc>
          <w:tcPr>
            <w:tcW w:type="dxa" w:w="6638"/>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Hệ quả cho quy trình</w:t>
            </w:r>
          </w:p>
        </w:tc>
      </w:tr>
      <w:tr>
        <w:trPr>
          <w:cantSplit/>
        </w:trPr>
        <w:tc>
          <w:tcPr>
            <w:tcW w:type="dxa" w:w="30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
            </w:r>
            <w:r>
              <w:rPr>
                <w:rFonts w:ascii="Arial" w:cs="Arial" w:eastAsia="Arial" w:hAnsi="Arial"/>
                <w:b/>
                <w:bCs/>
                <w:sz w:val="19"/>
                <w:szCs w:val="19"/>
              </w:rPr>
              <w:t xml:space="preserve">App Kotlin + Jetpack Compose</w:t>
            </w:r>
            <w:r>
              <w:rPr>
                <w:rFonts w:ascii="Arial" w:cs="Arial" w:eastAsia="Arial" w:hAnsi="Arial"/>
                <w:b/>
                <w:bCs/>
                <w:sz w:val="19"/>
                <w:szCs w:val="19"/>
              </w:rPr>
              <w:t xml:space="preserve">, dựng trong repo V3</w:t>
            </w:r>
          </w:p>
        </w:tc>
        <w:tc>
          <w:tcPr>
            <w:tcW w:type="dxa" w:w="66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Đi theo AGENTS.md, CLAUDE.md, lệnh /dung-man và /review-dot có sẵn trong V3. App MAUI ở V2 và app React Native ở repo cũ dừng phát triển; chỉ lấy lại logic và test case có ích.</w:t>
            </w:r>
          </w:p>
        </w:tc>
      </w:tr>
      <w:tr>
        <w:trPr>
          <w:cantSplit/>
        </w:trPr>
        <w:tc>
          <w:tcPr>
            <w:tcW w:type="dxa" w:w="30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
            </w:r>
            <w:r>
              <w:rPr>
                <w:rFonts w:ascii="Arial" w:cs="Arial" w:eastAsia="Arial" w:hAnsi="Arial"/>
                <w:b/>
                <w:bCs/>
                <w:sz w:val="19"/>
                <w:szCs w:val="19"/>
              </w:rPr>
              <w:t xml:space="preserve">Demo có điều khiển thật, có kiểm soát</w:t>
            </w:r>
            <w:r>
              <w:rPr>
                <w:rFonts w:ascii="Arial" w:cs="Arial" w:eastAsia="Arial" w:hAnsi="Arial"/>
                <w:b/>
                <w:bCs/>
                <w:sz w:val="19"/>
                <w:szCs w:val="19"/>
              </w:rPr>
              <w:t xml:space="preserve"/>
            </w:r>
          </w:p>
        </w:tc>
        <w:tc>
          <w:tcPr>
            <w:tcW w:type="dxa" w:w="66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Trái với §16.8 và mục 8 của đặc tả v0.6 và AGENTS.md §7 (hiện ghi “demo chỉ xem”). Phải sửa các file này trước khi code màn Cấu hình (bước B0). App vẫn không bao giờ ghi trực tiếp xuống inverter; mọi lệnh đi qua backend.</w:t>
            </w:r>
          </w:p>
        </w:tc>
      </w:tr>
      <w:tr>
        <w:trPr>
          <w:cantSplit/>
        </w:trPr>
        <w:tc>
          <w:tcPr>
            <w:tcW w:type="dxa" w:w="30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
            </w:r>
            <w:r>
              <w:rPr>
                <w:rFonts w:ascii="Arial" w:cs="Arial" w:eastAsia="Arial" w:hAnsi="Arial"/>
                <w:b/>
                <w:bCs/>
                <w:sz w:val="19"/>
                <w:szCs w:val="19"/>
              </w:rPr>
              <w:t xml:space="preserve">Backend .NET của V2</w:t>
            </w:r>
            <w:r>
              <w:rPr>
                <w:rFonts w:ascii="Arial" w:cs="Arial" w:eastAsia="Arial" w:hAnsi="Arial"/>
                <w:b/>
                <w:bCs/>
                <w:sz w:val="19"/>
                <w:szCs w:val="19"/>
              </w:rPr>
              <w:t xml:space="preserve"/>
            </w:r>
          </w:p>
        </w:tc>
        <w:tc>
          <w:tcPr>
            <w:tcW w:type="dxa" w:w="66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Các service .NET đã bật OpenAPI (MapOpenApi) và SignalR. Bước B5 xuất OpenAPI vào docs/api của V3 để Claude chỉ gọi đúng endpoint có thật. Trước khi có hợp đồng, app chạy bằng Fake…Repository.</w:t>
            </w:r>
          </w:p>
        </w:tc>
      </w:tr>
    </w:tbl>
    <w:p>
      <w:pPr>
        <w:spacing w:after="60"/>
      </w:pPr>
    </w:p>
    <w:p>
      <w:pPr>
        <w:spacing w:after="100" w:line="300"/>
      </w:pPr>
      <w:r>
        <w:rPr>
          <w:rFonts w:ascii="Arial" w:cs="Arial" w:eastAsia="Arial" w:hAnsi="Arial"/>
        </w:rPr>
        <w:t xml:space="preserve"/>
      </w:r>
      <w:r>
        <w:rPr>
          <w:rFonts w:ascii="Arial" w:cs="Arial" w:eastAsia="Arial" w:hAnsi="Arial"/>
          <w:b/>
          <w:bCs/>
        </w:rPr>
        <w:t xml:space="preserve">Quy trình gồm 9 bước (B0–B8).</w:t>
      </w:r>
      <w:r>
        <w:rPr>
          <w:rFonts w:ascii="Arial" w:cs="Arial" w:eastAsia="Arial" w:hAnsi="Arial"/>
        </w:rPr>
        <w:t xml:space="preserve"> Mỗi màn đi qua cùng một vòng: Claude đọc ảnh PNG + HTML + đặc tả → liệt kê phần tử và trạng thái → anh duyệt → dựng → build và test → chụp ảnh màn hình để so với thiết kế → commit. Vòng này đã được viết sẵn thành lệnh /dung-man trong V3; quy trình dưới đây bổ sung phần môi trường, dữ liệu thật, điều khiển và đóng gói APK.</w:t>
      </w:r>
    </w:p>
    <w:p>
      <w:pPr>
        <w:spacing w:after="100" w:line="300"/>
      </w:pPr>
      <w:r>
        <w:rPr>
          <w:rFonts w:ascii="Arial" w:cs="Arial" w:eastAsia="Arial" w:hAnsi="Arial"/>
        </w:rPr>
        <w:t xml:space="preserve"/>
      </w:r>
      <w:r>
        <w:rPr>
          <w:rFonts w:ascii="Arial" w:cs="Arial" w:eastAsia="Arial" w:hAnsi="Arial"/>
          <w:b/>
          <w:bCs/>
        </w:rPr>
        <w:t xml:space="preserve">Rủi ro lớn nhất là khối lượng:</w:t>
      </w:r>
      <w:r>
        <w:rPr>
          <w:rFonts w:ascii="Arial" w:cs="Arial" w:eastAsia="Arial" w:hAnsi="Arial"/>
        </w:rPr>
        <w:t xml:space="preserve"> 30 màn trong 12 ngày. Lịch ở mục 6 chọn khoảng 15 màn cho demo; các luồng đăng ký, quên mật khẩu, thêm dự án và nhóm Dịch vụ làm sau demo nếu không kịp.</w:t>
      </w:r>
    </w:p>
    <w:p>
      <w:pPr>
        <w:pStyle w:val="Heading1"/>
        <w:pBdr>
          <w:bottom w:val="single" w:color="F28C28" w:sz="8" w:space="4"/>
        </w:pBdr>
        <w:spacing w:after="140" w:before="320"/>
      </w:pPr>
      <w:r>
        <w:rPr>
          <w:rFonts w:ascii="Arial" w:cs="Arial" w:eastAsia="Arial" w:hAnsi="Arial"/>
          <w:b/>
          <w:bCs/>
          <w:color w:val="1F7A4D"/>
          <w:sz w:val="30"/>
          <w:szCs w:val="30"/>
        </w:rPr>
        <w:t xml:space="preserve">2. Kết quả review đặc tả v0.6 và thư mục dự án</w:t>
      </w:r>
    </w:p>
    <w:p>
      <w:pPr>
        <w:pStyle w:val="Heading2"/>
        <w:keepNext/>
        <w:spacing w:after="100" w:before="240"/>
      </w:pPr>
      <w:r>
        <w:rPr>
          <w:rFonts w:ascii="Arial" w:cs="Arial" w:eastAsia="Arial" w:hAnsi="Arial"/>
          <w:b/>
          <w:bCs/>
          <w:color w:val="1B3A2B"/>
          <w:sz w:val="25"/>
          <w:szCs w:val="25"/>
        </w:rPr>
        <w:t xml:space="preserve">2.1 Hiện trạng ba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938"/>
      </w:tblGrid>
      <w:tr>
        <w:trPr>
          <w:cantSplit/>
          <w:tblHeader/>
        </w:trPr>
        <w:tc>
          <w:tcPr>
            <w:tcW w:type="dxa" w:w="21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Thư mục</w:t>
            </w:r>
          </w:p>
        </w:tc>
        <w:tc>
          <w:tcPr>
            <w:tcW w:type="dxa" w:w="46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Nội dung</w:t>
            </w:r>
          </w:p>
        </w:tc>
        <w:tc>
          <w:tcPr>
            <w:tcW w:type="dxa" w:w="2938"/>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Vai trò từ nay</w:t>
            </w:r>
          </w:p>
        </w:tc>
      </w:tr>
      <w:tr>
        <w:trPr>
          <w:cantSplit/>
        </w:trPr>
        <w:tc>
          <w:tcPr>
            <w:tcW w:type="dxa" w:w="21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Inverter platform V3</w:t>
            </w:r>
          </w:p>
        </w:tc>
        <w:tc>
          <w:tcPr>
            <w:tcW w:type="dxa" w:w="46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Bộ bàn giao thiết kế v3: 30 màn, 42 ảnh PNG, 30 prototype HTML, token (Compose/Flutter), AGENTS.md, CLAUDE.md, lệnh /dung-man, /review-dot. Đặc tả v0.6 nằm ở gốc, docs/spec vẫn là v0.5. Chưa có code Android. Đã là git repo.</w:t>
            </w:r>
          </w:p>
        </w:tc>
        <w:tc>
          <w:tcPr>
            <w:tcW w:type="dxa" w:w="29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Repo của app Android.</w:t>
            </w:r>
            <w:r>
              <w:rPr>
                <w:rFonts w:ascii="Arial" w:cs="Arial" w:eastAsia="Arial" w:hAnsi="Arial"/>
                <w:b w:val="false"/>
                <w:bCs w:val="false"/>
                <w:sz w:val="19"/>
                <w:szCs w:val="19"/>
              </w:rPr>
              <w:t xml:space="preserve"> Nguồn sự thật về giao diện và hành vi.</w:t>
            </w:r>
          </w:p>
        </w:tc>
      </w:tr>
      <w:tr>
        <w:trPr>
          <w:cantSplit/>
        </w:trPr>
        <w:tc>
          <w:tcPr>
            <w:tcW w:type="dxa" w:w="21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Inverter platform V2</w:t>
            </w:r>
          </w:p>
        </w:tc>
        <w:tc>
          <w:tcPr>
            <w:tcW w:type="dxa" w:w="46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Solution .NET 10: Auth (có endpoint thật và test), Ingestion, Realtime (SignalR), TelemetryQuery, Command, DeviceManagement (phần lớn còn là khung); app .NET MAUI đã có khoảng 10 commit màn hình; một bản sao cũ của bộ thiết kế.</w:t>
            </w:r>
          </w:p>
        </w:tc>
        <w:tc>
          <w:tcPr>
            <w:tcW w:type="dxa" w:w="29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Backend</w:t>
            </w:r>
            <w:r>
              <w:rPr>
                <w:rFonts w:ascii="Arial" w:cs="Arial" w:eastAsia="Arial" w:hAnsi="Arial"/>
                <w:b w:val="false"/>
                <w:bCs w:val="false"/>
                <w:sz w:val="19"/>
                <w:szCs w:val="19"/>
              </w:rPr>
              <w:t xml:space="preserve"> của app. App MAUI dừng; bản sao thiết kế cũ không dùng nữa.</w:t>
            </w:r>
          </w:p>
        </w:tc>
      </w:tr>
      <w:tr>
        <w:trPr>
          <w:cantSplit/>
        </w:trPr>
        <w:tc>
          <w:tcPr>
            <w:tcW w:type="dxa" w:w="21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GG Inverter Platform</w:t>
            </w:r>
          </w:p>
        </w:tc>
        <w:tc>
          <w:tcPr>
            <w:tcW w:type="dxa" w:w="46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Repo cũ: CLAUDE.md cho React Native + Expo + FastAPI, docs 01–05 (phạm vi demo 7 màn, register map, MQTT, OpenAPI), khung app Expo.</w:t>
            </w:r>
          </w:p>
        </w:tc>
        <w:tc>
          <w:tcPr>
            <w:tcW w:type="dxa" w:w="29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Lưu trữ. docs/02 và docs/03 còn giá trị cho đội gateway/backend, không dùng cho app.</w:t>
            </w:r>
          </w:p>
        </w:tc>
      </w:tr>
    </w:tbl>
    <w:p>
      <w:pPr>
        <w:spacing w:after="60"/>
      </w:pPr>
    </w:p>
    <w:p>
      <w:pPr>
        <w:pStyle w:val="Heading2"/>
        <w:keepNext/>
        <w:spacing w:after="100" w:before="240"/>
      </w:pPr>
      <w:r>
        <w:rPr>
          <w:rFonts w:ascii="Arial" w:cs="Arial" w:eastAsia="Arial" w:hAnsi="Arial"/>
          <w:b/>
          <w:bCs/>
          <w:color w:val="1B3A2B"/>
          <w:sz w:val="25"/>
          <w:szCs w:val="25"/>
        </w:rPr>
        <w:t xml:space="preserve">2.2 Những điểm cần cập nhật (làm ở bước B0, cần anh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700"/>
        <w:gridCol w:w="4488"/>
      </w:tblGrid>
      <w:tr>
        <w:trPr>
          <w:cantSplit/>
          <w:tblHeader/>
        </w:trPr>
        <w:tc>
          <w:tcPr>
            <w:tcW w:type="dxa" w:w="45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w:t>
            </w:r>
          </w:p>
        </w:tc>
        <w:tc>
          <w:tcPr>
            <w:tcW w:type="dxa" w:w="47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Điểm cần cập nhật</w:t>
            </w:r>
          </w:p>
        </w:tc>
        <w:tc>
          <w:tcPr>
            <w:tcW w:type="dxa" w:w="4488"/>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Đề xuất</w:t>
            </w:r>
          </w:p>
        </w:tc>
      </w:tr>
      <w:tr>
        <w:trPr>
          <w:cantSplit/>
        </w:trPr>
        <w:tc>
          <w:tcPr>
            <w:tcW w:type="dxa" w:w="4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sz w:val="19"/>
                <w:szCs w:val="19"/>
              </w:rPr>
              <w:t xml:space="preserve">1</w:t>
            </w:r>
          </w:p>
        </w:tc>
        <w:tc>
          <w:tcPr>
            <w:tcW w:type="dxa" w:w="47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Đặc tả v0.6 nằm ở gốc repo; AGENTS.md, CLAUDE.md, screens.md, PROMPTS.md và /dung-man vẫn trỏ tới dac-ta-chuc-nang-v0.5.md.</w:t>
            </w:r>
          </w:p>
        </w:tc>
        <w:tc>
          <w:tcPr>
            <w:tcW w:type="dxa" w:w="448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Chuyển v0.6 vào docs/spec, sinh bản Markdown, đưa v0.5 vào docs/spec/archive, sửa mọi tham chiếu sang v0.6.</w:t>
            </w:r>
          </w:p>
        </w:tc>
      </w:tr>
      <w:tr>
        <w:trPr>
          <w:cantSplit/>
        </w:trPr>
        <w:tc>
          <w:tcPr>
            <w:tcW w:type="dxa" w:w="4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sz w:val="19"/>
                <w:szCs w:val="19"/>
              </w:rPr>
              <w:t xml:space="preserve">2</w:t>
            </w:r>
          </w:p>
        </w:tc>
        <w:tc>
          <w:tcPr>
            <w:tcW w:type="dxa" w:w="47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v0.6 đã nhập toàn bộ CHANGES_sau_v0.5.md vào mục “Thay đổi trong phiên bản 0.6”, nhưng AGENTS.md §1 vẫn coi CHANGES là nguồn ưu tiên cao nhất.</w:t>
            </w:r>
          </w:p>
        </w:tc>
        <w:tc>
          <w:tcPr>
            <w:tcW w:type="dxa" w:w="448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Thứ tự mới: mục “Thay đổi trong phiên bản 0.6” → PNG → HTML → thân đặc tả v0.6. Đánh dấu CHANGES là “đã nhập vào v0.6”.</w:t>
            </w:r>
          </w:p>
        </w:tc>
      </w:tr>
      <w:tr>
        <w:trPr>
          <w:cantSplit/>
        </w:trPr>
        <w:tc>
          <w:tcPr>
            <w:tcW w:type="dxa" w:w="4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sz w:val="19"/>
                <w:szCs w:val="19"/>
              </w:rPr>
              <w:t xml:space="preserve">3</w:t>
            </w:r>
          </w:p>
        </w:tc>
        <w:tc>
          <w:tcPr>
            <w:tcW w:type="dxa" w:w="47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Điều khiển demo:</w:t>
            </w:r>
            <w:r>
              <w:rPr>
                <w:rFonts w:ascii="Arial" w:cs="Arial" w:eastAsia="Arial" w:hAnsi="Arial"/>
                <w:b w:val="false"/>
                <w:bCs w:val="false"/>
                <w:sz w:val="19"/>
                <w:szCs w:val="19"/>
              </w:rPr>
              <w:t xml:space="preserve"> v0.6 §16.8 và mục 8 (chốt 26/09) ghi “chỉ xem, tuyệt đối không gửi mã hàm 06/16”; AGENTS.md §7 có cờ CONFIG_READ_ONLY bật cho demo.</w:t>
            </w:r>
          </w:p>
        </w:tc>
        <w:tc>
          <w:tcPr>
            <w:tcW w:type="dxa" w:w="448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Ghi quyết định mới thành docs/decisions/ADR-001; sửa §16.8, mục 8 (lên v0.6.1) và AGENTS.md §7 theo Phụ lục A. Cờ build giữ làm công tắc tổng, thêm cờ commandsEnabled theo từng dự án do backend trả về.</w:t>
            </w:r>
          </w:p>
        </w:tc>
      </w:tr>
      <w:tr>
        <w:trPr>
          <w:cantSplit/>
        </w:trPr>
        <w:tc>
          <w:tcPr>
            <w:tcW w:type="dxa" w:w="4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sz w:val="19"/>
                <w:szCs w:val="19"/>
              </w:rPr>
              <w:t xml:space="preserve">4</w:t>
            </w:r>
          </w:p>
        </w:tc>
        <w:tc>
          <w:tcPr>
            <w:tcW w:type="dxa" w:w="47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Mâu thuẫn trong thân v0.6 §16.4: còn ghi “nút Chỉnh sửa lịch trên thẻ TOU” và “ba khung sạc, ba khung xả”, trong khi mục thay đổi ghi không có nút đó và popup giới hạn 2 khung mỗi loại.</w:t>
            </w:r>
          </w:p>
        </w:tc>
        <w:tc>
          <w:tcPr>
            <w:tcW w:type="dxa" w:w="448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Theo mục thay đổi (không nút, tối đa 2 + 2); sửa thân §16.4 trong v0.6.1. Câu hỏi 2+2 hay 3+3 đã có trong OPEN_QUESTIONS.</w:t>
            </w:r>
          </w:p>
        </w:tc>
      </w:tr>
      <w:tr>
        <w:trPr>
          <w:cantSplit/>
        </w:trPr>
        <w:tc>
          <w:tcPr>
            <w:tcW w:type="dxa" w:w="4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sz w:val="19"/>
                <w:szCs w:val="19"/>
              </w:rPr>
              <w:t xml:space="preserve">5</w:t>
            </w:r>
          </w:p>
        </w:tc>
        <w:tc>
          <w:tcPr>
            <w:tcW w:type="dxa" w:w="47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v0.6 §16.4 ghi “app gửi giờ và phút riêng, backend quy đổi, app không tự tính”, nhưng AGENTS.md §8 bắt buộc unit test mã hoá giờ × 256 + phút trong domain của app.</w:t>
            </w:r>
          </w:p>
        </w:tc>
        <w:tc>
          <w:tcPr>
            <w:tcW w:type="dxa" w:w="448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Giữ hàm mã hoá trong domain chỉ để kiểm tra và hiển thị; payload API gửi giờ/phút. Ghi rõ vào AGENTS.md §8.</w:t>
            </w:r>
          </w:p>
        </w:tc>
      </w:tr>
      <w:tr>
        <w:trPr>
          <w:cantSplit/>
        </w:trPr>
        <w:tc>
          <w:tcPr>
            <w:tcW w:type="dxa" w:w="4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sz w:val="19"/>
                <w:szCs w:val="19"/>
              </w:rPr>
              <w:t xml:space="preserve">6</w:t>
            </w:r>
          </w:p>
        </w:tc>
        <w:tc>
          <w:tcPr>
            <w:tcW w:type="dxa" w:w="47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Định dạng: v0.6 §5 dùng ngày dd/mm/yyyy và thời điểm hh:mm · dd/mm/yyyy, tiếng Anh đảo dấu thập phân; AGENTS.md §5 dùng dd/MM HH:mm và chỉ mô tả tiếng Việt.</w:t>
            </w:r>
          </w:p>
        </w:tc>
        <w:tc>
          <w:tcPr>
            <w:tcW w:type="dxa" w:w="448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Chốt một bộ quy tắc cho cả hai ngôn ngữ; dd/MM HH:mm dùng trên trục biểu đồ, dd/MM/yyyy ở nơi khác.</w:t>
            </w:r>
          </w:p>
        </w:tc>
      </w:tr>
      <w:tr>
        <w:trPr>
          <w:cantSplit/>
        </w:trPr>
        <w:tc>
          <w:tcPr>
            <w:tcW w:type="dxa" w:w="4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sz w:val="19"/>
                <w:szCs w:val="19"/>
              </w:rPr>
              <w:t xml:space="preserve">7</w:t>
            </w:r>
          </w:p>
        </w:tc>
        <w:tc>
          <w:tcPr>
            <w:tcW w:type="dxa" w:w="47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docs/api trống. Backend V2: đăng nhập chỉ nhận email (đặc tả: email hoặc SĐT); vai trò là một giá trị chung của tài khoản (mặc định Viewer), trong khi đặc tả phân quyền A/B/C theo từng dự án.</w:t>
            </w:r>
          </w:p>
        </w:tc>
        <w:tc>
          <w:tcPr>
            <w:tcW w:type="dxa" w:w="448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B5 xuất OpenAPI từ các service .NET vào docs/api. Hai điểm lệch ghi vào OPEN_QUESTIONS và báo đội backend.</w:t>
            </w:r>
          </w:p>
        </w:tc>
      </w:tr>
      <w:tr>
        <w:trPr>
          <w:cantSplit/>
        </w:trPr>
        <w:tc>
          <w:tcPr>
            <w:tcW w:type="dxa" w:w="4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sz w:val="19"/>
                <w:szCs w:val="19"/>
              </w:rPr>
              <w:t xml:space="preserve">8</w:t>
            </w:r>
          </w:p>
        </w:tc>
        <w:tc>
          <w:tcPr>
            <w:tcW w:type="dxa" w:w="47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Mục tiêu dài hạn có iOS, nhưng Kotlin + Compose chỉ chạy Android.</w:t>
            </w:r>
          </w:p>
        </w:tc>
        <w:tc>
          <w:tcPr>
            <w:tcW w:type="dxa" w:w="448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Giữ domain/ thuần Kotlin như AGENTS.md đã quy định để sau này chuyển sang Kotlin Multiplatform/Compose Multiplatform. Quyết định iOS để sau demo.</w:t>
            </w:r>
          </w:p>
        </w:tc>
      </w:tr>
      <w:tr>
        <w:trPr>
          <w:cantSplit/>
        </w:trPr>
        <w:tc>
          <w:tcPr>
            <w:tcW w:type="dxa" w:w="4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sz w:val="19"/>
                <w:szCs w:val="19"/>
              </w:rPr>
              <w:t xml:space="preserve">9</w:t>
            </w:r>
          </w:p>
        </w:tc>
        <w:tc>
          <w:tcPr>
            <w:tcW w:type="dxa" w:w="47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App MAUI ở V2 đã có logic quét QR và tách serial, wizard thêm dự án.</w:t>
            </w:r>
          </w:p>
        </w:tc>
        <w:tc>
          <w:tcPr>
            <w:tcW w:type="dxa" w:w="448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Không chép code; cho Claude đọc để rút quy tắc và test case (định dạng GGP:&lt;model&gt;:&lt;serial&gt;:&lt;checksum&gt;) đưa vào domain.</w:t>
            </w:r>
          </w:p>
        </w:tc>
      </w:tr>
    </w:tbl>
    <w:p>
      <w:pPr>
        <w:pStyle w:val="Heading1"/>
        <w:pBdr>
          <w:bottom w:val="single" w:color="F28C28" w:sz="8" w:space="4"/>
        </w:pBdr>
        <w:spacing w:after="140" w:before="320"/>
      </w:pPr>
      <w:r>
        <w:rPr>
          <w:rFonts w:ascii="Arial" w:cs="Arial" w:eastAsia="Arial" w:hAnsi="Arial"/>
          <w:b/>
          <w:bCs/>
          <w:color w:val="1F7A4D"/>
          <w:sz w:val="30"/>
          <w:szCs w:val="30"/>
        </w:rPr>
        <w:t xml:space="preserve">3. Chuẩn bị môi trường (một lần, khoảng nửa ngày)</w:t>
      </w:r>
    </w:p>
    <w:p>
      <w:pPr>
        <w:pStyle w:val="Heading2"/>
        <w:keepNext/>
        <w:spacing w:after="100" w:before="240"/>
      </w:pPr>
      <w:r>
        <w:rPr>
          <w:rFonts w:ascii="Arial" w:cs="Arial" w:eastAsia="Arial" w:hAnsi="Arial"/>
          <w:b/>
          <w:bCs/>
          <w:color w:val="1B3A2B"/>
          <w:sz w:val="25"/>
          <w:szCs w:val="25"/>
        </w:rPr>
        <w:t xml:space="preserve">3.1 Cài đặt trên máy 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Thành phần</w:t>
            </w:r>
          </w:p>
        </w:tc>
        <w:tc>
          <w:tcPr>
            <w:tcW w:type="dxa" w:w="6838"/>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Ghi chú</w:t>
            </w:r>
          </w:p>
        </w:tc>
      </w:tr>
      <w:tr>
        <w:trPr>
          <w:cantSplit/>
        </w:trPr>
        <w:tc>
          <w:tcPr>
            <w:tcW w:type="dxa" w:w="28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Android Studio (bản ổn định mới nhất)</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Chỉ để có Android SDK, JDK đi kèm (JBR), trình quản lý máy ảo và Compose Preview khi cần. Code và làm việc với Claude trong VS Code. Đặt JAVA_HOME tới thư mục jbr của Android Studio và ANDROID_HOME tới SDK.</w:t>
            </w:r>
          </w:p>
        </w:tc>
      </w:tr>
      <w:tr>
        <w:trPr>
          <w:cantSplit/>
        </w:trPr>
        <w:tc>
          <w:tcPr>
            <w:tcW w:type="dxa" w:w="28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VS Code + extension Claude Code</w:t>
            </w:r>
          </w:p>
        </w:tc>
        <w:tc>
          <w:tcPr>
            <w:tcW w:type="dxa" w:w="68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Đăng nhập tài khoản Claude. Thêm extension hỗ trợ Kotlin để tô màu cú pháp; điều hướng code Kotlin trong VS Code còn hạn chế so với Android Studio.</w:t>
            </w:r>
          </w:p>
        </w:tc>
      </w:tr>
      <w:tr>
        <w:trPr>
          <w:cantSplit/>
        </w:trPr>
        <w:tc>
          <w:tcPr>
            <w:tcW w:type="dxa" w:w="28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Git for Windows</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Claude Code trên Windows chạy lệnh qua Git Bash, nên lệnh ./gradlew trong CLAUDE.md dùng được nguyên văn.</w:t>
            </w:r>
          </w:p>
        </w:tc>
      </w:tr>
      <w:tr>
        <w:trPr>
          <w:cantSplit/>
        </w:trPr>
        <w:tc>
          <w:tcPr>
            <w:tcW w:type="dxa" w:w="28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Máy ảo đúng khung thiết kế</w:t>
            </w:r>
          </w:p>
        </w:tc>
        <w:tc>
          <w:tcPr>
            <w:tcW w:type="dxa" w:w="68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Tạo AVD với cấu hình phần cứng 1170 × 2532 px, 480 dpi, tương đương đúng 390 × 844 dp như ảnh thiết kế. Thêm ít nhất một điện thoại thật bật USB debugging.</w:t>
            </w:r>
          </w:p>
        </w:tc>
      </w:tr>
      <w:tr>
        <w:trPr>
          <w:cantSplit/>
        </w:trPr>
        <w:tc>
          <w:tcPr>
            <w:tcW w:type="dxa" w:w="28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Font Montserrat</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Tải TTF 400/500/600/700 từ Google Fonts, đặt vào res/font ở bước B1.</w:t>
            </w:r>
          </w:p>
        </w:tc>
      </w:tr>
    </w:tbl>
    <w:p>
      <w:pPr>
        <w:pStyle w:val="Heading2"/>
        <w:keepNext/>
        <w:spacing w:after="100" w:before="240"/>
      </w:pPr>
      <w:r>
        <w:rPr>
          <w:rFonts w:ascii="Arial" w:cs="Arial" w:eastAsia="Arial" w:hAnsi="Arial"/>
          <w:b/>
          <w:bCs/>
          <w:color w:val="1B3A2B"/>
          <w:sz w:val="25"/>
          <w:szCs w:val="25"/>
        </w:rPr>
        <w:t xml:space="preserve">3.2 Cho Claude “nhìn thấy” giao diện</w:t>
      </w:r>
    </w:p>
    <w:p>
      <w:pPr>
        <w:spacing w:after="100" w:line="300"/>
      </w:pPr>
      <w:r>
        <w:rPr>
          <w:rFonts w:ascii="Arial" w:cs="Arial" w:eastAsia="Arial" w:hAnsi="Arial"/>
        </w:rPr>
        <w:t xml:space="preserve">Quy trình của V3 yêu cầu so màn đã dựng với ảnh PNG. Compose Preview không chạy trong VS Code, nên cần một trong hai cách tạo ảnh để Claude tự đọc và so sánh:</w:t>
      </w:r>
    </w:p>
    <w:p>
      <w:pPr>
        <w:pStyle w:val="ListParagraph"/>
        <w:numPr>
          <w:ilvl w:val="0"/>
          <w:numId w:val="2"/>
        </w:numPr>
        <w:spacing w:after="60" w:line="290"/>
      </w:pPr>
      <w:r>
        <w:rPr>
          <w:rFonts w:ascii="Arial" w:cs="Arial" w:eastAsia="Arial" w:hAnsi="Arial"/>
        </w:rPr>
        <w:t xml:space="preserve"/>
      </w:r>
      <w:r>
        <w:rPr>
          <w:rFonts w:ascii="Arial" w:cs="Arial" w:eastAsia="Arial" w:hAnsi="Arial"/>
          <w:b/>
          <w:bCs/>
        </w:rPr>
        <w:t xml:space="preserve">Ảnh từ test (đề xuất chính):</w:t>
      </w:r>
      <w:r>
        <w:rPr>
          <w:rFonts w:ascii="Arial" w:cs="Arial" w:eastAsia="Arial" w:hAnsi="Arial"/>
        </w:rPr>
        <w:t xml:space="preserve"> thư viện screenshot test chạy trên JVM, ví dụ Roborazzi hoặc Paparazzi, xuất PNG cho mỗi @Preview ở cấu hình 390 × 844 dp, không cần máy ảo. Theo AGENTS.md, thêm thư viện phải hỏi trước, nên đưa vào ADR ở bước B1.</w:t>
      </w:r>
    </w:p>
    <w:p>
      <w:pPr>
        <w:pStyle w:val="ListParagraph"/>
        <w:numPr>
          <w:ilvl w:val="0"/>
          <w:numId w:val="2"/>
        </w:numPr>
        <w:spacing w:after="60" w:line="290"/>
      </w:pPr>
      <w:r>
        <w:rPr>
          <w:rFonts w:ascii="Arial" w:cs="Arial" w:eastAsia="Arial" w:hAnsi="Arial"/>
        </w:rPr>
        <w:t xml:space="preserve"/>
      </w:r>
      <w:r>
        <w:rPr>
          <w:rFonts w:ascii="Arial" w:cs="Arial" w:eastAsia="Arial" w:hAnsi="Arial"/>
          <w:b/>
          <w:bCs/>
        </w:rPr>
        <w:t xml:space="preserve">Ảnh từ máy ảo:</w:t>
      </w:r>
      <w:r>
        <w:rPr>
          <w:rFonts w:ascii="Arial" w:cs="Arial" w:eastAsia="Arial" w:hAnsi="Arial"/>
        </w:rPr>
        <w:t xml:space="preserve"> Claude chạy ./gradlew installDebug, mở app bằng adb, rồi adb exec-out screencap -p &gt; build/shots/&lt;màn&gt;.png và đọc ảnh đó.</w:t>
      </w:r>
    </w:p>
    <w:p>
      <w:pPr>
        <w:spacing w:after="100" w:line="300"/>
      </w:pPr>
      <w:r>
        <w:rPr>
          <w:rFonts w:ascii="Arial" w:cs="Arial" w:eastAsia="Arial" w:hAnsi="Arial"/>
          <w:color w:val="5B6770"/>
          <w:sz w:val="19"/>
          <w:szCs w:val="19"/>
        </w:rPr>
        <w:t xml:space="preserve">Ảnh chụp giúp so bố cục; giá trị chính xác (màu, cỡ chữ, khoảng cách) vẫn lấy từ HTML và token.</w:t>
      </w:r>
    </w:p>
    <w:p>
      <w:pPr>
        <w:pStyle w:val="Heading2"/>
        <w:keepNext/>
        <w:spacing w:after="100" w:before="240"/>
      </w:pPr>
      <w:r>
        <w:rPr>
          <w:rFonts w:ascii="Arial" w:cs="Arial" w:eastAsia="Arial" w:hAnsi="Arial"/>
          <w:b/>
          <w:bCs/>
          <w:color w:val="1B3A2B"/>
          <w:sz w:val="25"/>
          <w:szCs w:val="25"/>
        </w:rPr>
        <w:t xml:space="preserve">3.3 Cấu hình quyền cho Claude Code trong repo</w:t>
      </w:r>
    </w:p>
    <w:p>
      <w:pPr>
        <w:spacing w:after="100" w:line="300"/>
      </w:pPr>
      <w:r>
        <w:rPr>
          <w:rFonts w:ascii="Arial" w:cs="Arial" w:eastAsia="Arial" w:hAnsi="Arial"/>
        </w:rPr>
        <w:t xml:space="preserve">Tạo .claude/settings.json (commit vào repo) để Claude không phải hỏi với các lệnh an toàn, và bị chặn với bí mật:</w:t>
      </w:r>
    </w:p>
    <w:p>
      <w:pPr>
        <w:keepNext/>
        <w:spacing w:after="20" w:before="80"/>
      </w:pPr>
      <w:r>
        <w:rPr>
          <w:rFonts w:ascii="Arial" w:cs="Arial" w:eastAsia="Arial" w:hAnsi="Arial"/>
          <w:b/>
          <w:bCs/>
          <w:color w:val="F28C28"/>
          <w:sz w:val="18"/>
          <w:szCs w:val="18"/>
        </w:rPr>
        <w:t xml:space="preserve">.claude/settings.json (mẫu, chỉnh theo phiên bản extension)</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"permissions": {</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"allow": [</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"Bash(./gradlew:*)", "Bash(adb devices)", "Bash(adb install:*)",</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"Bash(adb shell am start:*)", "Bash(adb exec-out screencap:*)",</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"Bash(git status)", "Bash(git diff:*)", "Bash(git log:*)"</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"deny": [</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"Read(./keystore/**)", "Read(**/*.jks)", "Read(./keystore.properties)",</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"Read(./secrets.properties)", "Bash(curl:*)"</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w:t>
      </w:r>
    </w:p>
    <w:p>
      <w:pPr>
        <w:spacing w:after="80"/>
      </w:pPr>
    </w:p>
    <w:p>
      <w:pPr>
        <w:spacing w:after="100" w:line="300"/>
      </w:pPr>
      <w:r>
        <w:rPr>
          <w:rFonts w:ascii="Arial" w:cs="Arial" w:eastAsia="Arial" w:hAnsi="Arial"/>
          <w:color w:val="5B6770"/>
          <w:sz w:val="19"/>
          <w:szCs w:val="19"/>
        </w:rPr>
        <w:t xml:space="preserve">Chặn curl để Claude không tự gọi backend (nhất là API lệnh điều khiển); kiểm thử API do dev chủ động chạy. Keystore và mật khẩu ký APK luôn nằm ngoài tầm đọc của Claude.</w:t>
      </w:r>
    </w:p>
    <w:p>
      <w:pPr>
        <w:pStyle w:val="Heading1"/>
        <w:pBdr>
          <w:bottom w:val="single" w:color="F28C28" w:sz="8" w:space="4"/>
        </w:pBdr>
        <w:spacing w:after="140" w:before="320"/>
      </w:pPr>
      <w:r>
        <w:rPr>
          <w:rFonts w:ascii="Arial" w:cs="Arial" w:eastAsia="Arial" w:hAnsi="Arial"/>
          <w:b/>
          <w:bCs/>
          <w:color w:val="1F7A4D"/>
          <w:sz w:val="30"/>
          <w:szCs w:val="30"/>
        </w:rPr>
        <w:t xml:space="preserve">4. Cách làm việc với Claude Code hằng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Thói quen</w:t>
            </w:r>
          </w:p>
        </w:tc>
        <w:tc>
          <w:tcPr>
            <w:tcW w:type="dxa" w:w="7338"/>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Cách làm</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Một phiên = một màn</w:t>
            </w:r>
          </w:p>
        </w:tc>
        <w:tc>
          <w:tcPr>
            <w:tcW w:type="dxa" w:w="73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Gõ /dung-man &lt;số màn&gt; (ví dụ /dung-man 16b). Xong màn thì commit và gõ /clear trước màn tiếp theo để ngữ cảnh sạch.</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Duyệt trước khi sửa</w:t>
            </w:r>
          </w:p>
        </w:tc>
        <w:tc>
          <w:tcPr>
            <w:tcW w:type="dxa" w:w="73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Bật Plan Mode (Shift+Tab) cho mọi việc chạm nhiều file. /dung-man đã dừng lại sau khi liệt kê phần tử và trạng thái; đọc kỹ danh sách đó rồi mới cho làm.</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Đính kèm đúng nguồn</w:t>
            </w:r>
          </w:p>
        </w:tc>
        <w:tc>
          <w:tcPr>
            <w:tcW w:type="dxa" w:w="73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Dùng @ để đính kèm file: @docs/design/screens/Config.png, @docs/design/html/Config.dc.html. Ảnh có thể kéo thả vào khung chat.</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Cổng chất lượng</w:t>
            </w:r>
          </w:p>
        </w:tc>
        <w:tc>
          <w:tcPr>
            <w:tcW w:type="dxa" w:w="73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Không nhận “xong” khi chưa có: ./gradlew assembleDebug testDebugUnitTest lint xanh, ảnh chụp đã so với PNG, danh sách chỗ còn khác.</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Khi Claude đi sai</w:t>
            </w:r>
          </w:p>
        </w:tc>
        <w:tc>
          <w:tcPr>
            <w:tcW w:type="dxa" w:w="73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Dùng checkpoint/rewind của extension để quay lại; nếu sai do tài liệu mơ hồ thì ghi vào docs/OPEN_QUESTIONS.md thay vì để Claude đoán.</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Cuối mỗi đợt</w:t>
            </w:r>
          </w:p>
        </w:tc>
        <w:tc>
          <w:tcPr>
            <w:tcW w:type="dxa" w:w="73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Gõ /review-dot; nên để một phiên mới làm review để Claude không tự chấm bài của chính phiên đó.</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Hai người song song</w:t>
            </w:r>
          </w:p>
        </w:tc>
        <w:tc>
          <w:tcPr>
            <w:tcW w:type="dxa" w:w="73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Mỗi người một nhánh, hoặc dùng git worktree nếu một người chạy hai phiên (ví dụ một phiên dựng màn, một phiên viết domain).</w:t>
            </w:r>
          </w:p>
        </w:tc>
      </w:tr>
    </w:tbl>
    <w:p>
      <w:pPr>
        <w:pStyle w:val="Heading1"/>
        <w:pBdr>
          <w:bottom w:val="single" w:color="F28C28" w:sz="8" w:space="4"/>
        </w:pBdr>
        <w:spacing w:after="140" w:before="320"/>
      </w:pPr>
      <w:r>
        <w:rPr>
          <w:rFonts w:ascii="Arial" w:cs="Arial" w:eastAsia="Arial" w:hAnsi="Arial"/>
          <w:b/>
          <w:bCs/>
          <w:color w:val="1F7A4D"/>
          <w:sz w:val="30"/>
          <w:szCs w:val="30"/>
        </w:rPr>
        <w:t xml:space="preserve">5. Các bước xây dựng app</w:t>
      </w:r>
    </w:p>
    <w:p>
      <w:pPr>
        <w:pStyle w:val="Heading2"/>
        <w:keepNext/>
        <w:spacing w:after="100" w:before="240"/>
      </w:pPr>
      <w:r>
        <w:rPr>
          <w:rFonts w:ascii="Arial" w:cs="Arial" w:eastAsia="Arial" w:hAnsi="Arial"/>
          <w:b/>
          <w:bCs/>
          <w:color w:val="1B3A2B"/>
          <w:sz w:val="25"/>
          <w:szCs w:val="25"/>
        </w:rPr>
        <w:t xml:space="preserve">B0 – Chuẩn hoá repo V3 theo v0.6 và ba quyết định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Mục tiêu</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Repo không còn mâu thuẫn trước khi viết dòng code đầu tiên; Claude đọc đúng nguồn.</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Việc cụ thể</w:t>
            </w:r>
          </w:p>
        </w:tc>
        <w:tc>
          <w:tcPr>
            <w:tcW w:type="dxa" w:w="77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Thực hiện 9 điểm ở mục 2.2; tạo docs/decisions/ADR-001 (điều khiển demo), ADR-002 (Kotlin + Compose, dừng MAUI), ADR-003 (backend .NET V2); cập nhật .gitignore (keystore, *.jks, keystore.properties, secrets.properties).</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Cổng nghiệm thu</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Anh duyệt diff của AGENTS.md, CLAUDE.md và đặc tả; grep không còn tham chiếu v0.5 ngoài thư mục archive; commit “docs: chuẩn hoá theo đặc tả v0.6”.</w:t>
            </w:r>
          </w:p>
        </w:tc>
      </w:tr>
    </w:tbl>
    <w:p>
      <w:pPr>
        <w:keepNext/>
        <w:spacing w:after="20" w:before="80"/>
      </w:pPr>
      <w:r>
        <w:rPr>
          <w:rFonts w:ascii="Arial" w:cs="Arial" w:eastAsia="Arial" w:hAnsi="Arial"/>
          <w:b/>
          <w:bCs/>
          <w:color w:val="F28C28"/>
          <w:sz w:val="18"/>
          <w:szCs w:val="18"/>
        </w:rPr>
        <w:t xml:space="preserve">Prompt B0</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Đọc AGENTS.md, CLAUDE.md, README.md, docs/spec/CHANGES_sau_v0.5.md và file</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@GGPower_App_Inverter_Dac_ta_chuc_nang_v0.6.docx (dùng pandoc để đọc).</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Ở Plan Mode, đề xuất các thay đổi để repo dùng đặc tả v0.6 làm nguồn, gồm:</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1) chuyển file v0.6 vào docs/spec và sinh bản .md; đưa v0.5 vào docs/spec/archive;</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2) sửa mọi tham chiếu v0.5 trong AGENTS.md, CLAUDE.md, screens.md, PROMPTS.md, .claude/commands;</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3) liệt kê các chỗ thân đặc tả v0.6 mâu thuẫn với mục "Thay đổi trong phiên bản 0.6";</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4) nháp ADR-001 theo quyết định: demo CÓ điều khiển thật qua backend, có kiểm soát.</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Chỉ trình bày diff dự kiến, chưa sửa file.</w:t>
      </w:r>
    </w:p>
    <w:p>
      <w:pPr>
        <w:spacing w:after="80"/>
      </w:pPr>
    </w:p>
    <w:p>
      <w:pPr>
        <w:pStyle w:val="Heading2"/>
        <w:keepNext/>
        <w:spacing w:after="100" w:before="240"/>
      </w:pPr>
      <w:r>
        <w:rPr>
          <w:rFonts w:ascii="Arial" w:cs="Arial" w:eastAsia="Arial" w:hAnsi="Arial"/>
          <w:b/>
          <w:bCs/>
          <w:color w:val="1B3A2B"/>
          <w:sz w:val="25"/>
          <w:szCs w:val="25"/>
        </w:rPr>
        <w:t xml:space="preserve">B1 – Khởi tạo project Android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Mục tiêu</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Project chạy được: theme từ token, font Montserrat, Navigation Compose với đủ route (placeholder), thanh thẻ nổi hai cấp, helper định dạng số/thời gian có test.</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Cách làm</w:t>
            </w:r>
          </w:p>
        </w:tc>
        <w:tc>
          <w:tcPr>
            <w:tcW w:type="dxa" w:w="77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Dùng nguyên “Bước 0 – Khởi tạo project” trong docs/PROMPTS.md. Bổ sung: hai product flavor </w:t>
            </w:r>
            <w:r>
              <w:rPr>
                <w:rFonts w:ascii="Arial" w:cs="Arial" w:eastAsia="Arial" w:hAnsi="Arial"/>
                <w:b/>
                <w:bCs/>
                <w:sz w:val="19"/>
                <w:szCs w:val="19"/>
              </w:rPr>
              <w:t xml:space="preserve">mock</w:t>
            </w:r>
            <w:r>
              <w:rPr>
                <w:rFonts w:ascii="Arial" w:cs="Arial" w:eastAsia="Arial" w:hAnsi="Arial"/>
                <w:b w:val="false"/>
                <w:bCs w:val="false"/>
                <w:sz w:val="19"/>
                <w:szCs w:val="19"/>
              </w:rPr>
              <w:t xml:space="preserve"> (toàn bộ Fake…Repository, chạy không cần mạng, làm bản dự phòng khi demo) và </w:t>
            </w:r>
            <w:r>
              <w:rPr>
                <w:rFonts w:ascii="Arial" w:cs="Arial" w:eastAsia="Arial" w:hAnsi="Arial"/>
                <w:b/>
                <w:bCs/>
                <w:sz w:val="19"/>
                <w:szCs w:val="19"/>
              </w:rPr>
              <w:t xml:space="preserve">live</w:t>
            </w:r>
            <w:r>
              <w:rPr>
                <w:rFonts w:ascii="Arial" w:cs="Arial" w:eastAsia="Arial" w:hAnsi="Arial"/>
                <w:b w:val="false"/>
                <w:bCs w:val="false"/>
                <w:sz w:val="19"/>
                <w:szCs w:val="19"/>
              </w:rPr>
              <w:t xml:space="preserve"> (gọi backend); BuildConfig.API_BASE_URL đọc từ local.properties theo flavor; screenshot test (mục 3.2).</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Cổng nghiệm thu</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./gradlew assembleMockDebug assembleLiveDebug testDebugUnitTest lint xanh; ảnh chụp Projects và Main placeholder có thanh thẻ nổi đúng vị trí.</w:t>
            </w:r>
          </w:p>
        </w:tc>
      </w:tr>
    </w:tbl>
    <w:p>
      <w:pPr>
        <w:pStyle w:val="Heading2"/>
        <w:keepNext/>
        <w:spacing w:after="100" w:before="240"/>
      </w:pPr>
      <w:r>
        <w:rPr>
          <w:rFonts w:ascii="Arial" w:cs="Arial" w:eastAsia="Arial" w:hAnsi="Arial"/>
          <w:b/>
          <w:bCs/>
          <w:color w:val="1B3A2B"/>
          <w:sz w:val="25"/>
          <w:szCs w:val="25"/>
        </w:rPr>
        <w:t xml:space="preserve">B2 – Component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Mục tiêu</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Card, SectionHeader, SegmentedControl, FilterChip, Toggle, Slider có nhãn, các nút, BottomSheet, Timeline24h (có đoạn qua nửa đêm), DayChips, biểu đồ có thanh kéo, OTP 6 ô, thanh tiến trình luồng.</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Cách làm</w:t>
            </w:r>
          </w:p>
        </w:tc>
        <w:tc>
          <w:tcPr>
            <w:tcW w:type="dxa" w:w="77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“Bước 1 – Component dùng chung” trong docs/PROMPTS.md. Mỗi component có @Preview và ảnh chụp từ screenshot test.</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Cổng nghiệm thu</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Không màn nào tự vẽ lại những phần tử này; không có mã màu hard-code (kiểm bằng grep “Color(0x” ngoài ui/theme).</w:t>
            </w:r>
          </w:p>
        </w:tc>
      </w:tr>
    </w:tbl>
    <w:p>
      <w:pPr>
        <w:pStyle w:val="Heading2"/>
        <w:keepNext/>
        <w:spacing w:after="100" w:before="240"/>
      </w:pPr>
      <w:r>
        <w:rPr>
          <w:rFonts w:ascii="Arial" w:cs="Arial" w:eastAsia="Arial" w:hAnsi="Arial"/>
          <w:b/>
          <w:bCs/>
          <w:color w:val="1B3A2B"/>
          <w:sz w:val="25"/>
          <w:szCs w:val="25"/>
        </w:rPr>
        <w:t xml:space="preserve">B3 – Domain nghiệp vụ và unit test (viết test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Mục tiêu</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Toàn bộ quy tắc ở AGENTS.md §8 nằm trong domain/ thuần Kotlin, có JUnit: mã hoá giờ TOU, kiểm tra trùng khung kể cả qua nửa đêm, 6 kiểm tra popup đúng thông báo, xoá khung và đánh số lại, gán thứ cho chiến lược, tóm tắt lịch, tự bật/tắt E02C/E033 theo chế độ (§16.4a).</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Bổ sung cho điều khiển</w:t>
            </w:r>
          </w:p>
        </w:tc>
        <w:tc>
          <w:tcPr>
            <w:tcW w:type="dxa" w:w="77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Mô hình lệnh: CommandRequest (cmdId, tham số, giá trị cũ, giá trị mới), trạng thái Pending → Applied / Rejected / Failed / Timeout; hàm quyết định control nào được bật theo vai trò A/B/C, cờ commandsEnabled và trạng thái kết nối gateway (mất quá 60 giây thì khoá).</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Cổng nghiệm thu</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Test đỏ trước, xanh sau; bao phủ các ví dụ số trong đặc tả (23:59 → 5947; 22:00–06:00 trùng 05:00–07:00; 05:00 chạm 05:00 không trùng).</w:t>
            </w:r>
          </w:p>
        </w:tc>
      </w:tr>
    </w:tbl>
    <w:p>
      <w:pPr>
        <w:keepNext/>
        <w:spacing w:after="20" w:before="80"/>
      </w:pPr>
      <w:r>
        <w:rPr>
          <w:rFonts w:ascii="Arial" w:cs="Arial" w:eastAsia="Arial" w:hAnsi="Arial"/>
          <w:b/>
          <w:bCs/>
          <w:color w:val="F28C28"/>
          <w:sz w:val="18"/>
          <w:szCs w:val="18"/>
        </w:rPr>
        <w:t xml:space="preserve">Prompt B3</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Đọc AGENTS.md mục 8 và mục "Thay đổi trong phiên bản 0.6" §3–§5, §16.4a của đặc tả v0.6.</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Chỉ viết UNIT TEST trong domain/ (chưa viết code chính) cho: mã hoá giờ, trùng khung kể cả</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qua nửa đêm, 6 kiểm tra popup theo đúng thứ tự và đúng câu thông báo, xoá khung và đánh số</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lại, gán thứ cho chiến lược, tóm tắt lịch, tự bật/tắt E02C/E033. Chạy test để thấy chúng đỏ.</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Dừng lại cho tôi xem danh sách test trước khi viết code chính.</w:t>
      </w:r>
    </w:p>
    <w:p>
      <w:pPr>
        <w:spacing w:after="80"/>
      </w:pPr>
    </w:p>
    <w:p>
      <w:pPr>
        <w:pStyle w:val="Heading2"/>
        <w:keepNext/>
        <w:spacing w:after="100" w:before="240"/>
      </w:pPr>
      <w:r>
        <w:rPr>
          <w:rFonts w:ascii="Arial" w:cs="Arial" w:eastAsia="Arial" w:hAnsi="Arial"/>
          <w:b/>
          <w:bCs/>
          <w:color w:val="1B3A2B"/>
          <w:sz w:val="25"/>
          <w:szCs w:val="25"/>
        </w:rPr>
        <w:t xml:space="preserve">B4 – Dựng màn theo đợt</w:t>
      </w:r>
    </w:p>
    <w:p>
      <w:pPr>
        <w:spacing w:after="100" w:line="300"/>
      </w:pPr>
      <w:r>
        <w:rPr>
          <w:rFonts w:ascii="Arial" w:cs="Arial" w:eastAsia="Arial" w:hAnsi="Arial"/>
        </w:rPr>
        <w:t xml:space="preserve">Làm theo thứ tự đợt trong docs/design/screens.md, mỗi màn một lệnh /dung-man. Dữ liệu lấy từ Fake…Repository với dữ liệu mẫu trong khối &lt;script&gt; của HTML. Phạm vi demo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38"/>
      </w:tblGrid>
      <w:tr>
        <w:trPr>
          <w:cantSplit/>
          <w:tblHeader/>
        </w:trPr>
        <w:tc>
          <w:tcPr>
            <w:tcW w:type="dxa" w:w="20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Đợt</w:t>
            </w:r>
          </w:p>
        </w:tc>
        <w:tc>
          <w:tcPr>
            <w:tcW w:type="dxa" w:w="46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Màn</w:t>
            </w:r>
          </w:p>
        </w:tc>
        <w:tc>
          <w:tcPr>
            <w:tcW w:type="dxa" w:w="3038"/>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Ghi chú</w:t>
            </w:r>
          </w:p>
        </w:tc>
      </w:tr>
      <w:tr>
        <w:trPr>
          <w:cantSplit/>
        </w:trPr>
        <w:tc>
          <w:tcPr>
            <w:tcW w:type="dxa" w:w="20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1 (demo)</w:t>
            </w:r>
          </w:p>
        </w:tc>
        <w:tc>
          <w:tcPr>
            <w:tcW w:type="dxa" w:w="46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1 Đăng nhập · 2 Dự án (có dữ liệu + rỗng) · 4 Màn hình chính · 16 Cấu hình dự án · 16a Danh sách chiến lược · 16b Chi tiết chiến lược</w:t>
            </w:r>
          </w:p>
        </w:tc>
        <w:tc>
          <w:tcPr>
            <w:tcW w:type="dxa" w:w="30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Màn 4 và 16 lớn nhất; chia nhỏ từng phần như PROMPTS.md gợi ý. 16a/16b chỉ làm sau khi B3 xanh.</w:t>
            </w:r>
          </w:p>
        </w:tc>
      </w:tr>
      <w:tr>
        <w:trPr>
          <w:cantSplit/>
        </w:trPr>
        <w:tc>
          <w:tcPr>
            <w:tcW w:type="dxa" w:w="20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2 (demo)</w:t>
            </w:r>
          </w:p>
        </w:tc>
        <w:tc>
          <w:tcPr>
            <w:tcW w:type="dxa" w:w="46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5 Thiết bị · 17 Dữ liệu inverter · 17 Dữ liệu pin · 10 Cảnh báo · 10a Chi tiết cảnh báo · 11 Nguồn năng lượng pin</w:t>
            </w:r>
          </w:p>
        </w:tc>
        <w:tc>
          <w:tcPr>
            <w:tcW w:type="dxa" w:w="30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Dùng lại component biểu đồ có thanh kéo.</w:t>
            </w:r>
          </w:p>
        </w:tc>
      </w:tr>
      <w:tr>
        <w:trPr>
          <w:cantSplit/>
        </w:trPr>
        <w:tc>
          <w:tcPr>
            <w:tcW w:type="dxa" w:w="20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Thêm cho demo</w:t>
            </w:r>
          </w:p>
        </w:tc>
        <w:tc>
          <w:tcPr>
            <w:tcW w:type="dxa" w:w="46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3 Tôi (chọn ngôn ngữ) + strings.xml tiếng Anh</w:t>
            </w:r>
          </w:p>
        </w:tc>
        <w:tc>
          <w:tcPr>
            <w:tcW w:type="dxa" w:w="30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Cần để trình diễn chuyển Việt/Anh.</w:t>
            </w:r>
          </w:p>
        </w:tc>
      </w:tr>
      <w:tr>
        <w:trPr>
          <w:cantSplit/>
        </w:trPr>
        <w:tc>
          <w:tcPr>
            <w:tcW w:type="dxa" w:w="20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3 (sau demo nếu thiếu thời gian)</w:t>
            </w:r>
          </w:p>
        </w:tc>
        <w:tc>
          <w:tcPr>
            <w:tcW w:type="dxa" w:w="46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12a–12d Quên mật khẩu · 13a–13b Đăng ký · 14a–14c Thêm dự án · 18 Quét QR · 15 Tài khoản</w:t>
            </w:r>
          </w:p>
        </w:tc>
        <w:tc>
          <w:tcPr>
            <w:tcW w:type="dxa" w:w="30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Trong bản demo, các nút dẫn tới đây mở placeholder “Đang hoàn thiện”.</w:t>
            </w:r>
          </w:p>
        </w:tc>
      </w:tr>
      <w:tr>
        <w:trPr>
          <w:cantSplit/>
        </w:trPr>
        <w:tc>
          <w:tcPr>
            <w:tcW w:type="dxa" w:w="20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4 (sau demo)</w:t>
            </w:r>
          </w:p>
        </w:tc>
        <w:tc>
          <w:tcPr>
            <w:tcW w:type="dxa" w:w="46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6 Dịch vụ · 7 Khám phá · 8 Hỗ trợ (+ điền sẵn từ 10a) · 8 Chi tiết yêu cầu · 9 Bảo hành</w:t>
            </w:r>
          </w:p>
        </w:tc>
        <w:tc>
          <w:tcPr>
            <w:tcW w:type="dxa" w:w="30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Nếu 10a cần nút “Tạo yêu cầu hỗ trợ” trong demo, làm tối thiểu màn 8.</w:t>
            </w:r>
          </w:p>
        </w:tc>
      </w:tr>
    </w:tbl>
    <w:p>
      <w:pPr>
        <w:spacing w:after="100" w:line="300"/>
      </w:pPr>
      <w:r>
        <w:rPr>
          <w:rFonts w:ascii="Arial" w:cs="Arial" w:eastAsia="Arial" w:hAnsi="Arial"/>
        </w:rPr>
        <w:t xml:space="preserve">Sau mỗi đợt: /review-dot trong một phiên mới, sửa lỗi rõ ràng, ghi điểm cần quyết định vào OPEN_QUESTIONS.md.</w:t>
      </w:r>
    </w:p>
    <w:p>
      <w:pPr>
        <w:pStyle w:val="Heading2"/>
        <w:keepNext/>
        <w:spacing w:after="100" w:before="240"/>
      </w:pPr>
      <w:r>
        <w:rPr>
          <w:rFonts w:ascii="Arial" w:cs="Arial" w:eastAsia="Arial" w:hAnsi="Arial"/>
          <w:b/>
          <w:bCs/>
          <w:color w:val="1B3A2B"/>
          <w:sz w:val="25"/>
          <w:szCs w:val="25"/>
        </w:rPr>
        <w:t xml:space="preserve">B5 – Nối backend .NET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Mục tiêu</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Flavor live dùng dữ liệu thật từ backend .NET; flavor mock giữ nguyên để dự phòng.</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Phía backend (đội .NET)</w:t>
            </w:r>
          </w:p>
        </w:tc>
        <w:tc>
          <w:tcPr>
            <w:tcW w:type="dxa" w:w="77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Chạy từng service và lưu /openapi/v1.json (các service đã gọi MapOpenApi) vào V3 docs/api/&lt;service&gt;.json; viết docs/api/README.md: base URL theo môi trường, cách lấy và làm mới token, tên hub SignalR và tên sự kiện realtime, mã lỗi. Ưu tiên: Auth → TelemetryQuery → Realtime → Command → DeviceManagement.</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Phía app</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Retrofit + OkHttp + kotlinx.serialization theo AGENTS.md; interceptor gắn token và tự làm mới; lưu token bằng Android Keystore; client SignalR cho số liệu trực tiếp (thư viện mới → hỏi trước). Thay dần Fake…Repository bằng Remote…Repository, giữ nguyên interface.</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Cổng nghiệm thu</w:t>
            </w:r>
          </w:p>
        </w:tc>
        <w:tc>
          <w:tcPr>
            <w:tcW w:type="dxa" w:w="77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Mọi endpoint app gọi đều có trong docs/api; test repository với MockWebServer; đăng nhập tài khoản demo thật, Màn hình chính cập nhật số liệu trực tiếp.</w:t>
            </w:r>
          </w:p>
        </w:tc>
      </w:tr>
    </w:tbl>
    <w:p>
      <w:pPr>
        <w:spacing w:after="100" w:line="300"/>
      </w:pPr>
      <w:r>
        <w:rPr>
          <w:rFonts w:ascii="Arial" w:cs="Arial" w:eastAsia="Arial" w:hAnsi="Arial"/>
        </w:rPr>
        <w:t xml:space="preserve"/>
      </w:r>
      <w:r>
        <w:rPr>
          <w:rFonts w:ascii="Arial" w:cs="Arial" w:eastAsia="Arial" w:hAnsi="Arial"/>
          <w:b/>
          <w:bCs/>
        </w:rPr>
        <w:t xml:space="preserve">Điểm lệch cần đội backend xử lý trước 06/10:</w:t>
      </w:r>
      <w:r>
        <w:rPr>
          <w:rFonts w:ascii="Arial" w:cs="Arial" w:eastAsia="Arial" w:hAnsi="Arial"/>
        </w:rPr>
        <w:t xml:space="preserve"> đăng nhập bằng số điện thoại (V2 chỉ nhận email); vai trò A/B/C theo từng dự án (V2 chỉ có một vai trò cho cả tài khoản); API trả cờ commandsEnabled và trạng thái kết nối gateway theo dự án; API lịch sử thay đổi cấu hình 90 ngày.</w:t>
      </w:r>
    </w:p>
    <w:p>
      <w:pPr>
        <w:keepNext/>
        <w:spacing w:after="20" w:before="80"/>
      </w:pPr>
      <w:r>
        <w:rPr>
          <w:rFonts w:ascii="Arial" w:cs="Arial" w:eastAsia="Arial" w:hAnsi="Arial"/>
          <w:b/>
          <w:bCs/>
          <w:color w:val="F28C28"/>
          <w:sz w:val="18"/>
          <w:szCs w:val="18"/>
        </w:rPr>
        <w:t xml:space="preserve">Prompt B5 (ví dụ cho Auth)</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Đọc AGENTS.md mục 7, @docs/api/README.md và @docs/api/auth.json.</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Ở Plan Mode: đề xuất lớp data cho đăng nhập (AuthApi, AuthRepository, lưu token an toàn,</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tự làm mới token, xử lý 401), chỉ dùng endpoint và tên trường có trong auth.json.</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Trường nào màn 1 cần mà API chưa có (ví dụ đăng nhập bằng SĐT) thì ghi vào</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docs/OPEN_QUESTIONS.md, không tự đặt tên. Chưa sửa file.</w:t>
      </w:r>
    </w:p>
    <w:p>
      <w:pPr>
        <w:spacing w:after="80"/>
      </w:pPr>
    </w:p>
    <w:p>
      <w:pPr>
        <w:pStyle w:val="Heading2"/>
        <w:keepNext/>
        <w:spacing w:after="100" w:before="240"/>
      </w:pPr>
      <w:r>
        <w:rPr>
          <w:rFonts w:ascii="Arial" w:cs="Arial" w:eastAsia="Arial" w:hAnsi="Arial"/>
          <w:b/>
          <w:bCs/>
          <w:color w:val="1B3A2B"/>
          <w:sz w:val="25"/>
          <w:szCs w:val="25"/>
        </w:rPr>
        <w:t xml:space="preserve">B6 – Điều khiển thật có kiểm soát (phía app)</w:t>
      </w:r>
    </w:p>
    <w:p>
      <w:pPr>
        <w:spacing w:after="100" w:line="300"/>
      </w:pPr>
      <w:r>
        <w:rPr>
          <w:rFonts w:ascii="Arial" w:cs="Arial" w:eastAsia="Arial" w:hAnsi="Arial"/>
        </w:rPr>
        <w:t xml:space="preserve">App chỉ là điểm bắt đầu của đường lệnh; kiểm tra an toàn thật sự nằm ở backend và gateway (xem Chuyên đề A trong tài liệu quy trình nền tảng v1.1). Phần app phải đảm bảo: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Yêu cầu</w:t>
            </w:r>
          </w:p>
        </w:tc>
        <w:tc>
          <w:tcPr>
            <w:tcW w:type="dxa" w:w="7338"/>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Cách làm trong app</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Chỉ đổi khi được phép</w:t>
            </w:r>
          </w:p>
        </w:tc>
        <w:tc>
          <w:tcPr>
            <w:tcW w:type="dxa" w:w="73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Control chỉ bật khi đồng thời: cờ build CONFIG_READ_ONLY = false, backend trả commandsEnabled = true cho dự án, vai trò tài khoản có quyền với nhóm tham số (§16.1), gateway đang kết nối. Nếu không, control vẫn hiện giá trị thật nhưng bị vô hiệu kèm lý do.</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Xác nhận rõ ràng</w:t>
            </w:r>
          </w:p>
        </w:tc>
        <w:tc>
          <w:tcPr>
            <w:tcW w:type="dxa" w:w="73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Mọi thay đổi mở hộp “giá trị cũ → giá trị mới” (§16.8); không lưu ngầm.</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Không giả vờ thành công</w:t>
            </w:r>
          </w:p>
        </w:tc>
        <w:tc>
          <w:tcPr>
            <w:tcW w:type="dxa" w:w="73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Sau khi gửi lệnh: control ở trạng thái đang áp dụng, khoá thao tác khác. Chỉ cập nhật giá trị khi backend báo đã ghi và đọc lại khớp (qua SignalR, dự phòng bằng hỏi lại định kỳ). Bị từ chối, lỗi hoặc quá thời gian: trả về giá trị cũ và báo lỗi.</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Không gửi trùng</w:t>
            </w:r>
          </w:p>
        </w:tc>
        <w:tc>
          <w:tcPr>
            <w:tcW w:type="dxa" w:w="73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Mỗi lệnh có cmdId sinh ở app; bấm lại hoặc mạng chập chờn không tạo lệnh mới.</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Mất kết nối</w:t>
            </w:r>
          </w:p>
        </w:tc>
        <w:tc>
          <w:tcPr>
            <w:tcW w:type="dxa" w:w="73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Gateway mất quá 60 giây: khoá toàn bộ thao tác ghi, hiện dải “Mất kết nối với hệ thống — không thể thay đổi cấu hình”.</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Truy vết</w:t>
            </w:r>
          </w:p>
        </w:tc>
        <w:tc>
          <w:tcPr>
            <w:tcW w:type="dxa" w:w="73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Mục “Lịch sử thay đổi” cuối màn 16 đọc từ backend: người thực hiện, tham số, cũ, mới, thời điểm.</w:t>
            </w:r>
          </w:p>
        </w:tc>
      </w:tr>
      <w:tr>
        <w:trPr>
          <w:cantSplit/>
        </w:trPr>
        <w:tc>
          <w:tcPr>
            <w:tcW w:type="dxa" w:w="23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Phạm vi demo</w:t>
            </w:r>
          </w:p>
        </w:tc>
        <w:tc>
          <w:tcPr>
            <w:tcW w:type="dxa" w:w="73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Bật: chế độ vận hành (§16.2), SOC dự phòng E00F, SOC dừng sạc E01D, chiến lược TOU (16a/16b). Để vô hiệu: nhóm lưới điện (§16.5), bảo vệ (§16.6), nhóm cấp C (§16.7), bật/tắt inverter DF00.</w:t>
            </w:r>
          </w:p>
        </w:tc>
      </w:tr>
    </w:tbl>
    <w:p>
      <w:pPr>
        <w:spacing w:after="100" w:line="300"/>
      </w:pPr>
      <w:r>
        <w:rPr>
          <w:rFonts w:ascii="Arial" w:cs="Arial" w:eastAsia="Arial" w:hAnsi="Arial"/>
          <w:color w:val="5B6770"/>
          <w:sz w:val="19"/>
          <w:szCs w:val="19"/>
        </w:rPr>
        <w:t xml:space="preserve">Bảng thanh ghi trong đặc tả v0.6 (§16.2–§16.4, ví dụ chế độ dùng E039/E037/E02C/E033) thay cho danh sách whitelist tạm trong tài liệu quy trình v1.1.</w:t>
      </w:r>
    </w:p>
    <w:p>
      <w:pPr>
        <w:spacing w:after="100" w:line="300"/>
      </w:pPr>
      <w:r>
        <w:rPr>
          <w:rFonts w:ascii="Arial" w:cs="Arial" w:eastAsia="Arial" w:hAnsi="Arial"/>
        </w:rPr>
        <w:t xml:space="preserve"/>
      </w:r>
      <w:r>
        <w:rPr>
          <w:rFonts w:ascii="Arial" w:cs="Arial" w:eastAsia="Arial" w:hAnsi="Arial"/>
          <w:b/>
          <w:bCs/>
        </w:rPr>
        <w:t xml:space="preserve">Go/no-go cuối ngày 08/10:</w:t>
      </w:r>
      <w:r>
        <w:rPr>
          <w:rFonts w:ascii="Arial" w:cs="Arial" w:eastAsia="Arial" w:hAnsi="Arial"/>
        </w:rPr>
        <w:t xml:space="preserve"> nếu bench test phía gateway/backend chưa đạt, chỉ cần backend trả commandsEnabled = false cho site phần cứng; app không phải build lại. Các site simulator vẫn điều khiển được để trình diễn.</w:t>
      </w:r>
    </w:p>
    <w:p>
      <w:pPr>
        <w:keepNext/>
        <w:spacing w:after="20" w:before="80"/>
      </w:pPr>
      <w:r>
        <w:rPr>
          <w:rFonts w:ascii="Arial" w:cs="Arial" w:eastAsia="Arial" w:hAnsi="Arial"/>
          <w:b/>
          <w:bCs/>
          <w:color w:val="F28C28"/>
          <w:sz w:val="18"/>
          <w:szCs w:val="18"/>
        </w:rPr>
        <w:t xml:space="preserve">Prompt B6</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Đọc AGENTS.md mục 7 (bản đã sửa theo ADR-001), đặc tả v0.6 §16.1–§16.8, @docs/api/command.json.</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Ở Plan Mode: thiết kế luồng lệnh cho màn 16: điều kiện bật control, hộp xác nhận cũ -&gt; mới,</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trạng thái Pending/Applied/Rejected/Failed/Timeout, cmdId, khoá khi gateway mất kết nối &gt; 60 s.</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Liệt kê unit test cho ViewModel với FakeCommandRepository (thành công, bị từ chối, quá thời</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gian, mất kết nối giữa chừng). Không gọi API thật trong test. Chưa sửa file.</w:t>
      </w:r>
    </w:p>
    <w:p>
      <w:pPr>
        <w:spacing w:after="80"/>
      </w:pPr>
    </w:p>
    <w:p>
      <w:pPr>
        <w:pStyle w:val="Heading2"/>
        <w:keepNext/>
        <w:spacing w:after="100" w:before="240"/>
      </w:pPr>
      <w:r>
        <w:rPr>
          <w:rFonts w:ascii="Arial" w:cs="Arial" w:eastAsia="Arial" w:hAnsi="Arial"/>
          <w:b/>
          <w:bCs/>
          <w:color w:val="1B3A2B"/>
          <w:sz w:val="25"/>
          <w:szCs w:val="25"/>
        </w:rPr>
        <w:t xml:space="preserve">B7 – Hoàn thiện: ngôn ngữ, trạng thái đặc biệt, tối ưu</w:t>
      </w:r>
    </w:p>
    <w:p>
      <w:pPr>
        <w:pStyle w:val="ListParagraph"/>
        <w:numPr>
          <w:ilvl w:val="0"/>
          <w:numId w:val="2"/>
        </w:numPr>
        <w:spacing w:after="60" w:line="290"/>
      </w:pPr>
      <w:r>
        <w:rPr>
          <w:rFonts w:ascii="Arial" w:cs="Arial" w:eastAsia="Arial" w:hAnsi="Arial"/>
        </w:rPr>
        <w:t xml:space="preserve">strings.xml tiếng Anh đầy đủ cho các màn demo; định dạng số theo ngôn ngữ (§5 đặc tả); đổi ngôn ngữ tại màn 3 áp dụng ngay.</w:t>
      </w:r>
    </w:p>
    <w:p>
      <w:pPr>
        <w:pStyle w:val="ListParagraph"/>
        <w:numPr>
          <w:ilvl w:val="0"/>
          <w:numId w:val="2"/>
        </w:numPr>
        <w:spacing w:after="60" w:line="290"/>
      </w:pPr>
      <w:r>
        <w:rPr>
          <w:rFonts w:ascii="Arial" w:cs="Arial" w:eastAsia="Arial" w:hAnsi="Arial"/>
        </w:rPr>
        <w:t xml:space="preserve">Trạng thái đang tải / rỗng / lỗi / mất mạng cho mọi màn demo; không crash khi tắt mạng giữa chừng.</w:t>
      </w:r>
    </w:p>
    <w:p>
      <w:pPr>
        <w:pStyle w:val="ListParagraph"/>
        <w:numPr>
          <w:ilvl w:val="0"/>
          <w:numId w:val="2"/>
        </w:numPr>
        <w:spacing w:after="60" w:line="290"/>
      </w:pPr>
      <w:r>
        <w:rPr>
          <w:rFonts w:ascii="Arial" w:cs="Arial" w:eastAsia="Arial" w:hAnsi="Arial"/>
        </w:rPr>
        <w:t xml:space="preserve">Chế độ tối: chỉ làm nếu còn thời gian (đặc tả mục 7 còn mở).</w:t>
      </w:r>
    </w:p>
    <w:p>
      <w:pPr>
        <w:pStyle w:val="Heading2"/>
        <w:keepNext/>
        <w:spacing w:after="100" w:before="240"/>
      </w:pPr>
      <w:r>
        <w:rPr>
          <w:rFonts w:ascii="Arial" w:cs="Arial" w:eastAsia="Arial" w:hAnsi="Arial"/>
          <w:b/>
          <w:bCs/>
          <w:color w:val="1B3A2B"/>
          <w:sz w:val="25"/>
          <w:szCs w:val="25"/>
        </w:rPr>
        <w:t xml:space="preserve">B8 – Đóng gói APK và phát hành cho nhà phân phối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Ký số</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Tạo keystore một lần, lưu ngoài repo và có bản sao lưu an toàn (mất keystore thì không cập nhật được app đã cài). Mật khẩu để trong keystore.properties (đã chặn Claude đọc). applicationId vn.ggpower.inverter; versionCode/versionName tăng mỗi bản.</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Build</w:t>
            </w:r>
          </w:p>
        </w:tc>
        <w:tc>
          <w:tcPr>
            <w:tcW w:type="dxa" w:w="77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./gradlew assembleLiveRelease và assembleMockRelease; bật R8, kiểm tra app không lỗi sau rút gọn (thêm quy tắc keep cho kotlinx.serialization nếu cần).</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Kiểm tra</w:t>
            </w:r>
          </w:p>
        </w:tc>
        <w:tc>
          <w:tcPr>
            <w:tcW w:type="dxa" w:w="77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apksigner verify; cài bằng adb install trên ít nhất 2 máy thật khác hãng, Android 8 trở lên (minSdk 26); chạy kịch bản demo trọn vẹn cả hai flavor.</w:t>
            </w:r>
          </w:p>
        </w:tc>
      </w:tr>
      <w:tr>
        <w:trPr>
          <w:cantSplit/>
        </w:trPr>
        <w:tc>
          <w:tcPr>
            <w:tcW w:type="dxa" w:w="190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Phát hành</w:t>
            </w:r>
          </w:p>
        </w:tc>
        <w:tc>
          <w:tcPr>
            <w:tcW w:type="dxa" w:w="77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Gửi APK qua link tải nội bộ kèm hướng dẫn bật “Cài ứng dụng không rõ nguồn gốc”; ghi mã SHA-256 của file để nhà phân phối đối chiếu.</w:t>
            </w:r>
          </w:p>
        </w:tc>
      </w:tr>
    </w:tbl>
    <w:p>
      <w:pPr>
        <w:keepNext/>
        <w:spacing w:after="20" w:before="80"/>
      </w:pPr>
      <w:r>
        <w:rPr>
          <w:rFonts w:ascii="Arial" w:cs="Arial" w:eastAsia="Arial" w:hAnsi="Arial"/>
          <w:b/>
          <w:bCs/>
          <w:color w:val="F28C28"/>
          <w:sz w:val="18"/>
          <w:szCs w:val="18"/>
        </w:rPr>
        <w:t xml:space="preserve">Prompt B8</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Đọc CLAUDE.md và app/build.gradle.kts. Ở Plan Mode: đề xuất cấu hình signingConfig đọc từ</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keystore.properties (KHÔNG đọc nội dung file đó), bật R8 cho release, quy tắc ProGuard cần</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cho kotlinx.serialization/Retrofit/Hilt, và checklist kiểm tra APK trước khi gửi.</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Tôi sẽ tự tạo keystore và chạy lệnh ký.</w:t>
      </w:r>
    </w:p>
    <w:p>
      <w:pPr>
        <w:spacing w:after="80"/>
      </w:pPr>
    </w:p>
    <w:p>
      <w:pPr>
        <w:pStyle w:val="Heading1"/>
        <w:pBdr>
          <w:bottom w:val="single" w:color="F28C28" w:sz="8" w:space="4"/>
        </w:pBdr>
        <w:spacing w:after="140" w:before="320"/>
      </w:pPr>
      <w:r>
        <w:rPr>
          <w:rFonts w:ascii="Arial" w:cs="Arial" w:eastAsia="Arial" w:hAnsi="Arial"/>
          <w:b/>
          <w:bCs/>
          <w:color w:val="1F7A4D"/>
          <w:sz w:val="30"/>
          <w:szCs w:val="30"/>
        </w:rPr>
        <w:t xml:space="preserve">6. Lịch đến buổi demo 12/10</w:t>
      </w:r>
    </w:p>
    <w:p>
      <w:pPr>
        <w:spacing w:after="100" w:line="300"/>
      </w:pPr>
      <w:r>
        <w:rPr>
          <w:rFonts w:ascii="Arial" w:cs="Arial" w:eastAsia="Arial" w:hAnsi="Arial"/>
        </w:rPr>
        <w:t xml:space="preserve">Giả định 1–2 dev Android dùng Claude Code, đội .NET làm B5 phía backend song song, anh duyệt kế hoạch và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3400"/>
        <w:gridCol w:w="2750"/>
        <w:gridCol w:w="2038"/>
      </w:tblGrid>
      <w:tr>
        <w:trPr>
          <w:cantSplit/>
          <w:tblHeader/>
        </w:trPr>
        <w:tc>
          <w:tcPr>
            <w:tcW w:type="dxa" w:w="145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Ngày</w:t>
            </w:r>
          </w:p>
        </w:tc>
        <w:tc>
          <w:tcPr>
            <w:tcW w:type="dxa" w:w="34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App (V3)</w:t>
            </w:r>
          </w:p>
        </w:tc>
        <w:tc>
          <w:tcPr>
            <w:tcW w:type="dxa" w:w="275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Backend .NET (V2)</w:t>
            </w:r>
          </w:p>
        </w:tc>
        <w:tc>
          <w:tcPr>
            <w:tcW w:type="dxa" w:w="2038"/>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Cổng</w:t>
            </w:r>
          </w:p>
        </w:tc>
      </w:tr>
      <w:tr>
        <w:trPr>
          <w:cantSplit/>
        </w:trPr>
        <w:tc>
          <w:tcPr>
            <w:tcW w:type="dxa" w:w="145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Thứ Năm 01/10</w:t>
            </w:r>
          </w:p>
        </w:tc>
        <w:tc>
          <w:tcPr>
            <w:tcW w:type="dxa" w:w="34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B0 chuẩn hoá repo · cài môi trường · B1 khởi tạo project</w:t>
            </w:r>
          </w:p>
        </w:tc>
        <w:tc>
          <w:tcPr>
            <w:tcW w:type="dxa" w:w="27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Xuất OpenAPI Auth, TelemetryQuery; nhận danh sách điểm lệch</w:t>
            </w:r>
          </w:p>
        </w:tc>
        <w:tc>
          <w:tcPr>
            <w:tcW w:type="dxa" w:w="20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ADR-001..003 được duyệt; build xanh</w:t>
            </w:r>
          </w:p>
        </w:tc>
      </w:tr>
      <w:tr>
        <w:trPr>
          <w:cantSplit/>
        </w:trPr>
        <w:tc>
          <w:tcPr>
            <w:tcW w:type="dxa" w:w="145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Thứ Sáu 02/10</w:t>
            </w:r>
          </w:p>
        </w:tc>
        <w:tc>
          <w:tcPr>
            <w:tcW w:type="dxa" w:w="34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B2 component · B3 domain + test</w:t>
            </w:r>
          </w:p>
        </w:tc>
        <w:tc>
          <w:tcPr>
            <w:tcW w:type="dxa" w:w="27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Hợp đồng Realtime (SignalR) và Command</w:t>
            </w:r>
          </w:p>
        </w:tc>
        <w:tc>
          <w:tcPr>
            <w:tcW w:type="dxa" w:w="20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Test domain xanh</w:t>
            </w:r>
          </w:p>
        </w:tc>
      </w:tr>
      <w:tr>
        <w:trPr>
          <w:cantSplit/>
        </w:trPr>
        <w:tc>
          <w:tcPr>
            <w:tcW w:type="dxa" w:w="145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03–05/10</w:t>
            </w:r>
          </w:p>
        </w:tc>
        <w:tc>
          <w:tcPr>
            <w:tcW w:type="dxa" w:w="34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Đợt 1: màn 1, 2, 4, 16, 16a, 16b (mock)</w:t>
            </w:r>
          </w:p>
        </w:tc>
        <w:tc>
          <w:tcPr>
            <w:tcW w:type="dxa" w:w="27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Đăng nhập bằng SĐT, vai trò theo dự án, commandsEnabled</w:t>
            </w:r>
          </w:p>
        </w:tc>
        <w:tc>
          <w:tcPr>
            <w:tcW w:type="dxa" w:w="20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/review-dot đợt 1</w:t>
            </w:r>
          </w:p>
        </w:tc>
      </w:tr>
      <w:tr>
        <w:trPr>
          <w:cantSplit/>
        </w:trPr>
        <w:tc>
          <w:tcPr>
            <w:tcW w:type="dxa" w:w="145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06–07/10</w:t>
            </w:r>
          </w:p>
        </w:tc>
        <w:tc>
          <w:tcPr>
            <w:tcW w:type="dxa" w:w="34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Đợt 2: màn 5, 17, 17, 10, 10a, 11 · màn 3 + tiếng Anh · B5 nối Auth và số liệu</w:t>
            </w:r>
          </w:p>
        </w:tc>
        <w:tc>
          <w:tcPr>
            <w:tcW w:type="dxa" w:w="27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Service chạy trên server dev với dữ liệu simulator</w:t>
            </w:r>
          </w:p>
        </w:tc>
        <w:tc>
          <w:tcPr>
            <w:tcW w:type="dxa" w:w="20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Flavor live đăng nhập và thấy số liệu thật</w:t>
            </w:r>
          </w:p>
        </w:tc>
      </w:tr>
      <w:tr>
        <w:trPr>
          <w:cantSplit/>
        </w:trPr>
        <w:tc>
          <w:tcPr>
            <w:tcW w:type="dxa" w:w="145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Thứ Năm 08/10</w:t>
            </w:r>
          </w:p>
        </w:tc>
        <w:tc>
          <w:tcPr>
            <w:tcW w:type="dxa" w:w="34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B6 nối lệnh điều khiển; test với simulator</w:t>
            </w:r>
          </w:p>
        </w:tc>
        <w:tc>
          <w:tcPr>
            <w:tcW w:type="dxa" w:w="27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Bench test lệnh ghi phía gateway</w:t>
            </w:r>
          </w:p>
        </w:tc>
        <w:tc>
          <w:tcPr>
            <w:tcW w:type="dxa" w:w="20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Go/no-go điều khiển thật cuối ngày</w:t>
            </w:r>
            <w:r>
              <w:rPr>
                <w:rFonts w:ascii="Arial" w:cs="Arial" w:eastAsia="Arial" w:hAnsi="Arial"/>
                <w:b w:val="false"/>
                <w:bCs w:val="false"/>
                <w:sz w:val="19"/>
                <w:szCs w:val="19"/>
              </w:rPr>
              <w:t xml:space="preserve"/>
            </w:r>
          </w:p>
        </w:tc>
      </w:tr>
      <w:tr>
        <w:trPr>
          <w:cantSplit/>
        </w:trPr>
        <w:tc>
          <w:tcPr>
            <w:tcW w:type="dxa" w:w="145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Thứ Sáu 09/10</w:t>
            </w:r>
          </w:p>
        </w:tc>
        <w:tc>
          <w:tcPr>
            <w:tcW w:type="dxa" w:w="34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B7 hoàn thiện · B8 APK ký, cài 2 máy thật</w:t>
            </w:r>
          </w:p>
        </w:tc>
        <w:tc>
          <w:tcPr>
            <w:tcW w:type="dxa" w:w="27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Ổn định, log, sao lưu</w:t>
            </w:r>
          </w:p>
        </w:tc>
        <w:tc>
          <w:tcPr>
            <w:tcW w:type="dxa" w:w="20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APK live + mock cài được</w:t>
            </w:r>
          </w:p>
        </w:tc>
      </w:tr>
      <w:tr>
        <w:trPr>
          <w:cantSplit/>
        </w:trPr>
        <w:tc>
          <w:tcPr>
            <w:tcW w:type="dxa" w:w="145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10–11/10</w:t>
            </w:r>
          </w:p>
        </w:tc>
        <w:tc>
          <w:tcPr>
            <w:tcW w:type="dxa" w:w="34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Diễn tập 2 lần; đóng băng code trưa 11/10</w:t>
            </w:r>
          </w:p>
        </w:tc>
        <w:tc>
          <w:tcPr>
            <w:tcW w:type="dxa" w:w="27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Đóng băng cấu hình server</w:t>
            </w:r>
          </w:p>
        </w:tc>
        <w:tc>
          <w:tcPr>
            <w:tcW w:type="dxa" w:w="20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Kịch bản demo chạy trọn</w:t>
            </w:r>
          </w:p>
        </w:tc>
      </w:tr>
      <w:tr>
        <w:trPr>
          <w:cantSplit/>
        </w:trPr>
        <w:tc>
          <w:tcPr>
            <w:tcW w:type="dxa" w:w="1450"/>
            <w:tcBorders>
              <w:top w:val="single" w:color="C9D3CD" w:sz="4"/>
              <w:left w:val="single" w:color="C9D3CD" w:sz="4"/>
              <w:bottom w:val="single" w:color="C9D3CD" w:sz="4"/>
              <w:right w:val="single" w:color="C9D3CD" w:sz="4"/>
            </w:tcBorders>
            <w:shd w:fill="F1F7F3" w:color="auto" w:val="clear"/>
            <w:tcMar>
              <w:top w:type="dxa" w:w="60"/>
              <w:left w:type="dxa" w:w="100"/>
              <w:bottom w:type="dxa" w:w="60"/>
              <w:right w:type="dxa" w:w="100"/>
            </w:tcMar>
          </w:tcPr>
          <w:p>
            <w:pPr>
              <w:spacing w:after="40" w:line="264"/>
            </w:pPr>
            <w:r>
              <w:rPr>
                <w:rFonts w:ascii="Arial" w:cs="Arial" w:eastAsia="Arial" w:hAnsi="Arial"/>
                <w:b/>
                <w:bCs/>
                <w:sz w:val="19"/>
                <w:szCs w:val="19"/>
              </w:rPr>
              <w:t xml:space="preserve">Thứ Hai 12/10</w:t>
            </w:r>
          </w:p>
        </w:tc>
        <w:tc>
          <w:tcPr>
            <w:tcW w:type="dxa" w:w="34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Demo</w:t>
            </w:r>
          </w:p>
        </w:tc>
        <w:tc>
          <w:tcPr>
            <w:tcW w:type="dxa" w:w="27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
            </w:r>
          </w:p>
        </w:tc>
        <w:tc>
          <w:tcPr>
            <w:tcW w:type="dxa" w:w="203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
            </w:r>
          </w:p>
        </w:tc>
      </w:tr>
    </w:tbl>
    <w:p>
      <w:pPr>
        <w:pStyle w:val="Heading1"/>
        <w:pBdr>
          <w:bottom w:val="single" w:color="F28C28" w:sz="8" w:space="4"/>
        </w:pBdr>
        <w:spacing w:after="140" w:before="320"/>
      </w:pPr>
      <w:r>
        <w:rPr>
          <w:rFonts w:ascii="Arial" w:cs="Arial" w:eastAsia="Arial" w:hAnsi="Arial"/>
          <w:b/>
          <w:bCs/>
          <w:color w:val="1F7A4D"/>
          <w:sz w:val="30"/>
          <w:szCs w:val="30"/>
        </w:rPr>
        <w:t xml:space="preserve">7. Điểm còn cần anh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000"/>
        <w:gridCol w:w="3600"/>
        <w:gridCol w:w="1588"/>
      </w:tblGrid>
      <w:tr>
        <w:trPr>
          <w:cantSplit/>
          <w:tblHeader/>
        </w:trPr>
        <w:tc>
          <w:tcPr>
            <w:tcW w:type="dxa" w:w="45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w:t>
            </w:r>
          </w:p>
        </w:tc>
        <w:tc>
          <w:tcPr>
            <w:tcW w:type="dxa" w:w="40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Câu hỏi</w:t>
            </w:r>
          </w:p>
        </w:tc>
        <w:tc>
          <w:tcPr>
            <w:tcW w:type="dxa" w:w="3600"/>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Mặc định tôi đã dùng</w:t>
            </w:r>
          </w:p>
        </w:tc>
        <w:tc>
          <w:tcPr>
            <w:tcW w:type="dxa" w:w="1588"/>
            <w:tcBorders>
              <w:top w:val="single" w:color="C9D3CD" w:sz="4"/>
              <w:left w:val="single" w:color="C9D3CD" w:sz="4"/>
              <w:bottom w:val="single" w:color="C9D3CD" w:sz="4"/>
              <w:right w:val="single" w:color="C9D3CD" w:sz="4"/>
            </w:tcBorders>
            <w:shd w:fill="1F7A4D" w:color="auto" w:val="clear"/>
            <w:tcMar>
              <w:top w:type="dxa" w:w="60"/>
              <w:left w:type="dxa" w:w="100"/>
              <w:bottom w:type="dxa" w:w="60"/>
              <w:right w:type="dxa" w:w="100"/>
            </w:tcMar>
          </w:tcPr>
          <w:p>
            <w:pPr>
              <w:spacing w:after="40" w:line="264"/>
            </w:pPr>
            <w:r>
              <w:rPr>
                <w:rFonts w:ascii="Arial" w:cs="Arial" w:eastAsia="Arial" w:hAnsi="Arial"/>
                <w:b/>
                <w:bCs/>
                <w:color w:val="FFFFFF"/>
                <w:sz w:val="19"/>
                <w:szCs w:val="19"/>
              </w:rPr>
              <w:t xml:space="preserve">Chốt trước</w:t>
            </w:r>
          </w:p>
        </w:tc>
      </w:tr>
      <w:tr>
        <w:trPr>
          <w:cantSplit/>
        </w:trPr>
        <w:tc>
          <w:tcPr>
            <w:tcW w:type="dxa" w:w="4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sz w:val="19"/>
                <w:szCs w:val="19"/>
              </w:rPr>
              <w:t xml:space="preserve">1</w:t>
            </w:r>
          </w:p>
        </w:tc>
        <w:tc>
          <w:tcPr>
            <w:tcW w:type="dxa" w:w="40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Ai là dev Android? Đội hiện viết C#/MAUI; có người đã làm Kotlin + Compose chưa?</w:t>
            </w:r>
          </w:p>
        </w:tc>
        <w:tc>
          <w:tcPr>
            <w:tcW w:type="dxa" w:w="36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Có ít nhất 1 người đọc hiểu Kotlin để review code Claude viết</w:t>
            </w:r>
          </w:p>
        </w:tc>
        <w:tc>
          <w:tcPr>
            <w:tcW w:type="dxa" w:w="158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01/10</w:t>
            </w:r>
          </w:p>
        </w:tc>
      </w:tr>
      <w:tr>
        <w:trPr>
          <w:cantSplit/>
        </w:trPr>
        <w:tc>
          <w:tcPr>
            <w:tcW w:type="dxa" w:w="4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sz w:val="19"/>
                <w:szCs w:val="19"/>
              </w:rPr>
              <w:t xml:space="preserve">2</w:t>
            </w:r>
          </w:p>
        </w:tc>
        <w:tc>
          <w:tcPr>
            <w:tcW w:type="dxa" w:w="40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Thông báo việc dừng app MAUI ở V2 cho đội đang làm</w:t>
            </w:r>
          </w:p>
        </w:tc>
        <w:tc>
          <w:tcPr>
            <w:tcW w:type="dxa" w:w="36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Dừng từ 01/10; chỉ tham khảo logic QR và wizard</w:t>
            </w:r>
          </w:p>
        </w:tc>
        <w:tc>
          <w:tcPr>
            <w:tcW w:type="dxa" w:w="158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01/10</w:t>
            </w:r>
          </w:p>
        </w:tc>
      </w:tr>
      <w:tr>
        <w:trPr>
          <w:cantSplit/>
        </w:trPr>
        <w:tc>
          <w:tcPr>
            <w:tcW w:type="dxa" w:w="4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sz w:val="19"/>
                <w:szCs w:val="19"/>
              </w:rPr>
              <w:t xml:space="preserve">3</w:t>
            </w:r>
          </w:p>
        </w:tc>
        <w:tc>
          <w:tcPr>
            <w:tcW w:type="dxa" w:w="40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Thư viện screenshot test (Roborazzi hay Paparazzi) và client SignalR</w:t>
            </w:r>
          </w:p>
        </w:tc>
        <w:tc>
          <w:tcPr>
            <w:tcW w:type="dxa" w:w="36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Roborazzi; client SignalR chính thức của Microsoft cho Java</w:t>
            </w:r>
          </w:p>
        </w:tc>
        <w:tc>
          <w:tcPr>
            <w:tcW w:type="dxa" w:w="158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01/10</w:t>
            </w:r>
          </w:p>
        </w:tc>
      </w:tr>
      <w:tr>
        <w:trPr>
          <w:cantSplit/>
        </w:trPr>
        <w:tc>
          <w:tcPr>
            <w:tcW w:type="dxa" w:w="4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sz w:val="19"/>
                <w:szCs w:val="19"/>
              </w:rPr>
              <w:t xml:space="preserve">4</w:t>
            </w:r>
          </w:p>
        </w:tc>
        <w:tc>
          <w:tcPr>
            <w:tcW w:type="dxa" w:w="40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Đội .NET có kịp đăng nhập bằng SĐT, vai trò theo dự án và commandsEnabled trước 06/10 không?</w:t>
            </w:r>
          </w:p>
        </w:tc>
        <w:tc>
          <w:tcPr>
            <w:tcW w:type="dxa" w:w="36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Có; nếu không, demo đăng nhập bằng email và dùng tài khoản demo có vai trò cố định</w:t>
            </w:r>
          </w:p>
        </w:tc>
        <w:tc>
          <w:tcPr>
            <w:tcW w:type="dxa" w:w="158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02/10</w:t>
            </w:r>
          </w:p>
        </w:tc>
      </w:tr>
      <w:tr>
        <w:trPr>
          <w:cantSplit/>
        </w:trPr>
        <w:tc>
          <w:tcPr>
            <w:tcW w:type="dxa" w:w="4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sz w:val="19"/>
                <w:szCs w:val="19"/>
              </w:rPr>
              <w:t xml:space="preserve">5</w:t>
            </w:r>
          </w:p>
        </w:tc>
        <w:tc>
          <w:tcPr>
            <w:tcW w:type="dxa" w:w="40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Phạm vi lệnh trong demo</w:t>
            </w:r>
          </w:p>
        </w:tc>
        <w:tc>
          <w:tcPr>
            <w:tcW w:type="dxa" w:w="36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Chế độ vận hành, E00F, E01D, chiến lược TOU; các nhóm khác vô hiệu</w:t>
            </w:r>
          </w:p>
        </w:tc>
        <w:tc>
          <w:tcPr>
            <w:tcW w:type="dxa" w:w="158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02/10</w:t>
            </w:r>
          </w:p>
        </w:tc>
      </w:tr>
      <w:tr>
        <w:trPr>
          <w:cantSplit/>
        </w:trPr>
        <w:tc>
          <w:tcPr>
            <w:tcW w:type="dxa" w:w="4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sz w:val="19"/>
                <w:szCs w:val="19"/>
              </w:rPr>
              <w:t xml:space="preserve">6</w:t>
            </w:r>
          </w:p>
        </w:tc>
        <w:tc>
          <w:tcPr>
            <w:tcW w:type="dxa" w:w="40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Phạm vi màn cho demo (mục 5, B4)</w:t>
            </w:r>
          </w:p>
        </w:tc>
        <w:tc>
          <w:tcPr>
            <w:tcW w:type="dxa" w:w="36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Đợt 1 + đợt 2 + màn 3; đợt 3 và 4 làm sau nếu thiếu thời gian</w:t>
            </w:r>
          </w:p>
        </w:tc>
        <w:tc>
          <w:tcPr>
            <w:tcW w:type="dxa" w:w="158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02/10</w:t>
            </w:r>
          </w:p>
        </w:tc>
      </w:tr>
      <w:tr>
        <w:trPr>
          <w:cantSplit/>
        </w:trPr>
        <w:tc>
          <w:tcPr>
            <w:tcW w:type="dxa" w:w="45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sz w:val="19"/>
                <w:szCs w:val="19"/>
              </w:rPr>
              <w:t xml:space="preserve">7</w:t>
            </w:r>
          </w:p>
        </w:tc>
        <w:tc>
          <w:tcPr>
            <w:tcW w:type="dxa" w:w="40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Có inverter thử nghiệm và kỹ sư điện cho bench test trước 08/10?</w:t>
            </w:r>
          </w:p>
        </w:tc>
        <w:tc>
          <w:tcPr>
            <w:tcW w:type="dxa" w:w="3600"/>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Có; nếu không, điều khiển chỉ chạy trên site simulator</w:t>
            </w:r>
          </w:p>
        </w:tc>
        <w:tc>
          <w:tcPr>
            <w:tcW w:type="dxa" w:w="158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05/10</w:t>
            </w:r>
          </w:p>
        </w:tc>
      </w:tr>
      <w:tr>
        <w:trPr>
          <w:cantSplit/>
        </w:trPr>
        <w:tc>
          <w:tcPr>
            <w:tcW w:type="dxa" w:w="45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sz w:val="19"/>
                <w:szCs w:val="19"/>
              </w:rPr>
              <w:t xml:space="preserve">8</w:t>
            </w:r>
          </w:p>
        </w:tc>
        <w:tc>
          <w:tcPr>
            <w:tcW w:type="dxa" w:w="40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Hướng cho iOS về sau</w:t>
            </w:r>
          </w:p>
        </w:tc>
        <w:tc>
          <w:tcPr>
            <w:tcW w:type="dxa" w:w="3600"/>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Giữ domain thuần Kotlin để có thể chuyển sang Kotlin Multiplatform; quyết sau demo</w:t>
            </w:r>
          </w:p>
        </w:tc>
        <w:tc>
          <w:tcPr>
            <w:tcW w:type="dxa" w:w="1588"/>
            <w:tcBorders>
              <w:top w:val="single" w:color="C9D3CD" w:sz="4"/>
              <w:left w:val="single" w:color="C9D3CD" w:sz="4"/>
              <w:bottom w:val="single" w:color="C9D3CD" w:sz="4"/>
              <w:right w:val="single" w:color="C9D3CD" w:sz="4"/>
            </w:tcBorders>
            <w:shd w:fill="FAFCFB" w:color="auto" w:val="clear"/>
            <w:tcMar>
              <w:top w:type="dxa" w:w="60"/>
              <w:left w:type="dxa" w:w="100"/>
              <w:bottom w:type="dxa" w:w="60"/>
              <w:right w:type="dxa" w:w="100"/>
            </w:tcMar>
          </w:tcPr>
          <w:p>
            <w:pPr>
              <w:spacing w:after="40" w:line="264"/>
            </w:pPr>
            <w:r>
              <w:rPr>
                <w:rFonts w:ascii="Arial" w:cs="Arial" w:eastAsia="Arial" w:hAnsi="Arial"/>
                <w:b w:val="false"/>
                <w:bCs w:val="false"/>
                <w:sz w:val="19"/>
                <w:szCs w:val="19"/>
              </w:rPr>
              <w:t xml:space="preserve">Sau demo</w:t>
            </w:r>
          </w:p>
        </w:tc>
      </w:tr>
    </w:tbl>
    <w:p>
      <w:pPr>
        <w:pStyle w:val="Heading3"/>
        <w:keepNext/>
        <w:spacing w:after="60" w:before="160"/>
      </w:pPr>
      <w:r>
        <w:rPr>
          <w:rFonts w:ascii="Arial" w:cs="Arial" w:eastAsia="Arial" w:hAnsi="Arial"/>
          <w:b/>
          <w:bCs/>
          <w:color w:val="5B6770"/>
          <w:sz w:val="22"/>
          <w:szCs w:val="22"/>
        </w:rPr>
        <w:t xml:space="preserve">Rủi ro chính</w:t>
      </w:r>
    </w:p>
    <w:p>
      <w:pPr>
        <w:pStyle w:val="ListParagraph"/>
        <w:numPr>
          <w:ilvl w:val="0"/>
          <w:numId w:val="2"/>
        </w:numPr>
        <w:spacing w:after="60" w:line="290"/>
      </w:pPr>
      <w:r>
        <w:rPr>
          <w:rFonts w:ascii="Arial" w:cs="Arial" w:eastAsia="Arial" w:hAnsi="Arial"/>
        </w:rPr>
        <w:t xml:space="preserve"/>
      </w:r>
      <w:r>
        <w:rPr>
          <w:rFonts w:ascii="Arial" w:cs="Arial" w:eastAsia="Arial" w:hAnsi="Arial"/>
          <w:b/>
          <w:bCs/>
        </w:rPr>
        <w:t xml:space="preserve">Khối lượng 30 màn trong 12 ngày:</w:t>
      </w:r>
      <w:r>
        <w:rPr>
          <w:rFonts w:ascii="Arial" w:cs="Arial" w:eastAsia="Arial" w:hAnsi="Arial"/>
        </w:rPr>
        <w:t xml:space="preserve"> giữ phạm vi demo ở mục B4; placeholder cho phần còn lại.</w:t>
      </w:r>
    </w:p>
    <w:p>
      <w:pPr>
        <w:pStyle w:val="ListParagraph"/>
        <w:numPr>
          <w:ilvl w:val="0"/>
          <w:numId w:val="2"/>
        </w:numPr>
        <w:spacing w:after="60" w:line="290"/>
      </w:pPr>
      <w:r>
        <w:rPr>
          <w:rFonts w:ascii="Arial" w:cs="Arial" w:eastAsia="Arial" w:hAnsi="Arial"/>
        </w:rPr>
        <w:t xml:space="preserve"/>
      </w:r>
      <w:r>
        <w:rPr>
          <w:rFonts w:ascii="Arial" w:cs="Arial" w:eastAsia="Arial" w:hAnsi="Arial"/>
          <w:b/>
          <w:bCs/>
        </w:rPr>
        <w:t xml:space="preserve">Đổi công nghệ giữa chừng:</w:t>
      </w:r>
      <w:r>
        <w:rPr>
          <w:rFonts w:ascii="Arial" w:cs="Arial" w:eastAsia="Arial" w:hAnsi="Arial"/>
        </w:rPr>
        <w:t xml:space="preserve"> đội quen C# phải review code Kotlin do Claude viết. Giảm bằng test bắt buộc, screenshot test và /review-dot ở phiên độc lập.</w:t>
      </w:r>
    </w:p>
    <w:p>
      <w:pPr>
        <w:pStyle w:val="ListParagraph"/>
        <w:numPr>
          <w:ilvl w:val="0"/>
          <w:numId w:val="2"/>
        </w:numPr>
        <w:spacing w:after="60" w:line="290"/>
      </w:pPr>
      <w:r>
        <w:rPr>
          <w:rFonts w:ascii="Arial" w:cs="Arial" w:eastAsia="Arial" w:hAnsi="Arial"/>
        </w:rPr>
        <w:t xml:space="preserve"/>
      </w:r>
      <w:r>
        <w:rPr>
          <w:rFonts w:ascii="Arial" w:cs="Arial" w:eastAsia="Arial" w:hAnsi="Arial"/>
          <w:b/>
          <w:bCs/>
        </w:rPr>
        <w:t xml:space="preserve">Backend .NET phần lớn còn là khung:</w:t>
      </w:r>
      <w:r>
        <w:rPr>
          <w:rFonts w:ascii="Arial" w:cs="Arial" w:eastAsia="Arial" w:hAnsi="Arial"/>
        </w:rPr>
        <w:t xml:space="preserve"> flavor mock bảo đảm demo luôn chạy được; lịch nối API chốt ngày 06–07/10.</w:t>
      </w:r>
    </w:p>
    <w:p>
      <w:pPr>
        <w:pStyle w:val="ListParagraph"/>
        <w:numPr>
          <w:ilvl w:val="0"/>
          <w:numId w:val="2"/>
        </w:numPr>
        <w:spacing w:after="60" w:line="290"/>
      </w:pPr>
      <w:r>
        <w:rPr>
          <w:rFonts w:ascii="Arial" w:cs="Arial" w:eastAsia="Arial" w:hAnsi="Arial"/>
        </w:rPr>
        <w:t xml:space="preserve"/>
      </w:r>
      <w:r>
        <w:rPr>
          <w:rFonts w:ascii="Arial" w:cs="Arial" w:eastAsia="Arial" w:hAnsi="Arial"/>
          <w:b/>
          <w:bCs/>
        </w:rPr>
        <w:t xml:space="preserve">An toàn khi điều khiển thật:</w:t>
      </w:r>
      <w:r>
        <w:rPr>
          <w:rFonts w:ascii="Arial" w:cs="Arial" w:eastAsia="Arial" w:hAnsi="Arial"/>
        </w:rPr>
        <w:t xml:space="preserve"> app không ghi trực tiếp, có ba lớp điều kiện bật control, backend có công tắc tắt theo site không cần build lại app.</w:t>
      </w:r>
    </w:p>
    <w:p>
      <w:pPr>
        <w:pStyle w:val="Heading1"/>
        <w:pBdr>
          <w:bottom w:val="single" w:color="F28C28" w:sz="8" w:space="4"/>
        </w:pBdr>
        <w:spacing w:after="140" w:before="320"/>
      </w:pPr>
      <w:r>
        <w:rPr>
          <w:rFonts w:ascii="Arial" w:cs="Arial" w:eastAsia="Arial" w:hAnsi="Arial"/>
          <w:b/>
          <w:bCs/>
          <w:color w:val="1F7A4D"/>
          <w:sz w:val="30"/>
          <w:szCs w:val="30"/>
        </w:rPr>
        <w:t xml:space="preserve">Phụ lục A – Đề xuất sửa AGENTS.md §7 (thay đoạn về CONFIG_READ_ONLY)</w:t>
      </w:r>
    </w:p>
    <w:p>
      <w:pPr>
        <w:keepNext/>
        <w:spacing w:after="20" w:before="80"/>
      </w:pPr>
      <w:r>
        <w:rPr>
          <w:rFonts w:ascii="Arial" w:cs="Arial" w:eastAsia="Arial" w:hAnsi="Arial"/>
          <w:b/>
          <w:bCs/>
          <w:color w:val="F28C28"/>
          <w:sz w:val="18"/>
          <w:szCs w:val="18"/>
        </w:rPr>
        <w:t xml:space="preserve">AGENTS.md §7 – đoạn thay thế</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App KHÔNG BAO GIỜ ghi trực tiếp xuống inverter. Mọi thay đổi cấu hình: hộp xác nhận</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"giá trị cũ -&gt; giá trị mới" -&gt; gọi API lệnh của backend (docs/api/command.json)</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-&gt; chỉ cập nhật UI khi backend báo đã ghi và đọc lại khớp.</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Control cấu hình chỉ bật khi ĐỒNG THỜI: BuildConfig.CONFIG_READ_ONLY = false;</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backend trả commandsEnabled = true cho dự án; vai trò có quyền với nhóm tham số (§16.1);</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gateway đang kết nối (mất &gt; 60 s thì khoá). Nếu không: hiện giá trị thật, control vô hiệu.</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Mỗi lệnh có cmdId sinh tại app; trạng thái Pending/Applied/Rejected/Failed/Timeout.</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Bản demo 12/10 (ADR-001): chỉ bật chế độ vận hành, E00F, E01D và chiến lược TOU.</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Nhóm lưới điện, bảo vệ, cấp C và DF00 luôn vô hiệu trong bản demo.</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Claude Code không gọi API lệnh trên server thật; test dùng FakeCommandRepository.</w:t>
      </w:r>
    </w:p>
    <w:p>
      <w:pPr>
        <w:spacing w:after="80"/>
      </w:pPr>
    </w:p>
    <w:p>
      <w:pPr>
        <w:pStyle w:val="Heading1"/>
        <w:pBdr>
          <w:bottom w:val="single" w:color="F28C28" w:sz="8" w:space="4"/>
        </w:pBdr>
        <w:spacing w:after="140" w:before="320"/>
      </w:pPr>
      <w:r>
        <w:rPr>
          <w:rFonts w:ascii="Arial" w:cs="Arial" w:eastAsia="Arial" w:hAnsi="Arial"/>
          <w:b/>
          <w:bCs/>
          <w:color w:val="1F7A4D"/>
          <w:sz w:val="30"/>
          <w:szCs w:val="30"/>
        </w:rPr>
        <w:t xml:space="preserve">Phụ lục B – Bổ sung CLAUDE.md</w:t>
      </w:r>
    </w:p>
    <w:p>
      <w:pPr>
        <w:keepNext/>
        <w:spacing w:after="20" w:before="80"/>
      </w:pPr>
      <w:r>
        <w:rPr>
          <w:rFonts w:ascii="Arial" w:cs="Arial" w:eastAsia="Arial" w:hAnsi="Arial"/>
          <w:b/>
          <w:bCs/>
          <w:color w:val="F28C28"/>
          <w:sz w:val="18"/>
          <w:szCs w:val="18"/>
        </w:rPr>
        <w:t xml:space="preserve">CLAUDE.md – đoạn bổ sung</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Lệnh thường dùng (bổ sung)</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Build theo flavor: ./gradlew assembleMockDebug | assembleLiveDebug</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Ảnh màn hình từ test: ./gradlew recordRoborazziDebug (nếu dùng Roborazzi)</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Ảnh từ máy ảo: adb exec-out screencap -p &gt; build/shots/&lt;man&gt;.png</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Nguồn (cập nhật)</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Đặc tả: docs/spec/dac-ta-chuc-nang-v0.6.md (mục "Thay đổi trong phiên bản 0.6" ưu tiên).</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Quyết định: docs/decisions/ADR-*.md. API: docs/api/*.json (xuất từ backend .NET V2).</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Không được làm (bổ sung)</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Không đọc keystore, *.jks, keystore.properties, secrets.properties.</w:t>
      </w:r>
    </w:p>
    <w:p>
      <w:pPr>
        <w:keepLines/>
        <w:pBdr>
          <w:left w:val="single" w:color="F28C28" w:sz="18" w:space="6"/>
        </w:pBdr>
        <w:shd w:fill="F4F5F6" w:color="auto" w:val="clear"/>
        <w:spacing w:after="0" w:line="250"/>
        <w:ind w:left="120"/>
      </w:pPr>
      <w:r>
        <w:rPr>
          <w:rFonts w:ascii="Consolas" w:cs="Consolas" w:eastAsia="Consolas" w:hAnsi="Consolas"/>
          <w:sz w:val="16"/>
          <w:szCs w:val="16"/>
        </w:rPr>
        <w:t xml:space="preserve">- Không gọi API lệnh điều khiển trên server thật.</w:t>
      </w:r>
    </w:p>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770"/>
        <w:sz w:val="16"/>
        <w:szCs w:val="16"/>
      </w:rPr>
      <w:t xml:space="preserve">App Inverter GG Power · Quy trình xây dựng app Android với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xây dựng app Android với Claude Code</dc:title>
  <dc:creator>GG Power</dc:creator>
  <cp:lastModifiedBy>Un-named</cp:lastModifiedBy>
  <cp:revision>1</cp:revision>
  <dcterms:created xsi:type="dcterms:W3CDTF">2026-09-30T16:12:03.625Z</dcterms:created>
  <dcterms:modified xsi:type="dcterms:W3CDTF">2026-09-30T16:12:03.625Z</dcterms:modified>
</cp:coreProperties>
</file>

<file path=docProps/custom.xml><?xml version="1.0" encoding="utf-8"?>
<Properties xmlns="http://schemas.openxmlformats.org/officeDocument/2006/custom-properties" xmlns:vt="http://schemas.openxmlformats.org/officeDocument/2006/docPropsVTypes"/>
</file>