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76DD" w14:textId="77777777" w:rsidR="003D0B92" w:rsidRDefault="00661AC4" w:rsidP="00C6367B">
      <w:pPr>
        <w:pStyle w:val="NormalWeb"/>
        <w:spacing w:before="0" w:beforeAutospacing="0" w:after="0" w:afterAutospacing="0"/>
        <w:jc w:val="center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Thủ tục chuyển đổi cho CSDL tại DR HCM thàn Read Write</w:t>
      </w:r>
    </w:p>
    <w:p w14:paraId="452BA6C7" w14:textId="77777777" w:rsidR="003D0B92" w:rsidRDefault="00661AC4">
      <w:pPr>
        <w:pStyle w:val="NormalWeb"/>
        <w:spacing w:before="120" w:beforeAutospacing="0" w:after="60" w:afterAutospacing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 </w:t>
      </w:r>
    </w:p>
    <w:tbl>
      <w:tblPr>
        <w:tblW w:w="13457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14"/>
        <w:gridCol w:w="2049"/>
        <w:gridCol w:w="750"/>
        <w:gridCol w:w="854"/>
        <w:gridCol w:w="644"/>
        <w:gridCol w:w="580"/>
        <w:gridCol w:w="653"/>
        <w:gridCol w:w="1053"/>
        <w:gridCol w:w="6260"/>
      </w:tblGrid>
      <w:tr w:rsidR="003D0B92" w14:paraId="4BF2319F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9FDA8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4D5F2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Nội dung công việc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07C6E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267CC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Thời gian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84BCCC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Đơn vị thực hiện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BC716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15CD3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Đơn vị phối hợp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2EF95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Ghi chú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DF44E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rPr>
                <w:b/>
                <w:bCs/>
              </w:rPr>
              <w:t> </w:t>
            </w:r>
          </w:p>
        </w:tc>
      </w:tr>
      <w:tr w:rsidR="00C0541D" w14:paraId="05BEF094" w14:textId="77777777" w:rsidTr="00C6367B">
        <w:trPr>
          <w:divId w:val="1134257394"/>
        </w:trPr>
        <w:tc>
          <w:tcPr>
            <w:tcW w:w="13457" w:type="dxa"/>
            <w:gridSpan w:val="9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F75685" w14:textId="09188335" w:rsidR="00C0541D" w:rsidRDefault="00C0541D" w:rsidP="00C0541D">
            <w:pPr>
              <w:pStyle w:val="NormalWeb"/>
              <w:spacing w:before="60" w:beforeAutospacing="0" w:after="60" w:after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MỤC 1 : CHUYỂN ĐỔI SANG HỆ THỐNG DR HCM: 00h00’ – 00h30’</w:t>
            </w:r>
          </w:p>
        </w:tc>
      </w:tr>
      <w:tr w:rsidR="003D0B92" w14:paraId="4ACA73EA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02374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CC9C5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Chuyển đổi DB sang DB dự phòng (DR HCM)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55FFB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02315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  <w:p w14:paraId="5BDEC30E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22h00’ – 22h20’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DD58B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25E6B9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12E02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1EE4A8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Thực hiện chuyển đồng thời các CSDL vào hệ thống DR HCM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6EA61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D0B92" w14:paraId="686748EF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CDA868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273CD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Dừng đồng bộ dữ liệu từ site HN vào site HCM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14708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EC34A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6CF5E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E08B0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022FA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A9EE5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Dừng đẩy Archived vào DB DR HCM 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E9B5F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database recover managed standby database cancel;</w:t>
            </w:r>
          </w:p>
          <w:p w14:paraId="6D0B5FCE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system set dg_broker_start = FALSE scope=both;</w:t>
            </w:r>
          </w:p>
        </w:tc>
      </w:tr>
      <w:tr w:rsidR="003D0B92" w14:paraId="7864CEDB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65F6A1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3575B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Tạo Restore Point trên DR HCM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B01DF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38A3F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B829A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E478E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BE4DC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79055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8E080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select flashback_on from v$database;</w:t>
            </w:r>
          </w:p>
          <w:p w14:paraId="67795D3F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Shutdown immediate;</w:t>
            </w:r>
          </w:p>
          <w:p w14:paraId="35FB366B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startup mount;</w:t>
            </w:r>
          </w:p>
          <w:p w14:paraId="01637C5E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SQL&gt; alter database flashback on;</w:t>
            </w:r>
          </w:p>
          <w:p w14:paraId="60A6DF4A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database open;</w:t>
            </w:r>
          </w:p>
          <w:p w14:paraId="7CD0FC1D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create restore point before_switch_dr guarantee flashback database;</w:t>
            </w:r>
          </w:p>
        </w:tc>
      </w:tr>
      <w:tr w:rsidR="003D0B92" w14:paraId="3624D787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09E2B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1.3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0C623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Thực hiện chuyển đổi chế độ readonly -&gt; read write trên site DR HCM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E29D9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82A80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31A9C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0AFA9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FA9D5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31623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51AAC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DATABASE CONVERT TO SNAPSHOT STANDBY;</w:t>
            </w:r>
          </w:p>
          <w:p w14:paraId="6A2D3025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shutdown immediate;</w:t>
            </w:r>
          </w:p>
          <w:p w14:paraId="629CD85A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startup;</w:t>
            </w:r>
          </w:p>
        </w:tc>
      </w:tr>
      <w:tr w:rsidR="003D0B92" w14:paraId="7231C4C3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D1FEC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E7E51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Thực hiện lock các user kết nối vào DB DR tại HCM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0E49B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EFFD4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9229D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1962A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A746C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A0F853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35E9F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SELECT 'ALTER USER '|| USERNAME ||' ACCOUNT LOCK; ' FROM dba_users WHERE USERNAME like 'CTY%';</w:t>
            </w:r>
          </w:p>
        </w:tc>
      </w:tr>
      <w:tr w:rsidR="003D0B92" w14:paraId="3857F014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66638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C7C6F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Kích hoạt ứng dụng tại hệ thống dự phòng tại DR HCM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EA58A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1523B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22h20’ – 22h30’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C9CFE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F83FB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70782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7B91A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50118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D0B92" w14:paraId="710574BA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1FA7F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39BB4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Ứng dụng </w:t>
            </w:r>
            <w:r w:rsidR="004E7B22">
              <w:rPr>
                <w:color w:val="000000"/>
              </w:rPr>
              <w:t>1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8F964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46997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39941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B0C74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9C708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578B7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4D329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</w:tr>
      <w:tr w:rsidR="003D0B92" w14:paraId="6CF1A3CD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C038C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10C11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Ứng dụng </w:t>
            </w:r>
            <w:r w:rsidR="004E7B22">
              <w:rPr>
                <w:color w:val="000000"/>
              </w:rPr>
              <w:t>2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8CBE7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3540E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C6FBB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7402F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6309B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36281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6D18C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</w:tr>
      <w:tr w:rsidR="003D0B92" w14:paraId="736F52E9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5D54E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4BF1D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Ứng dụng </w:t>
            </w:r>
            <w:r w:rsidR="004E7B22">
              <w:rPr>
                <w:color w:val="000000"/>
              </w:rPr>
              <w:t>3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4BB10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1934A5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</w:pPr>
            <w: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583FF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59040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BAD15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BE390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5B220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</w:tr>
      <w:tr w:rsidR="00C0541D" w14:paraId="2F54F077" w14:textId="77777777" w:rsidTr="00C6367B">
        <w:trPr>
          <w:divId w:val="1134257394"/>
        </w:trPr>
        <w:tc>
          <w:tcPr>
            <w:tcW w:w="13457" w:type="dxa"/>
            <w:gridSpan w:val="9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78BA3" w14:textId="41FFB11E" w:rsidR="00C0541D" w:rsidRDefault="00C0541D" w:rsidP="00C0541D">
            <w:pPr>
              <w:pStyle w:val="NormalWeb"/>
              <w:spacing w:before="60" w:beforeAutospacing="0" w:after="60" w:after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MỤC 2: THEO DÕI, KIỂM TRA HOẠT ĐỘNG HỆ THỐNG</w:t>
            </w:r>
          </w:p>
        </w:tc>
      </w:tr>
      <w:tr w:rsidR="003D0B92" w14:paraId="232F26D6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9CFA2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F61D9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Theo dõi, kiểm tra hoạt động của hệ thống dự </w:t>
            </w:r>
            <w:r>
              <w:rPr>
                <w:b/>
                <w:bCs/>
                <w:color w:val="000000"/>
              </w:rPr>
              <w:lastRenderedPageBreak/>
              <w:t>phòng sau khi chuyển đổi trong thời gian 01h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19C688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21D42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22h30’ – 23h30’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93C40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943D6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C2164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9B917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E974C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0541D" w14:paraId="3DE4C8D0" w14:textId="77777777" w:rsidTr="00C6367B">
        <w:trPr>
          <w:divId w:val="1134257394"/>
        </w:trPr>
        <w:tc>
          <w:tcPr>
            <w:tcW w:w="13457" w:type="dxa"/>
            <w:gridSpan w:val="9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F10D0" w14:textId="2B84F7D4" w:rsidR="00C0541D" w:rsidRPr="00C0541D" w:rsidRDefault="00C0541D" w:rsidP="00C0541D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MỤC 3: CHUYỂN ĐỔI HỆ THỐNG VỀ SITE HÀ NỘI</w:t>
            </w:r>
          </w:p>
        </w:tc>
      </w:tr>
      <w:tr w:rsidR="003D0B92" w14:paraId="12880DED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8B7D2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0A81D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Khôi phục lại DB DR HCM về trạng thái ban đầu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E3C8C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5A2CB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00h30’ – 01h00’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34113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4755B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6FCC5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C142B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E802C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3D0B92" w14:paraId="0D0251FC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AECD5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5.1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C4F8A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Khôi phục lại về thời điểm restore point cho các DR HCM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7448C2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81C56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3CB69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F4F85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A42A9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C20B8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9FF12F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shutdown immediate;</w:t>
            </w:r>
          </w:p>
          <w:p w14:paraId="69F476B5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startup mount;</w:t>
            </w:r>
          </w:p>
          <w:p w14:paraId="627AE767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DATABASE CONVERT TO PHYSICAL STANDBY;</w:t>
            </w:r>
          </w:p>
          <w:p w14:paraId="200C389B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shutdown immediate;</w:t>
            </w:r>
          </w:p>
          <w:p w14:paraId="0FE45227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startup mount;</w:t>
            </w:r>
          </w:p>
          <w:p w14:paraId="45304C5A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database flashback off;</w:t>
            </w:r>
          </w:p>
          <w:p w14:paraId="68EDFCA6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</w:tr>
      <w:tr w:rsidR="003D0B92" w14:paraId="2F774908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FF6AE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5.2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74BA6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Bật chế độ Read Only và apply đồng bộ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E025B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D6236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D5C8D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46A23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87D2E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73DF3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09739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database open read only;</w:t>
            </w:r>
          </w:p>
          <w:p w14:paraId="6E3660F6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system set dg_broker_start = TRUE scope=both;</w:t>
            </w:r>
          </w:p>
          <w:p w14:paraId="3732B5DA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ALTER DATABASE RECOVER MANAGED STANDBY DATABASE USING CURRENT LOGFILE DISCONNECT;</w:t>
            </w:r>
          </w:p>
        </w:tc>
      </w:tr>
      <w:tr w:rsidR="003D0B92" w14:paraId="321F43FD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993C6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5.3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6BA91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Tắt ứng dụng tại DR HCM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029E4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3C1CF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EDB99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B354F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8B812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A5000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BDD8D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</w:tr>
      <w:tr w:rsidR="003D0B92" w14:paraId="2B645F29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00B9C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5.4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A638B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r>
              <w:rPr>
                <w:color w:val="000000"/>
                <w:lang w:val="vi-VN"/>
              </w:rPr>
              <w:t xml:space="preserve">dõi </w:t>
            </w:r>
            <w:r>
              <w:rPr>
                <w:color w:val="000000"/>
              </w:rPr>
              <w:t xml:space="preserve">DB </w:t>
            </w:r>
            <w:r w:rsidR="00951064">
              <w:rPr>
                <w:color w:val="000000"/>
              </w:rPr>
              <w:t>DBAViet</w:t>
            </w:r>
            <w:r>
              <w:rPr>
                <w:color w:val="000000"/>
              </w:rPr>
              <w:t xml:space="preserve"> DR sau khi chuyển đổi và theo dõi tiến trình đồng bộ DataGuard tại DR HCM 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9BFB7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C7878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654C8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F578C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E55FF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lang w:val="vi-VN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6040E" w14:textId="77777777" w:rsidR="003D0B92" w:rsidRDefault="00661AC4">
            <w:pPr>
              <w:pStyle w:val="NormalWeb"/>
              <w:spacing w:before="60" w:beforeAutospacing="0" w:after="60" w:afterAutospacing="0"/>
            </w:pPr>
            <w: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686FE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SELECT PROCESS, CLIENT_PROCESS, THREAD#, SEQUENCE#, STATUS, BLOCK#, BLOCKS FROM GV$MANAGED_STANDBY order by PROCESS, thread#, SEQUENCE#;</w:t>
            </w:r>
          </w:p>
          <w:p w14:paraId="4675AC6B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>SQL&gt; select TIMESTAMP,SEVERITY,ERROR_CODE,MESSAGE from v$dataguard_status where timestamp &gt; systimestamp-1/24;</w:t>
            </w:r>
          </w:p>
        </w:tc>
      </w:tr>
      <w:tr w:rsidR="003D0B92" w14:paraId="2FF8FB86" w14:textId="77777777" w:rsidTr="00C6367B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37D03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>
              <w:rPr>
                <w:color w:val="000000"/>
                <w:lang w:val="vi-VN"/>
              </w:rPr>
              <w:t>.5</w:t>
            </w:r>
          </w:p>
        </w:tc>
        <w:tc>
          <w:tcPr>
            <w:tcW w:w="2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FC31E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Theo dõi hệ </w:t>
            </w:r>
            <w:r>
              <w:rPr>
                <w:color w:val="000000"/>
                <w:lang w:val="vi-VN"/>
              </w:rPr>
              <w:t xml:space="preserve">thống </w:t>
            </w:r>
            <w:r w:rsidR="00951064">
              <w:rPr>
                <w:color w:val="000000"/>
              </w:rPr>
              <w:t>XXX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D265F" w14:textId="77777777" w:rsidR="003D0B92" w:rsidRDefault="00661AC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5E77F" w14:textId="77777777" w:rsidR="003D0B92" w:rsidRDefault="00661AC4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EDCF0" w14:textId="77777777" w:rsidR="003D0B92" w:rsidRDefault="003D0B92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EA8F3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6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429E0" w14:textId="77777777" w:rsidR="003D0B92" w:rsidRDefault="003D0B92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747AB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FF0000"/>
              </w:rPr>
            </w:pPr>
            <w:r>
              <w:rPr>
                <w:color w:val="FF0000"/>
              </w:rPr>
              <w:t> </w:t>
            </w:r>
          </w:p>
        </w:tc>
        <w:tc>
          <w:tcPr>
            <w:tcW w:w="6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56E65" w14:textId="77777777" w:rsidR="003D0B92" w:rsidRDefault="00661AC4">
            <w:pPr>
              <w:pStyle w:val="NormalWeb"/>
              <w:spacing w:before="60" w:beforeAutospacing="0" w:after="60" w:afterAutospacing="0"/>
              <w:rPr>
                <w:color w:val="FF0000"/>
              </w:rPr>
            </w:pPr>
            <w:r>
              <w:rPr>
                <w:color w:val="FF0000"/>
              </w:rPr>
              <w:t> </w:t>
            </w:r>
          </w:p>
        </w:tc>
      </w:tr>
    </w:tbl>
    <w:p w14:paraId="7DD60DA1" w14:textId="77777777" w:rsidR="003D0B92" w:rsidRDefault="003D0B92">
      <w:pPr>
        <w:divId w:val="1134257394"/>
        <w:rPr>
          <w:rFonts w:eastAsia="Times New Roman"/>
        </w:rPr>
      </w:pPr>
    </w:p>
    <w:sectPr w:rsidR="003D0B92" w:rsidSect="004E7B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C4"/>
    <w:rsid w:val="003D0B92"/>
    <w:rsid w:val="004E7B22"/>
    <w:rsid w:val="004F40F5"/>
    <w:rsid w:val="00661AC4"/>
    <w:rsid w:val="00951064"/>
    <w:rsid w:val="00C0541D"/>
    <w:rsid w:val="00C6367B"/>
    <w:rsid w:val="00FA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83AA2"/>
  <w15:chartTrackingRefBased/>
  <w15:docId w15:val="{786FCDD6-AC22-4C46-8B89-439A4D9F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57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Binh</dc:creator>
  <cp:keywords/>
  <dc:description/>
  <cp:lastModifiedBy>Bình Trần Văn</cp:lastModifiedBy>
  <cp:revision>9</cp:revision>
  <dcterms:created xsi:type="dcterms:W3CDTF">2021-01-09T17:18:00Z</dcterms:created>
  <dcterms:modified xsi:type="dcterms:W3CDTF">2022-03-18T09:56:00Z</dcterms:modified>
</cp:coreProperties>
</file>