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C796E">
      <w:pPr>
        <w:pStyle w:val="2"/>
      </w:pPr>
      <w:bookmarkStart w:id="0" w:name="auth-service---api-documentation"/>
      <w:r>
        <w:t>AUTH SERVICE - API DOCUMENTATION</w:t>
      </w:r>
    </w:p>
    <w:p w14:paraId="2ED67723">
      <w:pPr>
        <w:pStyle w:val="4"/>
      </w:pPr>
      <w:bookmarkStart w:id="1" w:name="base-url"/>
      <w:r>
        <w:t>BASE URL</w:t>
      </w:r>
    </w:p>
    <w:p w14:paraId="6C6DA7CD">
      <w:pPr>
        <w:pStyle w:val="38"/>
      </w:pPr>
      <w:r>
        <w:rPr>
          <w:rStyle w:val="37"/>
        </w:rPr>
        <w:t>http://localhost:8080/api/auth</w:t>
      </w:r>
    </w:p>
    <w:p w14:paraId="7FE03235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5B547419">
      <w:pPr>
        <w:pStyle w:val="4"/>
      </w:pPr>
      <w:bookmarkStart w:id="2" w:name="authentication-apis-xác-thực-ủy-quyền"/>
      <w:r>
        <w:t>1. AUTHENTICATION APIs (Xác thực &amp; Ủy quyền)</w:t>
      </w:r>
    </w:p>
    <w:p w14:paraId="7C6FE8B8">
      <w:pPr>
        <w:pStyle w:val="5"/>
      </w:pPr>
      <w:bookmarkStart w:id="3" w:name="đăng-ký-tài-khoản-mới"/>
      <w:r>
        <w:t>1.1. Đăng ký tài khoản mới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F50C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E4749B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70299D18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63AAE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42302F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08ADE9CF">
            <w:pPr>
              <w:pStyle w:val="24"/>
              <w:jc w:val="left"/>
            </w:pPr>
            <w:r>
              <w:rPr>
                <w:rStyle w:val="37"/>
              </w:rPr>
              <w:t>http://localhost:8080/api/auth/register</w:t>
            </w:r>
          </w:p>
        </w:tc>
      </w:tr>
      <w:tr w14:paraId="6D87F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F3D690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2281E198">
            <w:pPr>
              <w:pStyle w:val="24"/>
              <w:jc w:val="left"/>
            </w:pPr>
            <w:r>
              <w:rPr>
                <w:rStyle w:val="37"/>
              </w:rPr>
              <w:t>POST</w:t>
            </w:r>
          </w:p>
        </w:tc>
      </w:tr>
      <w:tr w14:paraId="4FF75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83B988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01780BBE">
            <w:pPr>
              <w:pStyle w:val="24"/>
              <w:jc w:val="left"/>
            </w:pPr>
            <w:r>
              <w:t>(none)</w:t>
            </w:r>
          </w:p>
        </w:tc>
      </w:tr>
      <w:tr w14:paraId="42A7B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C5F8A3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01B5289A">
            <w:pPr>
              <w:pStyle w:val="24"/>
              <w:jc w:val="left"/>
            </w:pPr>
            <w:r>
              <w:t>Content-Type: application/json</w:t>
            </w:r>
          </w:p>
        </w:tc>
      </w:tr>
      <w:tr w14:paraId="7FB4E6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6D5E2C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37A823CE">
            <w:pPr>
              <w:pStyle w:val="24"/>
              <w:jc w:val="left"/>
            </w:pPr>
            <w:r>
              <w:t>Json</w:t>
            </w:r>
          </w:p>
          <w:p w14:paraId="2527B27F">
            <w:pPr>
              <w:pStyle w:val="24"/>
              <w:jc w:val="left"/>
            </w:pPr>
            <w:r>
              <w:t>{ </w:t>
            </w:r>
            <w:r>
              <w:br w:type="textWrapping"/>
            </w:r>
            <w:r>
              <w:t> “tenDangNhap”: “string”,  </w:t>
            </w:r>
          </w:p>
          <w:p w14:paraId="53780B7C">
            <w:pPr>
              <w:pStyle w:val="24"/>
              <w:jc w:val="left"/>
            </w:pPr>
            <w:r>
              <w:t>“matKhau”: “string”,  </w:t>
            </w:r>
          </w:p>
          <w:p w14:paraId="168F33BC">
            <w:pPr>
              <w:pStyle w:val="24"/>
              <w:jc w:val="left"/>
            </w:pPr>
            <w:r>
              <w:t>“hoTen”: “string”,  </w:t>
            </w:r>
          </w:p>
          <w:p w14:paraId="24C7A98B">
            <w:pPr>
              <w:pStyle w:val="24"/>
              <w:jc w:val="left"/>
            </w:pPr>
            <w:r>
              <w:t>“email”: “string”,  </w:t>
            </w:r>
          </w:p>
          <w:p w14:paraId="22263585">
            <w:pPr>
              <w:pStyle w:val="24"/>
              <w:jc w:val="left"/>
            </w:pPr>
            <w:r>
              <w:t>“soDienThoai”: “string”,  </w:t>
            </w:r>
          </w:p>
          <w:p w14:paraId="4B5A799F">
            <w:pPr>
              <w:pStyle w:val="24"/>
              <w:jc w:val="left"/>
            </w:pPr>
            <w:r>
              <w:t>“vaiTro”: “string”</w:t>
            </w:r>
          </w:p>
          <w:p w14:paraId="786DEF6D">
            <w:pPr>
              <w:pStyle w:val="24"/>
              <w:jc w:val="left"/>
            </w:pPr>
            <w:r>
              <w:t>}</w:t>
            </w:r>
          </w:p>
        </w:tc>
      </w:tr>
      <w:tr w14:paraId="14E4D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AF0311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0F72646A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4338DD74">
            <w:pPr>
              <w:pStyle w:val="24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Content:</w:t>
            </w:r>
          </w:p>
          <w:p w14:paraId="7ACFF8F1">
            <w:pPr>
              <w:pStyle w:val="24"/>
              <w:jc w:val="left"/>
            </w:pPr>
            <w:r>
              <w:t>Json</w:t>
            </w:r>
          </w:p>
          <w:p w14:paraId="6941B871">
            <w:pPr>
              <w:pStyle w:val="24"/>
              <w:jc w:val="left"/>
            </w:pPr>
            <w:r>
              <w:t>{  </w:t>
            </w:r>
          </w:p>
          <w:p w14:paraId="469DC631">
            <w:pPr>
              <w:pStyle w:val="24"/>
              <w:jc w:val="left"/>
            </w:pPr>
            <w:r>
              <w:t>“success”: true, </w:t>
            </w:r>
          </w:p>
          <w:p w14:paraId="7FC7AE9C">
            <w:pPr>
              <w:pStyle w:val="24"/>
              <w:jc w:val="left"/>
            </w:pPr>
            <w:r>
              <w:t> “message”: “Đăng ký thành công”,  </w:t>
            </w:r>
          </w:p>
          <w:p w14:paraId="39FC0D21">
            <w:pPr>
              <w:pStyle w:val="24"/>
              <w:jc w:val="left"/>
            </w:pPr>
            <w:r>
              <w:t>“data”: {    </w:t>
            </w:r>
          </w:p>
          <w:p w14:paraId="147A184F">
            <w:pPr>
              <w:pStyle w:val="24"/>
              <w:ind w:firstLine="360" w:firstLineChars="150"/>
              <w:jc w:val="left"/>
            </w:pPr>
            <w:r>
              <w:t>“token”:“eyJhbGciOiJIUzI1NiIsInR5cCI6IkpXVCJ9…”  </w:t>
            </w:r>
          </w:p>
          <w:p w14:paraId="54A5B665">
            <w:pPr>
              <w:pStyle w:val="24"/>
              <w:ind w:firstLine="360" w:firstLineChars="150"/>
              <w:jc w:val="left"/>
            </w:pPr>
            <w:r>
              <w:t>}</w:t>
            </w:r>
          </w:p>
          <w:p w14:paraId="156D125F">
            <w:pPr>
              <w:pStyle w:val="24"/>
              <w:jc w:val="left"/>
            </w:pPr>
            <w:r>
              <w:t>}</w:t>
            </w:r>
          </w:p>
        </w:tc>
      </w:tr>
      <w:tr w14:paraId="2BB0F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4F282D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0A75568F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400 BAD REQUEST - Validation error</w:t>
            </w:r>
          </w:p>
          <w:p w14:paraId="7A9D036B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409 CONFLICT - Tên đăng nhập đã tồn tại</w:t>
            </w:r>
          </w:p>
        </w:tc>
      </w:tr>
      <w:tr w14:paraId="14CF4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23C330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7DBE1A4E">
            <w:pPr>
              <w:pStyle w:val="24"/>
              <w:jc w:val="left"/>
            </w:pPr>
            <w:r>
              <w:t>(none)</w:t>
            </w:r>
          </w:p>
        </w:tc>
      </w:tr>
      <w:tr w14:paraId="6ED4F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CAB0B1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49DCCB99">
            <w:pPr>
              <w:pStyle w:val="24"/>
              <w:jc w:val="left"/>
            </w:pPr>
            <w:r>
              <w:t>Không yêu cầu authentication. VaiTro có thể là: ADMIN, MANAGER, STAFF</w:t>
            </w:r>
          </w:p>
        </w:tc>
      </w:tr>
    </w:tbl>
    <w:p w14:paraId="796F67B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78E804A9">
      <w:pPr>
        <w:pStyle w:val="5"/>
      </w:pPr>
      <w:bookmarkStart w:id="4" w:name="đăng-nhập"/>
      <w:r>
        <w:t>1.2. Đăng nhập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D4B5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EAB7F5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50CB4D34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3A51EC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0C3D47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399C45AE">
            <w:pPr>
              <w:pStyle w:val="24"/>
              <w:jc w:val="left"/>
            </w:pPr>
            <w:r>
              <w:rPr>
                <w:rStyle w:val="37"/>
              </w:rPr>
              <w:t>http://localhost:8080/api/auth/login</w:t>
            </w:r>
          </w:p>
        </w:tc>
      </w:tr>
      <w:tr w14:paraId="70D182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06FED7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1213E7EF">
            <w:pPr>
              <w:pStyle w:val="24"/>
              <w:jc w:val="left"/>
            </w:pPr>
            <w:r>
              <w:rPr>
                <w:rStyle w:val="37"/>
              </w:rPr>
              <w:t>POST</w:t>
            </w:r>
          </w:p>
        </w:tc>
      </w:tr>
      <w:tr w14:paraId="49950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CDB6B8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04FF8A2A">
            <w:pPr>
              <w:pStyle w:val="24"/>
              <w:jc w:val="left"/>
            </w:pPr>
            <w:r>
              <w:t>(none)</w:t>
            </w:r>
          </w:p>
        </w:tc>
      </w:tr>
      <w:tr w14:paraId="63014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625A0D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45B4738C">
            <w:pPr>
              <w:pStyle w:val="24"/>
              <w:jc w:val="left"/>
            </w:pPr>
            <w:r>
              <w:t>Content-Type: application/json</w:t>
            </w:r>
          </w:p>
        </w:tc>
      </w:tr>
      <w:tr w14:paraId="1ABD44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517E08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34F45C05">
            <w:pPr>
              <w:pStyle w:val="24"/>
              <w:jc w:val="left"/>
            </w:pPr>
            <w:r>
              <w:t>Json</w:t>
            </w:r>
          </w:p>
          <w:p w14:paraId="5240547A">
            <w:pPr>
              <w:pStyle w:val="24"/>
              <w:jc w:val="left"/>
            </w:pPr>
            <w:r>
              <w:t>{  </w:t>
            </w:r>
          </w:p>
          <w:p w14:paraId="77A9C082">
            <w:pPr>
              <w:pStyle w:val="24"/>
              <w:jc w:val="left"/>
            </w:pPr>
            <w:r>
              <w:t>“tenDangNhap”: “string”,  </w:t>
            </w:r>
          </w:p>
          <w:p w14:paraId="09AD5ECF">
            <w:pPr>
              <w:pStyle w:val="24"/>
              <w:jc w:val="left"/>
            </w:pPr>
            <w:r>
              <w:t>“matKhau”: “string”</w:t>
            </w:r>
          </w:p>
          <w:p w14:paraId="56CF4E52">
            <w:pPr>
              <w:pStyle w:val="24"/>
              <w:jc w:val="left"/>
            </w:pPr>
            <w:r>
              <w:t>}</w:t>
            </w:r>
          </w:p>
        </w:tc>
      </w:tr>
      <w:tr w14:paraId="543A5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1C226A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19A57448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73075286">
            <w:pPr>
              <w:pStyle w:val="24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Content:</w:t>
            </w:r>
          </w:p>
          <w:p w14:paraId="0D65E8BD">
            <w:pPr>
              <w:pStyle w:val="24"/>
              <w:jc w:val="left"/>
            </w:pPr>
            <w:r>
              <w:t>Json</w:t>
            </w:r>
          </w:p>
          <w:p w14:paraId="0204745A">
            <w:pPr>
              <w:pStyle w:val="24"/>
              <w:jc w:val="left"/>
            </w:pPr>
            <w:r>
              <w:t>{ </w:t>
            </w:r>
          </w:p>
          <w:p w14:paraId="0609C3F9">
            <w:pPr>
              <w:pStyle w:val="24"/>
              <w:jc w:val="left"/>
            </w:pPr>
            <w:r>
              <w:t> “success”: true,  </w:t>
            </w:r>
          </w:p>
          <w:p w14:paraId="15402AA4">
            <w:pPr>
              <w:pStyle w:val="24"/>
              <w:jc w:val="left"/>
            </w:pPr>
            <w:r>
              <w:t>“message”: “Đăng nhập thành công”, </w:t>
            </w:r>
          </w:p>
          <w:p w14:paraId="1D4539A1">
            <w:pPr>
              <w:pStyle w:val="24"/>
              <w:jc w:val="left"/>
            </w:pPr>
            <w:r>
              <w:t> “data”: {    </w:t>
            </w:r>
          </w:p>
          <w:p w14:paraId="412233C8">
            <w:pPr>
              <w:pStyle w:val="24"/>
              <w:ind w:firstLine="360" w:firstLineChars="150"/>
              <w:jc w:val="left"/>
            </w:pPr>
            <w:r>
              <w:t>“token”:“eyJhbGciOiJIUzI1NiIsInR5cCI6IkpXVCJ9…” </w:t>
            </w:r>
          </w:p>
          <w:p w14:paraId="71D5E43E">
            <w:pPr>
              <w:pStyle w:val="24"/>
              <w:ind w:firstLine="360" w:firstLineChars="150"/>
              <w:jc w:val="left"/>
            </w:pPr>
            <w:r>
              <w:t>}</w:t>
            </w:r>
          </w:p>
          <w:p w14:paraId="2C6CAA86">
            <w:pPr>
              <w:pStyle w:val="24"/>
              <w:jc w:val="left"/>
            </w:pPr>
            <w:r>
              <w:t>}</w:t>
            </w:r>
          </w:p>
        </w:tc>
      </w:tr>
      <w:tr w14:paraId="71452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8739A5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64D84516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400 BAD REQUEST - Validation error</w:t>
            </w:r>
          </w:p>
          <w:p w14:paraId="2AF29757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Sai tên đăng nhập hoặc mật khẩu</w:t>
            </w:r>
          </w:p>
        </w:tc>
      </w:tr>
      <w:tr w14:paraId="14C46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3B2377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20DE2257">
            <w:pPr>
              <w:pStyle w:val="24"/>
              <w:jc w:val="left"/>
            </w:pPr>
            <w:r>
              <w:t>(none)</w:t>
            </w:r>
          </w:p>
        </w:tc>
      </w:tr>
      <w:tr w14:paraId="73C75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03B749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366D69E2">
            <w:pPr>
              <w:pStyle w:val="24"/>
              <w:jc w:val="left"/>
            </w:pPr>
            <w:r>
              <w:t>Token trả về cần được lưu trữ và sử dụng cho các request sau</w:t>
            </w:r>
          </w:p>
        </w:tc>
      </w:tr>
    </w:tbl>
    <w:p w14:paraId="6EE2968B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4DEB24A9">
      <w:pPr>
        <w:pStyle w:val="5"/>
      </w:pPr>
      <w:bookmarkStart w:id="5" w:name="xác-thực-token-post"/>
      <w:r>
        <w:t>1.3. Xác thực token (POST)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6818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4C5069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6A2E29EC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596AB8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E3039C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03B7CF7A">
            <w:pPr>
              <w:pStyle w:val="24"/>
              <w:jc w:val="left"/>
            </w:pPr>
            <w:r>
              <w:rPr>
                <w:rStyle w:val="37"/>
              </w:rPr>
              <w:t>http://localhost:8080/api/auth/verify</w:t>
            </w:r>
          </w:p>
        </w:tc>
      </w:tr>
      <w:tr w14:paraId="3B049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A3FE10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1596D80B">
            <w:pPr>
              <w:pStyle w:val="24"/>
              <w:jc w:val="left"/>
            </w:pPr>
            <w:r>
              <w:rPr>
                <w:rStyle w:val="37"/>
              </w:rPr>
              <w:t>POST</w:t>
            </w:r>
          </w:p>
        </w:tc>
      </w:tr>
      <w:tr w14:paraId="2FB76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6AE532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1FCD494E">
            <w:pPr>
              <w:pStyle w:val="24"/>
              <w:jc w:val="left"/>
            </w:pPr>
            <w:r>
              <w:t>(none)</w:t>
            </w:r>
          </w:p>
        </w:tc>
      </w:tr>
      <w:tr w14:paraId="220C03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988FB1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7FAA69FE">
            <w:pPr>
              <w:pStyle w:val="24"/>
              <w:jc w:val="left"/>
            </w:pPr>
            <w:r>
              <w:t>Content-Type: application/json</w:t>
            </w:r>
          </w:p>
        </w:tc>
      </w:tr>
      <w:tr w14:paraId="10987A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7F132A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0EF9CACD">
            <w:pPr>
              <w:pStyle w:val="24"/>
              <w:jc w:val="left"/>
            </w:pPr>
            <w:r>
              <w:t>json{  “token”: “string”}</w:t>
            </w:r>
          </w:p>
        </w:tc>
      </w:tr>
      <w:tr w14:paraId="28981E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4A8C18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78F865BB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59860822">
            <w:pPr>
              <w:pStyle w:val="24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Content:</w:t>
            </w:r>
          </w:p>
          <w:p w14:paraId="5E675437">
            <w:pPr>
              <w:pStyle w:val="24"/>
              <w:jc w:val="left"/>
            </w:pPr>
            <w:r>
              <w:t>Json</w:t>
            </w:r>
          </w:p>
          <w:p w14:paraId="4E63FEF2">
            <w:pPr>
              <w:pStyle w:val="24"/>
              <w:jc w:val="left"/>
            </w:pPr>
            <w:r>
              <w:t>{ </w:t>
            </w:r>
          </w:p>
          <w:p w14:paraId="58474650">
            <w:pPr>
              <w:pStyle w:val="24"/>
              <w:jc w:val="left"/>
            </w:pPr>
            <w:r>
              <w:t> “success”: true,  </w:t>
            </w:r>
          </w:p>
          <w:p w14:paraId="517AF02E">
            <w:pPr>
              <w:pStyle w:val="24"/>
              <w:jc w:val="left"/>
            </w:pPr>
            <w:r>
              <w:t>“message”: “Token hợp lệ”,  </w:t>
            </w:r>
          </w:p>
          <w:p w14:paraId="4C402E70">
            <w:pPr>
              <w:pStyle w:val="24"/>
              <w:jc w:val="left"/>
            </w:pPr>
            <w:r>
              <w:t>“data”: {   </w:t>
            </w:r>
          </w:p>
          <w:p w14:paraId="517A360C">
            <w:pPr>
              <w:pStyle w:val="24"/>
              <w:ind w:firstLine="360" w:firstLineChars="150"/>
              <w:jc w:val="left"/>
            </w:pPr>
            <w:r>
              <w:t> “maNguoiDung”:“string”,   </w:t>
            </w:r>
          </w:p>
          <w:p w14:paraId="5B73E6B7">
            <w:pPr>
              <w:pStyle w:val="24"/>
              <w:ind w:firstLine="360" w:firstLineChars="150"/>
              <w:jc w:val="left"/>
            </w:pPr>
            <w:r>
              <w:t> “tenDangNhap”: “string”,    </w:t>
            </w:r>
          </w:p>
          <w:p w14:paraId="4ED164CD">
            <w:pPr>
              <w:pStyle w:val="24"/>
              <w:ind w:firstLine="360" w:firstLineChars="150"/>
              <w:jc w:val="left"/>
            </w:pPr>
            <w:r>
              <w:t>“hoTen”: “string”,    </w:t>
            </w:r>
          </w:p>
          <w:p w14:paraId="7376DFDB">
            <w:pPr>
              <w:pStyle w:val="24"/>
              <w:ind w:firstLine="360" w:firstLineChars="150"/>
              <w:jc w:val="left"/>
            </w:pPr>
            <w:r>
              <w:t>“email”: “string”,   </w:t>
            </w:r>
          </w:p>
          <w:p w14:paraId="49995A58">
            <w:pPr>
              <w:pStyle w:val="24"/>
              <w:ind w:firstLine="360" w:firstLineChars="150"/>
              <w:jc w:val="left"/>
            </w:pPr>
            <w:r>
              <w:t> “soDienThoai”: “string”,    </w:t>
            </w:r>
          </w:p>
          <w:p w14:paraId="7905F5E1">
            <w:pPr>
              <w:pStyle w:val="24"/>
              <w:ind w:firstLine="360" w:firstLineChars="150"/>
              <w:jc w:val="left"/>
            </w:pPr>
            <w:r>
              <w:t>“vaiTro”: “string” </w:t>
            </w:r>
          </w:p>
          <w:p w14:paraId="3D4DD485">
            <w:pPr>
              <w:pStyle w:val="24"/>
              <w:ind w:firstLine="240" w:firstLineChars="100"/>
              <w:jc w:val="left"/>
            </w:pPr>
            <w:r>
              <w:t> }</w:t>
            </w:r>
          </w:p>
          <w:p w14:paraId="405E93D6">
            <w:pPr>
              <w:pStyle w:val="24"/>
              <w:jc w:val="left"/>
            </w:pPr>
            <w:r>
              <w:t>}</w:t>
            </w:r>
          </w:p>
        </w:tc>
      </w:tr>
      <w:tr w14:paraId="11B48E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14A407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5C9681C0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400 BAD REQUEST - Token không hợp lệ</w:t>
            </w:r>
          </w:p>
          <w:p w14:paraId="3BC0B087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Token hết hạn hoặc không đúng</w:t>
            </w:r>
          </w:p>
        </w:tc>
      </w:tr>
      <w:tr w14:paraId="3BBECD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970467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39527C01">
            <w:pPr>
              <w:pStyle w:val="24"/>
              <w:jc w:val="left"/>
            </w:pPr>
            <w:r>
              <w:t>(none)</w:t>
            </w:r>
          </w:p>
        </w:tc>
      </w:tr>
      <w:tr w14:paraId="226C1E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CD807A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3D3234FF">
            <w:pPr>
              <w:pStyle w:val="24"/>
              <w:jc w:val="left"/>
            </w:pPr>
            <w:r>
              <w:t>API dùng để các service khác xác thực token</w:t>
            </w:r>
          </w:p>
        </w:tc>
      </w:tr>
    </w:tbl>
    <w:p w14:paraId="5570C5A1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41A34869">
      <w:pPr>
        <w:pStyle w:val="5"/>
      </w:pPr>
      <w:bookmarkStart w:id="6" w:name="xác-thực-token-get---sử-dụng-header"/>
      <w:r>
        <w:t>1.4. Xác thực token (GET - sử dụng Header)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F11F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A60718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388B129E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27C87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1A00CA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71F52F73">
            <w:pPr>
              <w:pStyle w:val="24"/>
              <w:jc w:val="left"/>
            </w:pPr>
            <w:r>
              <w:rPr>
                <w:rStyle w:val="37"/>
              </w:rPr>
              <w:t>http://localhost:8080/api/auth/verify</w:t>
            </w:r>
          </w:p>
        </w:tc>
      </w:tr>
      <w:tr w14:paraId="06F84F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7C2AC2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623609AC">
            <w:pPr>
              <w:pStyle w:val="24"/>
              <w:jc w:val="left"/>
            </w:pPr>
            <w:r>
              <w:rPr>
                <w:rStyle w:val="37"/>
              </w:rPr>
              <w:t>GET</w:t>
            </w:r>
          </w:p>
        </w:tc>
      </w:tr>
      <w:tr w14:paraId="43ED7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C517F0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0B3668B1">
            <w:pPr>
              <w:pStyle w:val="24"/>
              <w:jc w:val="left"/>
            </w:pPr>
            <w:r>
              <w:t>(none)</w:t>
            </w:r>
          </w:p>
        </w:tc>
      </w:tr>
      <w:tr w14:paraId="535383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C3F680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3E09B09F">
            <w:pPr>
              <w:pStyle w:val="24"/>
              <w:jc w:val="left"/>
            </w:pPr>
            <w:r>
              <w:t>Content-Type: application/jsonAuthorization: Bearer {token}</w:t>
            </w:r>
          </w:p>
        </w:tc>
      </w:tr>
      <w:tr w14:paraId="3E5000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958A59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5935F0DD">
            <w:pPr>
              <w:pStyle w:val="24"/>
              <w:jc w:val="left"/>
            </w:pPr>
            <w:r>
              <w:t>(none)</w:t>
            </w:r>
          </w:p>
        </w:tc>
      </w:tr>
      <w:tr w14:paraId="3ECDF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A69F7A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7B17EF7E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60E544E6">
            <w:pPr>
              <w:pStyle w:val="24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Content:</w:t>
            </w:r>
          </w:p>
          <w:p w14:paraId="15141BCD">
            <w:pPr>
              <w:pStyle w:val="24"/>
              <w:jc w:val="left"/>
            </w:pPr>
            <w:r>
              <w:t>Json</w:t>
            </w:r>
          </w:p>
          <w:p w14:paraId="7BC6B9F0">
            <w:pPr>
              <w:pStyle w:val="24"/>
              <w:jc w:val="left"/>
            </w:pPr>
            <w:r>
              <w:t>{  </w:t>
            </w:r>
          </w:p>
          <w:p w14:paraId="02F85FF7">
            <w:pPr>
              <w:pStyle w:val="24"/>
              <w:jc w:val="left"/>
            </w:pPr>
            <w:r>
              <w:t>“success”: true, </w:t>
            </w:r>
          </w:p>
          <w:p w14:paraId="10916769">
            <w:pPr>
              <w:pStyle w:val="24"/>
              <w:jc w:val="left"/>
            </w:pPr>
            <w:r>
              <w:t> “message”: “Token hợp lệ”,  </w:t>
            </w:r>
          </w:p>
          <w:p w14:paraId="1AA63AAC">
            <w:pPr>
              <w:pStyle w:val="24"/>
              <w:jc w:val="left"/>
            </w:pPr>
            <w:r>
              <w:t>“data”: {    </w:t>
            </w:r>
          </w:p>
          <w:p w14:paraId="0EAD436B">
            <w:pPr>
              <w:pStyle w:val="24"/>
              <w:ind w:firstLine="360" w:firstLineChars="150"/>
              <w:jc w:val="left"/>
            </w:pPr>
            <w:r>
              <w:t>“maNguoiDung”:“string”,    </w:t>
            </w:r>
          </w:p>
          <w:p w14:paraId="1D64CAF3">
            <w:pPr>
              <w:pStyle w:val="24"/>
              <w:ind w:firstLine="360" w:firstLineChars="150"/>
              <w:jc w:val="left"/>
            </w:pPr>
            <w:r>
              <w:t>“tenDangNhap”: “string”,    </w:t>
            </w:r>
          </w:p>
          <w:p w14:paraId="58C15289">
            <w:pPr>
              <w:pStyle w:val="24"/>
              <w:ind w:firstLine="360" w:firstLineChars="150"/>
              <w:jc w:val="left"/>
            </w:pPr>
            <w:r>
              <w:t>“hoTen”: “string”,    </w:t>
            </w:r>
          </w:p>
          <w:p w14:paraId="5A7F8CC3">
            <w:pPr>
              <w:pStyle w:val="24"/>
              <w:ind w:firstLine="360" w:firstLineChars="150"/>
              <w:jc w:val="left"/>
            </w:pPr>
            <w:r>
              <w:t>“email”: “string”,  </w:t>
            </w:r>
          </w:p>
          <w:p w14:paraId="0E866880">
            <w:pPr>
              <w:pStyle w:val="24"/>
              <w:ind w:firstLine="360" w:firstLineChars="150"/>
              <w:jc w:val="left"/>
            </w:pPr>
            <w:r>
              <w:t> “soDienThoai”: “string”,   </w:t>
            </w:r>
          </w:p>
          <w:p w14:paraId="1FAB06C9">
            <w:pPr>
              <w:pStyle w:val="24"/>
              <w:ind w:firstLine="360" w:firstLineChars="150"/>
              <w:jc w:val="left"/>
            </w:pPr>
            <w:r>
              <w:t> “vaiTro”: “string”  </w:t>
            </w:r>
          </w:p>
          <w:p w14:paraId="0B043A1B">
            <w:pPr>
              <w:pStyle w:val="24"/>
              <w:ind w:firstLine="360" w:firstLineChars="150"/>
              <w:jc w:val="left"/>
            </w:pPr>
            <w:r>
              <w:t>}</w:t>
            </w:r>
          </w:p>
          <w:p w14:paraId="494B9004">
            <w:pPr>
              <w:pStyle w:val="24"/>
              <w:jc w:val="left"/>
            </w:pPr>
            <w:r>
              <w:t>}</w:t>
            </w:r>
          </w:p>
        </w:tc>
      </w:tr>
      <w:tr w14:paraId="393C0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8E8DF9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0BE859D0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400 BAD REQUEST - Token không hợp lệ</w:t>
            </w:r>
          </w:p>
          <w:p w14:paraId="560AE1C5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Token hết hạn hoặc không đúng</w:t>
            </w:r>
          </w:p>
        </w:tc>
      </w:tr>
      <w:tr w14:paraId="48420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9441FE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797BC6D2">
            <w:pPr>
              <w:pStyle w:val="24"/>
              <w:jc w:val="left"/>
            </w:pPr>
            <w:r>
              <w:t>(none)</w:t>
            </w:r>
          </w:p>
        </w:tc>
      </w:tr>
      <w:tr w14:paraId="71C93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FB1FD7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44119F62">
            <w:pPr>
              <w:pStyle w:val="24"/>
              <w:jc w:val="left"/>
            </w:pPr>
            <w:r>
              <w:t>Alternative API sử dụng Authorization header thay vì body</w:t>
            </w:r>
          </w:p>
        </w:tc>
      </w:tr>
    </w:tbl>
    <w:p w14:paraId="0CBDCD0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1962EFAE">
      <w:pPr>
        <w:pStyle w:val="5"/>
      </w:pPr>
      <w:bookmarkStart w:id="7" w:name="lấy-thông-tin-người-dùng-hiện-tại"/>
      <w:r>
        <w:t>1.5. Lấy thông tin người dùng hiện tại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3297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11811E5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06AFB589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3D36B7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6CF6CC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14400C55">
            <w:pPr>
              <w:pStyle w:val="24"/>
              <w:jc w:val="left"/>
            </w:pPr>
            <w:r>
              <w:rPr>
                <w:rStyle w:val="37"/>
              </w:rPr>
              <w:t>http://localhost:8080/api/auth/get/me</w:t>
            </w:r>
          </w:p>
        </w:tc>
      </w:tr>
      <w:tr w14:paraId="7E836B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414EC8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06E7AF4D">
            <w:pPr>
              <w:pStyle w:val="24"/>
              <w:jc w:val="left"/>
            </w:pPr>
            <w:r>
              <w:rPr>
                <w:rStyle w:val="37"/>
              </w:rPr>
              <w:t>GET</w:t>
            </w:r>
          </w:p>
        </w:tc>
      </w:tr>
      <w:tr w14:paraId="4155B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99321B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2AB9F08C">
            <w:pPr>
              <w:pStyle w:val="24"/>
              <w:jc w:val="left"/>
            </w:pPr>
            <w:r>
              <w:t>(none)</w:t>
            </w:r>
          </w:p>
        </w:tc>
      </w:tr>
      <w:tr w14:paraId="57B21B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8061DF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3170CA88">
            <w:pPr>
              <w:pStyle w:val="24"/>
              <w:jc w:val="left"/>
            </w:pPr>
            <w:r>
              <w:t>Content-Type: application/jsonAuthorization: Bearer {token}</w:t>
            </w:r>
          </w:p>
        </w:tc>
      </w:tr>
      <w:tr w14:paraId="25404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0DF10B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508AEC36">
            <w:pPr>
              <w:pStyle w:val="24"/>
              <w:jc w:val="left"/>
            </w:pPr>
            <w:r>
              <w:t>(none)</w:t>
            </w:r>
          </w:p>
        </w:tc>
      </w:tr>
      <w:tr w14:paraId="748565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436AB7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397C9C39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376C5521">
            <w:pPr>
              <w:pStyle w:val="24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Content:</w:t>
            </w:r>
          </w:p>
          <w:p w14:paraId="552E1C96">
            <w:pPr>
              <w:pStyle w:val="24"/>
              <w:jc w:val="left"/>
            </w:pPr>
            <w:r>
              <w:t>Json</w:t>
            </w:r>
          </w:p>
          <w:p w14:paraId="29877E3A">
            <w:pPr>
              <w:pStyle w:val="24"/>
              <w:jc w:val="left"/>
            </w:pPr>
            <w:bookmarkStart w:id="15" w:name="_GoBack"/>
            <w:bookmarkEnd w:id="15"/>
            <w:r>
              <w:t>{  </w:t>
            </w:r>
          </w:p>
          <w:p w14:paraId="2F92AE90">
            <w:pPr>
              <w:pStyle w:val="24"/>
              <w:jc w:val="left"/>
            </w:pPr>
            <w:r>
              <w:t>“success”: true,  </w:t>
            </w:r>
          </w:p>
          <w:p w14:paraId="1EF1BAB7">
            <w:pPr>
              <w:pStyle w:val="24"/>
              <w:jc w:val="left"/>
            </w:pPr>
            <w:r>
              <w:t>“message”: “Lấy thông tin người dùng thành công”,  </w:t>
            </w:r>
          </w:p>
          <w:p w14:paraId="7EBB7371">
            <w:pPr>
              <w:pStyle w:val="24"/>
              <w:jc w:val="left"/>
            </w:pPr>
            <w:r>
              <w:t>“data”: {   </w:t>
            </w:r>
          </w:p>
          <w:p w14:paraId="4DE649BB">
            <w:pPr>
              <w:pStyle w:val="24"/>
              <w:ind w:firstLine="360" w:firstLineChars="150"/>
              <w:jc w:val="left"/>
            </w:pPr>
            <w:r>
              <w:t>“</w:t>
            </w:r>
            <w:r>
              <w:rPr>
                <w:rFonts w:hint="default"/>
                <w:lang w:val="en-US"/>
              </w:rPr>
              <w:t>maNV</w:t>
            </w:r>
            <w:r>
              <w:t>”:“ND001”,    </w:t>
            </w:r>
          </w:p>
          <w:p w14:paraId="3E6A75E8">
            <w:pPr>
              <w:pStyle w:val="24"/>
              <w:ind w:firstLine="360" w:firstLineChars="150"/>
              <w:jc w:val="left"/>
            </w:pPr>
            <w:r>
              <w:t>“tenDangNhap”: “admin”,    </w:t>
            </w:r>
          </w:p>
          <w:p w14:paraId="25A3A971">
            <w:pPr>
              <w:pStyle w:val="24"/>
              <w:ind w:firstLine="360" w:firstLineChars="150"/>
              <w:jc w:val="left"/>
            </w:pPr>
            <w:r>
              <w:t>“hoTen”: “Nguyễn Văn A”, </w:t>
            </w:r>
          </w:p>
          <w:p w14:paraId="40D5E743">
            <w:pPr>
              <w:pStyle w:val="24"/>
              <w:ind w:firstLine="360" w:firstLineChars="150"/>
              <w:jc w:val="left"/>
            </w:pPr>
            <w:r>
              <w:t> “</w:t>
            </w:r>
            <w:r>
              <w:rPr>
                <w:rFonts w:hint="default"/>
                <w:lang w:val="en-US"/>
              </w:rPr>
              <w:t>trangThai</w:t>
            </w:r>
            <w:r>
              <w:t>”:“</w:t>
            </w:r>
            <w:r>
              <w:rPr>
                <w:rFonts w:hint="default"/>
                <w:lang w:val="en-US"/>
              </w:rPr>
              <w:t>ACTIVE</w:t>
            </w:r>
            <w:r>
              <w:t>”,   </w:t>
            </w:r>
          </w:p>
          <w:p w14:paraId="75A61E77">
            <w:pPr>
              <w:pStyle w:val="24"/>
              <w:ind w:firstLine="360" w:firstLineChars="150"/>
              <w:jc w:val="left"/>
            </w:pPr>
            <w:r>
              <w:t> “vaiTro”: “ADMIN” </w:t>
            </w:r>
          </w:p>
          <w:p w14:paraId="146101E5">
            <w:pPr>
              <w:pStyle w:val="24"/>
              <w:ind w:firstLine="360" w:firstLineChars="150"/>
              <w:jc w:val="left"/>
            </w:pPr>
            <w:r>
              <w:t> }</w:t>
            </w:r>
          </w:p>
          <w:p w14:paraId="20422699">
            <w:pPr>
              <w:pStyle w:val="24"/>
              <w:jc w:val="left"/>
            </w:pPr>
            <w:r>
              <w:t>}</w:t>
            </w:r>
          </w:p>
        </w:tc>
      </w:tr>
      <w:tr w14:paraId="697B0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B66897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29100D39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400 BAD REQUEST - Token không hợp lệ</w:t>
            </w:r>
            <w:r>
              <w:rPr>
                <w:b/>
                <w:bCs/>
              </w:rPr>
              <w:t>Code:</w:t>
            </w:r>
            <w:r>
              <w:t xml:space="preserve"> 401 UNAUTHORIZED - Token hết hạn hoặc không đúng</w:t>
            </w:r>
          </w:p>
        </w:tc>
      </w:tr>
      <w:tr w14:paraId="7EC68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8D4221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3CD90641">
            <w:pPr>
              <w:pStyle w:val="24"/>
              <w:jc w:val="left"/>
            </w:pPr>
            <w:r>
              <w:t>(none)</w:t>
            </w:r>
          </w:p>
        </w:tc>
      </w:tr>
      <w:tr w14:paraId="46FFB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2A003B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0793A1E5">
            <w:pPr>
              <w:pStyle w:val="24"/>
              <w:jc w:val="left"/>
            </w:pPr>
            <w:r>
              <w:t>API dùng để lấy thông tin user đang đăng nhập</w:t>
            </w:r>
          </w:p>
        </w:tc>
      </w:tr>
    </w:tbl>
    <w:p w14:paraId="155F46A9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7"/>
    <w:p w14:paraId="06F7B8A5">
      <w:pPr>
        <w:pStyle w:val="4"/>
      </w:pPr>
      <w:bookmarkStart w:id="8" w:name="thông-tin-bổ-sung"/>
      <w:r>
        <w:t>THÔNG TIN BỔ SUNG</w:t>
      </w:r>
    </w:p>
    <w:p w14:paraId="1E0726AA">
      <w:pPr>
        <w:pStyle w:val="5"/>
      </w:pPr>
      <w:bookmarkStart w:id="9" w:name="authentication-flow"/>
      <w:r>
        <w:t>Authentication Flow</w:t>
      </w:r>
    </w:p>
    <w:p w14:paraId="176CEF72">
      <w:pPr>
        <w:pStyle w:val="24"/>
        <w:numPr>
          <w:ilvl w:val="0"/>
          <w:numId w:val="1"/>
        </w:numPr>
      </w:pPr>
      <w:r>
        <w:rPr>
          <w:b/>
          <w:bCs/>
        </w:rPr>
        <w:t>Đăng ký</w:t>
      </w:r>
      <w:r>
        <w:t xml:space="preserve">: Client gọi </w:t>
      </w:r>
      <w:r>
        <w:rPr>
          <w:rStyle w:val="37"/>
        </w:rPr>
        <w:t>/api/auth/register</w:t>
      </w:r>
      <w:r>
        <w:t xml:space="preserve"> với thông tin user → Nhận token</w:t>
      </w:r>
    </w:p>
    <w:p w14:paraId="7CF69A94">
      <w:pPr>
        <w:pStyle w:val="24"/>
        <w:numPr>
          <w:ilvl w:val="0"/>
          <w:numId w:val="1"/>
        </w:numPr>
      </w:pPr>
      <w:r>
        <w:rPr>
          <w:b/>
          <w:bCs/>
        </w:rPr>
        <w:t>Đăng nhập</w:t>
      </w:r>
      <w:r>
        <w:t xml:space="preserve">: Client gọi </w:t>
      </w:r>
      <w:r>
        <w:rPr>
          <w:rStyle w:val="37"/>
        </w:rPr>
        <w:t>/api/auth/login</w:t>
      </w:r>
      <w:r>
        <w:t xml:space="preserve"> với credentials → Nhận token</w:t>
      </w:r>
    </w:p>
    <w:p w14:paraId="354C1C44">
      <w:pPr>
        <w:pStyle w:val="24"/>
        <w:numPr>
          <w:ilvl w:val="0"/>
          <w:numId w:val="1"/>
        </w:numPr>
      </w:pPr>
      <w:r>
        <w:rPr>
          <w:b/>
          <w:bCs/>
        </w:rPr>
        <w:t>Sử dụng token</w:t>
      </w:r>
      <w:r>
        <w:t xml:space="preserve">: Gửi token trong header </w:t>
      </w:r>
      <w:r>
        <w:rPr>
          <w:rStyle w:val="37"/>
        </w:rPr>
        <w:t>Authorization: Bearer {token}</w:t>
      </w:r>
      <w:r>
        <w:t xml:space="preserve"> cho các request khác</w:t>
      </w:r>
    </w:p>
    <w:p w14:paraId="1B208F56">
      <w:pPr>
        <w:pStyle w:val="24"/>
        <w:numPr>
          <w:ilvl w:val="0"/>
          <w:numId w:val="1"/>
        </w:numPr>
      </w:pPr>
      <w:r>
        <w:rPr>
          <w:b/>
          <w:bCs/>
        </w:rPr>
        <w:t>Xác thực</w:t>
      </w:r>
      <w:r>
        <w:t xml:space="preserve">: Các service khác gọi </w:t>
      </w:r>
      <w:r>
        <w:rPr>
          <w:rStyle w:val="37"/>
        </w:rPr>
        <w:t>/api/auth/verify</w:t>
      </w:r>
      <w:r>
        <w:t xml:space="preserve"> để xác thực token</w:t>
      </w:r>
    </w:p>
    <w:bookmarkEnd w:id="9"/>
    <w:p w14:paraId="66061E03">
      <w:pPr>
        <w:pStyle w:val="5"/>
      </w:pPr>
      <w:bookmarkStart w:id="10" w:name="token-information"/>
      <w:r>
        <w:t>Token Information</w:t>
      </w:r>
    </w:p>
    <w:p w14:paraId="6B6C619D">
      <w:pPr>
        <w:pStyle w:val="24"/>
        <w:numPr>
          <w:ilvl w:val="0"/>
          <w:numId w:val="2"/>
        </w:numPr>
      </w:pPr>
      <w:r>
        <w:rPr>
          <w:b/>
          <w:bCs/>
        </w:rPr>
        <w:t>Type</w:t>
      </w:r>
      <w:r>
        <w:t>: JWT (JSON Web Token)</w:t>
      </w:r>
    </w:p>
    <w:p w14:paraId="1AE72428">
      <w:pPr>
        <w:pStyle w:val="24"/>
        <w:numPr>
          <w:ilvl w:val="0"/>
          <w:numId w:val="2"/>
        </w:numPr>
      </w:pPr>
      <w:r>
        <w:rPr>
          <w:b/>
          <w:bCs/>
        </w:rPr>
        <w:t>Expiration</w:t>
      </w:r>
      <w:r>
        <w:t>: Token có thời hạn sử dụng (cấu hình trong application.yml)</w:t>
      </w:r>
    </w:p>
    <w:p w14:paraId="6D30C237">
      <w:pPr>
        <w:pStyle w:val="24"/>
        <w:numPr>
          <w:ilvl w:val="0"/>
          <w:numId w:val="2"/>
        </w:numPr>
      </w:pPr>
      <w:r>
        <w:rPr>
          <w:b/>
          <w:bCs/>
        </w:rPr>
        <w:t>Format</w:t>
      </w:r>
      <w:r>
        <w:t xml:space="preserve">: </w:t>
      </w:r>
      <w:r>
        <w:rPr>
          <w:rStyle w:val="37"/>
        </w:rPr>
        <w:t>Bearer {token}</w:t>
      </w:r>
      <w:r>
        <w:t xml:space="preserve"> trong Authorization header</w:t>
      </w:r>
    </w:p>
    <w:p w14:paraId="0C2A50A0">
      <w:pPr>
        <w:pStyle w:val="24"/>
        <w:numPr>
          <w:ilvl w:val="0"/>
          <w:numId w:val="2"/>
        </w:numPr>
      </w:pPr>
      <w:r>
        <w:rPr>
          <w:b/>
          <w:bCs/>
        </w:rPr>
        <w:t>Payload</w:t>
      </w:r>
      <w:r>
        <w:t>: Chứa thông tin user (maNguoiDung, tenDangNhap, vaiTro)</w:t>
      </w:r>
    </w:p>
    <w:bookmarkEnd w:id="10"/>
    <w:p w14:paraId="483F2FA9">
      <w:pPr>
        <w:pStyle w:val="5"/>
      </w:pPr>
      <w:bookmarkStart w:id="11" w:name="user-roles"/>
      <w:r>
        <w:t>User Roles</w:t>
      </w:r>
    </w:p>
    <w:p w14:paraId="259453AB">
      <w:pPr>
        <w:pStyle w:val="24"/>
        <w:numPr>
          <w:ilvl w:val="0"/>
          <w:numId w:val="2"/>
        </w:numPr>
      </w:pPr>
      <w:r>
        <w:rPr>
          <w:b/>
          <w:bCs/>
        </w:rPr>
        <w:t>ADMIN</w:t>
      </w:r>
      <w:r>
        <w:t>: Quản trị viên - Toàn quyền</w:t>
      </w:r>
    </w:p>
    <w:p w14:paraId="39E93C0B">
      <w:pPr>
        <w:pStyle w:val="24"/>
        <w:numPr>
          <w:ilvl w:val="0"/>
          <w:numId w:val="2"/>
        </w:numPr>
      </w:pPr>
      <w:r>
        <w:rPr>
          <w:b/>
          <w:bCs/>
        </w:rPr>
        <w:t>MANAGER</w:t>
      </w:r>
      <w:r>
        <w:t>: Quản lý - Quản lý thuốc, nhà cung cấp, phiếu nhập</w:t>
      </w:r>
    </w:p>
    <w:p w14:paraId="534CA0A7">
      <w:pPr>
        <w:pStyle w:val="24"/>
        <w:numPr>
          <w:ilvl w:val="0"/>
          <w:numId w:val="2"/>
        </w:numPr>
      </w:pPr>
      <w:r>
        <w:rPr>
          <w:b/>
          <w:bCs/>
        </w:rPr>
        <w:t>STAFF</w:t>
      </w:r>
      <w:r>
        <w:t>: Nhân viên - Xem thông tin và bán hàng</w:t>
      </w:r>
    </w:p>
    <w:bookmarkEnd w:id="11"/>
    <w:p w14:paraId="0A4A4C72">
      <w:pPr>
        <w:pStyle w:val="5"/>
      </w:pPr>
      <w:bookmarkStart w:id="12" w:name="common-error-codes"/>
      <w:r>
        <w:t>Common Error Codes</w:t>
      </w:r>
    </w:p>
    <w:p w14:paraId="2C245850">
      <w:pPr>
        <w:pStyle w:val="24"/>
        <w:numPr>
          <w:ilvl w:val="0"/>
          <w:numId w:val="2"/>
        </w:numPr>
      </w:pPr>
      <w:r>
        <w:rPr>
          <w:b/>
          <w:bCs/>
        </w:rPr>
        <w:t>400 BAD REQUEST</w:t>
      </w:r>
      <w:r>
        <w:t>: Dữ liệu không hợp lệ (validation error)</w:t>
      </w:r>
    </w:p>
    <w:p w14:paraId="205C0EA3">
      <w:pPr>
        <w:pStyle w:val="24"/>
        <w:numPr>
          <w:ilvl w:val="0"/>
          <w:numId w:val="2"/>
        </w:numPr>
      </w:pPr>
      <w:r>
        <w:rPr>
          <w:b/>
          <w:bCs/>
        </w:rPr>
        <w:t>401 UNAUTHORIZED</w:t>
      </w:r>
      <w:r>
        <w:t>: Chưa đăng nhập, token không hợp lệ hoặc hết hạn</w:t>
      </w:r>
    </w:p>
    <w:p w14:paraId="71135034">
      <w:pPr>
        <w:pStyle w:val="24"/>
        <w:numPr>
          <w:ilvl w:val="0"/>
          <w:numId w:val="2"/>
        </w:numPr>
      </w:pPr>
      <w:r>
        <w:rPr>
          <w:b/>
          <w:bCs/>
        </w:rPr>
        <w:t>403 FORBIDDEN</w:t>
      </w:r>
      <w:r>
        <w:t>: Không có quyền truy cập</w:t>
      </w:r>
    </w:p>
    <w:p w14:paraId="7471FF93">
      <w:pPr>
        <w:pStyle w:val="24"/>
        <w:numPr>
          <w:ilvl w:val="0"/>
          <w:numId w:val="2"/>
        </w:numPr>
      </w:pPr>
      <w:r>
        <w:rPr>
          <w:b/>
          <w:bCs/>
        </w:rPr>
        <w:t>409 CONFLICT</w:t>
      </w:r>
      <w:r>
        <w:t>: Dữ liệu bị trùng lặp (tên đăng nhập đã tồn tại)</w:t>
      </w:r>
    </w:p>
    <w:p w14:paraId="343801B9">
      <w:pPr>
        <w:pStyle w:val="24"/>
        <w:numPr>
          <w:ilvl w:val="0"/>
          <w:numId w:val="2"/>
        </w:numPr>
      </w:pPr>
      <w:r>
        <w:rPr>
          <w:b/>
          <w:bCs/>
        </w:rPr>
        <w:t>500 INTERNAL SERVER ERROR</w:t>
      </w:r>
      <w:r>
        <w:t>: Lỗi server</w:t>
      </w:r>
    </w:p>
    <w:bookmarkEnd w:id="12"/>
    <w:p w14:paraId="5C0C6E7D">
      <w:pPr>
        <w:pStyle w:val="5"/>
      </w:pPr>
      <w:bookmarkStart w:id="13" w:name="response-format"/>
      <w:r>
        <w:t>Response Format</w:t>
      </w:r>
    </w:p>
    <w:p w14:paraId="56C44F87">
      <w:pPr>
        <w:pStyle w:val="23"/>
      </w:pPr>
      <w:r>
        <w:t>Tất cả response đều có format chuẩn:</w:t>
      </w:r>
    </w:p>
    <w:p w14:paraId="19EBC5E4">
      <w:pPr>
        <w:pStyle w:val="38"/>
      </w:pPr>
      <w:r>
        <w:rPr>
          <w:rStyle w:val="58"/>
        </w:rPr>
        <w:t>{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"success"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1"/>
        </w:rPr>
        <w:t>true</w:t>
      </w:r>
      <w:r>
        <w:rPr>
          <w:rStyle w:val="70"/>
        </w:rPr>
        <w:t>/</w:t>
      </w:r>
      <w:r>
        <w:rPr>
          <w:rStyle w:val="41"/>
        </w:rPr>
        <w:t>false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"message"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"Thông báo"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"data"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8"/>
        </w:rPr>
        <w:t>{</w:t>
      </w:r>
      <w:r>
        <w:rPr>
          <w:rStyle w:val="70"/>
        </w:rPr>
        <w:t>...</w:t>
      </w:r>
      <w:r>
        <w:rPr>
          <w:rStyle w:val="58"/>
        </w:rPr>
        <w:t>}</w:t>
      </w:r>
      <w:r>
        <w:br w:type="textWrapping"/>
      </w:r>
      <w:r>
        <w:rPr>
          <w:rStyle w:val="58"/>
        </w:rPr>
        <w:t>}</w:t>
      </w:r>
    </w:p>
    <w:bookmarkEnd w:id="13"/>
    <w:p w14:paraId="2B38FA87">
      <w:pPr>
        <w:pStyle w:val="5"/>
      </w:pPr>
      <w:bookmarkStart w:id="14" w:name="security-notes"/>
      <w:r>
        <w:t>Security Notes</w:t>
      </w:r>
    </w:p>
    <w:p w14:paraId="094DF141">
      <w:pPr>
        <w:pStyle w:val="24"/>
        <w:numPr>
          <w:ilvl w:val="0"/>
          <w:numId w:val="2"/>
        </w:numPr>
      </w:pPr>
      <w:r>
        <w:t>Mật khẩu được mã hóa bằng BCrypt trước khi lưu database</w:t>
      </w:r>
    </w:p>
    <w:p w14:paraId="622AD810">
      <w:pPr>
        <w:pStyle w:val="24"/>
        <w:numPr>
          <w:ilvl w:val="0"/>
          <w:numId w:val="2"/>
        </w:numPr>
      </w:pPr>
      <w:r>
        <w:t>Token được ký bằng secret key (cấu hình trong application.yml)</w:t>
      </w:r>
    </w:p>
    <w:p w14:paraId="4B9F0738">
      <w:pPr>
        <w:pStyle w:val="24"/>
        <w:numPr>
          <w:ilvl w:val="0"/>
          <w:numId w:val="2"/>
        </w:numPr>
      </w:pPr>
      <w:r>
        <w:t>Token chỉ có thể được giải mã bởi auth-service</w:t>
      </w:r>
    </w:p>
    <w:p w14:paraId="1A995ADD">
      <w:pPr>
        <w:pStyle w:val="24"/>
        <w:numPr>
          <w:ilvl w:val="0"/>
          <w:numId w:val="2"/>
        </w:numPr>
      </w:pPr>
      <w:r>
        <w:t>Không bao giờ gửi mật khẩu trong response</w:t>
      </w:r>
    </w:p>
    <w:bookmarkEnd w:id="0"/>
    <w:bookmarkEnd w:id="8"/>
    <w:bookmarkEnd w:id="14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3B9A280D"/>
    <w:rsid w:val="7D3D6D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5"/>
    <w:qFormat/>
    <w:uiPriority w:val="0"/>
    <w:pPr>
      <w:keepNext/>
    </w:pPr>
  </w:style>
  <w:style w:type="paragraph" w:customStyle="1" w:styleId="34">
    <w:name w:val="Image Caption"/>
    <w:basedOn w:val="15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18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18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qFormat/>
    <w:uiPriority w:val="0"/>
    <w:rPr>
      <w:b/>
      <w:color w:val="007020"/>
    </w:rPr>
  </w:style>
  <w:style w:type="character" w:customStyle="1" w:styleId="42">
    <w:name w:val="DataTypeTok"/>
    <w:basedOn w:val="37"/>
    <w:qFormat/>
    <w:uiPriority w:val="0"/>
    <w:rPr>
      <w:color w:val="902000"/>
    </w:rPr>
  </w:style>
  <w:style w:type="character" w:customStyle="1" w:styleId="43">
    <w:name w:val="DecValTok"/>
    <w:basedOn w:val="37"/>
    <w:qFormat/>
    <w:uiPriority w:val="0"/>
    <w:rPr>
      <w:color w:val="40A070"/>
    </w:rPr>
  </w:style>
  <w:style w:type="character" w:customStyle="1" w:styleId="44">
    <w:name w:val="BaseNTok"/>
    <w:basedOn w:val="37"/>
    <w:qFormat/>
    <w:uiPriority w:val="0"/>
    <w:rPr>
      <w:color w:val="40A070"/>
    </w:rPr>
  </w:style>
  <w:style w:type="character" w:customStyle="1" w:styleId="45">
    <w:name w:val="FloatTok"/>
    <w:basedOn w:val="37"/>
    <w:qFormat/>
    <w:uiPriority w:val="0"/>
    <w:rPr>
      <w:color w:val="40A070"/>
    </w:rPr>
  </w:style>
  <w:style w:type="character" w:customStyle="1" w:styleId="46">
    <w:name w:val="ConstantTok"/>
    <w:basedOn w:val="37"/>
    <w:qFormat/>
    <w:uiPriority w:val="0"/>
    <w:rPr>
      <w:color w:val="880000"/>
    </w:rPr>
  </w:style>
  <w:style w:type="character" w:customStyle="1" w:styleId="47">
    <w:name w:val="CharTok"/>
    <w:basedOn w:val="37"/>
    <w:qFormat/>
    <w:uiPriority w:val="0"/>
    <w:rPr>
      <w:color w:val="4070A0"/>
    </w:rPr>
  </w:style>
  <w:style w:type="character" w:customStyle="1" w:styleId="48">
    <w:name w:val="SpecialCharTok"/>
    <w:basedOn w:val="37"/>
    <w:qFormat/>
    <w:uiPriority w:val="0"/>
    <w:rPr>
      <w:color w:val="4070A0"/>
    </w:rPr>
  </w:style>
  <w:style w:type="character" w:customStyle="1" w:styleId="49">
    <w:name w:val="StringTok"/>
    <w:basedOn w:val="37"/>
    <w:qFormat/>
    <w:uiPriority w:val="0"/>
    <w:rPr>
      <w:color w:val="4070A0"/>
    </w:rPr>
  </w:style>
  <w:style w:type="character" w:customStyle="1" w:styleId="50">
    <w:name w:val="VerbatimStringTok"/>
    <w:basedOn w:val="37"/>
    <w:qFormat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qFormat/>
    <w:uiPriority w:val="0"/>
    <w:rPr>
      <w:b/>
      <w:color w:val="008000"/>
    </w:rPr>
  </w:style>
  <w:style w:type="character" w:customStyle="1" w:styleId="53">
    <w:name w:val="CommentTok"/>
    <w:basedOn w:val="37"/>
    <w:qFormat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qFormat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qFormat/>
    <w:uiPriority w:val="0"/>
    <w:rPr>
      <w:color w:val="007020"/>
    </w:rPr>
  </w:style>
  <w:style w:type="character" w:customStyle="1" w:styleId="58">
    <w:name w:val="FunctionTok"/>
    <w:basedOn w:val="37"/>
    <w:qFormat/>
    <w:uiPriority w:val="0"/>
    <w:rPr>
      <w:color w:val="06287E"/>
    </w:rPr>
  </w:style>
  <w:style w:type="character" w:customStyle="1" w:styleId="59">
    <w:name w:val="VariableTok"/>
    <w:basedOn w:val="37"/>
    <w:qFormat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qFormat/>
    <w:uiPriority w:val="0"/>
    <w:rPr>
      <w:color w:val="666666"/>
    </w:rPr>
  </w:style>
  <w:style w:type="character" w:customStyle="1" w:styleId="62">
    <w:name w:val="BuiltInTok"/>
    <w:basedOn w:val="37"/>
    <w:qFormat/>
    <w:uiPriority w:val="0"/>
    <w:rPr>
      <w:color w:val="008000"/>
    </w:rPr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qFormat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83</Words>
  <Characters>475</Characters>
  <Lines>12</Lines>
  <Paragraphs>8</Paragraphs>
  <TotalTime>12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2025-12-27T04:44:00Z</dcterms:created>
  <dc:creator>Phú Phan Đình</dc:creator>
  <cp:lastModifiedBy>Phú Phan Đình</cp:lastModifiedBy>
  <dcterms:modified xsi:type="dcterms:W3CDTF">2026-01-01T10:58:20Z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E6AB169357044B5EAB36C09F64347959_12</vt:lpwstr>
  </property>
</Properties>
</file>