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99B0" w14:textId="5A2D74A2" w:rsidR="005A3C77" w:rsidRDefault="005A3C77">
      <w:pPr>
        <w:rPr>
          <w:rFonts w:ascii="Times New Roman" w:hAnsi="Times New Roman"/>
          <w:b/>
          <w:bCs/>
          <w:sz w:val="26"/>
          <w:lang w:val="en-US"/>
        </w:rPr>
      </w:pPr>
      <w:r w:rsidRPr="0034632E">
        <w:rPr>
          <w:rFonts w:ascii="Times New Roman" w:hAnsi="Times New Roman"/>
          <w:b/>
          <w:bCs/>
          <w:sz w:val="26"/>
          <w:lang w:val="en-US"/>
        </w:rPr>
        <w:t xml:space="preserve">Phân tích định </w:t>
      </w:r>
      <w:r w:rsidR="00632525">
        <w:rPr>
          <w:rFonts w:ascii="Times New Roman" w:hAnsi="Times New Roman"/>
          <w:b/>
          <w:bCs/>
          <w:sz w:val="26"/>
          <w:lang w:val="en-US"/>
        </w:rPr>
        <w:t>lượng</w:t>
      </w:r>
    </w:p>
    <w:p w14:paraId="50F3175E" w14:textId="37FE4566" w:rsidR="006075B9" w:rsidRPr="006075B9" w:rsidRDefault="006075B9" w:rsidP="006075B9">
      <w:pPr>
        <w:rPr>
          <w:rFonts w:ascii="Times New Roman" w:hAnsi="Times New Roman"/>
          <w:b/>
          <w:bCs/>
          <w:sz w:val="32"/>
          <w:szCs w:val="32"/>
          <w:lang w:val="en-US"/>
        </w:rPr>
      </w:pPr>
      <w:r w:rsidRPr="006075B9">
        <w:rPr>
          <w:rFonts w:ascii="Times New Roman" w:hAnsi="Times New Roman"/>
          <w:b/>
          <w:bCs/>
          <w:sz w:val="32"/>
          <w:szCs w:val="32"/>
        </w:rPr>
        <w:t>Thu thập dữ liệu và xác định xác suất các nhánh kịch bản.</w:t>
      </w:r>
    </w:p>
    <w:p w14:paraId="7BDA756C" w14:textId="7EC3AF85" w:rsidR="005A3C77" w:rsidRPr="000C6BB0" w:rsidRDefault="005A3C77">
      <w:pPr>
        <w:rPr>
          <w:rFonts w:ascii="Times New Roman" w:hAnsi="Times New Roman"/>
          <w:i/>
          <w:iCs/>
          <w:sz w:val="26"/>
          <w:lang w:val="en-US"/>
        </w:rPr>
      </w:pPr>
      <w:r w:rsidRPr="000C6BB0">
        <w:rPr>
          <w:rFonts w:ascii="Times New Roman" w:hAnsi="Times New Roman"/>
          <w:i/>
          <w:iCs/>
          <w:sz w:val="26"/>
          <w:lang w:val="en-US"/>
        </w:rPr>
        <w:t>Bảng thông số thời gian xử lý (PT), thời gian chờ/vận chuyển (WT/TT) và Đơn giá</w:t>
      </w:r>
    </w:p>
    <w:tbl>
      <w:tblPr>
        <w:tblStyle w:val="TableGrid"/>
        <w:tblW w:w="0" w:type="auto"/>
        <w:tblLook w:val="04A0" w:firstRow="1" w:lastRow="0" w:firstColumn="1" w:lastColumn="0" w:noHBand="0" w:noVBand="1"/>
      </w:tblPr>
      <w:tblGrid>
        <w:gridCol w:w="709"/>
        <w:gridCol w:w="2299"/>
        <w:gridCol w:w="1502"/>
        <w:gridCol w:w="1502"/>
        <w:gridCol w:w="1502"/>
        <w:gridCol w:w="1502"/>
      </w:tblGrid>
      <w:tr w:rsidR="005A3C77" w:rsidRPr="005A3C77" w14:paraId="62109D81" w14:textId="77777777" w:rsidTr="005A3C77">
        <w:tc>
          <w:tcPr>
            <w:tcW w:w="704" w:type="dxa"/>
          </w:tcPr>
          <w:p w14:paraId="7D235FFC" w14:textId="77777777" w:rsidR="005A3C77" w:rsidRPr="000F1F02" w:rsidRDefault="005A3C77" w:rsidP="000529FC">
            <w:pPr>
              <w:rPr>
                <w:rFonts w:ascii="Times New Roman" w:hAnsi="Times New Roman"/>
                <w:b/>
                <w:bCs/>
                <w:sz w:val="26"/>
                <w:lang w:val="en-US"/>
              </w:rPr>
            </w:pPr>
            <w:r w:rsidRPr="000F1F02">
              <w:rPr>
                <w:rFonts w:ascii="Times New Roman" w:hAnsi="Times New Roman"/>
                <w:b/>
                <w:bCs/>
                <w:sz w:val="26"/>
                <w:lang w:val="en-US"/>
              </w:rPr>
              <w:t>STT</w:t>
            </w:r>
          </w:p>
        </w:tc>
        <w:tc>
          <w:tcPr>
            <w:tcW w:w="2300" w:type="dxa"/>
          </w:tcPr>
          <w:p w14:paraId="512648D9" w14:textId="77777777" w:rsidR="005A3C77" w:rsidRPr="000F1F02" w:rsidRDefault="005A3C77" w:rsidP="000529FC">
            <w:pPr>
              <w:rPr>
                <w:rFonts w:ascii="Times New Roman" w:hAnsi="Times New Roman"/>
                <w:b/>
                <w:bCs/>
                <w:sz w:val="26"/>
                <w:lang w:val="en-US"/>
              </w:rPr>
            </w:pPr>
            <w:r w:rsidRPr="000F1F02">
              <w:rPr>
                <w:rFonts w:ascii="Times New Roman" w:hAnsi="Times New Roman"/>
                <w:b/>
                <w:bCs/>
                <w:sz w:val="26"/>
                <w:lang w:val="en-US"/>
              </w:rPr>
              <w:t>Hoạt động / Khoảng chờ</w:t>
            </w:r>
          </w:p>
        </w:tc>
        <w:tc>
          <w:tcPr>
            <w:tcW w:w="1503" w:type="dxa"/>
          </w:tcPr>
          <w:p w14:paraId="44C581E0" w14:textId="77777777" w:rsidR="005A3C77" w:rsidRPr="000F1F02" w:rsidRDefault="005A3C77" w:rsidP="000529FC">
            <w:pPr>
              <w:rPr>
                <w:rFonts w:ascii="Times New Roman" w:hAnsi="Times New Roman"/>
                <w:b/>
                <w:bCs/>
                <w:sz w:val="26"/>
                <w:lang w:val="en-US"/>
              </w:rPr>
            </w:pPr>
            <w:r w:rsidRPr="000F1F02">
              <w:rPr>
                <w:rFonts w:ascii="Times New Roman" w:hAnsi="Times New Roman"/>
                <w:b/>
                <w:bCs/>
                <w:sz w:val="26"/>
                <w:lang w:val="en-US"/>
              </w:rPr>
              <w:t>Bộ phận thực hiện</w:t>
            </w:r>
          </w:p>
        </w:tc>
        <w:tc>
          <w:tcPr>
            <w:tcW w:w="1503" w:type="dxa"/>
          </w:tcPr>
          <w:p w14:paraId="68144E6E" w14:textId="77777777" w:rsidR="005A3C77" w:rsidRPr="000F1F02" w:rsidRDefault="005A3C77" w:rsidP="000529FC">
            <w:pPr>
              <w:rPr>
                <w:rFonts w:ascii="Times New Roman" w:hAnsi="Times New Roman"/>
                <w:b/>
                <w:bCs/>
                <w:sz w:val="26"/>
                <w:lang w:val="en-US"/>
              </w:rPr>
            </w:pPr>
            <w:r w:rsidRPr="000F1F02">
              <w:rPr>
                <w:rFonts w:ascii="Times New Roman" w:hAnsi="Times New Roman"/>
                <w:b/>
                <w:bCs/>
                <w:sz w:val="26"/>
                <w:lang w:val="en-US"/>
              </w:rPr>
              <w:t>Loại thời gian</w:t>
            </w:r>
          </w:p>
        </w:tc>
        <w:tc>
          <w:tcPr>
            <w:tcW w:w="1503" w:type="dxa"/>
          </w:tcPr>
          <w:p w14:paraId="6E11CCEA" w14:textId="77777777" w:rsidR="005A3C77" w:rsidRPr="000F1F02" w:rsidRDefault="005A3C77" w:rsidP="000529FC">
            <w:pPr>
              <w:rPr>
                <w:rFonts w:ascii="Times New Roman" w:hAnsi="Times New Roman"/>
                <w:b/>
                <w:bCs/>
                <w:sz w:val="26"/>
                <w:lang w:val="en-US"/>
              </w:rPr>
            </w:pPr>
            <w:r w:rsidRPr="000F1F02">
              <w:rPr>
                <w:rFonts w:ascii="Times New Roman" w:hAnsi="Times New Roman"/>
                <w:b/>
                <w:bCs/>
                <w:sz w:val="26"/>
                <w:lang w:val="en-US"/>
              </w:rPr>
              <w:t>Thời gian (phút)</w:t>
            </w:r>
          </w:p>
        </w:tc>
        <w:tc>
          <w:tcPr>
            <w:tcW w:w="1503" w:type="dxa"/>
          </w:tcPr>
          <w:p w14:paraId="3BEF2FFC" w14:textId="77777777" w:rsidR="005A3C77" w:rsidRPr="000F1F02" w:rsidRDefault="005A3C77" w:rsidP="000529FC">
            <w:pPr>
              <w:rPr>
                <w:rFonts w:ascii="Times New Roman" w:hAnsi="Times New Roman"/>
                <w:b/>
                <w:bCs/>
                <w:sz w:val="26"/>
                <w:lang w:val="en-US"/>
              </w:rPr>
            </w:pPr>
            <w:r w:rsidRPr="000F1F02">
              <w:rPr>
                <w:rFonts w:ascii="Times New Roman" w:hAnsi="Times New Roman"/>
                <w:b/>
                <w:bCs/>
                <w:sz w:val="26"/>
                <w:lang w:val="en-US"/>
              </w:rPr>
              <w:t>Đơn giá / Chi phí</w:t>
            </w:r>
          </w:p>
        </w:tc>
      </w:tr>
      <w:tr w:rsidR="005A3C77" w:rsidRPr="005A3C77" w14:paraId="34CEF9E8" w14:textId="77777777" w:rsidTr="005A3C77">
        <w:tc>
          <w:tcPr>
            <w:tcW w:w="704" w:type="dxa"/>
          </w:tcPr>
          <w:p w14:paraId="3277383A"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w:t>
            </w:r>
          </w:p>
        </w:tc>
        <w:tc>
          <w:tcPr>
            <w:tcW w:w="2300" w:type="dxa"/>
          </w:tcPr>
          <w:p w14:paraId="22B4E529"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Gửi yêu cầu đổi/trả</w:t>
            </w:r>
          </w:p>
        </w:tc>
        <w:tc>
          <w:tcPr>
            <w:tcW w:w="1503" w:type="dxa"/>
          </w:tcPr>
          <w:p w14:paraId="10C8127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Khách hàng</w:t>
            </w:r>
          </w:p>
        </w:tc>
        <w:tc>
          <w:tcPr>
            <w:tcW w:w="1503" w:type="dxa"/>
          </w:tcPr>
          <w:p w14:paraId="66782388"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29F8183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15</w:t>
            </w:r>
          </w:p>
        </w:tc>
        <w:tc>
          <w:tcPr>
            <w:tcW w:w="1503" w:type="dxa"/>
          </w:tcPr>
          <w:p w14:paraId="2DC68AFE"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w:t>
            </w:r>
          </w:p>
        </w:tc>
      </w:tr>
      <w:tr w:rsidR="005A3C77" w:rsidRPr="005A3C77" w14:paraId="0747FA79" w14:textId="77777777" w:rsidTr="005A3C77">
        <w:tc>
          <w:tcPr>
            <w:tcW w:w="704" w:type="dxa"/>
          </w:tcPr>
          <w:p w14:paraId="035605A3"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w:t>
            </w:r>
          </w:p>
        </w:tc>
        <w:tc>
          <w:tcPr>
            <w:tcW w:w="2300" w:type="dxa"/>
          </w:tcPr>
          <w:p w14:paraId="1622F53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Xác nhận phương án</w:t>
            </w:r>
          </w:p>
        </w:tc>
        <w:tc>
          <w:tcPr>
            <w:tcW w:w="1503" w:type="dxa"/>
          </w:tcPr>
          <w:p w14:paraId="5625FEE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Khách hàng</w:t>
            </w:r>
          </w:p>
        </w:tc>
        <w:tc>
          <w:tcPr>
            <w:tcW w:w="1503" w:type="dxa"/>
          </w:tcPr>
          <w:p w14:paraId="0AB06EB6"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2D93F59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5</w:t>
            </w:r>
          </w:p>
        </w:tc>
        <w:tc>
          <w:tcPr>
            <w:tcW w:w="1503" w:type="dxa"/>
          </w:tcPr>
          <w:p w14:paraId="2041618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w:t>
            </w:r>
          </w:p>
        </w:tc>
      </w:tr>
      <w:tr w:rsidR="005A3C77" w:rsidRPr="005A3C77" w14:paraId="59C19F7F" w14:textId="77777777" w:rsidTr="005A3C77">
        <w:tc>
          <w:tcPr>
            <w:tcW w:w="704" w:type="dxa"/>
          </w:tcPr>
          <w:p w14:paraId="6F60B9CA"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3</w:t>
            </w:r>
          </w:p>
        </w:tc>
        <w:tc>
          <w:tcPr>
            <w:tcW w:w="2300" w:type="dxa"/>
          </w:tcPr>
          <w:p w14:paraId="6CC45F4F"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Thông báo hủy yêu cầu</w:t>
            </w:r>
          </w:p>
        </w:tc>
        <w:tc>
          <w:tcPr>
            <w:tcW w:w="1503" w:type="dxa"/>
          </w:tcPr>
          <w:p w14:paraId="44894D5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Khách hàng</w:t>
            </w:r>
          </w:p>
        </w:tc>
        <w:tc>
          <w:tcPr>
            <w:tcW w:w="1503" w:type="dxa"/>
          </w:tcPr>
          <w:p w14:paraId="6267DA6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4532107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5</w:t>
            </w:r>
          </w:p>
        </w:tc>
        <w:tc>
          <w:tcPr>
            <w:tcW w:w="1503" w:type="dxa"/>
          </w:tcPr>
          <w:p w14:paraId="2CAF3CF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w:t>
            </w:r>
          </w:p>
        </w:tc>
      </w:tr>
      <w:tr w:rsidR="005A3C77" w:rsidRPr="005A3C77" w14:paraId="5311110D" w14:textId="77777777" w:rsidTr="005A3C77">
        <w:tc>
          <w:tcPr>
            <w:tcW w:w="704" w:type="dxa"/>
          </w:tcPr>
          <w:p w14:paraId="7410C2F2"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4</w:t>
            </w:r>
          </w:p>
        </w:tc>
        <w:tc>
          <w:tcPr>
            <w:tcW w:w="2300" w:type="dxa"/>
          </w:tcPr>
          <w:p w14:paraId="4213A8C3"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Gửi sản phẩm cần đổi trả</w:t>
            </w:r>
          </w:p>
        </w:tc>
        <w:tc>
          <w:tcPr>
            <w:tcW w:w="1503" w:type="dxa"/>
          </w:tcPr>
          <w:p w14:paraId="073E1B9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Khách hàng</w:t>
            </w:r>
          </w:p>
        </w:tc>
        <w:tc>
          <w:tcPr>
            <w:tcW w:w="1503" w:type="dxa"/>
          </w:tcPr>
          <w:p w14:paraId="74B4D55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5868EC2E"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45</w:t>
            </w:r>
          </w:p>
        </w:tc>
        <w:tc>
          <w:tcPr>
            <w:tcW w:w="1503" w:type="dxa"/>
          </w:tcPr>
          <w:p w14:paraId="4C397382" w14:textId="1E79AEF2" w:rsidR="005A3C77" w:rsidRPr="005A3C77" w:rsidRDefault="005A3C77" w:rsidP="000529FC">
            <w:pPr>
              <w:rPr>
                <w:rFonts w:ascii="Times New Roman" w:hAnsi="Times New Roman"/>
                <w:sz w:val="26"/>
                <w:lang w:val="en-US"/>
              </w:rPr>
            </w:pPr>
            <w:r w:rsidRPr="005A3C77">
              <w:rPr>
                <w:rFonts w:ascii="Times New Roman" w:hAnsi="Times New Roman"/>
                <w:sz w:val="26"/>
                <w:lang w:val="en-US"/>
              </w:rPr>
              <w:t>-</w:t>
            </w:r>
          </w:p>
        </w:tc>
      </w:tr>
      <w:tr w:rsidR="005A3C77" w:rsidRPr="005A3C77" w14:paraId="19806E1B" w14:textId="77777777" w:rsidTr="005A3C77">
        <w:tc>
          <w:tcPr>
            <w:tcW w:w="704" w:type="dxa"/>
          </w:tcPr>
          <w:p w14:paraId="50C7FCD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5</w:t>
            </w:r>
          </w:p>
        </w:tc>
        <w:tc>
          <w:tcPr>
            <w:tcW w:w="2300" w:type="dxa"/>
          </w:tcPr>
          <w:p w14:paraId="233C554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Tiếp nhận và xác minh yêu cầu</w:t>
            </w:r>
          </w:p>
        </w:tc>
        <w:tc>
          <w:tcPr>
            <w:tcW w:w="1503" w:type="dxa"/>
          </w:tcPr>
          <w:p w14:paraId="5CA1022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27DB6456"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26A5017F"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10</w:t>
            </w:r>
          </w:p>
        </w:tc>
        <w:tc>
          <w:tcPr>
            <w:tcW w:w="1503" w:type="dxa"/>
          </w:tcPr>
          <w:p w14:paraId="23373F3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081AAC33" w14:textId="77777777" w:rsidTr="005A3C77">
        <w:tc>
          <w:tcPr>
            <w:tcW w:w="704" w:type="dxa"/>
          </w:tcPr>
          <w:p w14:paraId="6F0CCED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6</w:t>
            </w:r>
          </w:p>
        </w:tc>
        <w:tc>
          <w:tcPr>
            <w:tcW w:w="2300" w:type="dxa"/>
          </w:tcPr>
          <w:p w14:paraId="5967B71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Kiểm tra điều kiện đổi trả</w:t>
            </w:r>
          </w:p>
        </w:tc>
        <w:tc>
          <w:tcPr>
            <w:tcW w:w="1503" w:type="dxa"/>
          </w:tcPr>
          <w:p w14:paraId="7AE7D4FA"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2AE2830B"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4EC9F92A"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7</w:t>
            </w:r>
          </w:p>
        </w:tc>
        <w:tc>
          <w:tcPr>
            <w:tcW w:w="1503" w:type="dxa"/>
          </w:tcPr>
          <w:p w14:paraId="356894A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62906D27" w14:textId="77777777" w:rsidTr="005A3C77">
        <w:tc>
          <w:tcPr>
            <w:tcW w:w="704" w:type="dxa"/>
          </w:tcPr>
          <w:p w14:paraId="024CCD7D"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7</w:t>
            </w:r>
          </w:p>
        </w:tc>
        <w:tc>
          <w:tcPr>
            <w:tcW w:w="2300" w:type="dxa"/>
          </w:tcPr>
          <w:p w14:paraId="5773E749"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Thông báo từ chối</w:t>
            </w:r>
          </w:p>
        </w:tc>
        <w:tc>
          <w:tcPr>
            <w:tcW w:w="1503" w:type="dxa"/>
          </w:tcPr>
          <w:p w14:paraId="147CC22D"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1131FCF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45C311B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5</w:t>
            </w:r>
          </w:p>
        </w:tc>
        <w:tc>
          <w:tcPr>
            <w:tcW w:w="1503" w:type="dxa"/>
          </w:tcPr>
          <w:p w14:paraId="678B358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382CEBC9" w14:textId="77777777" w:rsidTr="005A3C77">
        <w:tc>
          <w:tcPr>
            <w:tcW w:w="704" w:type="dxa"/>
          </w:tcPr>
          <w:p w14:paraId="59B8627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8</w:t>
            </w:r>
          </w:p>
        </w:tc>
        <w:tc>
          <w:tcPr>
            <w:tcW w:w="2300" w:type="dxa"/>
          </w:tcPr>
          <w:p w14:paraId="11A614E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Kiểm tra tồn kho</w:t>
            </w:r>
          </w:p>
        </w:tc>
        <w:tc>
          <w:tcPr>
            <w:tcW w:w="1503" w:type="dxa"/>
          </w:tcPr>
          <w:p w14:paraId="2B7D6339"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0454521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31DEABD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10</w:t>
            </w:r>
          </w:p>
        </w:tc>
        <w:tc>
          <w:tcPr>
            <w:tcW w:w="1503" w:type="dxa"/>
          </w:tcPr>
          <w:p w14:paraId="4672AB92"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5D4EFC6D" w14:textId="77777777" w:rsidTr="005A3C77">
        <w:tc>
          <w:tcPr>
            <w:tcW w:w="704" w:type="dxa"/>
          </w:tcPr>
          <w:p w14:paraId="2E5E5F8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9</w:t>
            </w:r>
          </w:p>
        </w:tc>
        <w:tc>
          <w:tcPr>
            <w:tcW w:w="2300" w:type="dxa"/>
          </w:tcPr>
          <w:p w14:paraId="75829766"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Tư vấn và đề xuất phương án</w:t>
            </w:r>
          </w:p>
        </w:tc>
        <w:tc>
          <w:tcPr>
            <w:tcW w:w="1503" w:type="dxa"/>
          </w:tcPr>
          <w:p w14:paraId="2DF7257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7D64C7A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1E4C3CD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15</w:t>
            </w:r>
          </w:p>
        </w:tc>
        <w:tc>
          <w:tcPr>
            <w:tcW w:w="1503" w:type="dxa"/>
          </w:tcPr>
          <w:p w14:paraId="6DC5EE2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277390E1" w14:textId="77777777" w:rsidTr="005A3C77">
        <w:tc>
          <w:tcPr>
            <w:tcW w:w="704" w:type="dxa"/>
          </w:tcPr>
          <w:p w14:paraId="3A36D7E9"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10</w:t>
            </w:r>
          </w:p>
        </w:tc>
        <w:tc>
          <w:tcPr>
            <w:tcW w:w="2300" w:type="dxa"/>
          </w:tcPr>
          <w:p w14:paraId="6505D83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Ghi nhận hủy yêu cầu</w:t>
            </w:r>
          </w:p>
        </w:tc>
        <w:tc>
          <w:tcPr>
            <w:tcW w:w="1503" w:type="dxa"/>
          </w:tcPr>
          <w:p w14:paraId="2C44964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5E4571D6"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292D155B"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5</w:t>
            </w:r>
          </w:p>
        </w:tc>
        <w:tc>
          <w:tcPr>
            <w:tcW w:w="1503" w:type="dxa"/>
          </w:tcPr>
          <w:p w14:paraId="41990C2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1185E3FE" w14:textId="77777777" w:rsidTr="005A3C77">
        <w:tc>
          <w:tcPr>
            <w:tcW w:w="704" w:type="dxa"/>
          </w:tcPr>
          <w:p w14:paraId="1789CC6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11</w:t>
            </w:r>
          </w:p>
        </w:tc>
        <w:tc>
          <w:tcPr>
            <w:tcW w:w="2300" w:type="dxa"/>
          </w:tcPr>
          <w:p w14:paraId="1C72410A"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Thông báo hàng hoàn không đạt</w:t>
            </w:r>
          </w:p>
        </w:tc>
        <w:tc>
          <w:tcPr>
            <w:tcW w:w="1503" w:type="dxa"/>
          </w:tcPr>
          <w:p w14:paraId="6635DF0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3BB99A1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5A59EF19"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10</w:t>
            </w:r>
          </w:p>
        </w:tc>
        <w:tc>
          <w:tcPr>
            <w:tcW w:w="1503" w:type="dxa"/>
          </w:tcPr>
          <w:p w14:paraId="4736847F"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75B281BC" w14:textId="77777777" w:rsidTr="005A3C77">
        <w:tc>
          <w:tcPr>
            <w:tcW w:w="704" w:type="dxa"/>
          </w:tcPr>
          <w:p w14:paraId="5888314F"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12</w:t>
            </w:r>
          </w:p>
        </w:tc>
        <w:tc>
          <w:tcPr>
            <w:tcW w:w="2300" w:type="dxa"/>
          </w:tcPr>
          <w:p w14:paraId="7BD879B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Thực hiện hoàn tiền</w:t>
            </w:r>
          </w:p>
        </w:tc>
        <w:tc>
          <w:tcPr>
            <w:tcW w:w="1503" w:type="dxa"/>
          </w:tcPr>
          <w:p w14:paraId="3AC24F6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CSKH</w:t>
            </w:r>
          </w:p>
        </w:tc>
        <w:tc>
          <w:tcPr>
            <w:tcW w:w="1503" w:type="dxa"/>
          </w:tcPr>
          <w:p w14:paraId="4B6CE7E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2C0864D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15</w:t>
            </w:r>
          </w:p>
        </w:tc>
        <w:tc>
          <w:tcPr>
            <w:tcW w:w="1503" w:type="dxa"/>
          </w:tcPr>
          <w:p w14:paraId="5910D46F"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25.000 đ/giờ</w:t>
            </w:r>
          </w:p>
        </w:tc>
      </w:tr>
      <w:tr w:rsidR="005A3C77" w:rsidRPr="005A3C77" w14:paraId="45178309" w14:textId="77777777" w:rsidTr="005A3C77">
        <w:tc>
          <w:tcPr>
            <w:tcW w:w="704" w:type="dxa"/>
          </w:tcPr>
          <w:p w14:paraId="5C27FA36"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13</w:t>
            </w:r>
          </w:p>
        </w:tc>
        <w:tc>
          <w:tcPr>
            <w:tcW w:w="2300" w:type="dxa"/>
          </w:tcPr>
          <w:p w14:paraId="04B6DFA2"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Tiếp nhận hàng hoàn</w:t>
            </w:r>
          </w:p>
        </w:tc>
        <w:tc>
          <w:tcPr>
            <w:tcW w:w="1503" w:type="dxa"/>
          </w:tcPr>
          <w:p w14:paraId="76AE008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Kho vận</w:t>
            </w:r>
          </w:p>
        </w:tc>
        <w:tc>
          <w:tcPr>
            <w:tcW w:w="1503" w:type="dxa"/>
          </w:tcPr>
          <w:p w14:paraId="0C57EBA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23F7413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5</w:t>
            </w:r>
          </w:p>
        </w:tc>
        <w:tc>
          <w:tcPr>
            <w:tcW w:w="1503" w:type="dxa"/>
          </w:tcPr>
          <w:p w14:paraId="5F8D26D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30.000 đ/giờ</w:t>
            </w:r>
          </w:p>
        </w:tc>
      </w:tr>
      <w:tr w:rsidR="005A3C77" w:rsidRPr="005A3C77" w14:paraId="0A13A19D" w14:textId="77777777" w:rsidTr="005A3C77">
        <w:tc>
          <w:tcPr>
            <w:tcW w:w="704" w:type="dxa"/>
          </w:tcPr>
          <w:p w14:paraId="320AB8F3"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14</w:t>
            </w:r>
          </w:p>
        </w:tc>
        <w:tc>
          <w:tcPr>
            <w:tcW w:w="2300" w:type="dxa"/>
          </w:tcPr>
          <w:p w14:paraId="6066237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Kiểm tra sản phẩm thực tế</w:t>
            </w:r>
          </w:p>
        </w:tc>
        <w:tc>
          <w:tcPr>
            <w:tcW w:w="1503" w:type="dxa"/>
          </w:tcPr>
          <w:p w14:paraId="496B2FE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Kho vận</w:t>
            </w:r>
          </w:p>
        </w:tc>
        <w:tc>
          <w:tcPr>
            <w:tcW w:w="1503" w:type="dxa"/>
          </w:tcPr>
          <w:p w14:paraId="30194FB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5613EC0E"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15</w:t>
            </w:r>
          </w:p>
        </w:tc>
        <w:tc>
          <w:tcPr>
            <w:tcW w:w="1503" w:type="dxa"/>
          </w:tcPr>
          <w:p w14:paraId="5553C75A"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30.000 đ/giờ</w:t>
            </w:r>
          </w:p>
        </w:tc>
      </w:tr>
      <w:tr w:rsidR="005A3C77" w:rsidRPr="005A3C77" w14:paraId="3CF561B8" w14:textId="77777777" w:rsidTr="005A3C77">
        <w:tc>
          <w:tcPr>
            <w:tcW w:w="704" w:type="dxa"/>
          </w:tcPr>
          <w:p w14:paraId="2E2BB65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15</w:t>
            </w:r>
          </w:p>
        </w:tc>
        <w:tc>
          <w:tcPr>
            <w:tcW w:w="2300" w:type="dxa"/>
          </w:tcPr>
          <w:p w14:paraId="5DFDF054"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Ghi nhận nhận hàng và kiểm đạt</w:t>
            </w:r>
          </w:p>
        </w:tc>
        <w:tc>
          <w:tcPr>
            <w:tcW w:w="1503" w:type="dxa"/>
          </w:tcPr>
          <w:p w14:paraId="71F9BB7A"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Kho vận</w:t>
            </w:r>
          </w:p>
        </w:tc>
        <w:tc>
          <w:tcPr>
            <w:tcW w:w="1503" w:type="dxa"/>
          </w:tcPr>
          <w:p w14:paraId="149A25EB"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78AD5FBD"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5</w:t>
            </w:r>
          </w:p>
        </w:tc>
        <w:tc>
          <w:tcPr>
            <w:tcW w:w="1503" w:type="dxa"/>
          </w:tcPr>
          <w:p w14:paraId="2E3EDEC8"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30.000 đ/giờ</w:t>
            </w:r>
          </w:p>
        </w:tc>
      </w:tr>
      <w:tr w:rsidR="005A3C77" w:rsidRPr="005A3C77" w14:paraId="0E24F3AB" w14:textId="77777777" w:rsidTr="005A3C77">
        <w:tc>
          <w:tcPr>
            <w:tcW w:w="704" w:type="dxa"/>
          </w:tcPr>
          <w:p w14:paraId="2CB29920"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16</w:t>
            </w:r>
          </w:p>
        </w:tc>
        <w:tc>
          <w:tcPr>
            <w:tcW w:w="2300" w:type="dxa"/>
          </w:tcPr>
          <w:p w14:paraId="5AA92CD3"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Gửi sản phẩm thay thế</w:t>
            </w:r>
          </w:p>
        </w:tc>
        <w:tc>
          <w:tcPr>
            <w:tcW w:w="1503" w:type="dxa"/>
          </w:tcPr>
          <w:p w14:paraId="2729907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Kho vận</w:t>
            </w:r>
          </w:p>
        </w:tc>
        <w:tc>
          <w:tcPr>
            <w:tcW w:w="1503" w:type="dxa"/>
          </w:tcPr>
          <w:p w14:paraId="00970736"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PT</w:t>
            </w:r>
          </w:p>
        </w:tc>
        <w:tc>
          <w:tcPr>
            <w:tcW w:w="1503" w:type="dxa"/>
          </w:tcPr>
          <w:p w14:paraId="3CFC5305"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20</w:t>
            </w:r>
          </w:p>
        </w:tc>
        <w:tc>
          <w:tcPr>
            <w:tcW w:w="1503" w:type="dxa"/>
          </w:tcPr>
          <w:p w14:paraId="3709CDB2"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30.000 đ/giờ</w:t>
            </w:r>
          </w:p>
        </w:tc>
      </w:tr>
      <w:tr w:rsidR="005A3C77" w:rsidRPr="005A3C77" w14:paraId="03A53824" w14:textId="77777777" w:rsidTr="005A3C77">
        <w:tc>
          <w:tcPr>
            <w:tcW w:w="704" w:type="dxa"/>
          </w:tcPr>
          <w:p w14:paraId="3AA49DF8"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17</w:t>
            </w:r>
          </w:p>
        </w:tc>
        <w:tc>
          <w:tcPr>
            <w:tcW w:w="2300" w:type="dxa"/>
          </w:tcPr>
          <w:p w14:paraId="584D0B6F"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Chờ khách hàng xác nhận</w:t>
            </w:r>
          </w:p>
        </w:tc>
        <w:tc>
          <w:tcPr>
            <w:tcW w:w="1503" w:type="dxa"/>
          </w:tcPr>
          <w:p w14:paraId="1EBC8116" w14:textId="037E4DB5" w:rsidR="005A3C77" w:rsidRPr="005A3C77" w:rsidRDefault="005A3C77" w:rsidP="000529FC">
            <w:pPr>
              <w:rPr>
                <w:rFonts w:ascii="Times New Roman" w:hAnsi="Times New Roman"/>
                <w:sz w:val="26"/>
                <w:lang w:val="en-US"/>
              </w:rPr>
            </w:pPr>
            <w:r>
              <w:rPr>
                <w:rFonts w:ascii="Times New Roman" w:hAnsi="Times New Roman"/>
                <w:sz w:val="26"/>
                <w:lang w:val="en-US"/>
              </w:rPr>
              <w:t>CSKH</w:t>
            </w:r>
          </w:p>
        </w:tc>
        <w:tc>
          <w:tcPr>
            <w:tcW w:w="1503" w:type="dxa"/>
          </w:tcPr>
          <w:p w14:paraId="40B0E1B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WT</w:t>
            </w:r>
          </w:p>
        </w:tc>
        <w:tc>
          <w:tcPr>
            <w:tcW w:w="1503" w:type="dxa"/>
          </w:tcPr>
          <w:p w14:paraId="5CCFF036"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60</w:t>
            </w:r>
          </w:p>
        </w:tc>
        <w:tc>
          <w:tcPr>
            <w:tcW w:w="1503" w:type="dxa"/>
          </w:tcPr>
          <w:p w14:paraId="303F337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w:t>
            </w:r>
          </w:p>
        </w:tc>
      </w:tr>
      <w:tr w:rsidR="005A3C77" w:rsidRPr="005A3C77" w14:paraId="31306EC9" w14:textId="77777777" w:rsidTr="005A3C77">
        <w:tc>
          <w:tcPr>
            <w:tcW w:w="704" w:type="dxa"/>
          </w:tcPr>
          <w:p w14:paraId="7467787E"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18</w:t>
            </w:r>
          </w:p>
        </w:tc>
        <w:tc>
          <w:tcPr>
            <w:tcW w:w="2300" w:type="dxa"/>
          </w:tcPr>
          <w:p w14:paraId="40867B8D"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Vận chuyển hàng về Kho Hasaki</w:t>
            </w:r>
          </w:p>
        </w:tc>
        <w:tc>
          <w:tcPr>
            <w:tcW w:w="1503" w:type="dxa"/>
          </w:tcPr>
          <w:p w14:paraId="023E9AC8"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Vận chuyển</w:t>
            </w:r>
          </w:p>
        </w:tc>
        <w:tc>
          <w:tcPr>
            <w:tcW w:w="1503" w:type="dxa"/>
          </w:tcPr>
          <w:p w14:paraId="36C493DE"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TT</w:t>
            </w:r>
          </w:p>
        </w:tc>
        <w:tc>
          <w:tcPr>
            <w:tcW w:w="1503" w:type="dxa"/>
          </w:tcPr>
          <w:p w14:paraId="2E6981BF"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4.320 (3 ngày)</w:t>
            </w:r>
          </w:p>
        </w:tc>
        <w:tc>
          <w:tcPr>
            <w:tcW w:w="1503" w:type="dxa"/>
          </w:tcPr>
          <w:p w14:paraId="20A33B8E" w14:textId="1F77C1E4" w:rsidR="005A3C77" w:rsidRPr="005A3C77" w:rsidRDefault="005A3C77" w:rsidP="000529FC">
            <w:pPr>
              <w:rPr>
                <w:rFonts w:ascii="Times New Roman" w:hAnsi="Times New Roman"/>
                <w:sz w:val="26"/>
                <w:lang w:val="en-US"/>
              </w:rPr>
            </w:pPr>
            <w:r w:rsidRPr="005A3C77">
              <w:rPr>
                <w:rFonts w:ascii="Times New Roman" w:hAnsi="Times New Roman"/>
                <w:sz w:val="26"/>
                <w:lang w:val="en-US"/>
              </w:rPr>
              <w:t>Khách tự trả phí</w:t>
            </w:r>
          </w:p>
        </w:tc>
      </w:tr>
      <w:tr w:rsidR="005A3C77" w:rsidRPr="005A3C77" w14:paraId="647F5EDF" w14:textId="77777777" w:rsidTr="005A3C77">
        <w:tc>
          <w:tcPr>
            <w:tcW w:w="704" w:type="dxa"/>
          </w:tcPr>
          <w:p w14:paraId="2A16D157"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19</w:t>
            </w:r>
          </w:p>
        </w:tc>
        <w:tc>
          <w:tcPr>
            <w:tcW w:w="2300" w:type="dxa"/>
          </w:tcPr>
          <w:p w14:paraId="4869B28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Giao sản phẩm thay thế</w:t>
            </w:r>
          </w:p>
        </w:tc>
        <w:tc>
          <w:tcPr>
            <w:tcW w:w="1503" w:type="dxa"/>
          </w:tcPr>
          <w:p w14:paraId="19F38AB1"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Vận chuyển</w:t>
            </w:r>
          </w:p>
        </w:tc>
        <w:tc>
          <w:tcPr>
            <w:tcW w:w="1503" w:type="dxa"/>
          </w:tcPr>
          <w:p w14:paraId="2F1C5602"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TT</w:t>
            </w:r>
          </w:p>
        </w:tc>
        <w:tc>
          <w:tcPr>
            <w:tcW w:w="1503" w:type="dxa"/>
          </w:tcPr>
          <w:p w14:paraId="6D1C5CEC" w14:textId="77777777" w:rsidR="005A3C77" w:rsidRPr="005A3C77" w:rsidRDefault="005A3C77" w:rsidP="000529FC">
            <w:pPr>
              <w:rPr>
                <w:rFonts w:ascii="Times New Roman" w:hAnsi="Times New Roman"/>
                <w:sz w:val="26"/>
                <w:lang w:val="en-US"/>
              </w:rPr>
            </w:pPr>
            <w:r w:rsidRPr="005A3C77">
              <w:rPr>
                <w:rFonts w:ascii="Times New Roman" w:hAnsi="Times New Roman"/>
                <w:sz w:val="26"/>
                <w:lang w:val="en-US"/>
              </w:rPr>
              <w:t>4.320 (3 ngày)</w:t>
            </w:r>
          </w:p>
        </w:tc>
        <w:tc>
          <w:tcPr>
            <w:tcW w:w="1503" w:type="dxa"/>
          </w:tcPr>
          <w:p w14:paraId="7425AD89" w14:textId="59ED54B1" w:rsidR="005A3C77" w:rsidRPr="005A3C77" w:rsidRDefault="005A3C77" w:rsidP="000529FC">
            <w:pPr>
              <w:rPr>
                <w:rFonts w:ascii="Times New Roman" w:hAnsi="Times New Roman"/>
                <w:sz w:val="26"/>
                <w:lang w:val="en-US"/>
              </w:rPr>
            </w:pPr>
            <w:r w:rsidRPr="005A3C77">
              <w:rPr>
                <w:rFonts w:ascii="Times New Roman" w:hAnsi="Times New Roman"/>
                <w:sz w:val="26"/>
                <w:lang w:val="en-US"/>
              </w:rPr>
              <w:t>20.000 đ/đơn</w:t>
            </w:r>
          </w:p>
        </w:tc>
      </w:tr>
    </w:tbl>
    <w:p w14:paraId="6703E283" w14:textId="5C352042" w:rsidR="005A3C77" w:rsidRDefault="005A3C77" w:rsidP="005A3C77">
      <w:pPr>
        <w:rPr>
          <w:rFonts w:ascii="Times New Roman" w:hAnsi="Times New Roman"/>
          <w:sz w:val="26"/>
          <w:lang w:val="en-US"/>
        </w:rPr>
      </w:pPr>
    </w:p>
    <w:p w14:paraId="04B110EE" w14:textId="5BE59774" w:rsidR="005A3C77" w:rsidRPr="000C6BB0" w:rsidRDefault="005A3C77" w:rsidP="005A3C77">
      <w:pPr>
        <w:rPr>
          <w:rFonts w:ascii="Times New Roman" w:hAnsi="Times New Roman"/>
          <w:i/>
          <w:iCs/>
          <w:sz w:val="26"/>
          <w:lang w:val="en-US"/>
        </w:rPr>
      </w:pPr>
      <w:r w:rsidRPr="000C6BB0">
        <w:rPr>
          <w:rFonts w:ascii="Times New Roman" w:hAnsi="Times New Roman"/>
          <w:i/>
          <w:iCs/>
          <w:sz w:val="26"/>
          <w:lang w:val="en-US"/>
        </w:rPr>
        <w:lastRenderedPageBreak/>
        <w:t>Bảng tỷ lệ phân nhánh (Gateway Probabilities)</w:t>
      </w:r>
    </w:p>
    <w:p w14:paraId="431BA7F1" w14:textId="4710DF8D" w:rsidR="005A3C77" w:rsidRDefault="005A3C77" w:rsidP="005A3C77">
      <w:pPr>
        <w:rPr>
          <w:rFonts w:ascii="Times New Roman" w:hAnsi="Times New Roman"/>
          <w:sz w:val="26"/>
          <w:lang w:val="en-US"/>
        </w:rPr>
      </w:pPr>
    </w:p>
    <w:tbl>
      <w:tblPr>
        <w:tblStyle w:val="TableGrid"/>
        <w:tblW w:w="0" w:type="auto"/>
        <w:tblLook w:val="04A0" w:firstRow="1" w:lastRow="0" w:firstColumn="1" w:lastColumn="0" w:noHBand="0" w:noVBand="1"/>
      </w:tblPr>
      <w:tblGrid>
        <w:gridCol w:w="846"/>
        <w:gridCol w:w="1843"/>
        <w:gridCol w:w="2551"/>
        <w:gridCol w:w="1972"/>
        <w:gridCol w:w="1804"/>
      </w:tblGrid>
      <w:tr w:rsidR="005A3C77" w:rsidRPr="005A3C77" w14:paraId="45E24F05" w14:textId="77777777" w:rsidTr="00895C93">
        <w:tc>
          <w:tcPr>
            <w:tcW w:w="846" w:type="dxa"/>
          </w:tcPr>
          <w:p w14:paraId="7CC77FF5" w14:textId="77777777" w:rsidR="005A3C77" w:rsidRPr="000F1F02" w:rsidRDefault="005A3C77" w:rsidP="008217FE">
            <w:pPr>
              <w:rPr>
                <w:rFonts w:ascii="Times New Roman" w:hAnsi="Times New Roman"/>
                <w:b/>
                <w:bCs/>
                <w:sz w:val="26"/>
                <w:lang w:val="en-US"/>
              </w:rPr>
            </w:pPr>
            <w:r w:rsidRPr="000F1F02">
              <w:rPr>
                <w:rFonts w:ascii="Times New Roman" w:hAnsi="Times New Roman"/>
                <w:b/>
                <w:bCs/>
                <w:sz w:val="26"/>
                <w:lang w:val="en-US"/>
              </w:rPr>
              <w:t>STT</w:t>
            </w:r>
          </w:p>
        </w:tc>
        <w:tc>
          <w:tcPr>
            <w:tcW w:w="1843" w:type="dxa"/>
          </w:tcPr>
          <w:p w14:paraId="0C84C647" w14:textId="22380A37" w:rsidR="005A3C77" w:rsidRPr="000F1F02" w:rsidRDefault="005A3C77" w:rsidP="008217FE">
            <w:pPr>
              <w:rPr>
                <w:rFonts w:ascii="Times New Roman" w:hAnsi="Times New Roman"/>
                <w:b/>
                <w:bCs/>
                <w:sz w:val="26"/>
                <w:lang w:val="en-US"/>
              </w:rPr>
            </w:pPr>
            <w:r w:rsidRPr="000F1F02">
              <w:rPr>
                <w:rFonts w:ascii="Times New Roman" w:hAnsi="Times New Roman"/>
                <w:b/>
                <w:bCs/>
                <w:sz w:val="26"/>
                <w:lang w:val="en-US"/>
              </w:rPr>
              <w:t>Tác nhân</w:t>
            </w:r>
          </w:p>
        </w:tc>
        <w:tc>
          <w:tcPr>
            <w:tcW w:w="2551" w:type="dxa"/>
          </w:tcPr>
          <w:p w14:paraId="5CB75766" w14:textId="77777777" w:rsidR="005A3C77" w:rsidRPr="000F1F02" w:rsidRDefault="005A3C77" w:rsidP="008217FE">
            <w:pPr>
              <w:rPr>
                <w:rFonts w:ascii="Times New Roman" w:hAnsi="Times New Roman"/>
                <w:b/>
                <w:bCs/>
                <w:sz w:val="26"/>
                <w:lang w:val="en-US"/>
              </w:rPr>
            </w:pPr>
            <w:r w:rsidRPr="000F1F02">
              <w:rPr>
                <w:rFonts w:ascii="Times New Roman" w:hAnsi="Times New Roman"/>
                <w:b/>
                <w:bCs/>
                <w:sz w:val="26"/>
                <w:lang w:val="en-US"/>
              </w:rPr>
              <w:t>Điểm rẽ nhánh (Gateway)</w:t>
            </w:r>
          </w:p>
        </w:tc>
        <w:tc>
          <w:tcPr>
            <w:tcW w:w="1972" w:type="dxa"/>
          </w:tcPr>
          <w:p w14:paraId="00A0DA72" w14:textId="77777777" w:rsidR="005A3C77" w:rsidRPr="000F1F02" w:rsidRDefault="005A3C77" w:rsidP="008217FE">
            <w:pPr>
              <w:rPr>
                <w:rFonts w:ascii="Times New Roman" w:hAnsi="Times New Roman"/>
                <w:b/>
                <w:bCs/>
                <w:sz w:val="26"/>
                <w:lang w:val="en-US"/>
              </w:rPr>
            </w:pPr>
            <w:r w:rsidRPr="000F1F02">
              <w:rPr>
                <w:rFonts w:ascii="Times New Roman" w:hAnsi="Times New Roman"/>
                <w:b/>
                <w:bCs/>
                <w:sz w:val="26"/>
                <w:lang w:val="en-US"/>
              </w:rPr>
              <w:t>Tên nhánh xử lý</w:t>
            </w:r>
          </w:p>
        </w:tc>
        <w:tc>
          <w:tcPr>
            <w:tcW w:w="1804" w:type="dxa"/>
          </w:tcPr>
          <w:p w14:paraId="35E8FA97" w14:textId="77777777" w:rsidR="005A3C77" w:rsidRPr="000F1F02" w:rsidRDefault="005A3C77" w:rsidP="008217FE">
            <w:pPr>
              <w:rPr>
                <w:rFonts w:ascii="Times New Roman" w:hAnsi="Times New Roman"/>
                <w:b/>
                <w:bCs/>
                <w:sz w:val="26"/>
                <w:lang w:val="en-US"/>
              </w:rPr>
            </w:pPr>
            <w:r w:rsidRPr="000F1F02">
              <w:rPr>
                <w:rFonts w:ascii="Times New Roman" w:hAnsi="Times New Roman"/>
                <w:b/>
                <w:bCs/>
                <w:sz w:val="26"/>
                <w:lang w:val="en-US"/>
              </w:rPr>
              <w:t>Tỷ lệ (%)</w:t>
            </w:r>
          </w:p>
        </w:tc>
      </w:tr>
      <w:tr w:rsidR="005A3C77" w:rsidRPr="005A3C77" w14:paraId="3A58671A" w14:textId="77777777" w:rsidTr="00895C93">
        <w:tc>
          <w:tcPr>
            <w:tcW w:w="846" w:type="dxa"/>
          </w:tcPr>
          <w:p w14:paraId="15FE41CB"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1</w:t>
            </w:r>
          </w:p>
        </w:tc>
        <w:tc>
          <w:tcPr>
            <w:tcW w:w="1843" w:type="dxa"/>
          </w:tcPr>
          <w:p w14:paraId="562ECD74"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CSKH</w:t>
            </w:r>
          </w:p>
        </w:tc>
        <w:tc>
          <w:tcPr>
            <w:tcW w:w="2551" w:type="dxa"/>
          </w:tcPr>
          <w:p w14:paraId="5C8CCAA2"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Đủ điều kiện đổi trả?</w:t>
            </w:r>
          </w:p>
        </w:tc>
        <w:tc>
          <w:tcPr>
            <w:tcW w:w="1972" w:type="dxa"/>
          </w:tcPr>
          <w:p w14:paraId="20468D7C"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Đủ điều kiện</w:t>
            </w:r>
          </w:p>
        </w:tc>
        <w:tc>
          <w:tcPr>
            <w:tcW w:w="1804" w:type="dxa"/>
          </w:tcPr>
          <w:p w14:paraId="4DAE7F59"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93,00%</w:t>
            </w:r>
          </w:p>
        </w:tc>
      </w:tr>
      <w:tr w:rsidR="005A3C77" w:rsidRPr="005A3C77" w14:paraId="4EBEE0D5" w14:textId="77777777" w:rsidTr="00895C93">
        <w:tc>
          <w:tcPr>
            <w:tcW w:w="846" w:type="dxa"/>
          </w:tcPr>
          <w:p w14:paraId="6C782E41"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2</w:t>
            </w:r>
          </w:p>
        </w:tc>
        <w:tc>
          <w:tcPr>
            <w:tcW w:w="1843" w:type="dxa"/>
          </w:tcPr>
          <w:p w14:paraId="59935D56"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CSKH</w:t>
            </w:r>
          </w:p>
        </w:tc>
        <w:tc>
          <w:tcPr>
            <w:tcW w:w="2551" w:type="dxa"/>
          </w:tcPr>
          <w:p w14:paraId="05709179"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Đủ điều kiện đổi trả?</w:t>
            </w:r>
          </w:p>
        </w:tc>
        <w:tc>
          <w:tcPr>
            <w:tcW w:w="1972" w:type="dxa"/>
          </w:tcPr>
          <w:p w14:paraId="4A8991A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Không đủ điều kiện</w:t>
            </w:r>
          </w:p>
        </w:tc>
        <w:tc>
          <w:tcPr>
            <w:tcW w:w="1804" w:type="dxa"/>
          </w:tcPr>
          <w:p w14:paraId="1AA533BF"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7,00%</w:t>
            </w:r>
          </w:p>
        </w:tc>
      </w:tr>
      <w:tr w:rsidR="005A3C77" w:rsidRPr="005A3C77" w14:paraId="5E1B1715" w14:textId="77777777" w:rsidTr="00895C93">
        <w:tc>
          <w:tcPr>
            <w:tcW w:w="846" w:type="dxa"/>
          </w:tcPr>
          <w:p w14:paraId="0BC418EF"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3</w:t>
            </w:r>
          </w:p>
        </w:tc>
        <w:tc>
          <w:tcPr>
            <w:tcW w:w="1843" w:type="dxa"/>
          </w:tcPr>
          <w:p w14:paraId="7CFD3C39"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CSKH</w:t>
            </w:r>
          </w:p>
        </w:tc>
        <w:tc>
          <w:tcPr>
            <w:tcW w:w="2551" w:type="dxa"/>
          </w:tcPr>
          <w:p w14:paraId="19FC47C7"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Chờ xác nhận của khách</w:t>
            </w:r>
          </w:p>
        </w:tc>
        <w:tc>
          <w:tcPr>
            <w:tcW w:w="1972" w:type="dxa"/>
          </w:tcPr>
          <w:p w14:paraId="7E5A548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Nhận xác nhận phương án</w:t>
            </w:r>
          </w:p>
        </w:tc>
        <w:tc>
          <w:tcPr>
            <w:tcW w:w="1804" w:type="dxa"/>
          </w:tcPr>
          <w:p w14:paraId="6A6920C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91,40%</w:t>
            </w:r>
          </w:p>
        </w:tc>
      </w:tr>
      <w:tr w:rsidR="005A3C77" w:rsidRPr="005A3C77" w14:paraId="4A9FAA36" w14:textId="77777777" w:rsidTr="00895C93">
        <w:tc>
          <w:tcPr>
            <w:tcW w:w="846" w:type="dxa"/>
          </w:tcPr>
          <w:p w14:paraId="50516196"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4</w:t>
            </w:r>
          </w:p>
        </w:tc>
        <w:tc>
          <w:tcPr>
            <w:tcW w:w="1843" w:type="dxa"/>
          </w:tcPr>
          <w:p w14:paraId="5D1992FA"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CSKH</w:t>
            </w:r>
          </w:p>
        </w:tc>
        <w:tc>
          <w:tcPr>
            <w:tcW w:w="2551" w:type="dxa"/>
          </w:tcPr>
          <w:p w14:paraId="392878B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Chờ xác nhận của khách</w:t>
            </w:r>
          </w:p>
        </w:tc>
        <w:tc>
          <w:tcPr>
            <w:tcW w:w="1972" w:type="dxa"/>
          </w:tcPr>
          <w:p w14:paraId="60AB8334"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Nhận thông báo hủy</w:t>
            </w:r>
          </w:p>
        </w:tc>
        <w:tc>
          <w:tcPr>
            <w:tcW w:w="1804" w:type="dxa"/>
          </w:tcPr>
          <w:p w14:paraId="2ED55EB9"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8,60%</w:t>
            </w:r>
          </w:p>
        </w:tc>
      </w:tr>
      <w:tr w:rsidR="005A3C77" w:rsidRPr="005A3C77" w14:paraId="3CF53BD6" w14:textId="77777777" w:rsidTr="00895C93">
        <w:tc>
          <w:tcPr>
            <w:tcW w:w="846" w:type="dxa"/>
          </w:tcPr>
          <w:p w14:paraId="6A51ACA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5</w:t>
            </w:r>
          </w:p>
        </w:tc>
        <w:tc>
          <w:tcPr>
            <w:tcW w:w="1843" w:type="dxa"/>
          </w:tcPr>
          <w:p w14:paraId="5A58CCF1"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Kho vận</w:t>
            </w:r>
          </w:p>
        </w:tc>
        <w:tc>
          <w:tcPr>
            <w:tcW w:w="2551" w:type="dxa"/>
          </w:tcPr>
          <w:p w14:paraId="1BBB30B0"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Sản phẩm đạt điều kiện?</w:t>
            </w:r>
          </w:p>
        </w:tc>
        <w:tc>
          <w:tcPr>
            <w:tcW w:w="1972" w:type="dxa"/>
          </w:tcPr>
          <w:p w14:paraId="7747A26E"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Đạt</w:t>
            </w:r>
          </w:p>
        </w:tc>
        <w:tc>
          <w:tcPr>
            <w:tcW w:w="1804" w:type="dxa"/>
          </w:tcPr>
          <w:p w14:paraId="122F55A4"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95,76%</w:t>
            </w:r>
          </w:p>
        </w:tc>
      </w:tr>
      <w:tr w:rsidR="005A3C77" w:rsidRPr="005A3C77" w14:paraId="34FB7A64" w14:textId="77777777" w:rsidTr="00895C93">
        <w:tc>
          <w:tcPr>
            <w:tcW w:w="846" w:type="dxa"/>
          </w:tcPr>
          <w:p w14:paraId="2705509E"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6</w:t>
            </w:r>
          </w:p>
        </w:tc>
        <w:tc>
          <w:tcPr>
            <w:tcW w:w="1843" w:type="dxa"/>
          </w:tcPr>
          <w:p w14:paraId="11F28901"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Kho vận</w:t>
            </w:r>
          </w:p>
        </w:tc>
        <w:tc>
          <w:tcPr>
            <w:tcW w:w="2551" w:type="dxa"/>
          </w:tcPr>
          <w:p w14:paraId="207EA968"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Sản phẩm đạt điều kiện?</w:t>
            </w:r>
          </w:p>
        </w:tc>
        <w:tc>
          <w:tcPr>
            <w:tcW w:w="1972" w:type="dxa"/>
          </w:tcPr>
          <w:p w14:paraId="3635BD8B"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Không đạt</w:t>
            </w:r>
          </w:p>
        </w:tc>
        <w:tc>
          <w:tcPr>
            <w:tcW w:w="1804" w:type="dxa"/>
          </w:tcPr>
          <w:p w14:paraId="46B55144"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4,24%</w:t>
            </w:r>
          </w:p>
        </w:tc>
      </w:tr>
      <w:tr w:rsidR="005A3C77" w:rsidRPr="005A3C77" w14:paraId="4DCE2AB0" w14:textId="77777777" w:rsidTr="00895C93">
        <w:tc>
          <w:tcPr>
            <w:tcW w:w="846" w:type="dxa"/>
          </w:tcPr>
          <w:p w14:paraId="2E931C41"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7</w:t>
            </w:r>
          </w:p>
        </w:tc>
        <w:tc>
          <w:tcPr>
            <w:tcW w:w="1843" w:type="dxa"/>
          </w:tcPr>
          <w:p w14:paraId="5CAFBFDB"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CSKH</w:t>
            </w:r>
          </w:p>
        </w:tc>
        <w:tc>
          <w:tcPr>
            <w:tcW w:w="2551" w:type="dxa"/>
          </w:tcPr>
          <w:p w14:paraId="5D60110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Thực hiện theo phương án đã chốt?</w:t>
            </w:r>
          </w:p>
        </w:tc>
        <w:tc>
          <w:tcPr>
            <w:tcW w:w="1972" w:type="dxa"/>
          </w:tcPr>
          <w:p w14:paraId="4979CC3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Đổi hàng</w:t>
            </w:r>
          </w:p>
        </w:tc>
        <w:tc>
          <w:tcPr>
            <w:tcW w:w="1804" w:type="dxa"/>
          </w:tcPr>
          <w:p w14:paraId="609BA322"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66,39%</w:t>
            </w:r>
          </w:p>
        </w:tc>
      </w:tr>
      <w:tr w:rsidR="005A3C77" w:rsidRPr="005A3C77" w14:paraId="48167B29" w14:textId="77777777" w:rsidTr="00895C93">
        <w:tc>
          <w:tcPr>
            <w:tcW w:w="846" w:type="dxa"/>
          </w:tcPr>
          <w:p w14:paraId="79488BE2"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8</w:t>
            </w:r>
          </w:p>
        </w:tc>
        <w:tc>
          <w:tcPr>
            <w:tcW w:w="1843" w:type="dxa"/>
          </w:tcPr>
          <w:p w14:paraId="6F2B5728"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CSKH</w:t>
            </w:r>
          </w:p>
        </w:tc>
        <w:tc>
          <w:tcPr>
            <w:tcW w:w="2551" w:type="dxa"/>
          </w:tcPr>
          <w:p w14:paraId="6CBB95AF"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Thực hiện theo phương án đã chốt?</w:t>
            </w:r>
          </w:p>
        </w:tc>
        <w:tc>
          <w:tcPr>
            <w:tcW w:w="1972" w:type="dxa"/>
          </w:tcPr>
          <w:p w14:paraId="736A5A06"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Hoàn tiền</w:t>
            </w:r>
          </w:p>
        </w:tc>
        <w:tc>
          <w:tcPr>
            <w:tcW w:w="1804" w:type="dxa"/>
          </w:tcPr>
          <w:p w14:paraId="520C975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33,61%</w:t>
            </w:r>
          </w:p>
        </w:tc>
      </w:tr>
      <w:tr w:rsidR="005A3C77" w:rsidRPr="005A3C77" w14:paraId="3B3836AD" w14:textId="77777777" w:rsidTr="00895C93">
        <w:tc>
          <w:tcPr>
            <w:tcW w:w="846" w:type="dxa"/>
          </w:tcPr>
          <w:p w14:paraId="217FA139"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9</w:t>
            </w:r>
          </w:p>
        </w:tc>
        <w:tc>
          <w:tcPr>
            <w:tcW w:w="1843" w:type="dxa"/>
          </w:tcPr>
          <w:p w14:paraId="3858CC91"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Khách hàng</w:t>
            </w:r>
          </w:p>
        </w:tc>
        <w:tc>
          <w:tcPr>
            <w:tcW w:w="2551" w:type="dxa"/>
          </w:tcPr>
          <w:p w14:paraId="41ACADBE"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Chờ phản hồi từ Hasaki</w:t>
            </w:r>
          </w:p>
        </w:tc>
        <w:tc>
          <w:tcPr>
            <w:tcW w:w="1972" w:type="dxa"/>
          </w:tcPr>
          <w:p w14:paraId="18922E6A"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Nhận đề xuất phương án</w:t>
            </w:r>
          </w:p>
        </w:tc>
        <w:tc>
          <w:tcPr>
            <w:tcW w:w="1804" w:type="dxa"/>
          </w:tcPr>
          <w:p w14:paraId="3B0B4A8F"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93,00%</w:t>
            </w:r>
          </w:p>
        </w:tc>
      </w:tr>
      <w:tr w:rsidR="005A3C77" w:rsidRPr="005A3C77" w14:paraId="7CE7FFE8" w14:textId="77777777" w:rsidTr="00895C93">
        <w:tc>
          <w:tcPr>
            <w:tcW w:w="846" w:type="dxa"/>
          </w:tcPr>
          <w:p w14:paraId="769665CF"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10</w:t>
            </w:r>
          </w:p>
        </w:tc>
        <w:tc>
          <w:tcPr>
            <w:tcW w:w="1843" w:type="dxa"/>
          </w:tcPr>
          <w:p w14:paraId="02CCA3AC"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Khách hàng</w:t>
            </w:r>
          </w:p>
        </w:tc>
        <w:tc>
          <w:tcPr>
            <w:tcW w:w="2551" w:type="dxa"/>
          </w:tcPr>
          <w:p w14:paraId="7FAFBF7E"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Chờ phản hồi từ Hasaki</w:t>
            </w:r>
          </w:p>
        </w:tc>
        <w:tc>
          <w:tcPr>
            <w:tcW w:w="1972" w:type="dxa"/>
          </w:tcPr>
          <w:p w14:paraId="145245F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Nhận thông báo từ chối</w:t>
            </w:r>
          </w:p>
        </w:tc>
        <w:tc>
          <w:tcPr>
            <w:tcW w:w="1804" w:type="dxa"/>
          </w:tcPr>
          <w:p w14:paraId="335271E4"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7,00%</w:t>
            </w:r>
          </w:p>
        </w:tc>
      </w:tr>
      <w:tr w:rsidR="005A3C77" w:rsidRPr="005A3C77" w14:paraId="7665F4E8" w14:textId="77777777" w:rsidTr="00895C93">
        <w:tc>
          <w:tcPr>
            <w:tcW w:w="846" w:type="dxa"/>
          </w:tcPr>
          <w:p w14:paraId="6B515D71"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11</w:t>
            </w:r>
          </w:p>
        </w:tc>
        <w:tc>
          <w:tcPr>
            <w:tcW w:w="1843" w:type="dxa"/>
          </w:tcPr>
          <w:p w14:paraId="2B7AA320"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Khách hàng</w:t>
            </w:r>
          </w:p>
        </w:tc>
        <w:tc>
          <w:tcPr>
            <w:tcW w:w="2551" w:type="dxa"/>
          </w:tcPr>
          <w:p w14:paraId="1AD0CBD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Xác nhận tiếp tục?</w:t>
            </w:r>
          </w:p>
        </w:tc>
        <w:tc>
          <w:tcPr>
            <w:tcW w:w="1972" w:type="dxa"/>
          </w:tcPr>
          <w:p w14:paraId="57286F9D"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Tiếp tục</w:t>
            </w:r>
          </w:p>
        </w:tc>
        <w:tc>
          <w:tcPr>
            <w:tcW w:w="1804" w:type="dxa"/>
          </w:tcPr>
          <w:p w14:paraId="454EAD9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91,40%</w:t>
            </w:r>
          </w:p>
        </w:tc>
      </w:tr>
      <w:tr w:rsidR="005A3C77" w:rsidRPr="005A3C77" w14:paraId="0863289D" w14:textId="77777777" w:rsidTr="00895C93">
        <w:tc>
          <w:tcPr>
            <w:tcW w:w="846" w:type="dxa"/>
          </w:tcPr>
          <w:p w14:paraId="407168EF"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12</w:t>
            </w:r>
          </w:p>
        </w:tc>
        <w:tc>
          <w:tcPr>
            <w:tcW w:w="1843" w:type="dxa"/>
          </w:tcPr>
          <w:p w14:paraId="59D36E04"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Khách hàng</w:t>
            </w:r>
          </w:p>
        </w:tc>
        <w:tc>
          <w:tcPr>
            <w:tcW w:w="2551" w:type="dxa"/>
          </w:tcPr>
          <w:p w14:paraId="1F307D7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Xác nhận tiếp tục?</w:t>
            </w:r>
          </w:p>
        </w:tc>
        <w:tc>
          <w:tcPr>
            <w:tcW w:w="1972" w:type="dxa"/>
          </w:tcPr>
          <w:p w14:paraId="22497122"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Hủy</w:t>
            </w:r>
          </w:p>
        </w:tc>
        <w:tc>
          <w:tcPr>
            <w:tcW w:w="1804" w:type="dxa"/>
          </w:tcPr>
          <w:p w14:paraId="7685DC59"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8,60%</w:t>
            </w:r>
          </w:p>
        </w:tc>
      </w:tr>
      <w:tr w:rsidR="005A3C77" w:rsidRPr="005A3C77" w14:paraId="3D61CEFB" w14:textId="77777777" w:rsidTr="00895C93">
        <w:tc>
          <w:tcPr>
            <w:tcW w:w="846" w:type="dxa"/>
          </w:tcPr>
          <w:p w14:paraId="5F19C04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13</w:t>
            </w:r>
          </w:p>
        </w:tc>
        <w:tc>
          <w:tcPr>
            <w:tcW w:w="1843" w:type="dxa"/>
          </w:tcPr>
          <w:p w14:paraId="79F1B12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Khách hàng</w:t>
            </w:r>
          </w:p>
        </w:tc>
        <w:tc>
          <w:tcPr>
            <w:tcW w:w="2551" w:type="dxa"/>
          </w:tcPr>
          <w:p w14:paraId="48259402"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Chờ kết quả xử lý</w:t>
            </w:r>
          </w:p>
        </w:tc>
        <w:tc>
          <w:tcPr>
            <w:tcW w:w="1972" w:type="dxa"/>
          </w:tcPr>
          <w:p w14:paraId="64ABFA26"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Nhận sản phẩm thay thế</w:t>
            </w:r>
          </w:p>
        </w:tc>
        <w:tc>
          <w:tcPr>
            <w:tcW w:w="1804" w:type="dxa"/>
          </w:tcPr>
          <w:p w14:paraId="34A8737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63,58%</w:t>
            </w:r>
          </w:p>
        </w:tc>
      </w:tr>
      <w:tr w:rsidR="005A3C77" w:rsidRPr="005A3C77" w14:paraId="3643A7C5" w14:textId="77777777" w:rsidTr="00895C93">
        <w:tc>
          <w:tcPr>
            <w:tcW w:w="846" w:type="dxa"/>
          </w:tcPr>
          <w:p w14:paraId="6C4E429B"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14</w:t>
            </w:r>
          </w:p>
        </w:tc>
        <w:tc>
          <w:tcPr>
            <w:tcW w:w="1843" w:type="dxa"/>
          </w:tcPr>
          <w:p w14:paraId="115E22D5"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Khách hàng</w:t>
            </w:r>
          </w:p>
        </w:tc>
        <w:tc>
          <w:tcPr>
            <w:tcW w:w="2551" w:type="dxa"/>
          </w:tcPr>
          <w:p w14:paraId="636AF5DB"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Chờ kết quả xử lý</w:t>
            </w:r>
          </w:p>
        </w:tc>
        <w:tc>
          <w:tcPr>
            <w:tcW w:w="1972" w:type="dxa"/>
          </w:tcPr>
          <w:p w14:paraId="1966C068"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Nhận thông báo hoàn tiền</w:t>
            </w:r>
          </w:p>
        </w:tc>
        <w:tc>
          <w:tcPr>
            <w:tcW w:w="1804" w:type="dxa"/>
          </w:tcPr>
          <w:p w14:paraId="15F01433"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32,18%</w:t>
            </w:r>
          </w:p>
        </w:tc>
      </w:tr>
      <w:tr w:rsidR="005A3C77" w:rsidRPr="005A3C77" w14:paraId="3B6CEC98" w14:textId="77777777" w:rsidTr="00895C93">
        <w:tc>
          <w:tcPr>
            <w:tcW w:w="846" w:type="dxa"/>
          </w:tcPr>
          <w:p w14:paraId="5C87EFBB"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15</w:t>
            </w:r>
          </w:p>
        </w:tc>
        <w:tc>
          <w:tcPr>
            <w:tcW w:w="1843" w:type="dxa"/>
          </w:tcPr>
          <w:p w14:paraId="6604B77E"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Khách hàng</w:t>
            </w:r>
          </w:p>
        </w:tc>
        <w:tc>
          <w:tcPr>
            <w:tcW w:w="2551" w:type="dxa"/>
          </w:tcPr>
          <w:p w14:paraId="5E003F74"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Chờ kết quả xử lý</w:t>
            </w:r>
          </w:p>
        </w:tc>
        <w:tc>
          <w:tcPr>
            <w:tcW w:w="1972" w:type="dxa"/>
          </w:tcPr>
          <w:p w14:paraId="4A8F2772"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Nhận thông báo hàng hoàn không đạt và yêu cầu bị hủy</w:t>
            </w:r>
          </w:p>
        </w:tc>
        <w:tc>
          <w:tcPr>
            <w:tcW w:w="1804" w:type="dxa"/>
          </w:tcPr>
          <w:p w14:paraId="70E9263D" w14:textId="77777777" w:rsidR="005A3C77" w:rsidRPr="005A3C77" w:rsidRDefault="005A3C77" w:rsidP="008217FE">
            <w:pPr>
              <w:rPr>
                <w:rFonts w:ascii="Times New Roman" w:hAnsi="Times New Roman"/>
                <w:sz w:val="26"/>
                <w:lang w:val="en-US"/>
              </w:rPr>
            </w:pPr>
            <w:r w:rsidRPr="005A3C77">
              <w:rPr>
                <w:rFonts w:ascii="Times New Roman" w:hAnsi="Times New Roman"/>
                <w:sz w:val="26"/>
                <w:lang w:val="en-US"/>
              </w:rPr>
              <w:t>4,24%</w:t>
            </w:r>
          </w:p>
        </w:tc>
      </w:tr>
    </w:tbl>
    <w:p w14:paraId="3B589282" w14:textId="268FFC1C" w:rsidR="005A3C77" w:rsidRDefault="005A3C77" w:rsidP="005A3C77">
      <w:pPr>
        <w:rPr>
          <w:rFonts w:ascii="Times New Roman" w:hAnsi="Times New Roman"/>
          <w:sz w:val="26"/>
          <w:lang w:val="en-US"/>
        </w:rPr>
      </w:pPr>
    </w:p>
    <w:p w14:paraId="533C03B4" w14:textId="73BBC25F" w:rsidR="00711241" w:rsidRPr="00711241" w:rsidRDefault="00711241" w:rsidP="005A3C77">
      <w:pPr>
        <w:rPr>
          <w:rFonts w:ascii="Times New Roman" w:hAnsi="Times New Roman"/>
          <w:i/>
          <w:iCs/>
          <w:sz w:val="26"/>
          <w:lang w:val="en-US"/>
        </w:rPr>
      </w:pPr>
      <w:r w:rsidRPr="00711241">
        <w:rPr>
          <w:rFonts w:ascii="Times New Roman" w:hAnsi="Times New Roman"/>
          <w:i/>
          <w:iCs/>
          <w:sz w:val="26"/>
          <w:lang w:val="en-US"/>
        </w:rPr>
        <w:t>Bảng: Chi tiết tính toán thời gian chờ trung bình tại các điểm rẽ nhánh của Khách hàng.</w:t>
      </w:r>
    </w:p>
    <w:tbl>
      <w:tblPr>
        <w:tblStyle w:val="TableGrid"/>
        <w:tblW w:w="0" w:type="auto"/>
        <w:tblLook w:val="04A0" w:firstRow="1" w:lastRow="0" w:firstColumn="1" w:lastColumn="0" w:noHBand="0" w:noVBand="1"/>
      </w:tblPr>
      <w:tblGrid>
        <w:gridCol w:w="708"/>
        <w:gridCol w:w="1240"/>
        <w:gridCol w:w="1618"/>
        <w:gridCol w:w="1018"/>
        <w:gridCol w:w="2161"/>
        <w:gridCol w:w="1145"/>
        <w:gridCol w:w="1126"/>
      </w:tblGrid>
      <w:tr w:rsidR="00711241" w:rsidRPr="00711241" w14:paraId="190852F5" w14:textId="77777777" w:rsidTr="00711241">
        <w:trPr>
          <w:cantSplit/>
          <w:tblHeader/>
        </w:trPr>
        <w:tc>
          <w:tcPr>
            <w:tcW w:w="698" w:type="dxa"/>
          </w:tcPr>
          <w:p w14:paraId="0692B14B" w14:textId="77777777" w:rsidR="00711241" w:rsidRPr="00711241" w:rsidRDefault="00711241" w:rsidP="005F12E8">
            <w:pPr>
              <w:rPr>
                <w:rFonts w:ascii="Times New Roman" w:hAnsi="Times New Roman"/>
                <w:b/>
                <w:bCs/>
                <w:sz w:val="26"/>
                <w:lang w:val="en-US"/>
              </w:rPr>
            </w:pPr>
            <w:r w:rsidRPr="00711241">
              <w:rPr>
                <w:rFonts w:ascii="Times New Roman" w:hAnsi="Times New Roman"/>
                <w:b/>
                <w:bCs/>
                <w:sz w:val="26"/>
                <w:lang w:val="en-US"/>
              </w:rPr>
              <w:lastRenderedPageBreak/>
              <w:t>STT</w:t>
            </w:r>
          </w:p>
        </w:tc>
        <w:tc>
          <w:tcPr>
            <w:tcW w:w="1240" w:type="dxa"/>
          </w:tcPr>
          <w:p w14:paraId="44A837BA" w14:textId="77777777" w:rsidR="00711241" w:rsidRPr="00711241" w:rsidRDefault="00711241" w:rsidP="005F12E8">
            <w:pPr>
              <w:rPr>
                <w:rFonts w:ascii="Times New Roman" w:hAnsi="Times New Roman"/>
                <w:b/>
                <w:bCs/>
                <w:sz w:val="26"/>
                <w:lang w:val="en-US"/>
              </w:rPr>
            </w:pPr>
            <w:r w:rsidRPr="00711241">
              <w:rPr>
                <w:rFonts w:ascii="Times New Roman" w:hAnsi="Times New Roman"/>
                <w:b/>
                <w:bCs/>
                <w:sz w:val="26"/>
                <w:lang w:val="en-US"/>
              </w:rPr>
              <w:t>Vị trí Gateway (Điểm chờ)</w:t>
            </w:r>
          </w:p>
        </w:tc>
        <w:tc>
          <w:tcPr>
            <w:tcW w:w="1622" w:type="dxa"/>
          </w:tcPr>
          <w:p w14:paraId="046EBE3B" w14:textId="77777777" w:rsidR="00711241" w:rsidRPr="00711241" w:rsidRDefault="00711241" w:rsidP="005F12E8">
            <w:pPr>
              <w:rPr>
                <w:rFonts w:ascii="Times New Roman" w:hAnsi="Times New Roman"/>
                <w:b/>
                <w:bCs/>
                <w:sz w:val="26"/>
                <w:lang w:val="en-US"/>
              </w:rPr>
            </w:pPr>
            <w:r w:rsidRPr="00711241">
              <w:rPr>
                <w:rFonts w:ascii="Times New Roman" w:hAnsi="Times New Roman"/>
                <w:b/>
                <w:bCs/>
                <w:sz w:val="26"/>
                <w:lang w:val="en-US"/>
              </w:rPr>
              <w:t>Nhánh kịch bản cụ thể</w:t>
            </w:r>
          </w:p>
        </w:tc>
        <w:tc>
          <w:tcPr>
            <w:tcW w:w="1018" w:type="dxa"/>
          </w:tcPr>
          <w:p w14:paraId="278480E0" w14:textId="77777777" w:rsidR="00711241" w:rsidRPr="00711241" w:rsidRDefault="00711241" w:rsidP="005F12E8">
            <w:pPr>
              <w:rPr>
                <w:rFonts w:ascii="Times New Roman" w:hAnsi="Times New Roman"/>
                <w:b/>
                <w:bCs/>
                <w:sz w:val="26"/>
                <w:lang w:val="en-US"/>
              </w:rPr>
            </w:pPr>
            <w:r w:rsidRPr="00711241">
              <w:rPr>
                <w:rFonts w:ascii="Times New Roman" w:hAnsi="Times New Roman"/>
                <w:b/>
                <w:bCs/>
                <w:sz w:val="26"/>
                <w:lang w:val="en-US"/>
              </w:rPr>
              <w:t>Tỷ lệ (%)</w:t>
            </w:r>
          </w:p>
        </w:tc>
        <w:tc>
          <w:tcPr>
            <w:tcW w:w="2166" w:type="dxa"/>
          </w:tcPr>
          <w:p w14:paraId="2150E7FF" w14:textId="77777777" w:rsidR="00711241" w:rsidRPr="00711241" w:rsidRDefault="00711241" w:rsidP="005F12E8">
            <w:pPr>
              <w:rPr>
                <w:rFonts w:ascii="Times New Roman" w:hAnsi="Times New Roman"/>
                <w:b/>
                <w:bCs/>
                <w:sz w:val="26"/>
                <w:lang w:val="en-US"/>
              </w:rPr>
            </w:pPr>
            <w:r w:rsidRPr="00711241">
              <w:rPr>
                <w:rFonts w:ascii="Times New Roman" w:hAnsi="Times New Roman"/>
                <w:b/>
                <w:bCs/>
                <w:sz w:val="26"/>
                <w:lang w:val="en-US"/>
              </w:rPr>
              <w:t>Thành phần thời gian tính toán chi tiết</w:t>
            </w:r>
          </w:p>
        </w:tc>
        <w:tc>
          <w:tcPr>
            <w:tcW w:w="1146" w:type="dxa"/>
          </w:tcPr>
          <w:p w14:paraId="37E0D437" w14:textId="77777777" w:rsidR="00711241" w:rsidRPr="00711241" w:rsidRDefault="00711241" w:rsidP="005F12E8">
            <w:pPr>
              <w:rPr>
                <w:rFonts w:ascii="Times New Roman" w:hAnsi="Times New Roman"/>
                <w:b/>
                <w:bCs/>
                <w:sz w:val="26"/>
                <w:lang w:val="en-US"/>
              </w:rPr>
            </w:pPr>
            <w:r w:rsidRPr="00711241">
              <w:rPr>
                <w:rFonts w:ascii="Times New Roman" w:hAnsi="Times New Roman"/>
                <w:b/>
                <w:bCs/>
                <w:sz w:val="26"/>
                <w:lang w:val="en-US"/>
              </w:rPr>
              <w:t>Tổng thời gian của nhánh (phút)</w:t>
            </w:r>
          </w:p>
        </w:tc>
        <w:tc>
          <w:tcPr>
            <w:tcW w:w="1126" w:type="dxa"/>
          </w:tcPr>
          <w:p w14:paraId="473A0CC2" w14:textId="77777777" w:rsidR="00711241" w:rsidRPr="00711241" w:rsidRDefault="00711241" w:rsidP="005F12E8">
            <w:pPr>
              <w:rPr>
                <w:rFonts w:ascii="Times New Roman" w:hAnsi="Times New Roman"/>
                <w:b/>
                <w:bCs/>
                <w:sz w:val="26"/>
                <w:lang w:val="en-US"/>
              </w:rPr>
            </w:pPr>
            <w:r w:rsidRPr="00711241">
              <w:rPr>
                <w:rFonts w:ascii="Times New Roman" w:hAnsi="Times New Roman"/>
                <w:b/>
                <w:bCs/>
                <w:sz w:val="26"/>
                <w:lang w:val="en-US"/>
              </w:rPr>
              <w:t>Thời gian chờ trung bình kỳ vọng</w:t>
            </w:r>
          </w:p>
        </w:tc>
      </w:tr>
      <w:tr w:rsidR="00711241" w:rsidRPr="00711241" w14:paraId="685B5190" w14:textId="77777777" w:rsidTr="00711241">
        <w:tc>
          <w:tcPr>
            <w:tcW w:w="698" w:type="dxa"/>
            <w:vMerge w:val="restart"/>
          </w:tcPr>
          <w:p w14:paraId="43A5B558"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1</w:t>
            </w:r>
          </w:p>
          <w:p w14:paraId="6F634ABB" w14:textId="62F17E2D" w:rsidR="00711241" w:rsidRPr="00711241" w:rsidRDefault="00711241" w:rsidP="005F12E8">
            <w:pPr>
              <w:rPr>
                <w:rFonts w:ascii="Times New Roman" w:hAnsi="Times New Roman"/>
                <w:sz w:val="26"/>
                <w:lang w:val="en-US"/>
              </w:rPr>
            </w:pPr>
          </w:p>
        </w:tc>
        <w:tc>
          <w:tcPr>
            <w:tcW w:w="1240" w:type="dxa"/>
            <w:vMerge w:val="restart"/>
          </w:tcPr>
          <w:p w14:paraId="4F36DDF2"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Gateway KH: (Chờ phản hồi từ Hasaki)</w:t>
            </w:r>
          </w:p>
        </w:tc>
        <w:tc>
          <w:tcPr>
            <w:tcW w:w="1622" w:type="dxa"/>
          </w:tcPr>
          <w:p w14:paraId="06ED6A0E"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Nhánh 1: Bị từ chối</w:t>
            </w:r>
          </w:p>
        </w:tc>
        <w:tc>
          <w:tcPr>
            <w:tcW w:w="1018" w:type="dxa"/>
          </w:tcPr>
          <w:p w14:paraId="5D0A4618"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7,00%</w:t>
            </w:r>
          </w:p>
        </w:tc>
        <w:tc>
          <w:tcPr>
            <w:tcW w:w="2166" w:type="dxa"/>
          </w:tcPr>
          <w:p w14:paraId="6E2FEA98" w14:textId="77777777" w:rsidR="00711241" w:rsidRPr="00711241" w:rsidRDefault="00711241" w:rsidP="005F12E8">
            <w:pPr>
              <w:rPr>
                <w:rFonts w:ascii="Cambria Math" w:hAnsi="Cambria Math"/>
                <w:sz w:val="26"/>
                <w:lang w:val="en-US"/>
              </w:rPr>
            </w:pPr>
            <w:r w:rsidRPr="00711241">
              <w:rPr>
                <w:rFonts w:ascii="Cambria Math" w:hAnsi="Cambria Math"/>
                <w:sz w:val="26"/>
                <w:lang w:val="en-US"/>
              </w:rPr>
              <w:t>PT(Tiếp nhận) + PT(Kiểm tra ĐK) + PT(Thông báo từ chối) = 10 + 7 + 5</w:t>
            </w:r>
          </w:p>
        </w:tc>
        <w:tc>
          <w:tcPr>
            <w:tcW w:w="1146" w:type="dxa"/>
          </w:tcPr>
          <w:p w14:paraId="3F47CE4B"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22 phút</w:t>
            </w:r>
          </w:p>
        </w:tc>
        <w:tc>
          <w:tcPr>
            <w:tcW w:w="1126" w:type="dxa"/>
            <w:vMerge w:val="restart"/>
          </w:tcPr>
          <w:p w14:paraId="40C1DD80"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40,6 phút (Khoảng 41 phút)</w:t>
            </w:r>
          </w:p>
        </w:tc>
      </w:tr>
      <w:tr w:rsidR="00711241" w:rsidRPr="00711241" w14:paraId="35700589" w14:textId="77777777" w:rsidTr="00711241">
        <w:tc>
          <w:tcPr>
            <w:tcW w:w="698" w:type="dxa"/>
            <w:vMerge/>
          </w:tcPr>
          <w:p w14:paraId="1254E7E4" w14:textId="39606F97" w:rsidR="00711241" w:rsidRPr="00711241" w:rsidRDefault="00711241" w:rsidP="005F12E8">
            <w:pPr>
              <w:rPr>
                <w:rFonts w:ascii="Times New Roman" w:hAnsi="Times New Roman"/>
                <w:sz w:val="26"/>
                <w:lang w:val="en-US"/>
              </w:rPr>
            </w:pPr>
          </w:p>
        </w:tc>
        <w:tc>
          <w:tcPr>
            <w:tcW w:w="1240" w:type="dxa"/>
            <w:vMerge/>
          </w:tcPr>
          <w:p w14:paraId="5E50E2DA" w14:textId="5D5DE05B" w:rsidR="00711241" w:rsidRPr="00711241" w:rsidRDefault="00711241" w:rsidP="005F12E8">
            <w:pPr>
              <w:rPr>
                <w:rFonts w:ascii="Times New Roman" w:hAnsi="Times New Roman"/>
                <w:sz w:val="26"/>
                <w:lang w:val="en-US"/>
              </w:rPr>
            </w:pPr>
          </w:p>
        </w:tc>
        <w:tc>
          <w:tcPr>
            <w:tcW w:w="1622" w:type="dxa"/>
          </w:tcPr>
          <w:p w14:paraId="601BBAE8"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Nhánh 2: Được tư vấn</w:t>
            </w:r>
          </w:p>
        </w:tc>
        <w:tc>
          <w:tcPr>
            <w:tcW w:w="1018" w:type="dxa"/>
          </w:tcPr>
          <w:p w14:paraId="22DE3DD6"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93,00%</w:t>
            </w:r>
          </w:p>
        </w:tc>
        <w:tc>
          <w:tcPr>
            <w:tcW w:w="2166" w:type="dxa"/>
          </w:tcPr>
          <w:p w14:paraId="42F6EF44" w14:textId="77777777" w:rsidR="00711241" w:rsidRPr="00711241" w:rsidRDefault="00711241" w:rsidP="005F12E8">
            <w:pPr>
              <w:rPr>
                <w:rFonts w:ascii="Cambria Math" w:hAnsi="Cambria Math"/>
                <w:sz w:val="26"/>
                <w:lang w:val="en-US"/>
              </w:rPr>
            </w:pPr>
            <w:r w:rsidRPr="00711241">
              <w:rPr>
                <w:rFonts w:ascii="Cambria Math" w:hAnsi="Cambria Math"/>
                <w:sz w:val="26"/>
                <w:lang w:val="en-US"/>
              </w:rPr>
              <w:t>PT(Tiếp nhận) + PT(Kiểm tra ĐK) + PT(Kiểm tồn) + PT(Tư vấn) = 10 + 7 + 10 + 15</w:t>
            </w:r>
          </w:p>
        </w:tc>
        <w:tc>
          <w:tcPr>
            <w:tcW w:w="1146" w:type="dxa"/>
          </w:tcPr>
          <w:p w14:paraId="1645EA35"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42 phút</w:t>
            </w:r>
          </w:p>
        </w:tc>
        <w:tc>
          <w:tcPr>
            <w:tcW w:w="1126" w:type="dxa"/>
            <w:vMerge/>
          </w:tcPr>
          <w:p w14:paraId="1336B951" w14:textId="77777777" w:rsidR="00711241" w:rsidRPr="00711241" w:rsidRDefault="00711241" w:rsidP="005F12E8">
            <w:pPr>
              <w:rPr>
                <w:rFonts w:ascii="Times New Roman" w:hAnsi="Times New Roman"/>
                <w:sz w:val="26"/>
                <w:lang w:val="en-US"/>
              </w:rPr>
            </w:pPr>
          </w:p>
        </w:tc>
      </w:tr>
      <w:tr w:rsidR="00711241" w:rsidRPr="00711241" w14:paraId="1F9C7C4B" w14:textId="77777777" w:rsidTr="00711241">
        <w:tc>
          <w:tcPr>
            <w:tcW w:w="698" w:type="dxa"/>
            <w:vMerge w:val="restart"/>
          </w:tcPr>
          <w:p w14:paraId="47758C6F"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2</w:t>
            </w:r>
          </w:p>
          <w:p w14:paraId="25911996" w14:textId="008A86B1" w:rsidR="00711241" w:rsidRPr="00711241" w:rsidRDefault="00711241" w:rsidP="005F12E8">
            <w:pPr>
              <w:rPr>
                <w:rFonts w:ascii="Times New Roman" w:hAnsi="Times New Roman"/>
                <w:sz w:val="26"/>
                <w:lang w:val="en-US"/>
              </w:rPr>
            </w:pPr>
          </w:p>
        </w:tc>
        <w:tc>
          <w:tcPr>
            <w:tcW w:w="1240" w:type="dxa"/>
            <w:vMerge w:val="restart"/>
          </w:tcPr>
          <w:p w14:paraId="4A8F478A"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Gateway KH: (Chờ kết quả xử lý)</w:t>
            </w:r>
          </w:p>
        </w:tc>
        <w:tc>
          <w:tcPr>
            <w:tcW w:w="1622" w:type="dxa"/>
          </w:tcPr>
          <w:p w14:paraId="75B84DE0"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Nhánh 1: Hàng không đạt</w:t>
            </w:r>
          </w:p>
        </w:tc>
        <w:tc>
          <w:tcPr>
            <w:tcW w:w="1018" w:type="dxa"/>
          </w:tcPr>
          <w:p w14:paraId="3A9074EC"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4,24%</w:t>
            </w:r>
          </w:p>
        </w:tc>
        <w:tc>
          <w:tcPr>
            <w:tcW w:w="2166" w:type="dxa"/>
          </w:tcPr>
          <w:p w14:paraId="52E266F6" w14:textId="77777777" w:rsidR="00711241" w:rsidRPr="00711241" w:rsidRDefault="00711241" w:rsidP="005F12E8">
            <w:pPr>
              <w:rPr>
                <w:rFonts w:ascii="Cambria Math" w:hAnsi="Cambria Math"/>
                <w:sz w:val="26"/>
                <w:lang w:val="en-US"/>
              </w:rPr>
            </w:pPr>
            <w:r w:rsidRPr="00711241">
              <w:rPr>
                <w:rFonts w:ascii="Cambria Math" w:hAnsi="Cambria Math"/>
                <w:sz w:val="26"/>
                <w:lang w:val="en-US"/>
              </w:rPr>
              <w:t>TT(Gửi đi) + PT(Kho kiểm tra) + PT(CSKH báo) = 4320 + 20 + 10</w:t>
            </w:r>
          </w:p>
        </w:tc>
        <w:tc>
          <w:tcPr>
            <w:tcW w:w="1146" w:type="dxa"/>
          </w:tcPr>
          <w:p w14:paraId="5294D46A"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4.350 phút (~3 ngày 1 giờ)</w:t>
            </w:r>
          </w:p>
        </w:tc>
        <w:tc>
          <w:tcPr>
            <w:tcW w:w="1126" w:type="dxa"/>
            <w:vMerge w:val="restart"/>
          </w:tcPr>
          <w:p w14:paraId="32A5D9AC"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7.109,61 phút (~4,9 ngày)</w:t>
            </w:r>
          </w:p>
        </w:tc>
      </w:tr>
      <w:tr w:rsidR="00711241" w:rsidRPr="00711241" w14:paraId="030910D3" w14:textId="77777777" w:rsidTr="00711241">
        <w:tc>
          <w:tcPr>
            <w:tcW w:w="698" w:type="dxa"/>
            <w:vMerge/>
          </w:tcPr>
          <w:p w14:paraId="515916CC" w14:textId="19A76FB7" w:rsidR="00711241" w:rsidRPr="00711241" w:rsidRDefault="00711241" w:rsidP="005F12E8">
            <w:pPr>
              <w:rPr>
                <w:rFonts w:ascii="Times New Roman" w:hAnsi="Times New Roman"/>
                <w:sz w:val="26"/>
                <w:lang w:val="en-US"/>
              </w:rPr>
            </w:pPr>
          </w:p>
        </w:tc>
        <w:tc>
          <w:tcPr>
            <w:tcW w:w="1240" w:type="dxa"/>
            <w:vMerge/>
          </w:tcPr>
          <w:p w14:paraId="61CC69DF" w14:textId="7574FBC4" w:rsidR="00711241" w:rsidRPr="00711241" w:rsidRDefault="00711241" w:rsidP="005F12E8">
            <w:pPr>
              <w:rPr>
                <w:rFonts w:ascii="Times New Roman" w:hAnsi="Times New Roman"/>
                <w:sz w:val="26"/>
                <w:lang w:val="en-US"/>
              </w:rPr>
            </w:pPr>
          </w:p>
        </w:tc>
        <w:tc>
          <w:tcPr>
            <w:tcW w:w="1622" w:type="dxa"/>
          </w:tcPr>
          <w:p w14:paraId="7A068113"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Nhánh 2: Hoàn tiền</w:t>
            </w:r>
          </w:p>
        </w:tc>
        <w:tc>
          <w:tcPr>
            <w:tcW w:w="1018" w:type="dxa"/>
          </w:tcPr>
          <w:p w14:paraId="6692B9C6"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32,18%</w:t>
            </w:r>
          </w:p>
        </w:tc>
        <w:tc>
          <w:tcPr>
            <w:tcW w:w="2166" w:type="dxa"/>
          </w:tcPr>
          <w:p w14:paraId="25EDD525" w14:textId="77777777" w:rsidR="00711241" w:rsidRPr="00711241" w:rsidRDefault="00711241" w:rsidP="005F12E8">
            <w:pPr>
              <w:rPr>
                <w:rFonts w:ascii="Cambria Math" w:hAnsi="Cambria Math"/>
                <w:sz w:val="26"/>
                <w:lang w:val="en-US"/>
              </w:rPr>
            </w:pPr>
            <w:r w:rsidRPr="00711241">
              <w:rPr>
                <w:rFonts w:ascii="Cambria Math" w:hAnsi="Cambria Math"/>
                <w:sz w:val="26"/>
                <w:lang w:val="en-US"/>
              </w:rPr>
              <w:t>TT(Gửi đi) + PT(Kho kiểm tra) + PT(Kho ghi nhận) + PT(Hoàn tiền) = 4320 + 20 + 5 + 15</w:t>
            </w:r>
          </w:p>
        </w:tc>
        <w:tc>
          <w:tcPr>
            <w:tcW w:w="1146" w:type="dxa"/>
          </w:tcPr>
          <w:p w14:paraId="3016BBB8"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4.360 phút (~3 ngày 1h10)</w:t>
            </w:r>
          </w:p>
        </w:tc>
        <w:tc>
          <w:tcPr>
            <w:tcW w:w="1126" w:type="dxa"/>
            <w:vMerge/>
          </w:tcPr>
          <w:p w14:paraId="732C3C0F" w14:textId="77777777" w:rsidR="00711241" w:rsidRPr="00711241" w:rsidRDefault="00711241" w:rsidP="005F12E8">
            <w:pPr>
              <w:rPr>
                <w:rFonts w:ascii="Times New Roman" w:hAnsi="Times New Roman"/>
                <w:sz w:val="26"/>
                <w:lang w:val="en-US"/>
              </w:rPr>
            </w:pPr>
          </w:p>
        </w:tc>
      </w:tr>
      <w:tr w:rsidR="00711241" w:rsidRPr="00711241" w14:paraId="7ED8008F" w14:textId="77777777" w:rsidTr="00711241">
        <w:tc>
          <w:tcPr>
            <w:tcW w:w="698" w:type="dxa"/>
            <w:vMerge/>
          </w:tcPr>
          <w:p w14:paraId="0DD72E6B" w14:textId="32685AE9" w:rsidR="00711241" w:rsidRPr="00711241" w:rsidRDefault="00711241" w:rsidP="005F12E8">
            <w:pPr>
              <w:rPr>
                <w:rFonts w:ascii="Times New Roman" w:hAnsi="Times New Roman"/>
                <w:sz w:val="26"/>
                <w:lang w:val="en-US"/>
              </w:rPr>
            </w:pPr>
          </w:p>
        </w:tc>
        <w:tc>
          <w:tcPr>
            <w:tcW w:w="1240" w:type="dxa"/>
            <w:vMerge/>
          </w:tcPr>
          <w:p w14:paraId="131C8875" w14:textId="23EB8B69" w:rsidR="00711241" w:rsidRPr="00711241" w:rsidRDefault="00711241" w:rsidP="005F12E8">
            <w:pPr>
              <w:rPr>
                <w:rFonts w:ascii="Times New Roman" w:hAnsi="Times New Roman"/>
                <w:sz w:val="26"/>
                <w:lang w:val="en-US"/>
              </w:rPr>
            </w:pPr>
          </w:p>
        </w:tc>
        <w:tc>
          <w:tcPr>
            <w:tcW w:w="1622" w:type="dxa"/>
          </w:tcPr>
          <w:p w14:paraId="48ABA2DB"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Nhánh 3: Đổi hàng mới</w:t>
            </w:r>
          </w:p>
        </w:tc>
        <w:tc>
          <w:tcPr>
            <w:tcW w:w="1018" w:type="dxa"/>
          </w:tcPr>
          <w:p w14:paraId="7B9387CB"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63,58%</w:t>
            </w:r>
          </w:p>
        </w:tc>
        <w:tc>
          <w:tcPr>
            <w:tcW w:w="2166" w:type="dxa"/>
          </w:tcPr>
          <w:p w14:paraId="65CD6796" w14:textId="77777777" w:rsidR="00711241" w:rsidRPr="00711241" w:rsidRDefault="00711241" w:rsidP="005F12E8">
            <w:pPr>
              <w:rPr>
                <w:rFonts w:ascii="Cambria Math" w:hAnsi="Cambria Math"/>
                <w:sz w:val="26"/>
                <w:lang w:val="en-US"/>
              </w:rPr>
            </w:pPr>
            <w:r w:rsidRPr="00711241">
              <w:rPr>
                <w:rFonts w:ascii="Cambria Math" w:hAnsi="Cambria Math"/>
                <w:sz w:val="26"/>
                <w:lang w:val="en-US"/>
              </w:rPr>
              <w:t>TT(Gửi đi) + PT(Kho kiểm tra) + PT(Kho ghi nhận) + PT(Gửi SP mới) + TT(Giao lại) = 4320 + 20 + 5 + 20 + 4320</w:t>
            </w:r>
          </w:p>
        </w:tc>
        <w:tc>
          <w:tcPr>
            <w:tcW w:w="1146" w:type="dxa"/>
          </w:tcPr>
          <w:p w14:paraId="140BD49D" w14:textId="77777777" w:rsidR="00711241" w:rsidRPr="00711241" w:rsidRDefault="00711241" w:rsidP="005F12E8">
            <w:pPr>
              <w:rPr>
                <w:rFonts w:ascii="Times New Roman" w:hAnsi="Times New Roman"/>
                <w:sz w:val="26"/>
                <w:lang w:val="en-US"/>
              </w:rPr>
            </w:pPr>
            <w:r w:rsidRPr="00711241">
              <w:rPr>
                <w:rFonts w:ascii="Times New Roman" w:hAnsi="Times New Roman"/>
                <w:sz w:val="26"/>
                <w:lang w:val="en-US"/>
              </w:rPr>
              <w:t>8.685 phút (~6 ngày 1 giờ)</w:t>
            </w:r>
          </w:p>
        </w:tc>
        <w:tc>
          <w:tcPr>
            <w:tcW w:w="1126" w:type="dxa"/>
            <w:vMerge/>
          </w:tcPr>
          <w:p w14:paraId="24E84CD3" w14:textId="77777777" w:rsidR="00711241" w:rsidRPr="00711241" w:rsidRDefault="00711241" w:rsidP="005F12E8">
            <w:pPr>
              <w:rPr>
                <w:rFonts w:ascii="Times New Roman" w:hAnsi="Times New Roman"/>
                <w:sz w:val="26"/>
                <w:lang w:val="en-US"/>
              </w:rPr>
            </w:pPr>
          </w:p>
        </w:tc>
      </w:tr>
    </w:tbl>
    <w:p w14:paraId="73F52B28" w14:textId="33BE73EB" w:rsidR="00895C93" w:rsidRPr="000C6BB0" w:rsidRDefault="00895C93" w:rsidP="005A3C77">
      <w:pPr>
        <w:rPr>
          <w:rFonts w:ascii="Times New Roman" w:hAnsi="Times New Roman"/>
          <w:b/>
          <w:bCs/>
          <w:sz w:val="32"/>
          <w:szCs w:val="32"/>
          <w:lang w:val="en-US"/>
        </w:rPr>
      </w:pPr>
      <w:r w:rsidRPr="000C6BB0">
        <w:rPr>
          <w:rFonts w:ascii="Times New Roman" w:hAnsi="Times New Roman"/>
          <w:b/>
          <w:bCs/>
          <w:sz w:val="32"/>
          <w:szCs w:val="32"/>
          <w:lang w:val="en-US"/>
        </w:rPr>
        <w:t>Phân tích khía cạnh thời gian</w:t>
      </w:r>
      <w:r w:rsidR="000C6BB0">
        <w:rPr>
          <w:rFonts w:ascii="Times New Roman" w:hAnsi="Times New Roman"/>
          <w:b/>
          <w:bCs/>
          <w:sz w:val="32"/>
          <w:szCs w:val="32"/>
          <w:lang w:val="en-US"/>
        </w:rPr>
        <w:t xml:space="preserve"> (Time Analysis)</w:t>
      </w:r>
    </w:p>
    <w:p w14:paraId="5D9E4F67" w14:textId="77777777" w:rsidR="000F1F02" w:rsidRDefault="000F1F02" w:rsidP="005A3C77">
      <w:pPr>
        <w:rPr>
          <w:rFonts w:ascii="Times New Roman" w:hAnsi="Times New Roman"/>
          <w:sz w:val="26"/>
        </w:rPr>
        <w:sectPr w:rsidR="000F1F02">
          <w:pgSz w:w="11906" w:h="16838"/>
          <w:pgMar w:top="1440" w:right="1440" w:bottom="1440" w:left="1440" w:header="720" w:footer="720" w:gutter="0"/>
          <w:cols w:space="720"/>
          <w:docGrid w:linePitch="360"/>
        </w:sectPr>
      </w:pPr>
    </w:p>
    <w:p w14:paraId="2E01499F" w14:textId="35720118" w:rsidR="000F1F02" w:rsidRDefault="009C1341" w:rsidP="005A3C77">
      <w:pPr>
        <w:rPr>
          <w:rFonts w:ascii="Times New Roman" w:hAnsi="Times New Roman"/>
          <w:sz w:val="26"/>
          <w:lang w:val="en-US"/>
        </w:rPr>
      </w:pPr>
      <w:r>
        <w:rPr>
          <w:noProof/>
        </w:rPr>
        <w:lastRenderedPageBreak/>
        <w:drawing>
          <wp:inline distT="0" distB="0" distL="0" distR="0" wp14:anchorId="0899E59E" wp14:editId="5545A836">
            <wp:extent cx="8863330" cy="4640580"/>
            <wp:effectExtent l="0" t="0" r="0" b="7620"/>
            <wp:docPr id="956390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863330" cy="4640580"/>
                    </a:xfrm>
                    <a:prstGeom prst="rect">
                      <a:avLst/>
                    </a:prstGeom>
                    <a:noFill/>
                    <a:ln>
                      <a:noFill/>
                    </a:ln>
                  </pic:spPr>
                </pic:pic>
              </a:graphicData>
            </a:graphic>
          </wp:inline>
        </w:drawing>
      </w:r>
    </w:p>
    <w:p w14:paraId="6A7DDA88" w14:textId="2791566D" w:rsidR="000F1F02" w:rsidRDefault="000F1F02" w:rsidP="005A3C77">
      <w:pPr>
        <w:rPr>
          <w:rFonts w:ascii="Times New Roman" w:hAnsi="Times New Roman"/>
          <w:sz w:val="26"/>
          <w:lang w:val="en-US"/>
        </w:rPr>
        <w:sectPr w:rsidR="000F1F02" w:rsidSect="000F1F02">
          <w:pgSz w:w="16838" w:h="11906" w:orient="landscape"/>
          <w:pgMar w:top="1440" w:right="1440" w:bottom="1440" w:left="1440" w:header="720" w:footer="720" w:gutter="0"/>
          <w:cols w:space="720"/>
          <w:docGrid w:linePitch="360"/>
        </w:sectPr>
      </w:pPr>
      <w:r>
        <w:rPr>
          <w:rFonts w:ascii="Times New Roman" w:hAnsi="Times New Roman"/>
          <w:sz w:val="26"/>
          <w:lang w:val="en-US"/>
        </w:rPr>
        <w:t xml:space="preserve">Ghi chú: màu </w:t>
      </w:r>
      <w:r w:rsidRPr="006075B9">
        <w:rPr>
          <w:rFonts w:ascii="Times New Roman" w:hAnsi="Times New Roman"/>
          <w:color w:val="0070C0"/>
          <w:sz w:val="26"/>
          <w:lang w:val="en-US"/>
        </w:rPr>
        <w:t xml:space="preserve">xanh </w:t>
      </w:r>
      <w:r>
        <w:rPr>
          <w:rFonts w:ascii="Times New Roman" w:hAnsi="Times New Roman"/>
          <w:sz w:val="26"/>
          <w:lang w:val="en-US"/>
        </w:rPr>
        <w:t xml:space="preserve">– </w:t>
      </w:r>
      <w:r w:rsidR="006075B9">
        <w:rPr>
          <w:rFonts w:ascii="Times New Roman" w:hAnsi="Times New Roman"/>
          <w:sz w:val="26"/>
          <w:lang w:val="en-US"/>
        </w:rPr>
        <w:t>Process Time</w:t>
      </w:r>
      <w:r>
        <w:rPr>
          <w:rFonts w:ascii="Times New Roman" w:hAnsi="Times New Roman"/>
          <w:sz w:val="26"/>
          <w:lang w:val="en-US"/>
        </w:rPr>
        <w:t xml:space="preserve">;   màu </w:t>
      </w:r>
      <w:r w:rsidRPr="006075B9">
        <w:rPr>
          <w:rFonts w:ascii="Times New Roman" w:hAnsi="Times New Roman"/>
          <w:color w:val="E97132" w:themeColor="accent2"/>
          <w:sz w:val="26"/>
          <w:lang w:val="en-US"/>
        </w:rPr>
        <w:t>cam</w:t>
      </w:r>
      <w:r>
        <w:rPr>
          <w:rFonts w:ascii="Times New Roman" w:hAnsi="Times New Roman"/>
          <w:sz w:val="26"/>
          <w:lang w:val="en-US"/>
        </w:rPr>
        <w:t xml:space="preserve">:  </w:t>
      </w:r>
      <w:r w:rsidRPr="000F1F02">
        <w:rPr>
          <w:rFonts w:ascii="Times New Roman" w:hAnsi="Times New Roman"/>
          <w:sz w:val="26"/>
          <w:lang w:val="en-US"/>
        </w:rPr>
        <w:t>thời gian chờ phụ thuộc (Dependent Waiting Time)</w:t>
      </w:r>
      <w:r w:rsidR="006075B9">
        <w:rPr>
          <w:rFonts w:ascii="Times New Roman" w:hAnsi="Times New Roman"/>
          <w:sz w:val="26"/>
          <w:lang w:val="en-US"/>
        </w:rPr>
        <w:t xml:space="preserve"> vào </w:t>
      </w:r>
      <w:r w:rsidR="006075B9" w:rsidRPr="006075B9">
        <w:rPr>
          <w:rFonts w:ascii="Times New Roman" w:hAnsi="Times New Roman"/>
          <w:sz w:val="26"/>
          <w:lang w:val="en-US"/>
        </w:rPr>
        <w:t>thời gian xử lý và vận chuyển của Hasaki</w:t>
      </w:r>
      <w:r>
        <w:rPr>
          <w:rFonts w:ascii="Times New Roman" w:hAnsi="Times New Roman"/>
          <w:sz w:val="26"/>
          <w:lang w:val="en-US"/>
        </w:rPr>
        <w:t xml:space="preserve"> – không được tính vào cycle time; màu </w:t>
      </w:r>
      <w:r w:rsidRPr="006075B9">
        <w:rPr>
          <w:rFonts w:ascii="Times New Roman" w:hAnsi="Times New Roman"/>
          <w:color w:val="EE0000"/>
          <w:sz w:val="26"/>
          <w:lang w:val="en-US"/>
        </w:rPr>
        <w:t>đỏ</w:t>
      </w:r>
      <w:r>
        <w:rPr>
          <w:rFonts w:ascii="Times New Roman" w:hAnsi="Times New Roman"/>
          <w:sz w:val="26"/>
          <w:lang w:val="en-US"/>
        </w:rPr>
        <w:t xml:space="preserve">: </w:t>
      </w:r>
      <w:r w:rsidRPr="000F1F02">
        <w:rPr>
          <w:rFonts w:ascii="Times New Roman" w:hAnsi="Times New Roman"/>
          <w:sz w:val="26"/>
        </w:rPr>
        <w:t>thời gian chờ độc lập (Independent Waiting Time)</w:t>
      </w:r>
      <w:r>
        <w:rPr>
          <w:rFonts w:ascii="Times New Roman" w:hAnsi="Times New Roman"/>
          <w:sz w:val="26"/>
          <w:lang w:val="en-US"/>
        </w:rPr>
        <w:t xml:space="preserve"> </w:t>
      </w:r>
      <w:r w:rsidR="006075B9">
        <w:rPr>
          <w:rFonts w:ascii="Times New Roman" w:hAnsi="Times New Roman"/>
          <w:sz w:val="26"/>
          <w:lang w:val="en-US"/>
        </w:rPr>
        <w:t xml:space="preserve"> - được tính vào cycle time; màu </w:t>
      </w:r>
      <w:r w:rsidR="006075B9" w:rsidRPr="006075B9">
        <w:rPr>
          <w:rFonts w:ascii="Times New Roman" w:hAnsi="Times New Roman"/>
          <w:color w:val="FF33CC"/>
          <w:sz w:val="26"/>
          <w:lang w:val="en-US"/>
        </w:rPr>
        <w:t>hồng</w:t>
      </w:r>
      <w:r w:rsidR="006075B9">
        <w:rPr>
          <w:rFonts w:ascii="Times New Roman" w:hAnsi="Times New Roman"/>
          <w:sz w:val="26"/>
          <w:lang w:val="en-US"/>
        </w:rPr>
        <w:t>: thời gian vận chuyển (Transportation Time)</w:t>
      </w:r>
    </w:p>
    <w:p w14:paraId="4B5BBC78" w14:textId="1D591330" w:rsidR="00895C93" w:rsidRDefault="00895C93" w:rsidP="005A3C77">
      <w:pPr>
        <w:rPr>
          <w:rFonts w:ascii="Times New Roman" w:hAnsi="Times New Roman"/>
          <w:sz w:val="26"/>
          <w:lang w:val="en-US"/>
        </w:rPr>
      </w:pPr>
      <w:r w:rsidRPr="00895C93">
        <w:rPr>
          <w:rFonts w:ascii="Times New Roman" w:hAnsi="Times New Roman"/>
          <w:sz w:val="26"/>
        </w:rPr>
        <w:lastRenderedPageBreak/>
        <w:t xml:space="preserve">Sử dụng phương pháp tính giá trị kỳ vọng (Expected Value), ta tính toán xác suất của 5 kịch bản (nhánh) có thể xảy ra khi một yêu cầu </w:t>
      </w:r>
      <w:r>
        <w:rPr>
          <w:rFonts w:ascii="Times New Roman" w:hAnsi="Times New Roman"/>
          <w:sz w:val="26"/>
          <w:lang w:val="en-US"/>
        </w:rPr>
        <w:t xml:space="preserve">đổi trả </w:t>
      </w:r>
      <w:r w:rsidRPr="00895C93">
        <w:rPr>
          <w:rFonts w:ascii="Times New Roman" w:hAnsi="Times New Roman"/>
          <w:sz w:val="26"/>
        </w:rPr>
        <w:t>được khởi tạo:</w:t>
      </w:r>
    </w:p>
    <w:p w14:paraId="5E9590F2" w14:textId="1766D4D8" w:rsidR="00895C93" w:rsidRPr="00895C93" w:rsidRDefault="00895C93" w:rsidP="00895C93">
      <w:pPr>
        <w:pStyle w:val="ListParagraph"/>
        <w:numPr>
          <w:ilvl w:val="0"/>
          <w:numId w:val="2"/>
        </w:numPr>
        <w:rPr>
          <w:rFonts w:ascii="Times New Roman" w:hAnsi="Times New Roman"/>
          <w:sz w:val="26"/>
        </w:rPr>
      </w:pPr>
      <w:r w:rsidRPr="00895C93">
        <w:rPr>
          <w:rFonts w:ascii="Times New Roman" w:hAnsi="Times New Roman"/>
          <w:b/>
          <w:bCs/>
          <w:sz w:val="26"/>
        </w:rPr>
        <w:t>Kịch bản 1 (</w:t>
      </w:r>
      <w:r w:rsidRPr="00895C93">
        <w:rPr>
          <w:rFonts w:ascii="Times New Roman" w:hAnsi="Times New Roman"/>
          <w:b/>
          <w:bCs/>
          <w:sz w:val="26"/>
          <w:lang w:val="en-US"/>
        </w:rPr>
        <w:t>Yêu cầu bị từ chối</w:t>
      </w:r>
      <w:r w:rsidRPr="00895C93">
        <w:rPr>
          <w:rFonts w:ascii="Times New Roman" w:hAnsi="Times New Roman"/>
          <w:b/>
          <w:bCs/>
          <w:sz w:val="26"/>
        </w:rPr>
        <w:t>):</w:t>
      </w:r>
      <w:r w:rsidRPr="00895C93">
        <w:rPr>
          <w:rFonts w:ascii="Times New Roman" w:hAnsi="Times New Roman"/>
          <w:sz w:val="26"/>
        </w:rPr>
        <w:t xml:space="preserve"> 7%</w:t>
      </w:r>
    </w:p>
    <w:p w14:paraId="2AE680B6" w14:textId="0F2995D1" w:rsidR="00895C93" w:rsidRPr="00895C93" w:rsidRDefault="00895C93" w:rsidP="00895C93">
      <w:pPr>
        <w:pStyle w:val="ListParagraph"/>
        <w:numPr>
          <w:ilvl w:val="0"/>
          <w:numId w:val="2"/>
        </w:numPr>
        <w:rPr>
          <w:rFonts w:ascii="Times New Roman" w:hAnsi="Times New Roman"/>
          <w:sz w:val="26"/>
        </w:rPr>
      </w:pPr>
      <w:r w:rsidRPr="00895C93">
        <w:rPr>
          <w:rFonts w:ascii="Times New Roman" w:hAnsi="Times New Roman"/>
          <w:b/>
          <w:bCs/>
          <w:sz w:val="26"/>
        </w:rPr>
        <w:t>Kịch bản 2 (Khách hàng hủy</w:t>
      </w:r>
      <w:r>
        <w:rPr>
          <w:rFonts w:ascii="Times New Roman" w:hAnsi="Times New Roman"/>
          <w:b/>
          <w:bCs/>
          <w:sz w:val="26"/>
          <w:lang w:val="en-US"/>
        </w:rPr>
        <w:t xml:space="preserve"> yêu cầu đổi/trả</w:t>
      </w:r>
      <w:r w:rsidRPr="00895C93">
        <w:rPr>
          <w:rFonts w:ascii="Times New Roman" w:hAnsi="Times New Roman"/>
          <w:b/>
          <w:bCs/>
          <w:sz w:val="26"/>
        </w:rPr>
        <w:t>):</w:t>
      </w:r>
      <w:r w:rsidRPr="00895C93">
        <w:rPr>
          <w:rFonts w:ascii="Times New Roman" w:hAnsi="Times New Roman"/>
          <w:sz w:val="26"/>
        </w:rPr>
        <w:t xml:space="preserve"> 93% </w:t>
      </w:r>
      <m:oMath>
        <m:r>
          <w:rPr>
            <w:rFonts w:ascii="Cambria Math" w:hAnsi="Cambria Math"/>
            <w:sz w:val="26"/>
          </w:rPr>
          <m:t>×</m:t>
        </m:r>
      </m:oMath>
      <w:r w:rsidRPr="00895C93">
        <w:rPr>
          <w:rFonts w:ascii="Times New Roman" w:hAnsi="Times New Roman"/>
          <w:sz w:val="26"/>
        </w:rPr>
        <w:t xml:space="preserve"> 8,6% = 7,998%</w:t>
      </w:r>
    </w:p>
    <w:p w14:paraId="45C01244" w14:textId="77777777" w:rsidR="00895C93" w:rsidRPr="00895C93" w:rsidRDefault="00895C93" w:rsidP="00895C93">
      <w:pPr>
        <w:pStyle w:val="ListParagraph"/>
        <w:numPr>
          <w:ilvl w:val="0"/>
          <w:numId w:val="2"/>
        </w:numPr>
        <w:rPr>
          <w:rFonts w:ascii="Times New Roman" w:hAnsi="Times New Roman"/>
          <w:sz w:val="26"/>
        </w:rPr>
      </w:pPr>
      <w:r w:rsidRPr="00895C93">
        <w:rPr>
          <w:rFonts w:ascii="Times New Roman" w:hAnsi="Times New Roman"/>
          <w:b/>
          <w:bCs/>
          <w:sz w:val="26"/>
        </w:rPr>
        <w:t>Kịch bản 3 (Hàng hoàn không đạt):</w:t>
      </w:r>
      <w:r w:rsidRPr="00895C93">
        <w:rPr>
          <w:rFonts w:ascii="Times New Roman" w:hAnsi="Times New Roman"/>
          <w:sz w:val="26"/>
        </w:rPr>
        <w:t xml:space="preserve"> 93% </w:t>
      </w:r>
      <m:oMath>
        <m:r>
          <w:rPr>
            <w:rFonts w:ascii="Cambria Math" w:hAnsi="Cambria Math"/>
            <w:sz w:val="26"/>
          </w:rPr>
          <m:t>×</m:t>
        </m:r>
      </m:oMath>
      <w:r w:rsidRPr="00895C93">
        <w:rPr>
          <w:rFonts w:ascii="Times New Roman" w:hAnsi="Times New Roman"/>
          <w:sz w:val="26"/>
        </w:rPr>
        <w:t xml:space="preserve"> 91,4% </w:t>
      </w:r>
      <m:oMath>
        <m:r>
          <w:rPr>
            <w:rFonts w:ascii="Cambria Math" w:hAnsi="Cambria Math"/>
            <w:sz w:val="26"/>
          </w:rPr>
          <m:t>×</m:t>
        </m:r>
      </m:oMath>
      <w:r w:rsidRPr="00895C93">
        <w:rPr>
          <w:rFonts w:ascii="Times New Roman" w:hAnsi="Times New Roman"/>
          <w:sz w:val="26"/>
        </w:rPr>
        <w:t xml:space="preserve"> 4,24% = 3,604%</w:t>
      </w:r>
    </w:p>
    <w:p w14:paraId="281E0684" w14:textId="77777777" w:rsidR="00895C93" w:rsidRPr="00895C93" w:rsidRDefault="00895C93" w:rsidP="00895C93">
      <w:pPr>
        <w:pStyle w:val="ListParagraph"/>
        <w:numPr>
          <w:ilvl w:val="0"/>
          <w:numId w:val="2"/>
        </w:numPr>
        <w:rPr>
          <w:rFonts w:ascii="Times New Roman" w:hAnsi="Times New Roman"/>
          <w:sz w:val="26"/>
        </w:rPr>
      </w:pPr>
      <w:r w:rsidRPr="00895C93">
        <w:rPr>
          <w:rFonts w:ascii="Times New Roman" w:hAnsi="Times New Roman"/>
          <w:b/>
          <w:bCs/>
          <w:sz w:val="26"/>
        </w:rPr>
        <w:t>Kịch bản 4 (Hoàn tiền thành công):</w:t>
      </w:r>
      <w:r w:rsidRPr="00895C93">
        <w:rPr>
          <w:rFonts w:ascii="Times New Roman" w:hAnsi="Times New Roman"/>
          <w:sz w:val="26"/>
        </w:rPr>
        <w:t xml:space="preserve"> 93% </w:t>
      </w:r>
      <m:oMath>
        <m:r>
          <w:rPr>
            <w:rFonts w:ascii="Cambria Math" w:hAnsi="Cambria Math"/>
            <w:sz w:val="26"/>
          </w:rPr>
          <m:t>×</m:t>
        </m:r>
      </m:oMath>
      <w:r w:rsidRPr="00895C93">
        <w:rPr>
          <w:rFonts w:ascii="Times New Roman" w:hAnsi="Times New Roman"/>
          <w:sz w:val="26"/>
        </w:rPr>
        <w:t xml:space="preserve"> 91,4% </w:t>
      </w:r>
      <m:oMath>
        <m:r>
          <w:rPr>
            <w:rFonts w:ascii="Cambria Math" w:hAnsi="Cambria Math"/>
            <w:sz w:val="26"/>
          </w:rPr>
          <m:t>×</m:t>
        </m:r>
      </m:oMath>
      <w:r w:rsidRPr="00895C93">
        <w:rPr>
          <w:rFonts w:ascii="Times New Roman" w:hAnsi="Times New Roman"/>
          <w:sz w:val="26"/>
        </w:rPr>
        <w:t xml:space="preserve"> 95,76% </w:t>
      </w:r>
      <m:oMath>
        <m:r>
          <w:rPr>
            <w:rFonts w:ascii="Cambria Math" w:hAnsi="Cambria Math"/>
            <w:sz w:val="26"/>
          </w:rPr>
          <m:t>×</m:t>
        </m:r>
      </m:oMath>
      <w:r w:rsidRPr="00895C93">
        <w:rPr>
          <w:rFonts w:ascii="Times New Roman" w:hAnsi="Times New Roman"/>
          <w:sz w:val="26"/>
        </w:rPr>
        <w:t xml:space="preserve"> 33,61% = 27,358%</w:t>
      </w:r>
    </w:p>
    <w:p w14:paraId="76EA6BAB" w14:textId="55EE0AB8" w:rsidR="00895C93" w:rsidRPr="00895C93" w:rsidRDefault="00895C93" w:rsidP="00895C93">
      <w:pPr>
        <w:pStyle w:val="ListParagraph"/>
        <w:numPr>
          <w:ilvl w:val="0"/>
          <w:numId w:val="2"/>
        </w:numPr>
        <w:rPr>
          <w:rFonts w:ascii="Times New Roman" w:hAnsi="Times New Roman"/>
          <w:sz w:val="26"/>
        </w:rPr>
      </w:pPr>
      <w:r w:rsidRPr="00895C93">
        <w:rPr>
          <w:rFonts w:ascii="Times New Roman" w:hAnsi="Times New Roman"/>
          <w:b/>
          <w:bCs/>
          <w:sz w:val="26"/>
        </w:rPr>
        <w:t>Kịch bản 5 (Đổi hàng thành công):</w:t>
      </w:r>
      <w:r w:rsidRPr="00895C93">
        <w:rPr>
          <w:rFonts w:ascii="Times New Roman" w:hAnsi="Times New Roman"/>
          <w:sz w:val="26"/>
        </w:rPr>
        <w:t xml:space="preserve"> 93% </w:t>
      </w:r>
      <m:oMath>
        <m:r>
          <w:rPr>
            <w:rFonts w:ascii="Cambria Math" w:hAnsi="Cambria Math"/>
            <w:sz w:val="26"/>
          </w:rPr>
          <m:t>×</m:t>
        </m:r>
      </m:oMath>
      <w:r w:rsidRPr="00895C93">
        <w:rPr>
          <w:rFonts w:ascii="Times New Roman" w:hAnsi="Times New Roman"/>
          <w:sz w:val="26"/>
        </w:rPr>
        <w:t xml:space="preserve"> 91,4% </w:t>
      </w:r>
      <m:oMath>
        <m:r>
          <w:rPr>
            <w:rFonts w:ascii="Cambria Math" w:hAnsi="Cambria Math"/>
            <w:sz w:val="26"/>
          </w:rPr>
          <m:t>×</m:t>
        </m:r>
      </m:oMath>
      <w:r w:rsidRPr="00895C93">
        <w:rPr>
          <w:rFonts w:ascii="Times New Roman" w:hAnsi="Times New Roman"/>
          <w:sz w:val="26"/>
        </w:rPr>
        <w:t xml:space="preserve"> 95,76% </w:t>
      </w:r>
      <m:oMath>
        <m:r>
          <w:rPr>
            <w:rFonts w:ascii="Cambria Math" w:hAnsi="Cambria Math"/>
            <w:sz w:val="26"/>
          </w:rPr>
          <m:t>×</m:t>
        </m:r>
      </m:oMath>
      <w:r w:rsidRPr="00895C93">
        <w:rPr>
          <w:rFonts w:ascii="Times New Roman" w:hAnsi="Times New Roman"/>
          <w:sz w:val="26"/>
        </w:rPr>
        <w:t xml:space="preserve"> 66,39% = 54,04%</w:t>
      </w:r>
    </w:p>
    <w:p w14:paraId="5800EB37" w14:textId="2C92CF26" w:rsidR="00895C93" w:rsidRDefault="00895C93" w:rsidP="00895C93">
      <w:pPr>
        <w:rPr>
          <w:rFonts w:ascii="Times New Roman" w:hAnsi="Times New Roman"/>
          <w:sz w:val="26"/>
          <w:lang w:val="en-US"/>
        </w:rPr>
      </w:pPr>
      <w:r w:rsidRPr="00895C93">
        <w:rPr>
          <w:rFonts w:ascii="Times New Roman" w:hAnsi="Times New Roman"/>
          <w:sz w:val="26"/>
        </w:rPr>
        <w:t>Tổng</w:t>
      </w:r>
      <w:r w:rsidRPr="00895C93">
        <w:rPr>
          <w:rFonts w:ascii="Times New Roman" w:hAnsi="Times New Roman"/>
          <w:sz w:val="26"/>
          <w:lang w:val="en-US"/>
        </w:rPr>
        <w:t xml:space="preserve"> 5 kịch bản</w:t>
      </w:r>
      <w:r w:rsidR="000C6BB0">
        <w:rPr>
          <w:rFonts w:ascii="Times New Roman" w:hAnsi="Times New Roman"/>
          <w:sz w:val="26"/>
          <w:lang w:val="en-US"/>
        </w:rPr>
        <w:t>:</w:t>
      </w:r>
      <w:r w:rsidRPr="00895C93">
        <w:rPr>
          <w:rFonts w:ascii="Times New Roman" w:hAnsi="Times New Roman"/>
          <w:sz w:val="26"/>
          <w:lang w:val="en-US"/>
        </w:rPr>
        <w:t xml:space="preserve"> </w:t>
      </w:r>
      <w:r w:rsidRPr="00895C93">
        <w:rPr>
          <w:rFonts w:ascii="Times New Roman" w:hAnsi="Times New Roman"/>
          <w:sz w:val="26"/>
        </w:rPr>
        <w:t>7%</w:t>
      </w:r>
      <w:r w:rsidRPr="00895C93">
        <w:rPr>
          <w:rFonts w:ascii="Times New Roman" w:hAnsi="Times New Roman"/>
          <w:sz w:val="26"/>
          <w:lang w:val="en-US"/>
        </w:rPr>
        <w:t xml:space="preserve"> + </w:t>
      </w:r>
      <w:r w:rsidRPr="00895C93">
        <w:rPr>
          <w:rFonts w:ascii="Times New Roman" w:hAnsi="Times New Roman"/>
          <w:sz w:val="26"/>
        </w:rPr>
        <w:t>7,998%</w:t>
      </w:r>
      <w:r w:rsidRPr="00895C93">
        <w:rPr>
          <w:rFonts w:ascii="Times New Roman" w:hAnsi="Times New Roman"/>
          <w:sz w:val="26"/>
          <w:lang w:val="en-US"/>
        </w:rPr>
        <w:t xml:space="preserve"> + </w:t>
      </w:r>
      <w:r w:rsidRPr="00895C93">
        <w:rPr>
          <w:rFonts w:ascii="Times New Roman" w:hAnsi="Times New Roman"/>
          <w:sz w:val="26"/>
        </w:rPr>
        <w:t>3,604%</w:t>
      </w:r>
      <w:r w:rsidRPr="00895C93">
        <w:rPr>
          <w:rFonts w:ascii="Times New Roman" w:hAnsi="Times New Roman"/>
          <w:sz w:val="26"/>
          <w:lang w:val="en-US"/>
        </w:rPr>
        <w:t xml:space="preserve"> + </w:t>
      </w:r>
      <w:r w:rsidRPr="00895C93">
        <w:rPr>
          <w:rFonts w:ascii="Times New Roman" w:hAnsi="Times New Roman"/>
          <w:sz w:val="26"/>
        </w:rPr>
        <w:t>27,358%</w:t>
      </w:r>
      <w:r w:rsidRPr="00895C93">
        <w:rPr>
          <w:rFonts w:ascii="Times New Roman" w:hAnsi="Times New Roman"/>
          <w:sz w:val="26"/>
          <w:lang w:val="en-US"/>
        </w:rPr>
        <w:t xml:space="preserve"> + </w:t>
      </w:r>
      <w:r w:rsidRPr="00895C93">
        <w:rPr>
          <w:rFonts w:ascii="Times New Roman" w:hAnsi="Times New Roman"/>
          <w:sz w:val="26"/>
        </w:rPr>
        <w:t>54,04%</w:t>
      </w:r>
      <w:r w:rsidRPr="00895C93">
        <w:rPr>
          <w:rFonts w:ascii="Times New Roman" w:hAnsi="Times New Roman"/>
          <w:sz w:val="26"/>
          <w:lang w:val="en-US"/>
        </w:rPr>
        <w:t xml:space="preserve"> = 100%</w:t>
      </w:r>
      <w:r>
        <w:rPr>
          <w:rFonts w:ascii="Times New Roman" w:hAnsi="Times New Roman"/>
          <w:sz w:val="26"/>
          <w:lang w:val="en-US"/>
        </w:rPr>
        <w:t>.</w:t>
      </w:r>
    </w:p>
    <w:p w14:paraId="580E8DDC" w14:textId="3AE42520" w:rsidR="00895C93" w:rsidRDefault="00895C93" w:rsidP="005A3C77">
      <w:pPr>
        <w:rPr>
          <w:rFonts w:ascii="Times New Roman" w:hAnsi="Times New Roman"/>
          <w:sz w:val="26"/>
          <w:lang w:val="en-US"/>
        </w:rPr>
      </w:pPr>
      <w:r>
        <w:rPr>
          <w:rFonts w:ascii="Times New Roman" w:hAnsi="Times New Roman"/>
          <w:sz w:val="26"/>
          <w:lang w:val="en-US"/>
        </w:rPr>
        <w:t>D</w:t>
      </w:r>
      <w:r w:rsidRPr="00895C93">
        <w:rPr>
          <w:rFonts w:ascii="Times New Roman" w:hAnsi="Times New Roman"/>
          <w:sz w:val="26"/>
        </w:rPr>
        <w:t xml:space="preserve">ựa trên xác suất này, ta tính toán được </w:t>
      </w:r>
      <w:r w:rsidRPr="00895C93">
        <w:rPr>
          <w:rFonts w:ascii="Times New Roman" w:hAnsi="Times New Roman"/>
          <w:b/>
          <w:bCs/>
          <w:sz w:val="26"/>
        </w:rPr>
        <w:t>Thời gian chu kỳ lý thuyết (TCT - Theoretical Cycle Time)</w:t>
      </w:r>
      <w:r w:rsidRPr="00895C93">
        <w:rPr>
          <w:rFonts w:ascii="Times New Roman" w:hAnsi="Times New Roman"/>
          <w:sz w:val="26"/>
        </w:rPr>
        <w:t xml:space="preserve"> bằng cách nhân xác suất nhánh với tổng thời gian xử lý (PT) của từng bộ phận:</w:t>
      </w:r>
    </w:p>
    <w:p w14:paraId="78F7E2BA" w14:textId="6139A890" w:rsidR="00175046" w:rsidRPr="00F0713A" w:rsidRDefault="00175046" w:rsidP="0034632E">
      <w:pPr>
        <w:pStyle w:val="ListParagraph"/>
        <w:numPr>
          <w:ilvl w:val="0"/>
          <w:numId w:val="3"/>
        </w:numPr>
        <w:pBdr>
          <w:top w:val="single" w:sz="4" w:space="1" w:color="auto"/>
          <w:left w:val="single" w:sz="4" w:space="4" w:color="auto"/>
          <w:bottom w:val="single" w:sz="4" w:space="1" w:color="auto"/>
          <w:right w:val="single" w:sz="4" w:space="4" w:color="auto"/>
        </w:pBdr>
        <w:rPr>
          <w:rFonts w:ascii="Times New Roman" w:hAnsi="Times New Roman"/>
          <w:sz w:val="26"/>
        </w:rPr>
      </w:pPr>
      <m:oMath>
        <m:r>
          <w:rPr>
            <w:rFonts w:ascii="Cambria Math" w:hAnsi="Cambria Math"/>
            <w:sz w:val="26"/>
          </w:rPr>
          <m:t>P</m:t>
        </m:r>
        <m:sSub>
          <m:sSubPr>
            <m:ctrlPr>
              <w:rPr>
                <w:rFonts w:ascii="Cambria Math" w:hAnsi="Cambria Math"/>
                <w:sz w:val="26"/>
              </w:rPr>
            </m:ctrlPr>
          </m:sSubPr>
          <m:e>
            <m:r>
              <w:rPr>
                <w:rFonts w:ascii="Cambria Math" w:hAnsi="Cambria Math"/>
                <w:sz w:val="26"/>
              </w:rPr>
              <m:t>T</m:t>
            </m:r>
          </m:e>
          <m:sub>
            <m:r>
              <w:rPr>
                <w:rFonts w:ascii="Cambria Math" w:hAnsi="Cambria Math"/>
                <w:sz w:val="26"/>
              </w:rPr>
              <m:t>Khách hàng</m:t>
            </m:r>
          </m:sub>
        </m:sSub>
        <m:r>
          <w:rPr>
            <w:rFonts w:ascii="Cambria Math" w:hAnsi="Cambria Math"/>
            <w:sz w:val="26"/>
          </w:rPr>
          <m:t>=15+</m:t>
        </m:r>
        <m:d>
          <m:dPr>
            <m:ctrlPr>
              <w:rPr>
                <w:rFonts w:ascii="Cambria Math" w:hAnsi="Cambria Math"/>
                <w:sz w:val="26"/>
              </w:rPr>
            </m:ctrlPr>
          </m:dPr>
          <m:e>
            <m:r>
              <w:rPr>
                <w:rFonts w:ascii="Cambria Math" w:hAnsi="Cambria Math"/>
                <w:sz w:val="26"/>
              </w:rPr>
              <m:t>85,002%×5</m:t>
            </m:r>
          </m:e>
        </m:d>
        <m:r>
          <w:rPr>
            <w:rFonts w:ascii="Cambria Math" w:hAnsi="Cambria Math"/>
            <w:sz w:val="26"/>
          </w:rPr>
          <m:t>+</m:t>
        </m:r>
        <m:d>
          <m:dPr>
            <m:ctrlPr>
              <w:rPr>
                <w:rFonts w:ascii="Cambria Math" w:hAnsi="Cambria Math"/>
                <w:sz w:val="26"/>
              </w:rPr>
            </m:ctrlPr>
          </m:dPr>
          <m:e>
            <m:r>
              <w:rPr>
                <w:rFonts w:ascii="Cambria Math" w:hAnsi="Cambria Math"/>
                <w:sz w:val="26"/>
              </w:rPr>
              <m:t>7,998%×5</m:t>
            </m:r>
          </m:e>
        </m:d>
        <m:r>
          <w:rPr>
            <w:rFonts w:ascii="Cambria Math" w:hAnsi="Cambria Math"/>
            <w:sz w:val="26"/>
          </w:rPr>
          <m:t>+</m:t>
        </m:r>
        <m:d>
          <m:dPr>
            <m:ctrlPr>
              <w:rPr>
                <w:rFonts w:ascii="Cambria Math" w:hAnsi="Cambria Math"/>
                <w:sz w:val="26"/>
              </w:rPr>
            </m:ctrlPr>
          </m:dPr>
          <m:e>
            <m:r>
              <w:rPr>
                <w:rFonts w:ascii="Cambria Math" w:hAnsi="Cambria Math"/>
                <w:sz w:val="26"/>
              </w:rPr>
              <m:t>85,002%×45</m:t>
            </m:r>
          </m:e>
        </m:d>
        <m:r>
          <w:rPr>
            <w:rFonts w:ascii="Cambria Math" w:hAnsi="Cambria Math"/>
            <w:sz w:val="26"/>
          </w:rPr>
          <m:t>=57,90</m:t>
        </m:r>
      </m:oMath>
      <w:r w:rsidRPr="00175046">
        <w:rPr>
          <w:rFonts w:ascii="Times New Roman" w:hAnsi="Times New Roman"/>
          <w:sz w:val="26"/>
        </w:rPr>
        <w:t xml:space="preserve"> phút.</w:t>
      </w:r>
    </w:p>
    <w:p w14:paraId="411F3D49" w14:textId="33B7B5A0"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15</w:t>
      </w:r>
      <w:r w:rsidRPr="00F0713A">
        <w:rPr>
          <w:rFonts w:asciiTheme="majorHAnsi" w:hAnsiTheme="majorHAnsi" w:cstheme="majorHAnsi"/>
          <w:sz w:val="26"/>
          <w:szCs w:val="26"/>
        </w:rPr>
        <w:t xml:space="preserve">: Thời gian cho hoạt động </w:t>
      </w:r>
      <w:r w:rsidRPr="00F0713A">
        <w:rPr>
          <w:rFonts w:asciiTheme="majorHAnsi" w:hAnsiTheme="majorHAnsi" w:cstheme="majorHAnsi"/>
          <w:i/>
          <w:iCs/>
          <w:sz w:val="26"/>
          <w:szCs w:val="26"/>
        </w:rPr>
        <w:t>Gửi yêu cầu đổi/trả</w:t>
      </w:r>
      <w:r w:rsidRPr="00F0713A">
        <w:rPr>
          <w:rFonts w:asciiTheme="majorHAnsi" w:hAnsiTheme="majorHAnsi" w:cstheme="majorHAnsi"/>
          <w:sz w:val="26"/>
          <w:szCs w:val="26"/>
        </w:rPr>
        <w:t xml:space="preserve"> (phút). Mọi yêu cầu khởi tạo đều bắt buộc phải thực hiện bước này (chiếm 100% xác suất).</w:t>
      </w:r>
    </w:p>
    <w:p w14:paraId="667EF6BA" w14:textId="05C21806"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85,002% × 5</w:t>
      </w:r>
      <w:r w:rsidRPr="00F0713A">
        <w:rPr>
          <w:rFonts w:asciiTheme="majorHAnsi" w:hAnsiTheme="majorHAnsi" w:cstheme="majorHAnsi"/>
          <w:sz w:val="26"/>
          <w:szCs w:val="26"/>
        </w:rPr>
        <w:t xml:space="preserve">: Thời gian cho hoạt động </w:t>
      </w:r>
      <w:r w:rsidRPr="00F0713A">
        <w:rPr>
          <w:rFonts w:asciiTheme="majorHAnsi" w:hAnsiTheme="majorHAnsi" w:cstheme="majorHAnsi"/>
          <w:i/>
          <w:iCs/>
          <w:sz w:val="26"/>
          <w:szCs w:val="26"/>
        </w:rPr>
        <w:t>Xác nhận phương án</w:t>
      </w:r>
      <w:r w:rsidRPr="00F0713A">
        <w:rPr>
          <w:rFonts w:asciiTheme="majorHAnsi" w:hAnsiTheme="majorHAnsi" w:cstheme="majorHAnsi"/>
          <w:sz w:val="26"/>
          <w:szCs w:val="26"/>
        </w:rPr>
        <w:t xml:space="preserve"> (phút). Hoạt động này chỉ xảy ra khi hồ sơ vượt qua vòng kiểm tra điều kiện và khách đồng ý tiếp tục (xác suất </w:t>
      </w:r>
      <m:oMath>
        <m:r>
          <w:rPr>
            <w:rFonts w:ascii="Cambria Math" w:hAnsi="Cambria Math" w:cstheme="majorHAnsi"/>
            <w:sz w:val="26"/>
            <w:szCs w:val="26"/>
          </w:rPr>
          <m:t>93%×91,4%=85,002%</m:t>
        </m:r>
      </m:oMath>
      <w:r w:rsidRPr="00F0713A">
        <w:rPr>
          <w:rFonts w:asciiTheme="majorHAnsi" w:hAnsiTheme="majorHAnsi" w:cstheme="majorHAnsi"/>
          <w:sz w:val="26"/>
          <w:szCs w:val="26"/>
        </w:rPr>
        <w:t>).</w:t>
      </w:r>
    </w:p>
    <w:p w14:paraId="2FCC3C46" w14:textId="681247D6"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7,998% × 5</w:t>
      </w:r>
      <w:r w:rsidRPr="00F0713A">
        <w:rPr>
          <w:rFonts w:asciiTheme="majorHAnsi" w:hAnsiTheme="majorHAnsi" w:cstheme="majorHAnsi"/>
          <w:sz w:val="26"/>
          <w:szCs w:val="26"/>
        </w:rPr>
        <w:t xml:space="preserve">: Thời gian cho hoạt động </w:t>
      </w:r>
      <w:r w:rsidRPr="00F0713A">
        <w:rPr>
          <w:rFonts w:asciiTheme="majorHAnsi" w:hAnsiTheme="majorHAnsi" w:cstheme="majorHAnsi"/>
          <w:i/>
          <w:iCs/>
          <w:sz w:val="26"/>
          <w:szCs w:val="26"/>
        </w:rPr>
        <w:t>Thông báo hủy yêu cầu</w:t>
      </w:r>
      <w:r w:rsidRPr="00F0713A">
        <w:rPr>
          <w:rFonts w:asciiTheme="majorHAnsi" w:hAnsiTheme="majorHAnsi" w:cstheme="majorHAnsi"/>
          <w:sz w:val="26"/>
          <w:szCs w:val="26"/>
        </w:rPr>
        <w:t xml:space="preserve"> (phút). Hoạt động này xảy ra khi khách hàng quyết định hủy sau khi nghe CSKH tư vấn (xác suất </w:t>
      </w:r>
      <m:oMath>
        <m:r>
          <w:rPr>
            <w:rFonts w:ascii="Cambria Math" w:hAnsi="Cambria Math" w:cstheme="majorHAnsi"/>
            <w:sz w:val="26"/>
            <w:szCs w:val="26"/>
          </w:rPr>
          <m:t>93%×8,6%=7,998%</m:t>
        </m:r>
      </m:oMath>
      <w:r w:rsidRPr="00F0713A">
        <w:rPr>
          <w:rFonts w:asciiTheme="majorHAnsi" w:hAnsiTheme="majorHAnsi" w:cstheme="majorHAnsi"/>
          <w:sz w:val="26"/>
          <w:szCs w:val="26"/>
        </w:rPr>
        <w:t>).</w:t>
      </w:r>
    </w:p>
    <w:p w14:paraId="59CDD2E3" w14:textId="18795568"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85,002% × 45</w:t>
      </w:r>
      <w:r w:rsidRPr="00F0713A">
        <w:rPr>
          <w:rFonts w:asciiTheme="majorHAnsi" w:hAnsiTheme="majorHAnsi" w:cstheme="majorHAnsi"/>
          <w:sz w:val="26"/>
          <w:szCs w:val="26"/>
        </w:rPr>
        <w:t xml:space="preserve">: Thời gian cho hoạt động </w:t>
      </w:r>
      <w:r w:rsidRPr="00F0713A">
        <w:rPr>
          <w:rFonts w:asciiTheme="majorHAnsi" w:hAnsiTheme="majorHAnsi" w:cstheme="majorHAnsi"/>
          <w:i/>
          <w:iCs/>
          <w:sz w:val="26"/>
          <w:szCs w:val="26"/>
        </w:rPr>
        <w:t>Gửi sản phẩm cần đổi trả</w:t>
      </w:r>
      <w:r w:rsidRPr="00F0713A">
        <w:rPr>
          <w:rFonts w:asciiTheme="majorHAnsi" w:hAnsiTheme="majorHAnsi" w:cstheme="majorHAnsi"/>
          <w:sz w:val="26"/>
          <w:szCs w:val="26"/>
        </w:rPr>
        <w:t xml:space="preserve"> (phút). Bước đóng gói và ra bưu cục gửi hàng chỉ xảy ra khi khách hàng tiếp tục đi tiếp quy trình (xác suất </w:t>
      </w:r>
      <m:oMath>
        <m:r>
          <w:rPr>
            <w:rFonts w:ascii="Cambria Math" w:hAnsi="Cambria Math" w:cstheme="majorHAnsi"/>
            <w:sz w:val="26"/>
            <w:szCs w:val="26"/>
          </w:rPr>
          <m:t>93%×91,4%=85,002%</m:t>
        </m:r>
      </m:oMath>
      <w:r w:rsidRPr="00F0713A">
        <w:rPr>
          <w:rFonts w:asciiTheme="majorHAnsi" w:hAnsiTheme="majorHAnsi" w:cstheme="majorHAnsi"/>
          <w:sz w:val="26"/>
          <w:szCs w:val="26"/>
        </w:rPr>
        <w:t>).</w:t>
      </w:r>
    </w:p>
    <w:p w14:paraId="0171B602" w14:textId="7F004F7D" w:rsidR="00175046" w:rsidRPr="00F0713A" w:rsidRDefault="00175046" w:rsidP="0034632E">
      <w:pPr>
        <w:pStyle w:val="ListParagraph"/>
        <w:numPr>
          <w:ilvl w:val="0"/>
          <w:numId w:val="3"/>
        </w:numPr>
        <w:pBdr>
          <w:top w:val="single" w:sz="4" w:space="1" w:color="auto"/>
          <w:left w:val="single" w:sz="4" w:space="4" w:color="auto"/>
          <w:bottom w:val="single" w:sz="4" w:space="1" w:color="auto"/>
          <w:right w:val="single" w:sz="4" w:space="4" w:color="auto"/>
        </w:pBdr>
        <w:rPr>
          <w:rFonts w:ascii="Times New Roman" w:hAnsi="Times New Roman"/>
          <w:sz w:val="26"/>
        </w:rPr>
      </w:pPr>
      <m:oMath>
        <m:r>
          <w:rPr>
            <w:rFonts w:ascii="Cambria Math" w:hAnsi="Cambria Math"/>
            <w:sz w:val="26"/>
          </w:rPr>
          <m:t>P</m:t>
        </m:r>
        <m:sSub>
          <m:sSubPr>
            <m:ctrlPr>
              <w:rPr>
                <w:rFonts w:ascii="Cambria Math" w:hAnsi="Cambria Math"/>
                <w:sz w:val="26"/>
              </w:rPr>
            </m:ctrlPr>
          </m:sSubPr>
          <m:e>
            <m:r>
              <w:rPr>
                <w:rFonts w:ascii="Cambria Math" w:hAnsi="Cambria Math"/>
                <w:sz w:val="26"/>
              </w:rPr>
              <m:t>T</m:t>
            </m:r>
          </m:e>
          <m:sub>
            <m:r>
              <w:rPr>
                <w:rFonts w:ascii="Cambria Math" w:hAnsi="Cambria Math"/>
                <w:sz w:val="26"/>
              </w:rPr>
              <m:t>CSKH</m:t>
            </m:r>
          </m:sub>
        </m:sSub>
        <m:r>
          <w:rPr>
            <w:rFonts w:ascii="Cambria Math" w:hAnsi="Cambria Math"/>
            <w:sz w:val="26"/>
          </w:rPr>
          <m:t>=10+7+</m:t>
        </m:r>
        <m:d>
          <m:dPr>
            <m:ctrlPr>
              <w:rPr>
                <w:rFonts w:ascii="Cambria Math" w:hAnsi="Cambria Math"/>
                <w:sz w:val="26"/>
              </w:rPr>
            </m:ctrlPr>
          </m:dPr>
          <m:e>
            <m:r>
              <w:rPr>
                <w:rFonts w:ascii="Cambria Math" w:hAnsi="Cambria Math"/>
                <w:sz w:val="26"/>
              </w:rPr>
              <m:t>7%×5</m:t>
            </m:r>
          </m:e>
        </m:d>
        <m:r>
          <w:rPr>
            <w:rFonts w:ascii="Cambria Math" w:hAnsi="Cambria Math"/>
            <w:sz w:val="26"/>
          </w:rPr>
          <m:t>+</m:t>
        </m:r>
        <m:d>
          <m:dPr>
            <m:ctrlPr>
              <w:rPr>
                <w:rFonts w:ascii="Cambria Math" w:hAnsi="Cambria Math"/>
                <w:sz w:val="26"/>
              </w:rPr>
            </m:ctrlPr>
          </m:dPr>
          <m:e>
            <m:r>
              <w:rPr>
                <w:rFonts w:ascii="Cambria Math" w:hAnsi="Cambria Math"/>
                <w:sz w:val="26"/>
              </w:rPr>
              <m:t>93%×25</m:t>
            </m:r>
          </m:e>
        </m:d>
        <m:r>
          <w:rPr>
            <w:rFonts w:ascii="Cambria Math" w:hAnsi="Cambria Math"/>
            <w:sz w:val="26"/>
          </w:rPr>
          <m:t>+</m:t>
        </m:r>
        <m:d>
          <m:dPr>
            <m:ctrlPr>
              <w:rPr>
                <w:rFonts w:ascii="Cambria Math" w:hAnsi="Cambria Math"/>
                <w:sz w:val="26"/>
              </w:rPr>
            </m:ctrlPr>
          </m:dPr>
          <m:e>
            <m:r>
              <w:rPr>
                <w:rFonts w:ascii="Cambria Math" w:hAnsi="Cambria Math"/>
                <w:sz w:val="26"/>
              </w:rPr>
              <m:t>7,998%×5</m:t>
            </m:r>
          </m:e>
        </m:d>
        <m:r>
          <w:rPr>
            <w:rFonts w:ascii="Cambria Math" w:hAnsi="Cambria Math"/>
            <w:sz w:val="26"/>
          </w:rPr>
          <m:t>+</m:t>
        </m:r>
        <m:d>
          <m:dPr>
            <m:ctrlPr>
              <w:rPr>
                <w:rFonts w:ascii="Cambria Math" w:hAnsi="Cambria Math"/>
                <w:sz w:val="26"/>
              </w:rPr>
            </m:ctrlPr>
          </m:dPr>
          <m:e>
            <m:r>
              <w:rPr>
                <w:rFonts w:ascii="Cambria Math" w:hAnsi="Cambria Math"/>
                <w:sz w:val="26"/>
              </w:rPr>
              <m:t>3,604%×10</m:t>
            </m:r>
          </m:e>
        </m:d>
        <m:r>
          <w:rPr>
            <w:rFonts w:ascii="Cambria Math" w:hAnsi="Cambria Math"/>
            <w:sz w:val="26"/>
          </w:rPr>
          <m:t>+</m:t>
        </m:r>
        <m:d>
          <m:dPr>
            <m:ctrlPr>
              <w:rPr>
                <w:rFonts w:ascii="Cambria Math" w:hAnsi="Cambria Math"/>
                <w:sz w:val="26"/>
              </w:rPr>
            </m:ctrlPr>
          </m:dPr>
          <m:e>
            <m:r>
              <w:rPr>
                <w:rFonts w:ascii="Cambria Math" w:hAnsi="Cambria Math"/>
                <w:sz w:val="26"/>
              </w:rPr>
              <m:t>27,358%×15</m:t>
            </m:r>
          </m:e>
        </m:d>
        <m:r>
          <w:rPr>
            <w:rFonts w:ascii="Cambria Math" w:hAnsi="Cambria Math"/>
            <w:sz w:val="26"/>
          </w:rPr>
          <m:t>=45,46</m:t>
        </m:r>
      </m:oMath>
      <w:r w:rsidRPr="00175046">
        <w:rPr>
          <w:rFonts w:ascii="Times New Roman" w:hAnsi="Times New Roman"/>
          <w:sz w:val="26"/>
        </w:rPr>
        <w:t xml:space="preserve"> phút.</w:t>
      </w:r>
    </w:p>
    <w:p w14:paraId="229F1043" w14:textId="2CC5B3C4"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10</w:t>
      </w:r>
      <w:r w:rsidRPr="00F0713A">
        <w:rPr>
          <w:rFonts w:asciiTheme="majorHAnsi" w:hAnsiTheme="majorHAnsi" w:cstheme="majorHAnsi"/>
          <w:sz w:val="26"/>
          <w:szCs w:val="26"/>
        </w:rPr>
        <w:t xml:space="preserve">: Hoạt động </w:t>
      </w:r>
      <w:r w:rsidRPr="00F0713A">
        <w:rPr>
          <w:rFonts w:asciiTheme="majorHAnsi" w:hAnsiTheme="majorHAnsi" w:cstheme="majorHAnsi"/>
          <w:i/>
          <w:iCs/>
          <w:sz w:val="26"/>
          <w:szCs w:val="26"/>
        </w:rPr>
        <w:t>Tiếp nhận và xác minh yêu cầu</w:t>
      </w:r>
      <w:r w:rsidRPr="00F0713A">
        <w:rPr>
          <w:rFonts w:asciiTheme="majorHAnsi" w:hAnsiTheme="majorHAnsi" w:cstheme="majorHAnsi"/>
          <w:sz w:val="26"/>
          <w:szCs w:val="26"/>
        </w:rPr>
        <w:t xml:space="preserve"> (phút). 100% các yêu cầu gửi đến đều phải qua bước này.</w:t>
      </w:r>
    </w:p>
    <w:p w14:paraId="4B3F90D0" w14:textId="63D7ED98"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7</w:t>
      </w:r>
      <w:r w:rsidRPr="00F0713A">
        <w:rPr>
          <w:rFonts w:asciiTheme="majorHAnsi" w:hAnsiTheme="majorHAnsi" w:cstheme="majorHAnsi"/>
          <w:sz w:val="26"/>
          <w:szCs w:val="26"/>
        </w:rPr>
        <w:t xml:space="preserve">: Hoạt động </w:t>
      </w:r>
      <w:r w:rsidRPr="00F0713A">
        <w:rPr>
          <w:rFonts w:asciiTheme="majorHAnsi" w:hAnsiTheme="majorHAnsi" w:cstheme="majorHAnsi"/>
          <w:i/>
          <w:iCs/>
          <w:sz w:val="26"/>
          <w:szCs w:val="26"/>
        </w:rPr>
        <w:t>Kiểm tra điều kiện đổi trả</w:t>
      </w:r>
      <w:r w:rsidRPr="00F0713A">
        <w:rPr>
          <w:rFonts w:asciiTheme="majorHAnsi" w:hAnsiTheme="majorHAnsi" w:cstheme="majorHAnsi"/>
          <w:sz w:val="26"/>
          <w:szCs w:val="26"/>
        </w:rPr>
        <w:t xml:space="preserve"> (phút). 100% các yêu cầu đều phải qua bước đối chiếu chính sách này.</w:t>
      </w:r>
    </w:p>
    <w:p w14:paraId="60A3576C" w14:textId="230CEC30"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7% × 5</w:t>
      </w:r>
      <w:r w:rsidRPr="00F0713A">
        <w:rPr>
          <w:rFonts w:asciiTheme="majorHAnsi" w:hAnsiTheme="majorHAnsi" w:cstheme="majorHAnsi"/>
          <w:sz w:val="26"/>
          <w:szCs w:val="26"/>
        </w:rPr>
        <w:t xml:space="preserve">: Hoạt động </w:t>
      </w:r>
      <w:r w:rsidRPr="00F0713A">
        <w:rPr>
          <w:rFonts w:asciiTheme="majorHAnsi" w:hAnsiTheme="majorHAnsi" w:cstheme="majorHAnsi"/>
          <w:i/>
          <w:iCs/>
          <w:sz w:val="26"/>
          <w:szCs w:val="26"/>
        </w:rPr>
        <w:t>Thông báo từ chối</w:t>
      </w:r>
      <w:r w:rsidRPr="00F0713A">
        <w:rPr>
          <w:rFonts w:asciiTheme="majorHAnsi" w:hAnsiTheme="majorHAnsi" w:cstheme="majorHAnsi"/>
          <w:sz w:val="26"/>
          <w:szCs w:val="26"/>
        </w:rPr>
        <w:t xml:space="preserve"> (phút). Chỉ xảy ra ở nhánh hồ sơ không đủ điều kiện (xác suất </w:t>
      </w:r>
      <m:oMath>
        <m:r>
          <w:rPr>
            <w:rFonts w:ascii="Cambria Math" w:hAnsi="Cambria Math" w:cstheme="majorHAnsi"/>
            <w:sz w:val="26"/>
            <w:szCs w:val="26"/>
          </w:rPr>
          <m:t>7%</m:t>
        </m:r>
      </m:oMath>
      <w:r w:rsidRPr="00F0713A">
        <w:rPr>
          <w:rFonts w:asciiTheme="majorHAnsi" w:hAnsiTheme="majorHAnsi" w:cstheme="majorHAnsi"/>
          <w:sz w:val="26"/>
          <w:szCs w:val="26"/>
        </w:rPr>
        <w:t>).</w:t>
      </w:r>
    </w:p>
    <w:p w14:paraId="755DBE98" w14:textId="41CDAEA0"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lastRenderedPageBreak/>
        <w:t>93% × 25</w:t>
      </w:r>
      <w:r w:rsidRPr="00F0713A">
        <w:rPr>
          <w:rFonts w:asciiTheme="majorHAnsi" w:hAnsiTheme="majorHAnsi" w:cstheme="majorHAnsi"/>
          <w:sz w:val="26"/>
          <w:szCs w:val="26"/>
        </w:rPr>
        <w:t xml:space="preserve">: Nhóm hoạt động gồm </w:t>
      </w:r>
      <w:r w:rsidRPr="00F0713A">
        <w:rPr>
          <w:rFonts w:asciiTheme="majorHAnsi" w:hAnsiTheme="majorHAnsi" w:cstheme="majorHAnsi"/>
          <w:i/>
          <w:iCs/>
          <w:sz w:val="26"/>
          <w:szCs w:val="26"/>
        </w:rPr>
        <w:t>Kiểm tra tồn kho (10 phút) + Tư vấn và đề xuất phương án (15 phút)</w:t>
      </w:r>
      <w:r w:rsidRPr="00F0713A">
        <w:rPr>
          <w:rFonts w:asciiTheme="majorHAnsi" w:hAnsiTheme="majorHAnsi" w:cstheme="majorHAnsi"/>
          <w:sz w:val="26"/>
          <w:szCs w:val="26"/>
        </w:rPr>
        <w:t xml:space="preserve"> = 25 phút. Nhóm này chỉ diễn ra khi hồ sơ đủ điều kiện (xác suất </w:t>
      </w:r>
      <m:oMath>
        <m:r>
          <w:rPr>
            <w:rFonts w:ascii="Cambria Math" w:hAnsi="Cambria Math" w:cstheme="majorHAnsi"/>
            <w:sz w:val="26"/>
            <w:szCs w:val="26"/>
          </w:rPr>
          <m:t>93%</m:t>
        </m:r>
      </m:oMath>
      <w:r w:rsidRPr="00F0713A">
        <w:rPr>
          <w:rFonts w:asciiTheme="majorHAnsi" w:hAnsiTheme="majorHAnsi" w:cstheme="majorHAnsi"/>
          <w:sz w:val="26"/>
          <w:szCs w:val="26"/>
        </w:rPr>
        <w:t>).</w:t>
      </w:r>
    </w:p>
    <w:p w14:paraId="2865D0CB" w14:textId="0AB10B04" w:rsidR="00F0713A" w:rsidRPr="00F0713A" w:rsidRDefault="00F0713A" w:rsidP="00F0713A">
      <w:pPr>
        <w:pStyle w:val="NormalWeb"/>
        <w:numPr>
          <w:ilvl w:val="1"/>
          <w:numId w:val="3"/>
        </w:numPr>
        <w:spacing w:before="0" w:beforeAutospacing="0"/>
        <w:rPr>
          <w:rFonts w:asciiTheme="majorHAnsi" w:hAnsiTheme="majorHAnsi" w:cstheme="majorHAnsi"/>
          <w:sz w:val="26"/>
          <w:szCs w:val="26"/>
        </w:rPr>
      </w:pPr>
      <w:r w:rsidRPr="00F0713A">
        <w:rPr>
          <w:rStyle w:val="HTMLCode"/>
          <w:rFonts w:ascii="Cambria Math" w:hAnsi="Cambria Math" w:cstheme="majorHAnsi"/>
          <w:b/>
          <w:bCs/>
          <w:sz w:val="26"/>
          <w:szCs w:val="26"/>
        </w:rPr>
        <w:t>7,998% × 5</w:t>
      </w:r>
      <w:r w:rsidRPr="00F0713A">
        <w:rPr>
          <w:rFonts w:asciiTheme="majorHAnsi" w:hAnsiTheme="majorHAnsi" w:cstheme="majorHAnsi"/>
          <w:sz w:val="26"/>
          <w:szCs w:val="26"/>
        </w:rPr>
        <w:t xml:space="preserve">: Hoạt động </w:t>
      </w:r>
      <w:r w:rsidRPr="00F0713A">
        <w:rPr>
          <w:rFonts w:asciiTheme="majorHAnsi" w:hAnsiTheme="majorHAnsi" w:cstheme="majorHAnsi"/>
          <w:i/>
          <w:iCs/>
          <w:sz w:val="26"/>
          <w:szCs w:val="26"/>
        </w:rPr>
        <w:t>Ghi nhận hủy yêu cầu</w:t>
      </w:r>
      <w:r w:rsidRPr="00F0713A">
        <w:rPr>
          <w:rFonts w:asciiTheme="majorHAnsi" w:hAnsiTheme="majorHAnsi" w:cstheme="majorHAnsi"/>
          <w:sz w:val="26"/>
          <w:szCs w:val="26"/>
        </w:rPr>
        <w:t xml:space="preserve"> (phút). Xảy ra khi khách hàng chọn hủy yêu cầu (xác suất </w:t>
      </w:r>
      <m:oMath>
        <m:r>
          <w:rPr>
            <w:rFonts w:ascii="Cambria Math" w:hAnsi="Cambria Math" w:cstheme="majorHAnsi"/>
            <w:sz w:val="26"/>
            <w:szCs w:val="26"/>
          </w:rPr>
          <m:t>7,998%</m:t>
        </m:r>
      </m:oMath>
      <w:r w:rsidRPr="00F0713A">
        <w:rPr>
          <w:rFonts w:asciiTheme="majorHAnsi" w:hAnsiTheme="majorHAnsi" w:cstheme="majorHAnsi"/>
          <w:sz w:val="26"/>
          <w:szCs w:val="26"/>
        </w:rPr>
        <w:t>).</w:t>
      </w:r>
    </w:p>
    <w:p w14:paraId="6507D416" w14:textId="45005897"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3,604% × 10</w:t>
      </w:r>
      <w:r w:rsidRPr="00F0713A">
        <w:rPr>
          <w:rFonts w:asciiTheme="majorHAnsi" w:hAnsiTheme="majorHAnsi" w:cstheme="majorHAnsi"/>
          <w:sz w:val="26"/>
          <w:szCs w:val="26"/>
        </w:rPr>
        <w:t xml:space="preserve">: Hoạt động </w:t>
      </w:r>
      <w:r w:rsidRPr="00F0713A">
        <w:rPr>
          <w:rFonts w:asciiTheme="majorHAnsi" w:hAnsiTheme="majorHAnsi" w:cstheme="majorHAnsi"/>
          <w:i/>
          <w:iCs/>
          <w:sz w:val="26"/>
          <w:szCs w:val="26"/>
        </w:rPr>
        <w:t>Thông báo hàng hoàn không đạt</w:t>
      </w:r>
      <w:r w:rsidRPr="00F0713A">
        <w:rPr>
          <w:rFonts w:asciiTheme="majorHAnsi" w:hAnsiTheme="majorHAnsi" w:cstheme="majorHAnsi"/>
          <w:sz w:val="26"/>
          <w:szCs w:val="26"/>
        </w:rPr>
        <w:t xml:space="preserve"> (phút). Xảy ra khi kho kiểm tra thực tế sản phẩm không đạt yêu cầu (xác suất </w:t>
      </w:r>
      <m:oMath>
        <m:r>
          <w:rPr>
            <w:rFonts w:ascii="Cambria Math" w:hAnsi="Cambria Math" w:cstheme="majorHAnsi"/>
            <w:sz w:val="26"/>
            <w:szCs w:val="26"/>
          </w:rPr>
          <m:t>93%×91,4%×4,24%=3,604%</m:t>
        </m:r>
      </m:oMath>
      <w:r w:rsidRPr="00F0713A">
        <w:rPr>
          <w:rFonts w:asciiTheme="majorHAnsi" w:hAnsiTheme="majorHAnsi" w:cstheme="majorHAnsi"/>
          <w:sz w:val="26"/>
          <w:szCs w:val="26"/>
        </w:rPr>
        <w:t>).</w:t>
      </w:r>
    </w:p>
    <w:p w14:paraId="15CEA3EF" w14:textId="5C9B515F" w:rsidR="00F0713A" w:rsidRPr="00F0713A" w:rsidRDefault="00F0713A" w:rsidP="00F0713A">
      <w:pPr>
        <w:pStyle w:val="NormalWeb"/>
        <w:numPr>
          <w:ilvl w:val="1"/>
          <w:numId w:val="3"/>
        </w:numPr>
        <w:spacing w:before="120" w:beforeAutospacing="0" w:after="120" w:afterAutospacing="0"/>
        <w:ind w:left="1434" w:hanging="357"/>
        <w:rPr>
          <w:rFonts w:asciiTheme="majorHAnsi" w:hAnsiTheme="majorHAnsi" w:cstheme="majorHAnsi"/>
          <w:sz w:val="26"/>
          <w:szCs w:val="26"/>
        </w:rPr>
      </w:pPr>
      <w:r w:rsidRPr="00F0713A">
        <w:rPr>
          <w:rStyle w:val="HTMLCode"/>
          <w:rFonts w:ascii="Cambria Math" w:hAnsi="Cambria Math" w:cstheme="majorHAnsi"/>
          <w:b/>
          <w:bCs/>
          <w:sz w:val="26"/>
          <w:szCs w:val="26"/>
        </w:rPr>
        <w:t>27,358% × 15</w:t>
      </w:r>
      <w:r w:rsidRPr="00F0713A">
        <w:rPr>
          <w:rFonts w:asciiTheme="majorHAnsi" w:hAnsiTheme="majorHAnsi" w:cstheme="majorHAnsi"/>
          <w:sz w:val="26"/>
          <w:szCs w:val="26"/>
        </w:rPr>
        <w:t xml:space="preserve">: Hoạt động </w:t>
      </w:r>
      <w:r w:rsidRPr="00F0713A">
        <w:rPr>
          <w:rFonts w:asciiTheme="majorHAnsi" w:hAnsiTheme="majorHAnsi" w:cstheme="majorHAnsi"/>
          <w:i/>
          <w:iCs/>
          <w:sz w:val="26"/>
          <w:szCs w:val="26"/>
        </w:rPr>
        <w:t>Thực hiện hoàn tiền</w:t>
      </w:r>
      <w:r w:rsidRPr="00F0713A">
        <w:rPr>
          <w:rFonts w:asciiTheme="majorHAnsi" w:hAnsiTheme="majorHAnsi" w:cstheme="majorHAnsi"/>
          <w:sz w:val="26"/>
          <w:szCs w:val="26"/>
        </w:rPr>
        <w:t xml:space="preserve"> (phút). Xảy ra khi sản phẩm đạt và khách hàng chọn phương án hoàn tiền (xác suất </w:t>
      </w:r>
      <m:oMath>
        <m:r>
          <w:rPr>
            <w:rFonts w:ascii="Cambria Math" w:hAnsi="Cambria Math" w:cstheme="majorHAnsi"/>
            <w:sz w:val="26"/>
            <w:szCs w:val="26"/>
          </w:rPr>
          <m:t>93%×91,4%×95,76%×33,61%=27,358%</m:t>
        </m:r>
      </m:oMath>
      <w:r w:rsidRPr="00F0713A">
        <w:rPr>
          <w:rFonts w:asciiTheme="majorHAnsi" w:hAnsiTheme="majorHAnsi" w:cstheme="majorHAnsi"/>
          <w:sz w:val="26"/>
          <w:szCs w:val="26"/>
        </w:rPr>
        <w:t>).</w:t>
      </w:r>
    </w:p>
    <w:p w14:paraId="0EBE147D" w14:textId="0175020C" w:rsidR="00175046" w:rsidRPr="00F0713A" w:rsidRDefault="00175046" w:rsidP="0034632E">
      <w:pPr>
        <w:pStyle w:val="ListParagraph"/>
        <w:numPr>
          <w:ilvl w:val="0"/>
          <w:numId w:val="3"/>
        </w:numPr>
        <w:pBdr>
          <w:top w:val="single" w:sz="4" w:space="1" w:color="auto"/>
          <w:left w:val="single" w:sz="4" w:space="4" w:color="auto"/>
          <w:bottom w:val="single" w:sz="4" w:space="1" w:color="auto"/>
          <w:right w:val="single" w:sz="4" w:space="4" w:color="auto"/>
        </w:pBdr>
        <w:rPr>
          <w:rFonts w:ascii="Times New Roman" w:hAnsi="Times New Roman"/>
          <w:sz w:val="26"/>
        </w:rPr>
      </w:pPr>
      <m:oMath>
        <m:r>
          <w:rPr>
            <w:rFonts w:ascii="Cambria Math" w:hAnsi="Cambria Math"/>
            <w:sz w:val="26"/>
          </w:rPr>
          <m:t>P</m:t>
        </m:r>
        <m:sSub>
          <m:sSubPr>
            <m:ctrlPr>
              <w:rPr>
                <w:rFonts w:ascii="Cambria Math" w:hAnsi="Cambria Math"/>
                <w:sz w:val="26"/>
              </w:rPr>
            </m:ctrlPr>
          </m:sSubPr>
          <m:e>
            <m:r>
              <w:rPr>
                <w:rFonts w:ascii="Cambria Math" w:hAnsi="Cambria Math"/>
                <w:sz w:val="26"/>
              </w:rPr>
              <m:t>T</m:t>
            </m:r>
          </m:e>
          <m:sub>
            <m:r>
              <w:rPr>
                <w:rFonts w:ascii="Cambria Math" w:hAnsi="Cambria Math"/>
                <w:sz w:val="26"/>
              </w:rPr>
              <m:t>Kho vận</m:t>
            </m:r>
          </m:sub>
        </m:sSub>
        <m:r>
          <w:rPr>
            <w:rFonts w:ascii="Cambria Math" w:hAnsi="Cambria Math"/>
            <w:sz w:val="26"/>
          </w:rPr>
          <m:t>=</m:t>
        </m:r>
        <m:d>
          <m:dPr>
            <m:ctrlPr>
              <w:rPr>
                <w:rFonts w:ascii="Cambria Math" w:hAnsi="Cambria Math"/>
                <w:sz w:val="26"/>
              </w:rPr>
            </m:ctrlPr>
          </m:dPr>
          <m:e>
            <m:r>
              <w:rPr>
                <w:rFonts w:ascii="Cambria Math" w:hAnsi="Cambria Math"/>
                <w:sz w:val="26"/>
              </w:rPr>
              <m:t>85,002%×20</m:t>
            </m:r>
          </m:e>
        </m:d>
        <m:r>
          <w:rPr>
            <w:rFonts w:ascii="Cambria Math" w:hAnsi="Cambria Math"/>
            <w:sz w:val="26"/>
          </w:rPr>
          <m:t>+</m:t>
        </m:r>
        <m:d>
          <m:dPr>
            <m:ctrlPr>
              <w:rPr>
                <w:rFonts w:ascii="Cambria Math" w:hAnsi="Cambria Math"/>
                <w:sz w:val="26"/>
              </w:rPr>
            </m:ctrlPr>
          </m:dPr>
          <m:e>
            <m:r>
              <w:rPr>
                <w:rFonts w:ascii="Cambria Math" w:hAnsi="Cambria Math"/>
                <w:sz w:val="26"/>
              </w:rPr>
              <m:t>81,398%×5</m:t>
            </m:r>
          </m:e>
        </m:d>
        <m:r>
          <w:rPr>
            <w:rFonts w:ascii="Cambria Math" w:hAnsi="Cambria Math"/>
            <w:sz w:val="26"/>
          </w:rPr>
          <m:t>+</m:t>
        </m:r>
        <m:d>
          <m:dPr>
            <m:ctrlPr>
              <w:rPr>
                <w:rFonts w:ascii="Cambria Math" w:hAnsi="Cambria Math"/>
                <w:sz w:val="26"/>
              </w:rPr>
            </m:ctrlPr>
          </m:dPr>
          <m:e>
            <m:r>
              <w:rPr>
                <w:rFonts w:ascii="Cambria Math" w:hAnsi="Cambria Math"/>
                <w:sz w:val="26"/>
              </w:rPr>
              <m:t>54,04%×20</m:t>
            </m:r>
          </m:e>
        </m:d>
        <m:r>
          <w:rPr>
            <w:rFonts w:ascii="Cambria Math" w:hAnsi="Cambria Math"/>
            <w:sz w:val="26"/>
          </w:rPr>
          <m:t>=31,88</m:t>
        </m:r>
      </m:oMath>
      <w:r w:rsidRPr="00175046">
        <w:rPr>
          <w:rFonts w:ascii="Times New Roman" w:hAnsi="Times New Roman"/>
          <w:sz w:val="26"/>
        </w:rPr>
        <w:t xml:space="preserve"> phút.</w:t>
      </w:r>
    </w:p>
    <w:p w14:paraId="7497672D" w14:textId="5927D07A" w:rsidR="00F0713A" w:rsidRPr="0034632E" w:rsidRDefault="00F0713A" w:rsidP="0034632E">
      <w:pPr>
        <w:pStyle w:val="NormalWeb"/>
        <w:numPr>
          <w:ilvl w:val="1"/>
          <w:numId w:val="3"/>
        </w:numPr>
        <w:spacing w:before="0" w:beforeAutospacing="0"/>
        <w:rPr>
          <w:rFonts w:asciiTheme="majorHAnsi" w:hAnsiTheme="majorHAnsi" w:cstheme="majorHAnsi"/>
          <w:sz w:val="26"/>
          <w:szCs w:val="26"/>
        </w:rPr>
      </w:pPr>
      <w:r w:rsidRPr="0034632E">
        <w:rPr>
          <w:rStyle w:val="HTMLCode"/>
          <w:rFonts w:ascii="Cambria Math" w:hAnsi="Cambria Math" w:cstheme="majorHAnsi"/>
          <w:b/>
          <w:bCs/>
          <w:sz w:val="26"/>
          <w:szCs w:val="26"/>
        </w:rPr>
        <w:t>85,002% × 20</w:t>
      </w:r>
      <w:r w:rsidRPr="0034632E">
        <w:rPr>
          <w:rFonts w:asciiTheme="majorHAnsi" w:hAnsiTheme="majorHAnsi" w:cstheme="majorHAnsi"/>
          <w:sz w:val="26"/>
          <w:szCs w:val="26"/>
        </w:rPr>
        <w:t xml:space="preserve">: Nhóm hoạt động kiểm tra đầu vào gồm </w:t>
      </w:r>
      <w:r w:rsidRPr="0034632E">
        <w:rPr>
          <w:rFonts w:asciiTheme="majorHAnsi" w:hAnsiTheme="majorHAnsi" w:cstheme="majorHAnsi"/>
          <w:i/>
          <w:iCs/>
          <w:sz w:val="26"/>
          <w:szCs w:val="26"/>
        </w:rPr>
        <w:t>Tiếp nhận hàng hoàn (5 phút) + Kiểm tra sản phẩm thực tế (15 phút)</w:t>
      </w:r>
      <w:r w:rsidRPr="0034632E">
        <w:rPr>
          <w:rFonts w:asciiTheme="majorHAnsi" w:hAnsiTheme="majorHAnsi" w:cstheme="majorHAnsi"/>
          <w:sz w:val="26"/>
          <w:szCs w:val="26"/>
        </w:rPr>
        <w:t xml:space="preserve"> = 20 phút. Mọi kiện hàng do khách gửi về thành công đều phải trải qua bước khui hộp và kiểm tra này (xác suất </w:t>
      </w:r>
      <m:oMath>
        <m:r>
          <w:rPr>
            <w:rFonts w:ascii="Cambria Math" w:hAnsi="Cambria Math" w:cstheme="majorHAnsi"/>
            <w:sz w:val="26"/>
            <w:szCs w:val="26"/>
          </w:rPr>
          <m:t>85,002%</m:t>
        </m:r>
      </m:oMath>
      <w:r w:rsidRPr="0034632E">
        <w:rPr>
          <w:rFonts w:asciiTheme="majorHAnsi" w:hAnsiTheme="majorHAnsi" w:cstheme="majorHAnsi"/>
          <w:sz w:val="26"/>
          <w:szCs w:val="26"/>
        </w:rPr>
        <w:t>).</w:t>
      </w:r>
    </w:p>
    <w:p w14:paraId="6F5E2726" w14:textId="7742EB5E" w:rsidR="00F0713A" w:rsidRPr="0034632E" w:rsidRDefault="00F0713A" w:rsidP="0034632E">
      <w:pPr>
        <w:pStyle w:val="NormalWeb"/>
        <w:numPr>
          <w:ilvl w:val="1"/>
          <w:numId w:val="3"/>
        </w:numPr>
        <w:spacing w:before="0" w:beforeAutospacing="0"/>
        <w:rPr>
          <w:rFonts w:asciiTheme="majorHAnsi" w:hAnsiTheme="majorHAnsi" w:cstheme="majorHAnsi"/>
          <w:sz w:val="26"/>
          <w:szCs w:val="26"/>
        </w:rPr>
      </w:pPr>
      <w:r w:rsidRPr="0034632E">
        <w:rPr>
          <w:rStyle w:val="HTMLCode"/>
          <w:rFonts w:ascii="Cambria Math" w:hAnsi="Cambria Math" w:cstheme="majorHAnsi"/>
          <w:b/>
          <w:bCs/>
          <w:sz w:val="26"/>
          <w:szCs w:val="26"/>
        </w:rPr>
        <w:t>81,398% × 5</w:t>
      </w:r>
      <w:r w:rsidRPr="0034632E">
        <w:rPr>
          <w:rFonts w:asciiTheme="majorHAnsi" w:hAnsiTheme="majorHAnsi" w:cstheme="majorHAnsi"/>
          <w:sz w:val="26"/>
          <w:szCs w:val="26"/>
        </w:rPr>
        <w:t xml:space="preserve">: Hoạt động </w:t>
      </w:r>
      <w:r w:rsidRPr="0034632E">
        <w:rPr>
          <w:rFonts w:asciiTheme="majorHAnsi" w:hAnsiTheme="majorHAnsi" w:cstheme="majorHAnsi"/>
          <w:i/>
          <w:iCs/>
          <w:sz w:val="26"/>
          <w:szCs w:val="26"/>
        </w:rPr>
        <w:t>Ghi nhận nhận hàng và kiểm thành công</w:t>
      </w:r>
      <w:r w:rsidRPr="0034632E">
        <w:rPr>
          <w:rFonts w:asciiTheme="majorHAnsi" w:hAnsiTheme="majorHAnsi" w:cstheme="majorHAnsi"/>
          <w:sz w:val="26"/>
          <w:szCs w:val="26"/>
        </w:rPr>
        <w:t xml:space="preserve"> (phút). Bước này chỉ xảy ra đối với các kiện hàng vượt qua được bài kiểm tra thực tế tại kho (xác suất đạt là </w:t>
      </w:r>
      <m:oMath>
        <m:r>
          <w:rPr>
            <w:rFonts w:ascii="Cambria Math" w:hAnsi="Cambria Math" w:cstheme="majorHAnsi"/>
            <w:sz w:val="26"/>
            <w:szCs w:val="26"/>
          </w:rPr>
          <m:t>95,76%</m:t>
        </m:r>
      </m:oMath>
      <w:r w:rsidRPr="0034632E">
        <w:rPr>
          <w:rFonts w:asciiTheme="majorHAnsi" w:hAnsiTheme="majorHAnsi" w:cstheme="majorHAnsi"/>
          <w:sz w:val="26"/>
          <w:szCs w:val="26"/>
        </w:rPr>
        <w:t xml:space="preserve"> của lượng hàng về, tương ứng </w:t>
      </w:r>
      <m:oMath>
        <m:r>
          <w:rPr>
            <w:rFonts w:ascii="Cambria Math" w:hAnsi="Cambria Math" w:cstheme="majorHAnsi"/>
            <w:sz w:val="26"/>
            <w:szCs w:val="26"/>
          </w:rPr>
          <m:t>85,002%×95,76%=81,398%</m:t>
        </m:r>
      </m:oMath>
      <w:r w:rsidRPr="0034632E">
        <w:rPr>
          <w:rFonts w:asciiTheme="majorHAnsi" w:hAnsiTheme="majorHAnsi" w:cstheme="majorHAnsi"/>
          <w:sz w:val="26"/>
          <w:szCs w:val="26"/>
        </w:rPr>
        <w:t>).</w:t>
      </w:r>
    </w:p>
    <w:p w14:paraId="24754EAC" w14:textId="5BA0DEDB" w:rsidR="00F0713A" w:rsidRPr="0034632E" w:rsidRDefault="00F0713A" w:rsidP="00F0713A">
      <w:pPr>
        <w:pStyle w:val="NormalWeb"/>
        <w:numPr>
          <w:ilvl w:val="1"/>
          <w:numId w:val="3"/>
        </w:numPr>
        <w:spacing w:before="0" w:beforeAutospacing="0"/>
        <w:rPr>
          <w:rFonts w:ascii="Arial" w:hAnsi="Arial" w:cs="Arial"/>
        </w:rPr>
      </w:pPr>
      <w:r w:rsidRPr="0034632E">
        <w:rPr>
          <w:rStyle w:val="HTMLCode"/>
          <w:rFonts w:ascii="Cambria Math" w:hAnsi="Cambria Math" w:cstheme="majorHAnsi"/>
          <w:b/>
          <w:bCs/>
          <w:sz w:val="26"/>
          <w:szCs w:val="26"/>
        </w:rPr>
        <w:t>54,04% × 20</w:t>
      </w:r>
      <w:r w:rsidRPr="0034632E">
        <w:rPr>
          <w:rFonts w:asciiTheme="majorHAnsi" w:hAnsiTheme="majorHAnsi" w:cstheme="majorHAnsi"/>
          <w:sz w:val="26"/>
          <w:szCs w:val="26"/>
        </w:rPr>
        <w:t xml:space="preserve">: Hoạt động </w:t>
      </w:r>
      <w:r w:rsidRPr="0034632E">
        <w:rPr>
          <w:rFonts w:asciiTheme="majorHAnsi" w:hAnsiTheme="majorHAnsi" w:cstheme="majorHAnsi"/>
          <w:i/>
          <w:iCs/>
          <w:sz w:val="26"/>
          <w:szCs w:val="26"/>
        </w:rPr>
        <w:t>Gửi sản phẩm thay thế</w:t>
      </w:r>
      <w:r w:rsidRPr="0034632E">
        <w:rPr>
          <w:rFonts w:asciiTheme="majorHAnsi" w:hAnsiTheme="majorHAnsi" w:cstheme="majorHAnsi"/>
          <w:sz w:val="26"/>
          <w:szCs w:val="26"/>
        </w:rPr>
        <w:t xml:space="preserve"> (phút). Bước chuẩn bị và đóng gói hàng mới chỉ xảy ra đối với các đơn hàng đạt điều kiện </w:t>
      </w:r>
      <w:r w:rsidRPr="0034632E">
        <w:rPr>
          <w:rFonts w:asciiTheme="majorHAnsi" w:hAnsiTheme="majorHAnsi" w:cstheme="majorHAnsi"/>
          <w:b/>
          <w:bCs/>
          <w:sz w:val="26"/>
          <w:szCs w:val="26"/>
        </w:rPr>
        <w:t>VÀ</w:t>
      </w:r>
      <w:r w:rsidRPr="0034632E">
        <w:rPr>
          <w:rFonts w:asciiTheme="majorHAnsi" w:hAnsiTheme="majorHAnsi" w:cstheme="majorHAnsi"/>
          <w:sz w:val="26"/>
          <w:szCs w:val="26"/>
        </w:rPr>
        <w:t xml:space="preserve"> đi theo nhánh đổi hàng mới (xác suất </w:t>
      </w:r>
      <m:oMath>
        <m:r>
          <w:rPr>
            <w:rFonts w:ascii="Cambria Math" w:hAnsi="Cambria Math" w:cstheme="majorHAnsi"/>
            <w:sz w:val="26"/>
            <w:szCs w:val="26"/>
          </w:rPr>
          <m:t>54,04%</m:t>
        </m:r>
      </m:oMath>
      <w:r w:rsidRPr="0034632E">
        <w:rPr>
          <w:rFonts w:asciiTheme="majorHAnsi" w:hAnsiTheme="majorHAnsi" w:cstheme="majorHAnsi"/>
          <w:sz w:val="26"/>
          <w:szCs w:val="26"/>
        </w:rPr>
        <w:t>).</w:t>
      </w:r>
    </w:p>
    <w:p w14:paraId="539E17CD" w14:textId="77777777" w:rsidR="0034632E" w:rsidRDefault="00175046" w:rsidP="00175046">
      <w:pPr>
        <w:rPr>
          <w:rFonts w:ascii="Times New Roman" w:hAnsi="Times New Roman"/>
          <w:b/>
          <w:bCs/>
          <w:sz w:val="26"/>
          <w:lang w:val="en-US"/>
        </w:rPr>
      </w:pPr>
      <w:r w:rsidRPr="00175046">
        <w:rPr>
          <w:rFonts w:ascii="Times New Roman" w:hAnsi="Times New Roman"/>
          <w:b/>
          <w:bCs/>
          <w:sz w:val="26"/>
        </w:rPr>
        <w:t>Tổng Thời gian chu kỳ lý thuyết (TCT):</w:t>
      </w:r>
    </w:p>
    <w:p w14:paraId="56FC5800" w14:textId="793BF2E5" w:rsidR="00175046" w:rsidRPr="0034632E" w:rsidRDefault="0034632E" w:rsidP="0034632E">
      <w:pPr>
        <w:pBdr>
          <w:top w:val="single" w:sz="4" w:space="1" w:color="auto"/>
          <w:left w:val="single" w:sz="4" w:space="4" w:color="auto"/>
          <w:bottom w:val="single" w:sz="4" w:space="1" w:color="auto"/>
          <w:right w:val="single" w:sz="4" w:space="4" w:color="auto"/>
        </w:pBdr>
        <w:jc w:val="center"/>
        <w:rPr>
          <w:rFonts w:ascii="Times New Roman" w:hAnsi="Times New Roman"/>
          <w:sz w:val="26"/>
          <w:lang w:val="en-US"/>
        </w:rPr>
      </w:pPr>
      <m:oMath>
        <m:r>
          <w:rPr>
            <w:rFonts w:ascii="Cambria Math" w:hAnsi="Cambria Math"/>
            <w:sz w:val="26"/>
          </w:rPr>
          <m:t>T</m:t>
        </m:r>
        <m:r>
          <w:rPr>
            <w:rFonts w:ascii="Cambria Math" w:hAnsi="Cambria Math"/>
            <w:sz w:val="26"/>
            <w:lang w:val="en-US"/>
          </w:rPr>
          <m:t xml:space="preserve">CT= </m:t>
        </m:r>
        <m:r>
          <w:rPr>
            <w:rFonts w:ascii="Cambria Math" w:hAnsi="Cambria Math"/>
            <w:sz w:val="26"/>
          </w:rPr>
          <m:t>57,90+45,46+31,88=</m:t>
        </m:r>
        <m:r>
          <m:rPr>
            <m:sty m:val="p"/>
          </m:rPr>
          <w:rPr>
            <w:rFonts w:ascii="Cambria Math" w:hAnsi="Cambria Math"/>
            <w:sz w:val="26"/>
          </w:rPr>
          <m:t>135,24</m:t>
        </m:r>
      </m:oMath>
      <w:r w:rsidR="00175046" w:rsidRPr="00175046">
        <w:rPr>
          <w:rFonts w:ascii="Times New Roman" w:hAnsi="Times New Roman"/>
          <w:sz w:val="26"/>
        </w:rPr>
        <w:t xml:space="preserve"> </w:t>
      </w:r>
      <w:r w:rsidR="00175046" w:rsidRPr="0034632E">
        <w:rPr>
          <w:rFonts w:ascii="Times New Roman" w:hAnsi="Times New Roman"/>
          <w:sz w:val="26"/>
        </w:rPr>
        <w:t>phút</w:t>
      </w:r>
    </w:p>
    <w:p w14:paraId="7D50C556" w14:textId="5B5121A9" w:rsidR="00175046" w:rsidRDefault="00175046" w:rsidP="00175046">
      <w:pPr>
        <w:rPr>
          <w:rFonts w:ascii="Times New Roman" w:hAnsi="Times New Roman"/>
          <w:sz w:val="26"/>
          <w:lang w:val="en-US"/>
        </w:rPr>
      </w:pPr>
      <w:r w:rsidRPr="00175046">
        <w:rPr>
          <w:rFonts w:ascii="Times New Roman" w:hAnsi="Times New Roman"/>
          <w:b/>
          <w:bCs/>
          <w:sz w:val="26"/>
        </w:rPr>
        <w:t xml:space="preserve">Thời gian chờ </w:t>
      </w:r>
      <w:r>
        <w:rPr>
          <w:rFonts w:ascii="Times New Roman" w:hAnsi="Times New Roman"/>
          <w:b/>
          <w:bCs/>
          <w:sz w:val="26"/>
          <w:lang w:val="en-US"/>
        </w:rPr>
        <w:t>trung bình (kỳ vọng)</w:t>
      </w:r>
      <w:r w:rsidRPr="00175046">
        <w:rPr>
          <w:rFonts w:ascii="Times New Roman" w:hAnsi="Times New Roman"/>
          <w:sz w:val="26"/>
        </w:rPr>
        <w:t>:</w:t>
      </w:r>
    </w:p>
    <w:p w14:paraId="2129621B" w14:textId="288C6F07" w:rsidR="00175046" w:rsidRPr="00395EAE" w:rsidRDefault="00175046" w:rsidP="0034632E">
      <w:pPr>
        <w:pBdr>
          <w:top w:val="single" w:sz="4" w:space="1" w:color="auto"/>
          <w:left w:val="single" w:sz="4" w:space="4" w:color="auto"/>
          <w:bottom w:val="single" w:sz="4" w:space="1" w:color="auto"/>
          <w:right w:val="single" w:sz="4" w:space="4" w:color="auto"/>
        </w:pBdr>
        <w:rPr>
          <w:rFonts w:ascii="Times New Roman" w:eastAsiaTheme="minorEastAsia" w:hAnsi="Times New Roman"/>
          <w:sz w:val="26"/>
          <w:lang w:val="en-US"/>
        </w:rPr>
      </w:pPr>
      <m:oMathPara>
        <m:oMath>
          <m:r>
            <w:rPr>
              <w:rFonts w:ascii="Cambria Math" w:hAnsi="Cambria Math"/>
              <w:sz w:val="26"/>
            </w:rPr>
            <m:t>W</m:t>
          </m:r>
          <m:r>
            <w:rPr>
              <w:rFonts w:ascii="Cambria Math" w:hAnsi="Cambria Math"/>
              <w:sz w:val="26"/>
              <w:lang w:val="en-US"/>
            </w:rPr>
            <m:t xml:space="preserve">T </m:t>
          </m:r>
          <m:r>
            <w:rPr>
              <w:rFonts w:ascii="Cambria Math" w:hAnsi="Cambria Math"/>
              <w:sz w:val="26"/>
            </w:rPr>
            <m:t>=93%×60=</m:t>
          </m:r>
          <m:r>
            <m:rPr>
              <m:sty m:val="p"/>
            </m:rPr>
            <w:rPr>
              <w:rFonts w:ascii="Cambria Math" w:hAnsi="Cambria Math"/>
              <w:sz w:val="26"/>
            </w:rPr>
            <m:t>55,80</m:t>
          </m:r>
          <m:r>
            <m:rPr>
              <m:nor/>
            </m:rPr>
            <w:rPr>
              <w:rFonts w:ascii="Times New Roman" w:hAnsi="Times New Roman"/>
              <w:sz w:val="26"/>
            </w:rPr>
            <m:t> phút</m:t>
          </m:r>
        </m:oMath>
      </m:oMathPara>
    </w:p>
    <w:p w14:paraId="3C89304A" w14:textId="5950F56B" w:rsidR="00395EAE" w:rsidRPr="00395EAE" w:rsidRDefault="00395EAE" w:rsidP="00175046">
      <w:pPr>
        <w:rPr>
          <w:rFonts w:ascii="Times New Roman" w:hAnsi="Times New Roman"/>
          <w:sz w:val="26"/>
          <w:lang w:val="en-US"/>
        </w:rPr>
      </w:pPr>
      <w:r w:rsidRPr="00175046">
        <w:rPr>
          <w:rFonts w:ascii="Times New Roman" w:hAnsi="Times New Roman"/>
          <w:sz w:val="26"/>
        </w:rPr>
        <w:t xml:space="preserve">Tính toán </w:t>
      </w:r>
      <w:r w:rsidRPr="00175046">
        <w:rPr>
          <w:rFonts w:ascii="Times New Roman" w:hAnsi="Times New Roman"/>
          <w:b/>
          <w:bCs/>
          <w:sz w:val="26"/>
        </w:rPr>
        <w:t>Thời gian</w:t>
      </w:r>
      <w:r>
        <w:rPr>
          <w:rFonts w:ascii="Times New Roman" w:hAnsi="Times New Roman"/>
          <w:b/>
          <w:bCs/>
          <w:sz w:val="26"/>
          <w:lang w:val="en-US"/>
        </w:rPr>
        <w:t xml:space="preserve"> vận chuyển</w:t>
      </w:r>
      <w:r w:rsidRPr="00175046">
        <w:rPr>
          <w:rFonts w:ascii="Times New Roman" w:hAnsi="Times New Roman"/>
          <w:b/>
          <w:bCs/>
          <w:sz w:val="26"/>
        </w:rPr>
        <w:t xml:space="preserve"> </w:t>
      </w:r>
      <w:r>
        <w:rPr>
          <w:rFonts w:ascii="Times New Roman" w:hAnsi="Times New Roman"/>
          <w:b/>
          <w:bCs/>
          <w:sz w:val="26"/>
          <w:lang w:val="en-US"/>
        </w:rPr>
        <w:t>trung bình (kỳ vọng)</w:t>
      </w:r>
      <w:r w:rsidRPr="00175046">
        <w:rPr>
          <w:rFonts w:ascii="Times New Roman" w:hAnsi="Times New Roman"/>
          <w:sz w:val="26"/>
        </w:rPr>
        <w:t>:</w:t>
      </w:r>
    </w:p>
    <w:p w14:paraId="0FB67211" w14:textId="56903593" w:rsidR="00395EAE" w:rsidRPr="00395EAE" w:rsidRDefault="00395EAE" w:rsidP="00395EAE">
      <w:pPr>
        <w:pStyle w:val="ListParagraph"/>
        <w:numPr>
          <w:ilvl w:val="0"/>
          <w:numId w:val="5"/>
        </w:numPr>
        <w:rPr>
          <w:rFonts w:ascii="Times New Roman" w:hAnsi="Times New Roman"/>
          <w:sz w:val="26"/>
        </w:rPr>
      </w:pPr>
      <w:r w:rsidRPr="00395EAE">
        <w:rPr>
          <w:rFonts w:ascii="Times New Roman" w:hAnsi="Times New Roman"/>
          <w:b/>
          <w:bCs/>
          <w:sz w:val="26"/>
          <w:lang w:val="en-US"/>
        </w:rPr>
        <w:t>Chi</w:t>
      </w:r>
      <w:r w:rsidRPr="00395EAE">
        <w:rPr>
          <w:rFonts w:ascii="Times New Roman" w:hAnsi="Times New Roman"/>
          <w:b/>
          <w:bCs/>
          <w:sz w:val="26"/>
        </w:rPr>
        <w:t>ều 1 (Khách gửi hàng về kho):</w:t>
      </w:r>
      <w:r w:rsidRPr="00395EAE">
        <w:rPr>
          <w:rFonts w:ascii="Times New Roman" w:hAnsi="Times New Roman"/>
          <w:sz w:val="26"/>
        </w:rPr>
        <w:t xml:space="preserve"> Xảy ra khi hồ sơ đủ điều kiện (93%) và khách hàng đồng ý tiếp tục (91,4%).</w:t>
      </w:r>
    </w:p>
    <w:p w14:paraId="6542B88F" w14:textId="2CB210F2" w:rsidR="00395EAE" w:rsidRPr="00395EAE" w:rsidRDefault="00395EAE" w:rsidP="00395EAE">
      <w:pPr>
        <w:numPr>
          <w:ilvl w:val="1"/>
          <w:numId w:val="5"/>
        </w:numPr>
        <w:rPr>
          <w:rFonts w:ascii="Times New Roman" w:hAnsi="Times New Roman"/>
          <w:sz w:val="26"/>
        </w:rPr>
      </w:pPr>
      <w:r w:rsidRPr="00395EAE">
        <w:rPr>
          <w:rFonts w:ascii="Times New Roman" w:hAnsi="Times New Roman"/>
          <w:sz w:val="26"/>
        </w:rPr>
        <w:t xml:space="preserve">Xác suất xảy ra: </w:t>
      </w:r>
      <m:oMath>
        <m:r>
          <w:rPr>
            <w:rFonts w:ascii="Cambria Math" w:hAnsi="Cambria Math"/>
            <w:sz w:val="26"/>
          </w:rPr>
          <m:t>93%×91,4%=85,002%</m:t>
        </m:r>
      </m:oMath>
    </w:p>
    <w:p w14:paraId="4BAF439B" w14:textId="3FEE84D3" w:rsidR="00395EAE" w:rsidRPr="00395EAE" w:rsidRDefault="00395EAE" w:rsidP="00395EAE">
      <w:pPr>
        <w:numPr>
          <w:ilvl w:val="1"/>
          <w:numId w:val="5"/>
        </w:numPr>
        <w:tabs>
          <w:tab w:val="num" w:pos="720"/>
        </w:tabs>
        <w:rPr>
          <w:rFonts w:ascii="Times New Roman" w:hAnsi="Times New Roman"/>
          <w:sz w:val="26"/>
        </w:rPr>
      </w:pPr>
      <w:r w:rsidRPr="00395EAE">
        <w:rPr>
          <w:rFonts w:ascii="Times New Roman" w:hAnsi="Times New Roman"/>
          <w:sz w:val="26"/>
        </w:rPr>
        <w:t xml:space="preserve">Thời gian vận chuyển: </w:t>
      </w:r>
      <m:oMath>
        <m:r>
          <w:rPr>
            <w:rFonts w:ascii="Cambria Math" w:hAnsi="Cambria Math"/>
            <w:sz w:val="26"/>
          </w:rPr>
          <m:t>4.320</m:t>
        </m:r>
      </m:oMath>
      <w:r w:rsidRPr="00395EAE">
        <w:rPr>
          <w:rFonts w:ascii="Times New Roman" w:hAnsi="Times New Roman"/>
          <w:sz w:val="26"/>
        </w:rPr>
        <w:t xml:space="preserve"> phút (3 ngày)</w:t>
      </w:r>
    </w:p>
    <w:p w14:paraId="1DC15C3D" w14:textId="5B24202F" w:rsidR="00395EAE" w:rsidRPr="00395EAE" w:rsidRDefault="00395EAE" w:rsidP="00395EAE">
      <w:pPr>
        <w:numPr>
          <w:ilvl w:val="1"/>
          <w:numId w:val="5"/>
        </w:numPr>
        <w:tabs>
          <w:tab w:val="num" w:pos="720"/>
        </w:tabs>
        <w:rPr>
          <w:rFonts w:ascii="Times New Roman" w:hAnsi="Times New Roman"/>
          <w:sz w:val="26"/>
        </w:rPr>
      </w:pPr>
      <w:r w:rsidRPr="00395EAE">
        <w:rPr>
          <w:rFonts w:ascii="Times New Roman" w:hAnsi="Times New Roman"/>
          <w:sz w:val="26"/>
        </w:rPr>
        <w:t xml:space="preserve">Giá trị kỳ vọng chiều 1: </w:t>
      </w:r>
      <m:oMath>
        <m:r>
          <w:rPr>
            <w:rFonts w:ascii="Cambria Math" w:hAnsi="Cambria Math"/>
            <w:sz w:val="26"/>
          </w:rPr>
          <m:t>85,002%×4.320=3.672,09</m:t>
        </m:r>
      </m:oMath>
      <w:r w:rsidRPr="00395EAE">
        <w:rPr>
          <w:rFonts w:ascii="Times New Roman" w:hAnsi="Times New Roman"/>
          <w:sz w:val="26"/>
        </w:rPr>
        <w:t xml:space="preserve"> phút.</w:t>
      </w:r>
    </w:p>
    <w:p w14:paraId="1DFC5C37" w14:textId="4C210D68" w:rsidR="00395EAE" w:rsidRPr="00395EAE" w:rsidRDefault="00395EAE" w:rsidP="00395EAE">
      <w:pPr>
        <w:pStyle w:val="ListParagraph"/>
        <w:numPr>
          <w:ilvl w:val="0"/>
          <w:numId w:val="5"/>
        </w:numPr>
        <w:rPr>
          <w:rFonts w:ascii="Times New Roman" w:hAnsi="Times New Roman"/>
          <w:sz w:val="26"/>
        </w:rPr>
      </w:pPr>
      <w:r w:rsidRPr="00395EAE">
        <w:rPr>
          <w:rFonts w:ascii="Times New Roman" w:hAnsi="Times New Roman"/>
          <w:b/>
          <w:bCs/>
          <w:sz w:val="26"/>
        </w:rPr>
        <w:lastRenderedPageBreak/>
        <w:t>Chiều 2 (Hasaki giao sản phẩm thay thế cho khách):</w:t>
      </w:r>
      <w:r w:rsidRPr="00395EAE">
        <w:rPr>
          <w:rFonts w:ascii="Times New Roman" w:hAnsi="Times New Roman"/>
          <w:sz w:val="26"/>
        </w:rPr>
        <w:t xml:space="preserve"> Xảy ra khi đi qua các chặng: Đủ điều kiện (93%) </w:t>
      </w:r>
      <m:oMath>
        <m:r>
          <w:rPr>
            <w:rFonts w:ascii="Cambria Math" w:hAnsi="Cambria Math"/>
            <w:sz w:val="26"/>
          </w:rPr>
          <m:t>×</m:t>
        </m:r>
      </m:oMath>
      <w:r w:rsidRPr="00395EAE">
        <w:rPr>
          <w:rFonts w:ascii="Times New Roman" w:hAnsi="Times New Roman"/>
          <w:sz w:val="26"/>
        </w:rPr>
        <w:t xml:space="preserve"> Khách tiếp tục (91,4%) </w:t>
      </w:r>
      <m:oMath>
        <m:r>
          <w:rPr>
            <w:rFonts w:ascii="Cambria Math" w:hAnsi="Cambria Math"/>
            <w:sz w:val="26"/>
          </w:rPr>
          <m:t>×</m:t>
        </m:r>
      </m:oMath>
      <w:r w:rsidRPr="00395EAE">
        <w:rPr>
          <w:rFonts w:ascii="Times New Roman" w:hAnsi="Times New Roman"/>
          <w:sz w:val="26"/>
        </w:rPr>
        <w:t xml:space="preserve"> Kho kiểm tra đạt (95,76%) </w:t>
      </w:r>
      <m:oMath>
        <m:r>
          <w:rPr>
            <w:rFonts w:ascii="Cambria Math" w:hAnsi="Cambria Math"/>
            <w:sz w:val="26"/>
          </w:rPr>
          <m:t>×</m:t>
        </m:r>
      </m:oMath>
      <w:r w:rsidRPr="00395EAE">
        <w:rPr>
          <w:rFonts w:ascii="Times New Roman" w:hAnsi="Times New Roman"/>
          <w:sz w:val="26"/>
        </w:rPr>
        <w:t xml:space="preserve"> Chọn phương án đổi hàng (66,39%).</w:t>
      </w:r>
    </w:p>
    <w:p w14:paraId="756A6B77" w14:textId="738ADCBF" w:rsidR="00395EAE" w:rsidRPr="00395EAE" w:rsidRDefault="00395EAE" w:rsidP="00395EAE">
      <w:pPr>
        <w:numPr>
          <w:ilvl w:val="0"/>
          <w:numId w:val="6"/>
        </w:numPr>
        <w:tabs>
          <w:tab w:val="num" w:pos="720"/>
        </w:tabs>
        <w:rPr>
          <w:rFonts w:ascii="Times New Roman" w:hAnsi="Times New Roman"/>
          <w:sz w:val="26"/>
        </w:rPr>
      </w:pPr>
      <w:r w:rsidRPr="00395EAE">
        <w:rPr>
          <w:rFonts w:ascii="Times New Roman" w:hAnsi="Times New Roman"/>
          <w:sz w:val="26"/>
        </w:rPr>
        <w:t xml:space="preserve">Xác suất xảy ra: </w:t>
      </w:r>
      <m:oMath>
        <m:r>
          <w:rPr>
            <w:rFonts w:ascii="Cambria Math" w:hAnsi="Cambria Math"/>
            <w:sz w:val="26"/>
          </w:rPr>
          <m:t>93%×91,4%×95,76%×66,39%=54,04%</m:t>
        </m:r>
      </m:oMath>
    </w:p>
    <w:p w14:paraId="0EA9AAFF" w14:textId="06E77643" w:rsidR="00395EAE" w:rsidRPr="00395EAE" w:rsidRDefault="00395EAE" w:rsidP="00395EAE">
      <w:pPr>
        <w:numPr>
          <w:ilvl w:val="0"/>
          <w:numId w:val="6"/>
        </w:numPr>
        <w:tabs>
          <w:tab w:val="num" w:pos="720"/>
        </w:tabs>
        <w:rPr>
          <w:rFonts w:ascii="Times New Roman" w:hAnsi="Times New Roman"/>
          <w:sz w:val="26"/>
        </w:rPr>
      </w:pPr>
      <w:r w:rsidRPr="00395EAE">
        <w:rPr>
          <w:rFonts w:ascii="Times New Roman" w:hAnsi="Times New Roman"/>
          <w:sz w:val="26"/>
        </w:rPr>
        <w:t xml:space="preserve">Thời gian vận chuyển: </w:t>
      </w:r>
      <m:oMath>
        <m:r>
          <w:rPr>
            <w:rFonts w:ascii="Cambria Math" w:hAnsi="Cambria Math"/>
            <w:sz w:val="26"/>
          </w:rPr>
          <m:t>4.320</m:t>
        </m:r>
      </m:oMath>
      <w:r w:rsidRPr="00395EAE">
        <w:rPr>
          <w:rFonts w:ascii="Times New Roman" w:hAnsi="Times New Roman"/>
          <w:sz w:val="26"/>
        </w:rPr>
        <w:t xml:space="preserve"> phút (3 ngày)</w:t>
      </w:r>
    </w:p>
    <w:p w14:paraId="1E11A85E" w14:textId="2A8D1024" w:rsidR="00395EAE" w:rsidRPr="00395EAE" w:rsidRDefault="00395EAE" w:rsidP="00395EAE">
      <w:pPr>
        <w:numPr>
          <w:ilvl w:val="0"/>
          <w:numId w:val="6"/>
        </w:numPr>
        <w:tabs>
          <w:tab w:val="num" w:pos="720"/>
        </w:tabs>
        <w:rPr>
          <w:rFonts w:ascii="Times New Roman" w:hAnsi="Times New Roman"/>
          <w:sz w:val="26"/>
        </w:rPr>
      </w:pPr>
      <w:r w:rsidRPr="00395EAE">
        <w:rPr>
          <w:rFonts w:ascii="Times New Roman" w:hAnsi="Times New Roman"/>
          <w:sz w:val="26"/>
        </w:rPr>
        <w:t xml:space="preserve">Giá trị kỳ vọng chiều 2: </w:t>
      </w:r>
      <m:oMath>
        <m:r>
          <w:rPr>
            <w:rFonts w:ascii="Cambria Math" w:hAnsi="Cambria Math"/>
            <w:sz w:val="26"/>
          </w:rPr>
          <m:t>54,04%×4.320=2.334,53</m:t>
        </m:r>
      </m:oMath>
      <w:r w:rsidRPr="00395EAE">
        <w:rPr>
          <w:rFonts w:ascii="Times New Roman" w:hAnsi="Times New Roman"/>
          <w:sz w:val="26"/>
        </w:rPr>
        <w:t xml:space="preserve"> phút.</w:t>
      </w:r>
    </w:p>
    <w:p w14:paraId="28EFCD54" w14:textId="263BAE65" w:rsidR="00395EAE" w:rsidRPr="0034632E" w:rsidRDefault="00395EAE" w:rsidP="00175046">
      <w:pPr>
        <w:rPr>
          <w:rFonts w:ascii="Times New Roman" w:hAnsi="Times New Roman"/>
          <w:b/>
          <w:bCs/>
          <w:sz w:val="26"/>
        </w:rPr>
      </w:pPr>
      <w:r w:rsidRPr="0034632E">
        <w:rPr>
          <w:rFonts w:ascii="Times New Roman" w:hAnsi="Times New Roman"/>
          <w:b/>
          <w:bCs/>
          <w:sz w:val="26"/>
        </w:rPr>
        <w:t>Thời gian vận chuyển</w:t>
      </w:r>
      <w:r w:rsidR="0034632E" w:rsidRPr="0034632E">
        <w:rPr>
          <w:rFonts w:ascii="Times New Roman" w:hAnsi="Times New Roman"/>
          <w:b/>
          <w:bCs/>
          <w:sz w:val="26"/>
        </w:rPr>
        <w:t xml:space="preserve"> trung bình (kỳ vọng)</w:t>
      </w:r>
      <w:r w:rsidRPr="0034632E">
        <w:rPr>
          <w:rFonts w:ascii="Times New Roman" w:hAnsi="Times New Roman"/>
          <w:b/>
          <w:bCs/>
          <w:sz w:val="26"/>
        </w:rPr>
        <w:t>:</w:t>
      </w:r>
    </w:p>
    <w:p w14:paraId="642DF580" w14:textId="1BA0D0E3" w:rsidR="00395EAE" w:rsidRPr="00395EAE" w:rsidRDefault="00395EAE" w:rsidP="0034632E">
      <w:pPr>
        <w:pBdr>
          <w:top w:val="single" w:sz="4" w:space="1" w:color="auto"/>
          <w:left w:val="single" w:sz="4" w:space="4" w:color="auto"/>
          <w:bottom w:val="single" w:sz="4" w:space="1" w:color="auto"/>
          <w:right w:val="single" w:sz="4" w:space="4" w:color="auto"/>
        </w:pBdr>
        <w:rPr>
          <w:rFonts w:ascii="Times New Roman" w:hAnsi="Times New Roman"/>
          <w:sz w:val="26"/>
          <w:lang w:val="en-US"/>
        </w:rPr>
      </w:pPr>
      <m:oMathPara>
        <m:oMath>
          <m:r>
            <w:rPr>
              <w:rFonts w:ascii="Cambria Math" w:hAnsi="Cambria Math"/>
              <w:sz w:val="26"/>
            </w:rPr>
            <m:t>T</m:t>
          </m:r>
          <m:r>
            <w:rPr>
              <w:rFonts w:ascii="Cambria Math" w:hAnsi="Cambria Math"/>
              <w:sz w:val="26"/>
              <w:lang w:val="en-US"/>
            </w:rPr>
            <m:t>T</m:t>
          </m:r>
          <m:r>
            <w:rPr>
              <w:rFonts w:ascii="Cambria Math" w:hAnsi="Cambria Math"/>
              <w:sz w:val="26"/>
            </w:rPr>
            <m:t>=3.672,09+2.334,53=</m:t>
          </m:r>
          <m:r>
            <m:rPr>
              <m:sty m:val="p"/>
            </m:rPr>
            <w:rPr>
              <w:rFonts w:ascii="Cambria Math" w:hAnsi="Cambria Math"/>
              <w:sz w:val="26"/>
            </w:rPr>
            <m:t>6.006,62</m:t>
          </m:r>
          <m:r>
            <m:rPr>
              <m:nor/>
            </m:rPr>
            <w:rPr>
              <w:rFonts w:ascii="Times New Roman" w:hAnsi="Times New Roman"/>
              <w:sz w:val="26"/>
            </w:rPr>
            <m:t> phút</m:t>
          </m:r>
        </m:oMath>
      </m:oMathPara>
    </w:p>
    <w:p w14:paraId="1C96CB2F" w14:textId="35CCC43B" w:rsidR="00175046" w:rsidRPr="0034632E" w:rsidRDefault="00175046" w:rsidP="00175046">
      <w:pPr>
        <w:rPr>
          <w:rFonts w:ascii="Times New Roman" w:hAnsi="Times New Roman"/>
          <w:b/>
          <w:bCs/>
          <w:sz w:val="26"/>
        </w:rPr>
      </w:pPr>
      <w:r w:rsidRPr="0034632E">
        <w:rPr>
          <w:rFonts w:ascii="Times New Roman" w:hAnsi="Times New Roman"/>
          <w:b/>
          <w:bCs/>
          <w:sz w:val="26"/>
        </w:rPr>
        <w:t xml:space="preserve">Thời gian chu kỳ </w:t>
      </w:r>
      <w:r w:rsidR="0034632E" w:rsidRPr="0034632E">
        <w:rPr>
          <w:rFonts w:ascii="Times New Roman" w:hAnsi="Times New Roman"/>
          <w:b/>
          <w:bCs/>
          <w:sz w:val="26"/>
        </w:rPr>
        <w:t>trung bình</w:t>
      </w:r>
      <w:r w:rsidRPr="0034632E">
        <w:rPr>
          <w:rFonts w:ascii="Times New Roman" w:hAnsi="Times New Roman"/>
          <w:b/>
          <w:bCs/>
          <w:sz w:val="26"/>
        </w:rPr>
        <w:t xml:space="preserve"> (Expected Cycle Time):</w:t>
      </w:r>
    </w:p>
    <w:p w14:paraId="5FFAA8D5" w14:textId="02EDE065" w:rsidR="00395EAE" w:rsidRPr="0034632E" w:rsidRDefault="0034632E" w:rsidP="0034632E">
      <w:pPr>
        <w:pBdr>
          <w:top w:val="single" w:sz="4" w:space="1" w:color="auto"/>
          <w:left w:val="single" w:sz="4" w:space="4" w:color="auto"/>
          <w:bottom w:val="single" w:sz="4" w:space="1" w:color="auto"/>
          <w:right w:val="single" w:sz="4" w:space="4" w:color="auto"/>
        </w:pBdr>
        <w:jc w:val="center"/>
        <w:rPr>
          <w:rFonts w:ascii="Times New Roman" w:hAnsi="Times New Roman"/>
          <w:sz w:val="26"/>
          <w:lang w:val="en-US"/>
        </w:rPr>
      </w:pPr>
      <m:oMath>
        <m:r>
          <w:rPr>
            <w:rFonts w:ascii="Cambria Math" w:hAnsi="Cambria Math"/>
            <w:sz w:val="26"/>
          </w:rPr>
          <m:t>C</m:t>
        </m:r>
        <m:r>
          <w:rPr>
            <w:rFonts w:ascii="Cambria Math" w:hAnsi="Cambria Math"/>
            <w:sz w:val="26"/>
            <w:lang w:val="en-US"/>
          </w:rPr>
          <m:t xml:space="preserve">T= </m:t>
        </m:r>
        <m:r>
          <w:rPr>
            <w:rFonts w:ascii="Cambria Math" w:hAnsi="Cambria Math"/>
            <w:sz w:val="26"/>
          </w:rPr>
          <m:t>TCT+</m:t>
        </m:r>
        <m:r>
          <w:rPr>
            <w:rFonts w:ascii="Cambria Math" w:hAnsi="Cambria Math"/>
            <w:sz w:val="26"/>
            <w:lang w:val="en-US"/>
          </w:rPr>
          <m:t xml:space="preserve">WT+TT </m:t>
        </m:r>
        <m:r>
          <w:rPr>
            <w:rFonts w:ascii="Cambria Math" w:hAnsi="Cambria Math"/>
            <w:sz w:val="26"/>
          </w:rPr>
          <m:t>=135,24+5</m:t>
        </m:r>
        <m:r>
          <w:rPr>
            <w:rFonts w:ascii="Cambria Math" w:hAnsi="Cambria Math"/>
            <w:sz w:val="26"/>
            <w:lang w:val="en-US"/>
          </w:rPr>
          <m:t>5,80+</m:t>
        </m:r>
        <m:r>
          <m:rPr>
            <m:sty m:val="p"/>
          </m:rPr>
          <w:rPr>
            <w:rFonts w:ascii="Cambria Math" w:hAnsi="Cambria Math"/>
            <w:sz w:val="26"/>
          </w:rPr>
          <m:t>6.006,62</m:t>
        </m:r>
        <m:r>
          <w:rPr>
            <w:rFonts w:ascii="Cambria Math" w:hAnsi="Cambria Math"/>
            <w:sz w:val="26"/>
          </w:rPr>
          <m:t>=</m:t>
        </m:r>
        <m:r>
          <m:rPr>
            <m:sty m:val="p"/>
          </m:rPr>
          <w:rPr>
            <w:rFonts w:ascii="Cambria Math" w:hAnsi="Cambria Math"/>
            <w:sz w:val="26"/>
          </w:rPr>
          <m:t>6.197,66</m:t>
        </m:r>
      </m:oMath>
      <w:r w:rsidR="00395EAE" w:rsidRPr="0034632E">
        <w:rPr>
          <w:rFonts w:ascii="Times New Roman" w:hAnsi="Times New Roman"/>
          <w:sz w:val="26"/>
        </w:rPr>
        <w:t xml:space="preserve"> phút </w:t>
      </w:r>
      <w:r>
        <w:rPr>
          <w:rFonts w:ascii="Times New Roman" w:hAnsi="Times New Roman"/>
          <w:sz w:val="26"/>
          <w:lang w:val="en-US"/>
        </w:rPr>
        <w:br/>
      </w:r>
      <w:r w:rsidR="00395EAE" w:rsidRPr="0034632E">
        <w:rPr>
          <w:rFonts w:ascii="Times New Roman" w:hAnsi="Times New Roman"/>
          <w:sz w:val="26"/>
        </w:rPr>
        <w:t>(Tương đương khoảng 4,3 ngày).</w:t>
      </w:r>
    </w:p>
    <w:p w14:paraId="173EC699" w14:textId="77777777" w:rsidR="00395EAE" w:rsidRPr="0034632E" w:rsidRDefault="00395EAE" w:rsidP="00395EAE">
      <w:pPr>
        <w:rPr>
          <w:rFonts w:ascii="Times New Roman" w:hAnsi="Times New Roman"/>
          <w:b/>
          <w:bCs/>
          <w:sz w:val="26"/>
        </w:rPr>
      </w:pPr>
      <w:r w:rsidRPr="0034632E">
        <w:rPr>
          <w:rFonts w:ascii="Times New Roman" w:hAnsi="Times New Roman"/>
          <w:b/>
          <w:bCs/>
          <w:sz w:val="26"/>
        </w:rPr>
        <w:t>Hiệu suất thời gian (Cycle Time Efficiency - CTE):</w:t>
      </w:r>
    </w:p>
    <w:p w14:paraId="5E559367" w14:textId="458D252E" w:rsidR="00395EAE" w:rsidRPr="0034632E" w:rsidRDefault="0034632E" w:rsidP="0034632E">
      <w:pPr>
        <w:pBdr>
          <w:top w:val="single" w:sz="4" w:space="1" w:color="auto"/>
          <w:left w:val="single" w:sz="4" w:space="4" w:color="auto"/>
          <w:bottom w:val="single" w:sz="4" w:space="1" w:color="auto"/>
          <w:right w:val="single" w:sz="4" w:space="4" w:color="auto"/>
        </w:pBdr>
        <w:rPr>
          <w:rFonts w:ascii="Times New Roman" w:hAnsi="Times New Roman"/>
          <w:sz w:val="26"/>
        </w:rPr>
      </w:pPr>
      <m:oMathPara>
        <m:oMath>
          <m:r>
            <w:rPr>
              <w:rFonts w:ascii="Cambria Math" w:hAnsi="Cambria Math"/>
              <w:sz w:val="26"/>
            </w:rPr>
            <m:t>CTE=</m:t>
          </m:r>
          <m:f>
            <m:fPr>
              <m:ctrlPr>
                <w:rPr>
                  <w:rFonts w:ascii="Cambria Math" w:hAnsi="Cambria Math"/>
                  <w:sz w:val="26"/>
                </w:rPr>
              </m:ctrlPr>
            </m:fPr>
            <m:num>
              <m:r>
                <w:rPr>
                  <w:rFonts w:ascii="Cambria Math" w:hAnsi="Cambria Math"/>
                  <w:sz w:val="26"/>
                </w:rPr>
                <m:t>TCT</m:t>
              </m:r>
            </m:num>
            <m:den>
              <m:r>
                <w:rPr>
                  <w:rFonts w:ascii="Cambria Math" w:hAnsi="Cambria Math"/>
                  <w:sz w:val="26"/>
                </w:rPr>
                <m:t>CT</m:t>
              </m:r>
            </m:den>
          </m:f>
          <m:r>
            <w:rPr>
              <w:rFonts w:ascii="Cambria Math" w:hAnsi="Cambria Math"/>
              <w:sz w:val="26"/>
            </w:rPr>
            <m:t>=</m:t>
          </m:r>
          <m:f>
            <m:fPr>
              <m:ctrlPr>
                <w:rPr>
                  <w:rFonts w:ascii="Cambria Math" w:hAnsi="Cambria Math"/>
                  <w:sz w:val="26"/>
                </w:rPr>
              </m:ctrlPr>
            </m:fPr>
            <m:num>
              <m:r>
                <w:rPr>
                  <w:rFonts w:ascii="Cambria Math" w:hAnsi="Cambria Math"/>
                  <w:sz w:val="26"/>
                </w:rPr>
                <m:t>135,24</m:t>
              </m:r>
            </m:num>
            <m:den>
              <m:r>
                <w:rPr>
                  <w:rFonts w:ascii="Cambria Math" w:hAnsi="Cambria Math"/>
                  <w:sz w:val="26"/>
                </w:rPr>
                <m:t>6.197,66</m:t>
              </m:r>
            </m:den>
          </m:f>
          <m:r>
            <w:rPr>
              <w:rFonts w:ascii="Cambria Math" w:hAnsi="Cambria Math"/>
              <w:sz w:val="26"/>
            </w:rPr>
            <m:t>≈</m:t>
          </m:r>
          <m:r>
            <m:rPr>
              <m:sty m:val="p"/>
            </m:rPr>
            <w:rPr>
              <w:rFonts w:ascii="Cambria Math" w:hAnsi="Cambria Math"/>
              <w:sz w:val="26"/>
            </w:rPr>
            <m:t>2,18%</m:t>
          </m:r>
        </m:oMath>
      </m:oMathPara>
    </w:p>
    <w:p w14:paraId="68A4730E" w14:textId="6B9C06A6" w:rsidR="00395EAE" w:rsidRPr="00395EAE" w:rsidRDefault="0034632E" w:rsidP="00175046">
      <w:pPr>
        <w:rPr>
          <w:rFonts w:ascii="Times New Roman" w:hAnsi="Times New Roman"/>
          <w:sz w:val="26"/>
          <w:lang w:val="en-US"/>
        </w:rPr>
      </w:pPr>
      <w:r w:rsidRPr="0034632E">
        <w:rPr>
          <w:rFonts w:ascii="Times New Roman" w:hAnsi="Times New Roman"/>
          <w:b/>
          <w:bCs/>
          <w:sz w:val="26"/>
          <w:lang w:val="en-US"/>
        </w:rPr>
        <w:t>Nhận xét:</w:t>
      </w:r>
      <w:r>
        <w:rPr>
          <w:rFonts w:ascii="Times New Roman" w:hAnsi="Times New Roman"/>
          <w:sz w:val="26"/>
          <w:lang w:val="en-US"/>
        </w:rPr>
        <w:t xml:space="preserve"> </w:t>
      </w:r>
      <w:r w:rsidR="00395EAE" w:rsidRPr="00395EAE">
        <w:rPr>
          <w:rFonts w:ascii="Times New Roman" w:hAnsi="Times New Roman"/>
          <w:sz w:val="26"/>
        </w:rPr>
        <w:t xml:space="preserve">Mức hiệu suất 2,18% phản ánh đặc thù của các quy trình </w:t>
      </w:r>
      <w:r w:rsidR="00395EAE">
        <w:rPr>
          <w:rFonts w:ascii="Times New Roman" w:hAnsi="Times New Roman"/>
          <w:sz w:val="26"/>
          <w:lang w:val="en-US"/>
        </w:rPr>
        <w:t>đổi trả hàng</w:t>
      </w:r>
      <w:r w:rsidR="00395EAE" w:rsidRPr="00395EAE">
        <w:rPr>
          <w:rFonts w:ascii="Times New Roman" w:hAnsi="Times New Roman"/>
          <w:sz w:val="26"/>
        </w:rPr>
        <w:t>. Thời gian chờ (đợi khách) và thời gian vận chuyển (chiếm hơn 97% tổng thời gian) làm suy giảm đáng kể hiệu suất chu kỳ.</w:t>
      </w:r>
    </w:p>
    <w:p w14:paraId="0333D560" w14:textId="72015D6F" w:rsidR="000C6BB0" w:rsidRDefault="000C6BB0" w:rsidP="000C6BB0">
      <w:pPr>
        <w:rPr>
          <w:rFonts w:ascii="Times New Roman" w:hAnsi="Times New Roman"/>
          <w:b/>
          <w:bCs/>
          <w:sz w:val="32"/>
          <w:szCs w:val="32"/>
          <w:lang w:val="en-US"/>
        </w:rPr>
      </w:pPr>
      <w:r w:rsidRPr="000C6BB0">
        <w:rPr>
          <w:rFonts w:ascii="Times New Roman" w:hAnsi="Times New Roman"/>
          <w:b/>
          <w:bCs/>
          <w:sz w:val="32"/>
          <w:szCs w:val="32"/>
          <w:lang w:val="en-US"/>
        </w:rPr>
        <w:t xml:space="preserve">Phân tích khía cạnh </w:t>
      </w:r>
      <w:r>
        <w:rPr>
          <w:rFonts w:ascii="Times New Roman" w:hAnsi="Times New Roman"/>
          <w:b/>
          <w:bCs/>
          <w:sz w:val="32"/>
          <w:szCs w:val="32"/>
          <w:lang w:val="en-US"/>
        </w:rPr>
        <w:t>chi phí (Cost Analysis)</w:t>
      </w:r>
    </w:p>
    <w:p w14:paraId="508A3521" w14:textId="3D15995E" w:rsidR="000C6BB0" w:rsidRPr="000C6BB0" w:rsidRDefault="000C6BB0" w:rsidP="000C6BB0">
      <w:pPr>
        <w:rPr>
          <w:rFonts w:ascii="Times New Roman" w:hAnsi="Times New Roman"/>
          <w:sz w:val="26"/>
          <w:lang w:val="en-US"/>
        </w:rPr>
      </w:pPr>
      <w:r w:rsidRPr="000C6BB0">
        <w:rPr>
          <w:rFonts w:ascii="Times New Roman" w:hAnsi="Times New Roman"/>
          <w:sz w:val="26"/>
          <w:lang w:val="en-US"/>
        </w:rPr>
        <w:t>Về mặt lý thuyết quản trị quy trình, chi phí nhân sự trực tiếp được tính bằng cách lấy Tổng thời gian xử lý kỳ vọng (</w:t>
      </w:r>
      <m:oMath>
        <m:r>
          <w:rPr>
            <w:rFonts w:ascii="Cambria Math" w:hAnsi="Cambria Math"/>
            <w:sz w:val="26"/>
            <w:lang w:val="en-US"/>
          </w:rPr>
          <m:t>PT</m:t>
        </m:r>
      </m:oMath>
      <w:r w:rsidRPr="000C6BB0">
        <w:rPr>
          <w:rFonts w:ascii="Times New Roman" w:hAnsi="Times New Roman"/>
          <w:sz w:val="26"/>
          <w:lang w:val="en-US"/>
        </w:rPr>
        <w:t>) của từng bộ phận nhân sự nhân với Đơn giá nhân sự theo thời gian. Toàn bộ thời gian chờ hay thời gian vận chuyển không làm phát sinh công sức lao động trực tiếp nên không được tính vào chi phí nhân lực.</w:t>
      </w:r>
    </w:p>
    <w:p w14:paraId="61250987" w14:textId="77777777" w:rsidR="000C6BB0" w:rsidRDefault="000C6BB0" w:rsidP="000C6BB0">
      <w:pPr>
        <w:rPr>
          <w:rFonts w:ascii="Times New Roman" w:hAnsi="Times New Roman"/>
          <w:sz w:val="26"/>
          <w:lang w:val="en-US"/>
        </w:rPr>
      </w:pPr>
      <w:r w:rsidRPr="000C6BB0">
        <w:rPr>
          <w:rFonts w:ascii="Times New Roman" w:hAnsi="Times New Roman"/>
          <w:sz w:val="26"/>
          <w:lang w:val="en-US"/>
        </w:rPr>
        <w:t>Phạm vi phân tích chi phí tập trung vào các khoản chi phí trực tiếp mà Hasaki phải chi trả cho mỗi hồ sơ đổi trả, bao gồm: chi phí nhân sự Chăm sóc khách hàng, chi phí nhân sự Kho vận và chi phí vận chuyển chiều giao sản phẩm thay thế cho khách. Riêng chi phí vận chuyển hàng hoàn từ khách về kho do khách hàng tự chi trả nên không tính vào chi phí trực tiếp của doanh nghiệp.</w:t>
      </w:r>
    </w:p>
    <w:p w14:paraId="59A75A45" w14:textId="740307A2" w:rsidR="000C6BB0" w:rsidRPr="000C6BB0" w:rsidRDefault="000C6BB0" w:rsidP="000C6BB0">
      <w:pPr>
        <w:rPr>
          <w:rFonts w:ascii="Times New Roman" w:hAnsi="Times New Roman"/>
          <w:sz w:val="26"/>
        </w:rPr>
      </w:pPr>
      <w:r w:rsidRPr="000C6BB0">
        <w:rPr>
          <w:rFonts w:ascii="Times New Roman" w:hAnsi="Times New Roman"/>
          <w:sz w:val="26"/>
        </w:rPr>
        <w:t xml:space="preserve">Đơn giá áp dụng gồm: </w:t>
      </w:r>
      <w:r w:rsidRPr="000C6BB0">
        <w:rPr>
          <w:rFonts w:ascii="Times New Roman" w:hAnsi="Times New Roman"/>
          <w:b/>
          <w:bCs/>
          <w:sz w:val="26"/>
        </w:rPr>
        <w:t>25.000 đ/giờ</w:t>
      </w:r>
      <w:r w:rsidRPr="000C6BB0">
        <w:rPr>
          <w:rFonts w:ascii="Times New Roman" w:hAnsi="Times New Roman"/>
          <w:sz w:val="26"/>
        </w:rPr>
        <w:t xml:space="preserve"> (</w:t>
      </w:r>
      <m:oMath>
        <m:r>
          <w:rPr>
            <w:rFonts w:ascii="Cambria Math" w:hAnsi="Cambria Math"/>
            <w:sz w:val="26"/>
          </w:rPr>
          <m:t>≈</m:t>
        </m:r>
      </m:oMath>
      <w:r w:rsidRPr="000C6BB0">
        <w:rPr>
          <w:rFonts w:ascii="Times New Roman" w:hAnsi="Times New Roman"/>
          <w:sz w:val="26"/>
        </w:rPr>
        <w:t xml:space="preserve"> 416,67 đ/phút) đối với nhân sự CSKH, </w:t>
      </w:r>
      <w:r w:rsidRPr="000C6BB0">
        <w:rPr>
          <w:rFonts w:ascii="Times New Roman" w:hAnsi="Times New Roman"/>
          <w:b/>
          <w:bCs/>
          <w:sz w:val="26"/>
        </w:rPr>
        <w:t>30.000 đ/giờ</w:t>
      </w:r>
      <w:r w:rsidRPr="000C6BB0">
        <w:rPr>
          <w:rFonts w:ascii="Times New Roman" w:hAnsi="Times New Roman"/>
          <w:sz w:val="26"/>
        </w:rPr>
        <w:t xml:space="preserve"> (</w:t>
      </w:r>
      <m:oMath>
        <m:r>
          <w:rPr>
            <w:rFonts w:ascii="Cambria Math" w:hAnsi="Cambria Math"/>
            <w:sz w:val="26"/>
          </w:rPr>
          <m:t>500</m:t>
        </m:r>
      </m:oMath>
      <w:r w:rsidRPr="000C6BB0">
        <w:rPr>
          <w:rFonts w:ascii="Times New Roman" w:hAnsi="Times New Roman"/>
          <w:sz w:val="26"/>
        </w:rPr>
        <w:t xml:space="preserve"> đ/phút) đối với nhân sự Kho vận, và </w:t>
      </w:r>
      <w:r w:rsidRPr="000C6BB0">
        <w:rPr>
          <w:rFonts w:ascii="Times New Roman" w:hAnsi="Times New Roman"/>
          <w:b/>
          <w:bCs/>
          <w:sz w:val="26"/>
        </w:rPr>
        <w:t>20.000 đ/đơn</w:t>
      </w:r>
      <w:r w:rsidRPr="000C6BB0">
        <w:rPr>
          <w:rFonts w:ascii="Times New Roman" w:hAnsi="Times New Roman"/>
          <w:sz w:val="26"/>
        </w:rPr>
        <w:t xml:space="preserve"> đối với chi phí giao sản phẩm thay thế do Hasaki chi trả.</w:t>
      </w:r>
    </w:p>
    <w:p w14:paraId="242615DA" w14:textId="77777777" w:rsidR="000C6BB0" w:rsidRDefault="000C6BB0" w:rsidP="000C6BB0">
      <w:pPr>
        <w:rPr>
          <w:rFonts w:ascii="Times New Roman" w:hAnsi="Times New Roman"/>
          <w:i/>
          <w:iCs/>
          <w:sz w:val="26"/>
          <w:lang w:val="en-US"/>
        </w:rPr>
      </w:pPr>
      <w:r w:rsidRPr="000C6BB0">
        <w:rPr>
          <w:rFonts w:ascii="Times New Roman" w:hAnsi="Times New Roman"/>
          <w:i/>
          <w:iCs/>
          <w:sz w:val="26"/>
        </w:rPr>
        <w:t>Bảng: Chi phí xử lý trung bình cho một yêu cầu đổi/trả</w:t>
      </w:r>
    </w:p>
    <w:tbl>
      <w:tblPr>
        <w:tblStyle w:val="TableGrid"/>
        <w:tblW w:w="0" w:type="auto"/>
        <w:tblLook w:val="04A0" w:firstRow="1" w:lastRow="0" w:firstColumn="1" w:lastColumn="0" w:noHBand="0" w:noVBand="1"/>
      </w:tblPr>
      <w:tblGrid>
        <w:gridCol w:w="1803"/>
        <w:gridCol w:w="1803"/>
        <w:gridCol w:w="1803"/>
        <w:gridCol w:w="1803"/>
        <w:gridCol w:w="1804"/>
      </w:tblGrid>
      <w:tr w:rsidR="000C6BB0" w:rsidRPr="000C6BB0" w14:paraId="722BB3FA" w14:textId="77777777">
        <w:tc>
          <w:tcPr>
            <w:tcW w:w="1803" w:type="dxa"/>
          </w:tcPr>
          <w:p w14:paraId="1558C3DF"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lastRenderedPageBreak/>
              <w:t>Bộ phận / Khoản mục</w:t>
            </w:r>
          </w:p>
        </w:tc>
        <w:tc>
          <w:tcPr>
            <w:tcW w:w="1803" w:type="dxa"/>
          </w:tcPr>
          <w:p w14:paraId="095EFF15"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Tổng thời gian xử lý kỳ vọng (PT)</w:t>
            </w:r>
          </w:p>
        </w:tc>
        <w:tc>
          <w:tcPr>
            <w:tcW w:w="1803" w:type="dxa"/>
          </w:tcPr>
          <w:p w14:paraId="1C6C7D88"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Tỷ lệ phát sinh</w:t>
            </w:r>
          </w:p>
        </w:tc>
        <w:tc>
          <w:tcPr>
            <w:tcW w:w="1803" w:type="dxa"/>
          </w:tcPr>
          <w:p w14:paraId="09188707"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Đơn giá chuẩn</w:t>
            </w:r>
          </w:p>
        </w:tc>
        <w:tc>
          <w:tcPr>
            <w:tcW w:w="1804" w:type="dxa"/>
          </w:tcPr>
          <w:p w14:paraId="0D00C900" w14:textId="6A154BBE" w:rsidR="000C6BB0" w:rsidRPr="000C6BB0" w:rsidRDefault="000C6BB0" w:rsidP="00A5737F">
            <w:pPr>
              <w:rPr>
                <w:rFonts w:ascii="Times New Roman" w:hAnsi="Times New Roman"/>
                <w:sz w:val="26"/>
                <w:lang w:val="en-US"/>
              </w:rPr>
            </w:pPr>
            <w:r w:rsidRPr="000C6BB0">
              <w:rPr>
                <w:rFonts w:ascii="Times New Roman" w:hAnsi="Times New Roman"/>
                <w:sz w:val="26"/>
                <w:lang w:val="en-US"/>
              </w:rPr>
              <w:t xml:space="preserve">Chi phí </w:t>
            </w:r>
            <w:r>
              <w:rPr>
                <w:rFonts w:ascii="Times New Roman" w:hAnsi="Times New Roman"/>
                <w:sz w:val="26"/>
                <w:lang w:val="en-US"/>
              </w:rPr>
              <w:t>trung bình</w:t>
            </w:r>
            <w:r w:rsidRPr="000C6BB0">
              <w:rPr>
                <w:rFonts w:ascii="Times New Roman" w:hAnsi="Times New Roman"/>
                <w:sz w:val="26"/>
                <w:lang w:val="en-US"/>
              </w:rPr>
              <w:t xml:space="preserve"> (VNĐ)</w:t>
            </w:r>
          </w:p>
        </w:tc>
      </w:tr>
      <w:tr w:rsidR="000C6BB0" w:rsidRPr="000C6BB0" w14:paraId="784EA58F" w14:textId="77777777">
        <w:tc>
          <w:tcPr>
            <w:tcW w:w="1803" w:type="dxa"/>
          </w:tcPr>
          <w:p w14:paraId="11A479C1"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Nhân sự Chăm sóc khách hàng (CSKH)</w:t>
            </w:r>
          </w:p>
        </w:tc>
        <w:tc>
          <w:tcPr>
            <w:tcW w:w="1803" w:type="dxa"/>
          </w:tcPr>
          <w:p w14:paraId="6DDFA55F"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45,46 phút</w:t>
            </w:r>
          </w:p>
        </w:tc>
        <w:tc>
          <w:tcPr>
            <w:tcW w:w="1803" w:type="dxa"/>
          </w:tcPr>
          <w:p w14:paraId="37D8198F"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100%</w:t>
            </w:r>
          </w:p>
        </w:tc>
        <w:tc>
          <w:tcPr>
            <w:tcW w:w="1803" w:type="dxa"/>
          </w:tcPr>
          <w:p w14:paraId="78595A16"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25.000 đ/giờ</w:t>
            </w:r>
          </w:p>
        </w:tc>
        <w:tc>
          <w:tcPr>
            <w:tcW w:w="1804" w:type="dxa"/>
          </w:tcPr>
          <w:p w14:paraId="16E207B7"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18.942 đ</w:t>
            </w:r>
          </w:p>
        </w:tc>
      </w:tr>
      <w:tr w:rsidR="000C6BB0" w:rsidRPr="000C6BB0" w14:paraId="5669BDFD" w14:textId="77777777">
        <w:tc>
          <w:tcPr>
            <w:tcW w:w="1803" w:type="dxa"/>
          </w:tcPr>
          <w:p w14:paraId="7C3253FC"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Nhân sự Kho vận</w:t>
            </w:r>
          </w:p>
        </w:tc>
        <w:tc>
          <w:tcPr>
            <w:tcW w:w="1803" w:type="dxa"/>
          </w:tcPr>
          <w:p w14:paraId="31CCE043"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31,88 phút</w:t>
            </w:r>
          </w:p>
        </w:tc>
        <w:tc>
          <w:tcPr>
            <w:tcW w:w="1803" w:type="dxa"/>
          </w:tcPr>
          <w:p w14:paraId="1BC42B9B"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100%</w:t>
            </w:r>
          </w:p>
        </w:tc>
        <w:tc>
          <w:tcPr>
            <w:tcW w:w="1803" w:type="dxa"/>
          </w:tcPr>
          <w:p w14:paraId="4FC994CD"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30.000 đ/giờ</w:t>
            </w:r>
          </w:p>
        </w:tc>
        <w:tc>
          <w:tcPr>
            <w:tcW w:w="1804" w:type="dxa"/>
          </w:tcPr>
          <w:p w14:paraId="035E5EDC"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15.940 đ</w:t>
            </w:r>
          </w:p>
        </w:tc>
      </w:tr>
      <w:tr w:rsidR="000C6BB0" w:rsidRPr="000C6BB0" w14:paraId="10915D19" w14:textId="77777777">
        <w:tc>
          <w:tcPr>
            <w:tcW w:w="1803" w:type="dxa"/>
          </w:tcPr>
          <w:p w14:paraId="31AA8939"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Phí vận chuyển giao sản phẩm thay thế</w:t>
            </w:r>
          </w:p>
        </w:tc>
        <w:tc>
          <w:tcPr>
            <w:tcW w:w="1803" w:type="dxa"/>
          </w:tcPr>
          <w:p w14:paraId="765F2246"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w:t>
            </w:r>
          </w:p>
        </w:tc>
        <w:tc>
          <w:tcPr>
            <w:tcW w:w="1803" w:type="dxa"/>
          </w:tcPr>
          <w:p w14:paraId="3AB2DE14"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54,04% (Nhánh đổi hàng)</w:t>
            </w:r>
          </w:p>
        </w:tc>
        <w:tc>
          <w:tcPr>
            <w:tcW w:w="1803" w:type="dxa"/>
          </w:tcPr>
          <w:p w14:paraId="7AFE6879"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20.000 đ/đơn</w:t>
            </w:r>
          </w:p>
        </w:tc>
        <w:tc>
          <w:tcPr>
            <w:tcW w:w="1804" w:type="dxa"/>
          </w:tcPr>
          <w:p w14:paraId="0CFAE78A"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10.808 đ</w:t>
            </w:r>
          </w:p>
        </w:tc>
      </w:tr>
      <w:tr w:rsidR="000C6BB0" w:rsidRPr="000C6BB0" w14:paraId="3B264555" w14:textId="77777777">
        <w:tc>
          <w:tcPr>
            <w:tcW w:w="1803" w:type="dxa"/>
          </w:tcPr>
          <w:p w14:paraId="33AD31E5" w14:textId="1E8D99F8" w:rsidR="000C6BB0" w:rsidRPr="000C6BB0" w:rsidRDefault="000C6BB0" w:rsidP="00A5737F">
            <w:pPr>
              <w:rPr>
                <w:rFonts w:ascii="Times New Roman" w:hAnsi="Times New Roman"/>
                <w:sz w:val="26"/>
                <w:lang w:val="en-US"/>
              </w:rPr>
            </w:pPr>
            <w:r w:rsidRPr="000C6BB0">
              <w:rPr>
                <w:rFonts w:ascii="Times New Roman" w:hAnsi="Times New Roman"/>
                <w:sz w:val="26"/>
                <w:lang w:val="en-US"/>
              </w:rPr>
              <w:t xml:space="preserve">Tổng chi phí xử lý </w:t>
            </w:r>
            <w:r>
              <w:rPr>
                <w:rFonts w:ascii="Times New Roman" w:hAnsi="Times New Roman"/>
                <w:sz w:val="26"/>
                <w:lang w:val="en-US"/>
              </w:rPr>
              <w:t>trung bình</w:t>
            </w:r>
          </w:p>
        </w:tc>
        <w:tc>
          <w:tcPr>
            <w:tcW w:w="1803" w:type="dxa"/>
          </w:tcPr>
          <w:p w14:paraId="165FDF4F"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77,34 phút</w:t>
            </w:r>
          </w:p>
        </w:tc>
        <w:tc>
          <w:tcPr>
            <w:tcW w:w="1803" w:type="dxa"/>
          </w:tcPr>
          <w:p w14:paraId="77068741"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w:t>
            </w:r>
          </w:p>
        </w:tc>
        <w:tc>
          <w:tcPr>
            <w:tcW w:w="1803" w:type="dxa"/>
          </w:tcPr>
          <w:p w14:paraId="507FB33C"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w:t>
            </w:r>
          </w:p>
        </w:tc>
        <w:tc>
          <w:tcPr>
            <w:tcW w:w="1804" w:type="dxa"/>
          </w:tcPr>
          <w:p w14:paraId="4E0BF0EB" w14:textId="77777777" w:rsidR="000C6BB0" w:rsidRPr="000C6BB0" w:rsidRDefault="000C6BB0" w:rsidP="00A5737F">
            <w:pPr>
              <w:rPr>
                <w:rFonts w:ascii="Times New Roman" w:hAnsi="Times New Roman"/>
                <w:sz w:val="26"/>
                <w:lang w:val="en-US"/>
              </w:rPr>
            </w:pPr>
            <w:r w:rsidRPr="000C6BB0">
              <w:rPr>
                <w:rFonts w:ascii="Times New Roman" w:hAnsi="Times New Roman"/>
                <w:sz w:val="26"/>
                <w:lang w:val="en-US"/>
              </w:rPr>
              <w:t>45.690 đ / yêu cầu</w:t>
            </w:r>
          </w:p>
        </w:tc>
      </w:tr>
    </w:tbl>
    <w:p w14:paraId="2B6121CB" w14:textId="77777777" w:rsidR="000C6BB0" w:rsidRPr="000C6BB0" w:rsidRDefault="000C6BB0" w:rsidP="000C6BB0">
      <w:pPr>
        <w:rPr>
          <w:rFonts w:ascii="Times New Roman" w:hAnsi="Times New Roman"/>
          <w:sz w:val="26"/>
          <w:lang w:val="en-US"/>
        </w:rPr>
      </w:pPr>
    </w:p>
    <w:p w14:paraId="69367F71" w14:textId="7C3886BF" w:rsidR="000C6BB0" w:rsidRDefault="000C6BB0" w:rsidP="000C6BB0">
      <w:pPr>
        <w:rPr>
          <w:rFonts w:ascii="Times New Roman" w:hAnsi="Times New Roman"/>
          <w:b/>
          <w:bCs/>
          <w:sz w:val="32"/>
          <w:szCs w:val="32"/>
          <w:lang w:val="en-US"/>
        </w:rPr>
      </w:pPr>
      <w:r w:rsidRPr="000C6BB0">
        <w:rPr>
          <w:rFonts w:ascii="Times New Roman" w:hAnsi="Times New Roman"/>
          <w:b/>
          <w:bCs/>
          <w:sz w:val="32"/>
          <w:szCs w:val="32"/>
          <w:lang w:val="en-US"/>
        </w:rPr>
        <w:t xml:space="preserve">Phân tích khía cạnh </w:t>
      </w:r>
      <w:r>
        <w:rPr>
          <w:rFonts w:ascii="Times New Roman" w:hAnsi="Times New Roman"/>
          <w:b/>
          <w:bCs/>
          <w:sz w:val="32"/>
          <w:szCs w:val="32"/>
          <w:lang w:val="en-US"/>
        </w:rPr>
        <w:t>chất lượng</w:t>
      </w:r>
    </w:p>
    <w:p w14:paraId="0EF4E655" w14:textId="77777777" w:rsidR="000F1F02" w:rsidRPr="000F1F02" w:rsidRDefault="000F1F02" w:rsidP="000F1F02">
      <w:pPr>
        <w:rPr>
          <w:rFonts w:ascii="Times New Roman" w:hAnsi="Times New Roman"/>
          <w:sz w:val="26"/>
          <w:szCs w:val="26"/>
        </w:rPr>
      </w:pPr>
      <w:r w:rsidRPr="000F1F02">
        <w:rPr>
          <w:rFonts w:ascii="Times New Roman" w:hAnsi="Times New Roman"/>
          <w:sz w:val="26"/>
          <w:szCs w:val="26"/>
        </w:rPr>
        <w:t>Dựa trên kết quả xác suất các nhánh kịch bản của quy trình, chất lượng đầu ra được đo lường thông qua các chỉ số:</w:t>
      </w:r>
    </w:p>
    <w:p w14:paraId="64351308" w14:textId="77777777" w:rsidR="000F1F02" w:rsidRPr="000F1F02" w:rsidRDefault="000F1F02" w:rsidP="000F1F02">
      <w:pPr>
        <w:numPr>
          <w:ilvl w:val="0"/>
          <w:numId w:val="7"/>
        </w:numPr>
        <w:rPr>
          <w:rFonts w:ascii="Times New Roman" w:hAnsi="Times New Roman"/>
          <w:sz w:val="26"/>
          <w:szCs w:val="26"/>
        </w:rPr>
      </w:pPr>
      <w:r w:rsidRPr="000F1F02">
        <w:rPr>
          <w:rFonts w:ascii="Times New Roman" w:hAnsi="Times New Roman"/>
          <w:b/>
          <w:bCs/>
          <w:sz w:val="26"/>
          <w:szCs w:val="26"/>
        </w:rPr>
        <w:t>Tỷ lệ xử lý thành công:</w:t>
      </w:r>
      <w:r w:rsidRPr="000F1F02">
        <w:rPr>
          <w:rFonts w:ascii="Times New Roman" w:hAnsi="Times New Roman"/>
          <w:sz w:val="26"/>
          <w:szCs w:val="26"/>
        </w:rPr>
        <w:t xml:space="preserve"> Đạt 81,4% (Gồm 54,04% đổi hàng và 27,36% hoàn tiền). Đây là chỉ số rất tốt, cho thấy phần lớn khách hàng khi đã đi hết quy trình đều nhận được kết quả như mong đợi.</w:t>
      </w:r>
    </w:p>
    <w:p w14:paraId="63281709" w14:textId="77777777" w:rsidR="000F1F02" w:rsidRPr="000F1F02" w:rsidRDefault="000F1F02" w:rsidP="000F1F02">
      <w:pPr>
        <w:numPr>
          <w:ilvl w:val="0"/>
          <w:numId w:val="7"/>
        </w:numPr>
        <w:rPr>
          <w:rFonts w:ascii="Times New Roman" w:hAnsi="Times New Roman"/>
          <w:sz w:val="26"/>
          <w:szCs w:val="26"/>
        </w:rPr>
      </w:pPr>
      <w:r w:rsidRPr="000F1F02">
        <w:rPr>
          <w:rFonts w:ascii="Times New Roman" w:hAnsi="Times New Roman"/>
          <w:b/>
          <w:bCs/>
          <w:sz w:val="26"/>
          <w:szCs w:val="26"/>
        </w:rPr>
        <w:t>Tỷ lệ khách hàng hủy yêu cầu đổi trả sau khi được CSKH tư vấn:</w:t>
      </w:r>
      <w:r w:rsidRPr="000F1F02">
        <w:rPr>
          <w:rFonts w:ascii="Times New Roman" w:hAnsi="Times New Roman"/>
          <w:sz w:val="26"/>
          <w:szCs w:val="26"/>
        </w:rPr>
        <w:t xml:space="preserve"> Đạt 7,998%. Đây là tỷ lệ khách hàng chủ động hủy yêu cầu sau khi được tư vấn (do đổi ý hoặc thấy không cần thiết). Bản chất đây là chỉ số trung lập, tuy nhiên nó giúp kết thúc sớm quy trình và tiết kiệm chi phí vận hành cho các bước phía sau.</w:t>
      </w:r>
    </w:p>
    <w:p w14:paraId="14089B26" w14:textId="77777777" w:rsidR="000F1F02" w:rsidRPr="000F1F02" w:rsidRDefault="000F1F02" w:rsidP="000F1F02">
      <w:pPr>
        <w:numPr>
          <w:ilvl w:val="0"/>
          <w:numId w:val="7"/>
        </w:numPr>
        <w:rPr>
          <w:rFonts w:ascii="Times New Roman" w:hAnsi="Times New Roman"/>
          <w:sz w:val="26"/>
          <w:szCs w:val="26"/>
        </w:rPr>
      </w:pPr>
      <w:r w:rsidRPr="000F1F02">
        <w:rPr>
          <w:rFonts w:ascii="Times New Roman" w:hAnsi="Times New Roman"/>
          <w:b/>
          <w:bCs/>
          <w:sz w:val="26"/>
          <w:szCs w:val="26"/>
        </w:rPr>
        <w:t>Tỷ lệ lãng phí (Defect/Waste):</w:t>
      </w:r>
      <w:r w:rsidRPr="000F1F02">
        <w:rPr>
          <w:rFonts w:ascii="Times New Roman" w:hAnsi="Times New Roman"/>
          <w:sz w:val="26"/>
          <w:szCs w:val="26"/>
        </w:rPr>
        <w:t xml:space="preserve"> Đạt 3,604% cho trường hợp hàng hoàn về kho nhưng "Không đạt điều kiện". Đây là một điểm mù chất lượng (quality issue) vì doanh nghiệp đã tiêu tốn chi phí cho CSKH tư vấn, Kho vận tiếp nhận và kiểm tra nhưng cuối cùng giao dịch vẫn thất bại.</w:t>
      </w:r>
    </w:p>
    <w:p w14:paraId="2ADEF685" w14:textId="77777777" w:rsidR="000F1F02" w:rsidRPr="006075B9" w:rsidRDefault="000F1F02" w:rsidP="000F1F02">
      <w:pPr>
        <w:rPr>
          <w:rFonts w:ascii="Times New Roman" w:hAnsi="Times New Roman"/>
          <w:sz w:val="32"/>
          <w:szCs w:val="32"/>
        </w:rPr>
      </w:pPr>
      <w:r w:rsidRPr="006075B9">
        <w:rPr>
          <w:rFonts w:ascii="Times New Roman" w:hAnsi="Times New Roman"/>
          <w:b/>
          <w:bCs/>
          <w:sz w:val="32"/>
          <w:szCs w:val="32"/>
        </w:rPr>
        <w:t>Đề xuất khắc phục và cải tiến dựa trên số liệu</w:t>
      </w:r>
    </w:p>
    <w:p w14:paraId="46A41DB0" w14:textId="77777777" w:rsidR="000F1F02" w:rsidRPr="000F1F02" w:rsidRDefault="000F1F02" w:rsidP="000F1F02">
      <w:pPr>
        <w:rPr>
          <w:rFonts w:ascii="Times New Roman" w:hAnsi="Times New Roman"/>
          <w:sz w:val="26"/>
          <w:szCs w:val="26"/>
        </w:rPr>
      </w:pPr>
      <w:r w:rsidRPr="000F1F02">
        <w:rPr>
          <w:rFonts w:ascii="Times New Roman" w:hAnsi="Times New Roman"/>
          <w:sz w:val="26"/>
          <w:szCs w:val="26"/>
        </w:rPr>
        <w:t>Từ việc phân tích 3 khía cạnh trên, nhóm đề xuất các hướng cải tiến sau:</w:t>
      </w:r>
    </w:p>
    <w:p w14:paraId="2113CCD2" w14:textId="77777777" w:rsidR="000F1F02" w:rsidRPr="000F1F02" w:rsidRDefault="000F1F02" w:rsidP="000F1F02">
      <w:pPr>
        <w:numPr>
          <w:ilvl w:val="0"/>
          <w:numId w:val="8"/>
        </w:numPr>
        <w:rPr>
          <w:rFonts w:ascii="Times New Roman" w:hAnsi="Times New Roman"/>
          <w:sz w:val="26"/>
          <w:szCs w:val="26"/>
        </w:rPr>
      </w:pPr>
      <w:r w:rsidRPr="000F1F02">
        <w:rPr>
          <w:rFonts w:ascii="Times New Roman" w:hAnsi="Times New Roman"/>
          <w:b/>
          <w:bCs/>
          <w:sz w:val="26"/>
          <w:szCs w:val="26"/>
        </w:rPr>
        <w:t>Cải thiện Hiệu suất thời gian (CTE):</w:t>
      </w:r>
      <w:r w:rsidRPr="000F1F02">
        <w:rPr>
          <w:rFonts w:ascii="Times New Roman" w:hAnsi="Times New Roman"/>
          <w:sz w:val="26"/>
          <w:szCs w:val="26"/>
        </w:rPr>
        <w:t xml:space="preserve"> Do vận chuyển chiếm phần lớn chu kỳ, Hasaki có thể đàm phán với đối tác giao nhận để cung cấp mã vận đơn điện tử tích hợp ngay lập tức (Straight-Through Processing). Đặc biệt, đối với nhánh Đổi hàng (66,39%), Kho vận nên được lấy hàng thay thế song song ngay khi có </w:t>
      </w:r>
      <w:r w:rsidRPr="000F1F02">
        <w:rPr>
          <w:rFonts w:ascii="Times New Roman" w:hAnsi="Times New Roman"/>
          <w:sz w:val="26"/>
          <w:szCs w:val="26"/>
        </w:rPr>
        <w:lastRenderedPageBreak/>
        <w:t>thông báo hàng hoàn đã lên xe, thay vì đợi hàng về tận kho mới xuất đi (nếu khách hàng uy tín).</w:t>
      </w:r>
    </w:p>
    <w:p w14:paraId="0FA54CA3" w14:textId="02CD60A0" w:rsidR="000F1F02" w:rsidRPr="000F1F02" w:rsidRDefault="000F1F02" w:rsidP="000F1F02">
      <w:pPr>
        <w:numPr>
          <w:ilvl w:val="0"/>
          <w:numId w:val="8"/>
        </w:numPr>
        <w:rPr>
          <w:rFonts w:ascii="Times New Roman" w:hAnsi="Times New Roman"/>
          <w:sz w:val="26"/>
          <w:szCs w:val="26"/>
        </w:rPr>
      </w:pPr>
      <w:r w:rsidRPr="000F1F02">
        <w:rPr>
          <w:rFonts w:ascii="Times New Roman" w:hAnsi="Times New Roman"/>
          <w:b/>
          <w:bCs/>
          <w:sz w:val="26"/>
          <w:szCs w:val="26"/>
        </w:rPr>
        <w:t>Tối ưu hóa Chi phí (Cost):</w:t>
      </w:r>
      <w:r w:rsidRPr="000F1F02">
        <w:rPr>
          <w:rFonts w:ascii="Times New Roman" w:hAnsi="Times New Roman"/>
          <w:sz w:val="26"/>
          <w:szCs w:val="26"/>
        </w:rPr>
        <w:t xml:space="preserve"> Chi phí nhân sự (hơn 34.000 đ/hồ sơ) chiếm tỷ trọng lớn nhất. Việc áp dụng Chatbot tự động để sàng lọc 7% các đơn không đủ điều kiện (quá 30 ngày) sẽ giúp giảm thiểu thời gian làm việc vô ích (Over-processing) của nhân viên CSKH, từ đó kéo giảm quỹ thời gian </w:t>
      </w:r>
      <m:oMath>
        <m:r>
          <w:rPr>
            <w:rFonts w:ascii="Cambria Math" w:hAnsi="Cambria Math"/>
            <w:sz w:val="26"/>
            <w:szCs w:val="26"/>
          </w:rPr>
          <m:t>P</m:t>
        </m:r>
        <m:sSub>
          <m:sSubPr>
            <m:ctrlPr>
              <w:rPr>
                <w:rFonts w:ascii="Cambria Math" w:hAnsi="Cambria Math"/>
                <w:sz w:val="26"/>
                <w:szCs w:val="26"/>
              </w:rPr>
            </m:ctrlPr>
          </m:sSubPr>
          <m:e>
            <m:r>
              <w:rPr>
                <w:rFonts w:ascii="Cambria Math" w:hAnsi="Cambria Math"/>
                <w:sz w:val="26"/>
                <w:szCs w:val="26"/>
              </w:rPr>
              <m:t>T</m:t>
            </m:r>
          </m:e>
          <m:sub>
            <m:r>
              <m:rPr>
                <m:nor/>
              </m:rPr>
              <w:rPr>
                <w:rFonts w:ascii="Times New Roman" w:hAnsi="Times New Roman"/>
                <w:sz w:val="26"/>
                <w:szCs w:val="26"/>
              </w:rPr>
              <m:t>CSKH</m:t>
            </m:r>
          </m:sub>
        </m:sSub>
      </m:oMath>
      <w:r w:rsidRPr="000F1F02">
        <w:rPr>
          <w:rFonts w:ascii="Times New Roman" w:hAnsi="Times New Roman"/>
          <w:sz w:val="26"/>
          <w:szCs w:val="26"/>
        </w:rPr>
        <w:t xml:space="preserve"> trung bình xuống.</w:t>
      </w:r>
    </w:p>
    <w:p w14:paraId="5379D378" w14:textId="0C1A966B" w:rsidR="00892132" w:rsidRDefault="000F1F02" w:rsidP="000F1F02">
      <w:pPr>
        <w:numPr>
          <w:ilvl w:val="0"/>
          <w:numId w:val="8"/>
        </w:numPr>
        <w:rPr>
          <w:rFonts w:ascii="Times New Roman" w:hAnsi="Times New Roman"/>
          <w:sz w:val="26"/>
          <w:szCs w:val="26"/>
        </w:rPr>
      </w:pPr>
      <w:r w:rsidRPr="000F1F02">
        <w:rPr>
          <w:rFonts w:ascii="Times New Roman" w:hAnsi="Times New Roman"/>
          <w:b/>
          <w:bCs/>
          <w:sz w:val="26"/>
          <w:szCs w:val="26"/>
        </w:rPr>
        <w:t>Kiểm soát rủi ro Chất lượng:</w:t>
      </w:r>
      <w:r w:rsidRPr="000F1F02">
        <w:rPr>
          <w:rFonts w:ascii="Times New Roman" w:hAnsi="Times New Roman"/>
          <w:sz w:val="26"/>
          <w:szCs w:val="26"/>
        </w:rPr>
        <w:t xml:space="preserve"> Mặc dù tỷ lệ hàng hoàn không đạt chỉ khoảng 3,6%, nhưng nó lãng phí toàn bộ nguồn lực trước đó. Cần thiết lập yêu cầu bắt buộc khách hàng phải quay video/chụp ảnh rõ nét tình trạng hàng hóa gửi qua app/web để CSKH nghiệm thu từ xa trước khi khách đóng gói gửi đi, đảm bảo tỷ lệ nghiệm thu tại kho đạt gần 100%.</w:t>
      </w:r>
    </w:p>
    <w:p w14:paraId="73094309" w14:textId="77777777" w:rsidR="00892132" w:rsidRDefault="00892132">
      <w:pPr>
        <w:rPr>
          <w:rFonts w:ascii="Times New Roman" w:hAnsi="Times New Roman"/>
          <w:sz w:val="26"/>
          <w:szCs w:val="26"/>
        </w:rPr>
      </w:pPr>
      <w:r>
        <w:rPr>
          <w:rFonts w:ascii="Times New Roman" w:hAnsi="Times New Roman"/>
          <w:sz w:val="26"/>
          <w:szCs w:val="26"/>
        </w:rPr>
        <w:br w:type="page"/>
      </w:r>
    </w:p>
    <w:tbl>
      <w:tblPr>
        <w:tblStyle w:val="TableGrid"/>
        <w:tblW w:w="0" w:type="auto"/>
        <w:tblLook w:val="04A0" w:firstRow="1" w:lastRow="0" w:firstColumn="1" w:lastColumn="0" w:noHBand="0" w:noVBand="1"/>
      </w:tblPr>
      <w:tblGrid>
        <w:gridCol w:w="4508"/>
        <w:gridCol w:w="4508"/>
      </w:tblGrid>
      <w:tr w:rsidR="00892132" w:rsidRPr="00892132" w14:paraId="2BF902FA" w14:textId="77777777">
        <w:tc>
          <w:tcPr>
            <w:tcW w:w="4508" w:type="dxa"/>
          </w:tcPr>
          <w:p w14:paraId="38B1DFB8"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lastRenderedPageBreak/>
              <w:t>Từ / Thuật ngữ</w:t>
            </w:r>
          </w:p>
        </w:tc>
        <w:tc>
          <w:tcPr>
            <w:tcW w:w="4508" w:type="dxa"/>
          </w:tcPr>
          <w:p w14:paraId="1AE05A68"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Ý nghĩa</w:t>
            </w:r>
          </w:p>
        </w:tc>
      </w:tr>
      <w:tr w:rsidR="00892132" w:rsidRPr="00892132" w14:paraId="396FF8C6" w14:textId="77777777">
        <w:tc>
          <w:tcPr>
            <w:tcW w:w="4508" w:type="dxa"/>
          </w:tcPr>
          <w:p w14:paraId="0AF3F755"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PT (Processing Time)</w:t>
            </w:r>
          </w:p>
        </w:tc>
        <w:tc>
          <w:tcPr>
            <w:tcW w:w="4508" w:type="dxa"/>
          </w:tcPr>
          <w:p w14:paraId="4C64286F"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Thời gian xử lý</w:t>
            </w:r>
          </w:p>
        </w:tc>
      </w:tr>
      <w:tr w:rsidR="00892132" w:rsidRPr="00892132" w14:paraId="69EC8199" w14:textId="77777777">
        <w:tc>
          <w:tcPr>
            <w:tcW w:w="4508" w:type="dxa"/>
          </w:tcPr>
          <w:p w14:paraId="17A7A497"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WT (Waiting Time)</w:t>
            </w:r>
          </w:p>
        </w:tc>
        <w:tc>
          <w:tcPr>
            <w:tcW w:w="4508" w:type="dxa"/>
          </w:tcPr>
          <w:p w14:paraId="1561F479"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Thời gian chờ</w:t>
            </w:r>
          </w:p>
        </w:tc>
      </w:tr>
      <w:tr w:rsidR="00892132" w:rsidRPr="00892132" w14:paraId="58A578DE" w14:textId="77777777">
        <w:tc>
          <w:tcPr>
            <w:tcW w:w="4508" w:type="dxa"/>
          </w:tcPr>
          <w:p w14:paraId="3134BAE7"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TT (Transportation Time)</w:t>
            </w:r>
          </w:p>
        </w:tc>
        <w:tc>
          <w:tcPr>
            <w:tcW w:w="4508" w:type="dxa"/>
          </w:tcPr>
          <w:p w14:paraId="4EF2EE1C"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Thời gian vận chuyển</w:t>
            </w:r>
          </w:p>
        </w:tc>
      </w:tr>
      <w:tr w:rsidR="00892132" w:rsidRPr="00892132" w14:paraId="1915E4ED" w14:textId="77777777">
        <w:tc>
          <w:tcPr>
            <w:tcW w:w="4508" w:type="dxa"/>
          </w:tcPr>
          <w:p w14:paraId="5F1ACE8A"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TCT (Theoretical Cycle Time)</w:t>
            </w:r>
          </w:p>
        </w:tc>
        <w:tc>
          <w:tcPr>
            <w:tcW w:w="4508" w:type="dxa"/>
          </w:tcPr>
          <w:p w14:paraId="22726192"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Thời gian chu kỳ lý thuyết</w:t>
            </w:r>
          </w:p>
        </w:tc>
      </w:tr>
      <w:tr w:rsidR="00892132" w:rsidRPr="00892132" w14:paraId="154A97B3" w14:textId="77777777">
        <w:tc>
          <w:tcPr>
            <w:tcW w:w="4508" w:type="dxa"/>
          </w:tcPr>
          <w:p w14:paraId="77FC0520"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CT (Cycle Time)</w:t>
            </w:r>
          </w:p>
        </w:tc>
        <w:tc>
          <w:tcPr>
            <w:tcW w:w="4508" w:type="dxa"/>
          </w:tcPr>
          <w:p w14:paraId="1A5DA333"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Thời gian chu kỳ</w:t>
            </w:r>
          </w:p>
        </w:tc>
      </w:tr>
      <w:tr w:rsidR="00892132" w:rsidRPr="00892132" w14:paraId="68C22623" w14:textId="77777777">
        <w:tc>
          <w:tcPr>
            <w:tcW w:w="4508" w:type="dxa"/>
          </w:tcPr>
          <w:p w14:paraId="69AA5C08"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CTE (Cycle Time Efficiency)</w:t>
            </w:r>
          </w:p>
        </w:tc>
        <w:tc>
          <w:tcPr>
            <w:tcW w:w="4508" w:type="dxa"/>
          </w:tcPr>
          <w:p w14:paraId="47998CFA"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Hiệu suất thời gian chu kỳ</w:t>
            </w:r>
          </w:p>
        </w:tc>
      </w:tr>
      <w:tr w:rsidR="00892132" w:rsidRPr="00892132" w14:paraId="3137E169" w14:textId="77777777">
        <w:tc>
          <w:tcPr>
            <w:tcW w:w="4508" w:type="dxa"/>
          </w:tcPr>
          <w:p w14:paraId="7B3E0C50"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Over-processing</w:t>
            </w:r>
          </w:p>
        </w:tc>
        <w:tc>
          <w:tcPr>
            <w:tcW w:w="4508" w:type="dxa"/>
          </w:tcPr>
          <w:p w14:paraId="166B6615"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Xử lý thừa (thao tác thừa, không mang lại giá trị gia tăng)</w:t>
            </w:r>
          </w:p>
        </w:tc>
      </w:tr>
      <w:tr w:rsidR="00892132" w:rsidRPr="00892132" w14:paraId="3D6B07B8" w14:textId="77777777">
        <w:tc>
          <w:tcPr>
            <w:tcW w:w="4508" w:type="dxa"/>
          </w:tcPr>
          <w:p w14:paraId="47CF524F"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Straight-Through Processing</w:t>
            </w:r>
          </w:p>
        </w:tc>
        <w:tc>
          <w:tcPr>
            <w:tcW w:w="4508" w:type="dxa"/>
          </w:tcPr>
          <w:p w14:paraId="77958061"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Xử lý thông suốt tự động</w:t>
            </w:r>
          </w:p>
        </w:tc>
      </w:tr>
      <w:tr w:rsidR="00892132" w:rsidRPr="00892132" w14:paraId="70EC7E24" w14:textId="77777777">
        <w:tc>
          <w:tcPr>
            <w:tcW w:w="4508" w:type="dxa"/>
          </w:tcPr>
          <w:p w14:paraId="4E13E8B2"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Gateway</w:t>
            </w:r>
          </w:p>
        </w:tc>
        <w:tc>
          <w:tcPr>
            <w:tcW w:w="4508" w:type="dxa"/>
          </w:tcPr>
          <w:p w14:paraId="6CD2E01C"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Điểm rẽ nhánh trong quy trình</w:t>
            </w:r>
          </w:p>
        </w:tc>
      </w:tr>
      <w:tr w:rsidR="00892132" w:rsidRPr="00892132" w14:paraId="7613CA7D" w14:textId="77777777">
        <w:tc>
          <w:tcPr>
            <w:tcW w:w="4508" w:type="dxa"/>
          </w:tcPr>
          <w:p w14:paraId="3BB0218A"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Defect / Waste</w:t>
            </w:r>
          </w:p>
        </w:tc>
        <w:tc>
          <w:tcPr>
            <w:tcW w:w="4508" w:type="dxa"/>
          </w:tcPr>
          <w:p w14:paraId="6F038BB6"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Lỗi / Lãng phí</w:t>
            </w:r>
          </w:p>
        </w:tc>
      </w:tr>
      <w:tr w:rsidR="00892132" w:rsidRPr="00892132" w14:paraId="74E2A423" w14:textId="77777777">
        <w:tc>
          <w:tcPr>
            <w:tcW w:w="4508" w:type="dxa"/>
          </w:tcPr>
          <w:p w14:paraId="704C0389"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Expected Value</w:t>
            </w:r>
          </w:p>
        </w:tc>
        <w:tc>
          <w:tcPr>
            <w:tcW w:w="4508" w:type="dxa"/>
          </w:tcPr>
          <w:p w14:paraId="2F308ECA" w14:textId="77777777" w:rsidR="00892132" w:rsidRPr="00892132" w:rsidRDefault="00892132" w:rsidP="00C06916">
            <w:pPr>
              <w:rPr>
                <w:rFonts w:ascii="Times New Roman" w:hAnsi="Times New Roman"/>
                <w:sz w:val="26"/>
                <w:szCs w:val="26"/>
              </w:rPr>
            </w:pPr>
            <w:r w:rsidRPr="00892132">
              <w:rPr>
                <w:rFonts w:ascii="Times New Roman" w:hAnsi="Times New Roman"/>
                <w:sz w:val="26"/>
                <w:szCs w:val="26"/>
              </w:rPr>
              <w:t>Giá trị kỳ vọng</w:t>
            </w:r>
          </w:p>
        </w:tc>
      </w:tr>
    </w:tbl>
    <w:p w14:paraId="26F84C98" w14:textId="77777777" w:rsidR="000C6BB0" w:rsidRPr="000C6BB0" w:rsidRDefault="000C6BB0" w:rsidP="000C6BB0">
      <w:pPr>
        <w:rPr>
          <w:rFonts w:ascii="Times New Roman" w:hAnsi="Times New Roman"/>
          <w:sz w:val="26"/>
          <w:szCs w:val="26"/>
          <w:lang w:val="en-US"/>
        </w:rPr>
      </w:pPr>
    </w:p>
    <w:p w14:paraId="7CBEF3CE" w14:textId="566BDB85" w:rsidR="00E27C91" w:rsidRPr="00175046" w:rsidRDefault="00E27C91" w:rsidP="00E27C91">
      <w:pPr>
        <w:rPr>
          <w:rFonts w:ascii="Times New Roman" w:hAnsi="Times New Roman"/>
          <w:sz w:val="26"/>
          <w:lang w:val="en-US"/>
        </w:rPr>
      </w:pPr>
    </w:p>
    <w:sectPr w:rsidR="00E27C91" w:rsidRPr="0017504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71C"/>
    <w:multiLevelType w:val="multilevel"/>
    <w:tmpl w:val="C8A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2CF1"/>
    <w:multiLevelType w:val="hybridMultilevel"/>
    <w:tmpl w:val="8AEADC5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AFF57CA"/>
    <w:multiLevelType w:val="hybridMultilevel"/>
    <w:tmpl w:val="58D40E8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3DF266D"/>
    <w:multiLevelType w:val="multilevel"/>
    <w:tmpl w:val="17DC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E5A11"/>
    <w:multiLevelType w:val="hybridMultilevel"/>
    <w:tmpl w:val="9AAE7AC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53E83ED7"/>
    <w:multiLevelType w:val="multilevel"/>
    <w:tmpl w:val="17DCB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44614D"/>
    <w:multiLevelType w:val="multilevel"/>
    <w:tmpl w:val="2D8262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74570323"/>
    <w:multiLevelType w:val="multilevel"/>
    <w:tmpl w:val="17DC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240304">
    <w:abstractNumId w:val="2"/>
  </w:num>
  <w:num w:numId="2" w16cid:durableId="244456321">
    <w:abstractNumId w:val="4"/>
  </w:num>
  <w:num w:numId="3" w16cid:durableId="745342902">
    <w:abstractNumId w:val="1"/>
  </w:num>
  <w:num w:numId="4" w16cid:durableId="1475104276">
    <w:abstractNumId w:val="0"/>
  </w:num>
  <w:num w:numId="5" w16cid:durableId="1546454795">
    <w:abstractNumId w:val="5"/>
  </w:num>
  <w:num w:numId="6" w16cid:durableId="1934513151">
    <w:abstractNumId w:val="6"/>
  </w:num>
  <w:num w:numId="7" w16cid:durableId="387655856">
    <w:abstractNumId w:val="7"/>
  </w:num>
  <w:num w:numId="8" w16cid:durableId="1584798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77"/>
    <w:rsid w:val="000C6BB0"/>
    <w:rsid w:val="000F1F02"/>
    <w:rsid w:val="00175046"/>
    <w:rsid w:val="0034632E"/>
    <w:rsid w:val="00395EAE"/>
    <w:rsid w:val="003F45E6"/>
    <w:rsid w:val="00430109"/>
    <w:rsid w:val="005A3C77"/>
    <w:rsid w:val="006075B9"/>
    <w:rsid w:val="00632525"/>
    <w:rsid w:val="00711241"/>
    <w:rsid w:val="00892132"/>
    <w:rsid w:val="00895C93"/>
    <w:rsid w:val="00945B1C"/>
    <w:rsid w:val="009C1341"/>
    <w:rsid w:val="00A72268"/>
    <w:rsid w:val="00E27C91"/>
    <w:rsid w:val="00F0713A"/>
    <w:rsid w:val="00FE43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D2A13"/>
  <w14:defaultImageDpi w14:val="32767"/>
  <w15:chartTrackingRefBased/>
  <w15:docId w15:val="{AC20F988-1417-4FC7-98A4-F744E229E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C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77"/>
    <w:rPr>
      <w:rFonts w:eastAsiaTheme="majorEastAsia" w:cstheme="majorBidi"/>
      <w:color w:val="272727" w:themeColor="text1" w:themeTint="D8"/>
    </w:rPr>
  </w:style>
  <w:style w:type="paragraph" w:styleId="Title">
    <w:name w:val="Title"/>
    <w:basedOn w:val="Normal"/>
    <w:next w:val="Normal"/>
    <w:link w:val="TitleChar"/>
    <w:uiPriority w:val="10"/>
    <w:qFormat/>
    <w:rsid w:val="005A3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77"/>
    <w:pPr>
      <w:spacing w:before="160"/>
      <w:jc w:val="center"/>
    </w:pPr>
    <w:rPr>
      <w:i/>
      <w:iCs/>
      <w:color w:val="404040" w:themeColor="text1" w:themeTint="BF"/>
    </w:rPr>
  </w:style>
  <w:style w:type="character" w:customStyle="1" w:styleId="QuoteChar">
    <w:name w:val="Quote Char"/>
    <w:basedOn w:val="DefaultParagraphFont"/>
    <w:link w:val="Quote"/>
    <w:uiPriority w:val="29"/>
    <w:rsid w:val="005A3C77"/>
    <w:rPr>
      <w:i/>
      <w:iCs/>
      <w:color w:val="404040" w:themeColor="text1" w:themeTint="BF"/>
    </w:rPr>
  </w:style>
  <w:style w:type="paragraph" w:styleId="ListParagraph">
    <w:name w:val="List Paragraph"/>
    <w:basedOn w:val="Normal"/>
    <w:uiPriority w:val="34"/>
    <w:qFormat/>
    <w:rsid w:val="005A3C77"/>
    <w:pPr>
      <w:ind w:left="720"/>
      <w:contextualSpacing/>
    </w:pPr>
  </w:style>
  <w:style w:type="character" w:styleId="IntenseEmphasis">
    <w:name w:val="Intense Emphasis"/>
    <w:basedOn w:val="DefaultParagraphFont"/>
    <w:uiPriority w:val="21"/>
    <w:qFormat/>
    <w:rsid w:val="005A3C77"/>
    <w:rPr>
      <w:i/>
      <w:iCs/>
      <w:color w:val="0F4761" w:themeColor="accent1" w:themeShade="BF"/>
    </w:rPr>
  </w:style>
  <w:style w:type="paragraph" w:styleId="IntenseQuote">
    <w:name w:val="Intense Quote"/>
    <w:basedOn w:val="Normal"/>
    <w:next w:val="Normal"/>
    <w:link w:val="IntenseQuoteChar"/>
    <w:uiPriority w:val="30"/>
    <w:qFormat/>
    <w:rsid w:val="005A3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77"/>
    <w:rPr>
      <w:i/>
      <w:iCs/>
      <w:color w:val="0F4761" w:themeColor="accent1" w:themeShade="BF"/>
    </w:rPr>
  </w:style>
  <w:style w:type="character" w:styleId="IntenseReference">
    <w:name w:val="Intense Reference"/>
    <w:basedOn w:val="DefaultParagraphFont"/>
    <w:uiPriority w:val="32"/>
    <w:qFormat/>
    <w:rsid w:val="005A3C77"/>
    <w:rPr>
      <w:b/>
      <w:bCs/>
      <w:smallCaps/>
      <w:color w:val="0F4761" w:themeColor="accent1" w:themeShade="BF"/>
      <w:spacing w:val="5"/>
    </w:rPr>
  </w:style>
  <w:style w:type="table" w:styleId="TableGrid">
    <w:name w:val="Table Grid"/>
    <w:basedOn w:val="TableNormal"/>
    <w:uiPriority w:val="39"/>
    <w:rsid w:val="005A3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713A"/>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TMLCode">
    <w:name w:val="HTML Code"/>
    <w:basedOn w:val="DefaultParagraphFont"/>
    <w:uiPriority w:val="99"/>
    <w:semiHidden/>
    <w:unhideWhenUsed/>
    <w:rsid w:val="00F0713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729972-CBCF-49AD-B4CA-5A788A1B2A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10</Pages>
  <Words>1806</Words>
  <Characters>10297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Quang</dc:creator>
  <cp:keywords/>
  <dc:description/>
  <cp:lastModifiedBy>Nguyễn Ngọc Quang</cp:lastModifiedBy>
  <cp:revision>4</cp:revision>
  <cp:lastPrinted>2026-09-01T08:42:00Z</cp:lastPrinted>
  <dcterms:created xsi:type="dcterms:W3CDTF">2026-09-01T08:42:00Z</dcterms:created>
  <dcterms:modified xsi:type="dcterms:W3CDTF">2026-09-01T09:17:00Z</dcterms:modified>
</cp:coreProperties>
</file>