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D6464" w14:textId="77777777" w:rsidR="00D34222" w:rsidRPr="00D34222" w:rsidRDefault="00D34222" w:rsidP="00D34222">
      <w:pPr>
        <w:jc w:val="center"/>
        <w:rPr>
          <w:rFonts w:ascii="Times New Roman" w:hAnsi="Times New Roman" w:cs="Times New Roman"/>
          <w:b/>
          <w:bCs/>
          <w:color w:val="EE0000"/>
          <w:sz w:val="36"/>
          <w:szCs w:val="36"/>
        </w:rPr>
      </w:pPr>
      <w:r w:rsidRPr="00D34222">
        <w:rPr>
          <w:rFonts w:ascii="Times New Roman" w:hAnsi="Times New Roman" w:cs="Times New Roman"/>
          <w:b/>
          <w:bCs/>
          <w:color w:val="EE0000"/>
          <w:sz w:val="36"/>
          <w:szCs w:val="36"/>
        </w:rPr>
        <w:t>BÁO CÁO DỰ ÁN: BASIC CRYPTOGRAPHY TOOLKIT</w:t>
      </w:r>
    </w:p>
    <w:p w14:paraId="557127B2" w14:textId="77777777" w:rsidR="00D34222" w:rsidRPr="00D34222" w:rsidRDefault="00D34222" w:rsidP="00D34222">
      <w:pPr>
        <w:rPr>
          <w:rFonts w:ascii="Times New Roman" w:hAnsi="Times New Roman" w:cs="Times New Roman"/>
          <w:b/>
          <w:bCs/>
        </w:rPr>
      </w:pPr>
      <w:r w:rsidRPr="00D34222">
        <w:rPr>
          <w:rFonts w:ascii="Times New Roman" w:hAnsi="Times New Roman" w:cs="Times New Roman"/>
          <w:b/>
          <w:bCs/>
        </w:rPr>
        <w:t>1. Thông tin dự án và Thành viên</w:t>
      </w:r>
    </w:p>
    <w:p w14:paraId="710CA98F" w14:textId="77777777" w:rsidR="00D34222" w:rsidRPr="00D34222" w:rsidRDefault="00D34222" w:rsidP="00D34222">
      <w:pPr>
        <w:rPr>
          <w:rFonts w:ascii="Times New Roman" w:hAnsi="Times New Roman" w:cs="Times New Roman"/>
          <w:b/>
          <w:bCs/>
        </w:rPr>
      </w:pPr>
      <w:r w:rsidRPr="00D34222">
        <w:rPr>
          <w:rFonts w:ascii="Times New Roman" w:hAnsi="Times New Roman" w:cs="Times New Roman"/>
          <w:b/>
          <w:bCs/>
        </w:rPr>
        <w:t>1.1. Mục tiêu dự án:</w:t>
      </w:r>
    </w:p>
    <w:p w14:paraId="0DD1C13F" w14:textId="77777777" w:rsidR="00D34222" w:rsidRPr="00D34222" w:rsidRDefault="00D34222" w:rsidP="00D34222">
      <w:pPr>
        <w:numPr>
          <w:ilvl w:val="0"/>
          <w:numId w:val="1"/>
        </w:numPr>
        <w:rPr>
          <w:rFonts w:ascii="Times New Roman" w:hAnsi="Times New Roman" w:cs="Times New Roman"/>
        </w:rPr>
      </w:pPr>
      <w:r w:rsidRPr="00D34222">
        <w:rPr>
          <w:rFonts w:ascii="Times New Roman" w:hAnsi="Times New Roman" w:cs="Times New Roman"/>
        </w:rPr>
        <w:t>Áp dụng kiến thức lý thuyết từ chương Mật mã học vào lập trình thực tế.</w:t>
      </w:r>
    </w:p>
    <w:p w14:paraId="42EF4FC0" w14:textId="77777777" w:rsidR="00D34222" w:rsidRPr="00D34222" w:rsidRDefault="00D34222" w:rsidP="00D34222">
      <w:pPr>
        <w:numPr>
          <w:ilvl w:val="0"/>
          <w:numId w:val="1"/>
        </w:numPr>
        <w:rPr>
          <w:rFonts w:ascii="Times New Roman" w:hAnsi="Times New Roman" w:cs="Times New Roman"/>
        </w:rPr>
      </w:pPr>
      <w:r w:rsidRPr="00D34222">
        <w:rPr>
          <w:rFonts w:ascii="Times New Roman" w:hAnsi="Times New Roman" w:cs="Times New Roman"/>
        </w:rPr>
        <w:t>Hiểu rõ luồng thực thi của các thuật toán mã hóa đối xứng, bất đối xứng và hàm băm.</w:t>
      </w:r>
    </w:p>
    <w:p w14:paraId="71D345A0" w14:textId="77777777" w:rsidR="00D34222" w:rsidRPr="00D34222" w:rsidRDefault="00D34222" w:rsidP="00D34222">
      <w:pPr>
        <w:numPr>
          <w:ilvl w:val="0"/>
          <w:numId w:val="1"/>
        </w:numPr>
        <w:rPr>
          <w:rFonts w:ascii="Times New Roman" w:hAnsi="Times New Roman" w:cs="Times New Roman"/>
        </w:rPr>
      </w:pPr>
      <w:r w:rsidRPr="00D34222">
        <w:rPr>
          <w:rFonts w:ascii="Times New Roman" w:hAnsi="Times New Roman" w:cs="Times New Roman"/>
        </w:rPr>
        <w:t>Làm quen với việc tích hợp và sử dụng các thư viện an toàn thông tin tiêu chuẩn.</w:t>
      </w:r>
    </w:p>
    <w:p w14:paraId="5122F2E6" w14:textId="77777777" w:rsidR="00D34222" w:rsidRPr="00D34222" w:rsidRDefault="00D34222" w:rsidP="00D34222">
      <w:pPr>
        <w:rPr>
          <w:rFonts w:ascii="Times New Roman" w:hAnsi="Times New Roman" w:cs="Times New Roman"/>
        </w:rPr>
      </w:pPr>
      <w:r w:rsidRPr="00D34222">
        <w:rPr>
          <w:rFonts w:ascii="Times New Roman" w:hAnsi="Times New Roman" w:cs="Times New Roman"/>
        </w:rPr>
        <w:t>1.2. Danh sách thành viên và Phân công công việc:</w:t>
      </w:r>
    </w:p>
    <w:p w14:paraId="44CD516C" w14:textId="77777777" w:rsidR="00D34222" w:rsidRPr="00D34222" w:rsidRDefault="00D34222" w:rsidP="00D34222">
      <w:pPr>
        <w:rPr>
          <w:rFonts w:ascii="Times New Roman" w:hAnsi="Times New Roman" w:cs="Times New Roman"/>
        </w:rPr>
      </w:pPr>
      <w:r w:rsidRPr="00D34222">
        <w:rPr>
          <w:rFonts w:ascii="Times New Roman" w:hAnsi="Times New Roman" w:cs="Times New Roman"/>
        </w:rPr>
        <w:t>(Nhóm đã thực hiện quản lý mã nguồn trên Git và tuân thủ yêu cầu tất cả thành viên đều phải tham gia code và commit để ghi nhận đóng góp.)</w:t>
      </w:r>
    </w:p>
    <w:tbl>
      <w:tblPr>
        <w:tblW w:w="9490" w:type="dxa"/>
        <w:tblCellSpacing w:w="15" w:type="dxa"/>
        <w:tblCellMar>
          <w:top w:w="15" w:type="dxa"/>
          <w:left w:w="15" w:type="dxa"/>
          <w:bottom w:w="15" w:type="dxa"/>
          <w:right w:w="15" w:type="dxa"/>
        </w:tblCellMar>
        <w:tblLook w:val="04A0" w:firstRow="1" w:lastRow="0" w:firstColumn="1" w:lastColumn="0" w:noHBand="0" w:noVBand="1"/>
      </w:tblPr>
      <w:tblGrid>
        <w:gridCol w:w="701"/>
        <w:gridCol w:w="1559"/>
        <w:gridCol w:w="1850"/>
        <w:gridCol w:w="5380"/>
      </w:tblGrid>
      <w:tr w:rsidR="00D34222" w:rsidRPr="00D34222" w14:paraId="7010F413" w14:textId="77777777" w:rsidTr="00D34222">
        <w:trPr>
          <w:tblHeader/>
          <w:tblCellSpacing w:w="15" w:type="dxa"/>
        </w:trPr>
        <w:tc>
          <w:tcPr>
            <w:tcW w:w="656" w:type="dxa"/>
            <w:tcBorders>
              <w:top w:val="single" w:sz="6" w:space="0" w:color="auto"/>
              <w:left w:val="single" w:sz="6" w:space="0" w:color="auto"/>
              <w:bottom w:val="single" w:sz="6" w:space="0" w:color="auto"/>
              <w:right w:val="single" w:sz="6" w:space="0" w:color="auto"/>
            </w:tcBorders>
            <w:vAlign w:val="center"/>
            <w:hideMark/>
          </w:tcPr>
          <w:p w14:paraId="13B97D58" w14:textId="77777777" w:rsidR="00D34222" w:rsidRPr="00D34222" w:rsidRDefault="00D34222" w:rsidP="00D34222">
            <w:pPr>
              <w:rPr>
                <w:rFonts w:ascii="Times New Roman" w:hAnsi="Times New Roman" w:cs="Times New Roman"/>
              </w:rPr>
            </w:pPr>
            <w:r w:rsidRPr="00D34222">
              <w:rPr>
                <w:rFonts w:ascii="Times New Roman" w:hAnsi="Times New Roman" w:cs="Times New Roman"/>
              </w:rPr>
              <w:t>STT</w:t>
            </w:r>
          </w:p>
        </w:tc>
        <w:tc>
          <w:tcPr>
            <w:tcW w:w="1529" w:type="dxa"/>
            <w:tcBorders>
              <w:top w:val="single" w:sz="6" w:space="0" w:color="auto"/>
              <w:left w:val="single" w:sz="6" w:space="0" w:color="auto"/>
              <w:bottom w:val="single" w:sz="6" w:space="0" w:color="auto"/>
              <w:right w:val="single" w:sz="6" w:space="0" w:color="auto"/>
            </w:tcBorders>
            <w:vAlign w:val="center"/>
            <w:hideMark/>
          </w:tcPr>
          <w:p w14:paraId="4E0A5C07" w14:textId="77777777" w:rsidR="00D34222" w:rsidRPr="00D34222" w:rsidRDefault="00D34222" w:rsidP="00D34222">
            <w:pPr>
              <w:rPr>
                <w:rFonts w:ascii="Times New Roman" w:hAnsi="Times New Roman" w:cs="Times New Roman"/>
              </w:rPr>
            </w:pPr>
            <w:r w:rsidRPr="00D34222">
              <w:rPr>
                <w:rFonts w:ascii="Times New Roman" w:hAnsi="Times New Roman" w:cs="Times New Roman"/>
              </w:rPr>
              <w:t>Họ và Tên</w:t>
            </w:r>
          </w:p>
        </w:tc>
        <w:tc>
          <w:tcPr>
            <w:tcW w:w="1820" w:type="dxa"/>
            <w:tcBorders>
              <w:top w:val="single" w:sz="6" w:space="0" w:color="auto"/>
              <w:left w:val="single" w:sz="6" w:space="0" w:color="auto"/>
              <w:bottom w:val="single" w:sz="6" w:space="0" w:color="auto"/>
              <w:right w:val="single" w:sz="6" w:space="0" w:color="auto"/>
            </w:tcBorders>
            <w:vAlign w:val="center"/>
            <w:hideMark/>
          </w:tcPr>
          <w:p w14:paraId="7E79682F" w14:textId="77777777" w:rsidR="00D34222" w:rsidRPr="00D34222" w:rsidRDefault="00D34222" w:rsidP="00D34222">
            <w:pPr>
              <w:rPr>
                <w:rFonts w:ascii="Times New Roman" w:hAnsi="Times New Roman" w:cs="Times New Roman"/>
              </w:rPr>
            </w:pPr>
            <w:r w:rsidRPr="00D34222">
              <w:rPr>
                <w:rFonts w:ascii="Times New Roman" w:hAnsi="Times New Roman" w:cs="Times New Roman"/>
              </w:rPr>
              <w:t>Mã SV / Nhánh (Branch)</w:t>
            </w:r>
          </w:p>
        </w:tc>
        <w:tc>
          <w:tcPr>
            <w:tcW w:w="5335" w:type="dxa"/>
            <w:tcBorders>
              <w:top w:val="single" w:sz="6" w:space="0" w:color="auto"/>
              <w:left w:val="single" w:sz="6" w:space="0" w:color="auto"/>
              <w:bottom w:val="single" w:sz="6" w:space="0" w:color="auto"/>
              <w:right w:val="single" w:sz="6" w:space="0" w:color="auto"/>
            </w:tcBorders>
            <w:vAlign w:val="center"/>
            <w:hideMark/>
          </w:tcPr>
          <w:p w14:paraId="129EC5A5" w14:textId="77777777" w:rsidR="00D34222" w:rsidRPr="00D34222" w:rsidRDefault="00D34222" w:rsidP="00D34222">
            <w:pPr>
              <w:rPr>
                <w:rFonts w:ascii="Times New Roman" w:hAnsi="Times New Roman" w:cs="Times New Roman"/>
              </w:rPr>
            </w:pPr>
            <w:r w:rsidRPr="00D34222">
              <w:rPr>
                <w:rFonts w:ascii="Times New Roman" w:hAnsi="Times New Roman" w:cs="Times New Roman"/>
              </w:rPr>
              <w:t>Phân công công việc (Feature)</w:t>
            </w:r>
          </w:p>
        </w:tc>
      </w:tr>
      <w:tr w:rsidR="00D34222" w:rsidRPr="00D34222" w14:paraId="288800FA" w14:textId="77777777" w:rsidTr="00D34222">
        <w:trPr>
          <w:tblCellSpacing w:w="15" w:type="dxa"/>
        </w:trPr>
        <w:tc>
          <w:tcPr>
            <w:tcW w:w="656" w:type="dxa"/>
            <w:tcBorders>
              <w:top w:val="single" w:sz="6" w:space="0" w:color="auto"/>
              <w:left w:val="single" w:sz="6" w:space="0" w:color="auto"/>
              <w:bottom w:val="single" w:sz="6" w:space="0" w:color="auto"/>
              <w:right w:val="single" w:sz="6" w:space="0" w:color="auto"/>
            </w:tcBorders>
            <w:vAlign w:val="center"/>
            <w:hideMark/>
          </w:tcPr>
          <w:p w14:paraId="55707264" w14:textId="77777777" w:rsidR="00D34222" w:rsidRPr="00D34222" w:rsidRDefault="00D34222" w:rsidP="00D34222">
            <w:pPr>
              <w:rPr>
                <w:rFonts w:ascii="Times New Roman" w:hAnsi="Times New Roman" w:cs="Times New Roman"/>
              </w:rPr>
            </w:pPr>
            <w:r w:rsidRPr="00D34222">
              <w:rPr>
                <w:rFonts w:ascii="Times New Roman" w:hAnsi="Times New Roman" w:cs="Times New Roman"/>
              </w:rPr>
              <w:t>1</w:t>
            </w:r>
          </w:p>
        </w:tc>
        <w:tc>
          <w:tcPr>
            <w:tcW w:w="1529" w:type="dxa"/>
            <w:tcBorders>
              <w:top w:val="single" w:sz="6" w:space="0" w:color="auto"/>
              <w:left w:val="single" w:sz="6" w:space="0" w:color="auto"/>
              <w:bottom w:val="single" w:sz="6" w:space="0" w:color="auto"/>
              <w:right w:val="single" w:sz="6" w:space="0" w:color="auto"/>
            </w:tcBorders>
            <w:vAlign w:val="center"/>
            <w:hideMark/>
          </w:tcPr>
          <w:p w14:paraId="55E138F9" w14:textId="77777777" w:rsidR="00D34222" w:rsidRPr="00D34222" w:rsidRDefault="00D34222" w:rsidP="00D34222">
            <w:pPr>
              <w:rPr>
                <w:rFonts w:ascii="Times New Roman" w:hAnsi="Times New Roman" w:cs="Times New Roman"/>
              </w:rPr>
            </w:pPr>
            <w:r w:rsidRPr="00D34222">
              <w:rPr>
                <w:rFonts w:ascii="Times New Roman" w:hAnsi="Times New Roman" w:cs="Times New Roman"/>
              </w:rPr>
              <w:t>Duy Khải (Nhóm trưởng)</w:t>
            </w:r>
          </w:p>
        </w:tc>
        <w:tc>
          <w:tcPr>
            <w:tcW w:w="1820" w:type="dxa"/>
            <w:tcBorders>
              <w:top w:val="single" w:sz="6" w:space="0" w:color="auto"/>
              <w:left w:val="single" w:sz="6" w:space="0" w:color="auto"/>
              <w:bottom w:val="single" w:sz="6" w:space="0" w:color="auto"/>
              <w:right w:val="single" w:sz="6" w:space="0" w:color="auto"/>
            </w:tcBorders>
            <w:vAlign w:val="center"/>
            <w:hideMark/>
          </w:tcPr>
          <w:p w14:paraId="3C538FB5" w14:textId="77777777" w:rsidR="00D34222" w:rsidRPr="00D34222" w:rsidRDefault="00D34222" w:rsidP="00D34222">
            <w:pPr>
              <w:rPr>
                <w:rFonts w:ascii="Times New Roman" w:hAnsi="Times New Roman" w:cs="Times New Roman"/>
              </w:rPr>
            </w:pPr>
            <w:r w:rsidRPr="00D34222">
              <w:rPr>
                <w:rFonts w:ascii="Times New Roman" w:hAnsi="Times New Roman" w:cs="Times New Roman"/>
              </w:rPr>
              <w:t>N23DVCN026</w:t>
            </w:r>
          </w:p>
        </w:tc>
        <w:tc>
          <w:tcPr>
            <w:tcW w:w="5335" w:type="dxa"/>
            <w:tcBorders>
              <w:top w:val="single" w:sz="6" w:space="0" w:color="auto"/>
              <w:left w:val="single" w:sz="6" w:space="0" w:color="auto"/>
              <w:bottom w:val="single" w:sz="6" w:space="0" w:color="auto"/>
              <w:right w:val="single" w:sz="6" w:space="0" w:color="auto"/>
            </w:tcBorders>
            <w:vAlign w:val="center"/>
            <w:hideMark/>
          </w:tcPr>
          <w:p w14:paraId="6CBCF821" w14:textId="77777777" w:rsidR="00D34222" w:rsidRPr="00D34222" w:rsidRDefault="00D34222" w:rsidP="00D34222">
            <w:pPr>
              <w:rPr>
                <w:rFonts w:ascii="Times New Roman" w:hAnsi="Times New Roman" w:cs="Times New Roman"/>
              </w:rPr>
            </w:pPr>
            <w:r w:rsidRPr="00D34222">
              <w:rPr>
                <w:rFonts w:ascii="Times New Roman" w:hAnsi="Times New Roman" w:cs="Times New Roman"/>
              </w:rPr>
              <w:t>Merge code main, README, General Requirements, Asymmetric Encryption (RSA), GitHub Management</w:t>
            </w:r>
          </w:p>
        </w:tc>
      </w:tr>
      <w:tr w:rsidR="00D34222" w:rsidRPr="00D34222" w14:paraId="5FF53AE0" w14:textId="77777777" w:rsidTr="00D34222">
        <w:trPr>
          <w:tblCellSpacing w:w="15" w:type="dxa"/>
        </w:trPr>
        <w:tc>
          <w:tcPr>
            <w:tcW w:w="656" w:type="dxa"/>
            <w:tcBorders>
              <w:top w:val="single" w:sz="6" w:space="0" w:color="auto"/>
              <w:left w:val="single" w:sz="6" w:space="0" w:color="auto"/>
              <w:bottom w:val="single" w:sz="6" w:space="0" w:color="auto"/>
              <w:right w:val="single" w:sz="6" w:space="0" w:color="auto"/>
            </w:tcBorders>
            <w:vAlign w:val="center"/>
            <w:hideMark/>
          </w:tcPr>
          <w:p w14:paraId="049A3B62" w14:textId="77777777" w:rsidR="00D34222" w:rsidRPr="00D34222" w:rsidRDefault="00D34222" w:rsidP="00D34222">
            <w:pPr>
              <w:rPr>
                <w:rFonts w:ascii="Times New Roman" w:hAnsi="Times New Roman" w:cs="Times New Roman"/>
              </w:rPr>
            </w:pPr>
            <w:r w:rsidRPr="00D34222">
              <w:rPr>
                <w:rFonts w:ascii="Times New Roman" w:hAnsi="Times New Roman" w:cs="Times New Roman"/>
              </w:rPr>
              <w:t>2</w:t>
            </w:r>
          </w:p>
        </w:tc>
        <w:tc>
          <w:tcPr>
            <w:tcW w:w="1529" w:type="dxa"/>
            <w:tcBorders>
              <w:top w:val="single" w:sz="6" w:space="0" w:color="auto"/>
              <w:left w:val="single" w:sz="6" w:space="0" w:color="auto"/>
              <w:bottom w:val="single" w:sz="6" w:space="0" w:color="auto"/>
              <w:right w:val="single" w:sz="6" w:space="0" w:color="auto"/>
            </w:tcBorders>
            <w:vAlign w:val="center"/>
            <w:hideMark/>
          </w:tcPr>
          <w:p w14:paraId="2BE4D9CC" w14:textId="77777777" w:rsidR="00D34222" w:rsidRPr="00D34222" w:rsidRDefault="00D34222" w:rsidP="00D34222">
            <w:pPr>
              <w:rPr>
                <w:rFonts w:ascii="Times New Roman" w:hAnsi="Times New Roman" w:cs="Times New Roman"/>
              </w:rPr>
            </w:pPr>
            <w:r w:rsidRPr="00D34222">
              <w:rPr>
                <w:rFonts w:ascii="Times New Roman" w:hAnsi="Times New Roman" w:cs="Times New Roman"/>
              </w:rPr>
              <w:t>Quốc Hiếu</w:t>
            </w:r>
          </w:p>
        </w:tc>
        <w:tc>
          <w:tcPr>
            <w:tcW w:w="1820" w:type="dxa"/>
            <w:tcBorders>
              <w:top w:val="single" w:sz="6" w:space="0" w:color="auto"/>
              <w:left w:val="single" w:sz="6" w:space="0" w:color="auto"/>
              <w:bottom w:val="single" w:sz="6" w:space="0" w:color="auto"/>
              <w:right w:val="single" w:sz="6" w:space="0" w:color="auto"/>
            </w:tcBorders>
            <w:vAlign w:val="center"/>
            <w:hideMark/>
          </w:tcPr>
          <w:p w14:paraId="05842D9F" w14:textId="77777777" w:rsidR="00D34222" w:rsidRPr="00D34222" w:rsidRDefault="00D34222" w:rsidP="00D34222">
            <w:pPr>
              <w:rPr>
                <w:rFonts w:ascii="Times New Roman" w:hAnsi="Times New Roman" w:cs="Times New Roman"/>
              </w:rPr>
            </w:pPr>
            <w:r w:rsidRPr="00D34222">
              <w:rPr>
                <w:rFonts w:ascii="Times New Roman" w:hAnsi="Times New Roman" w:cs="Times New Roman"/>
              </w:rPr>
              <w:t>N23DVCN020</w:t>
            </w:r>
          </w:p>
        </w:tc>
        <w:tc>
          <w:tcPr>
            <w:tcW w:w="5335" w:type="dxa"/>
            <w:tcBorders>
              <w:top w:val="single" w:sz="6" w:space="0" w:color="auto"/>
              <w:left w:val="single" w:sz="6" w:space="0" w:color="auto"/>
              <w:bottom w:val="single" w:sz="6" w:space="0" w:color="auto"/>
              <w:right w:val="single" w:sz="6" w:space="0" w:color="auto"/>
            </w:tcBorders>
            <w:vAlign w:val="center"/>
            <w:hideMark/>
          </w:tcPr>
          <w:p w14:paraId="3AD6DD51" w14:textId="77777777" w:rsidR="00D34222" w:rsidRPr="00D34222" w:rsidRDefault="00D34222" w:rsidP="00D34222">
            <w:pPr>
              <w:rPr>
                <w:rFonts w:ascii="Times New Roman" w:hAnsi="Times New Roman" w:cs="Times New Roman"/>
              </w:rPr>
            </w:pPr>
            <w:r w:rsidRPr="00D34222">
              <w:rPr>
                <w:rFonts w:ascii="Times New Roman" w:hAnsi="Times New Roman" w:cs="Times New Roman"/>
              </w:rPr>
              <w:t>Symmetric Encryption (DES, 3DES, AES)</w:t>
            </w:r>
          </w:p>
        </w:tc>
      </w:tr>
      <w:tr w:rsidR="00D34222" w:rsidRPr="00D34222" w14:paraId="5C883841" w14:textId="77777777" w:rsidTr="00D34222">
        <w:trPr>
          <w:tblCellSpacing w:w="15" w:type="dxa"/>
        </w:trPr>
        <w:tc>
          <w:tcPr>
            <w:tcW w:w="656" w:type="dxa"/>
            <w:tcBorders>
              <w:top w:val="single" w:sz="6" w:space="0" w:color="auto"/>
              <w:left w:val="single" w:sz="6" w:space="0" w:color="auto"/>
              <w:bottom w:val="single" w:sz="6" w:space="0" w:color="auto"/>
              <w:right w:val="single" w:sz="6" w:space="0" w:color="auto"/>
            </w:tcBorders>
            <w:vAlign w:val="center"/>
            <w:hideMark/>
          </w:tcPr>
          <w:p w14:paraId="5DE08408" w14:textId="77777777" w:rsidR="00D34222" w:rsidRPr="00D34222" w:rsidRDefault="00D34222" w:rsidP="00D34222">
            <w:pPr>
              <w:rPr>
                <w:rFonts w:ascii="Times New Roman" w:hAnsi="Times New Roman" w:cs="Times New Roman"/>
              </w:rPr>
            </w:pPr>
            <w:r w:rsidRPr="00D34222">
              <w:rPr>
                <w:rFonts w:ascii="Times New Roman" w:hAnsi="Times New Roman" w:cs="Times New Roman"/>
              </w:rPr>
              <w:t>3</w:t>
            </w:r>
          </w:p>
        </w:tc>
        <w:tc>
          <w:tcPr>
            <w:tcW w:w="1529" w:type="dxa"/>
            <w:tcBorders>
              <w:top w:val="single" w:sz="6" w:space="0" w:color="auto"/>
              <w:left w:val="single" w:sz="6" w:space="0" w:color="auto"/>
              <w:bottom w:val="single" w:sz="6" w:space="0" w:color="auto"/>
              <w:right w:val="single" w:sz="6" w:space="0" w:color="auto"/>
            </w:tcBorders>
            <w:vAlign w:val="center"/>
            <w:hideMark/>
          </w:tcPr>
          <w:p w14:paraId="09360CE3" w14:textId="77777777" w:rsidR="00D34222" w:rsidRPr="00D34222" w:rsidRDefault="00D34222" w:rsidP="00D34222">
            <w:pPr>
              <w:rPr>
                <w:rFonts w:ascii="Times New Roman" w:hAnsi="Times New Roman" w:cs="Times New Roman"/>
              </w:rPr>
            </w:pPr>
            <w:r w:rsidRPr="00D34222">
              <w:rPr>
                <w:rFonts w:ascii="Times New Roman" w:hAnsi="Times New Roman" w:cs="Times New Roman"/>
              </w:rPr>
              <w:t>N. Gia Huy</w:t>
            </w:r>
          </w:p>
        </w:tc>
        <w:tc>
          <w:tcPr>
            <w:tcW w:w="1820" w:type="dxa"/>
            <w:tcBorders>
              <w:top w:val="single" w:sz="6" w:space="0" w:color="auto"/>
              <w:left w:val="single" w:sz="6" w:space="0" w:color="auto"/>
              <w:bottom w:val="single" w:sz="6" w:space="0" w:color="auto"/>
              <w:right w:val="single" w:sz="6" w:space="0" w:color="auto"/>
            </w:tcBorders>
            <w:vAlign w:val="center"/>
            <w:hideMark/>
          </w:tcPr>
          <w:p w14:paraId="79991C1B" w14:textId="77777777" w:rsidR="00D34222" w:rsidRPr="00D34222" w:rsidRDefault="00D34222" w:rsidP="00D34222">
            <w:pPr>
              <w:rPr>
                <w:rFonts w:ascii="Times New Roman" w:hAnsi="Times New Roman" w:cs="Times New Roman"/>
              </w:rPr>
            </w:pPr>
            <w:r w:rsidRPr="00D34222">
              <w:rPr>
                <w:rFonts w:ascii="Times New Roman" w:hAnsi="Times New Roman" w:cs="Times New Roman"/>
              </w:rPr>
              <w:t>N23DVCN023</w:t>
            </w:r>
          </w:p>
        </w:tc>
        <w:tc>
          <w:tcPr>
            <w:tcW w:w="5335" w:type="dxa"/>
            <w:tcBorders>
              <w:top w:val="single" w:sz="6" w:space="0" w:color="auto"/>
              <w:left w:val="single" w:sz="6" w:space="0" w:color="auto"/>
              <w:bottom w:val="single" w:sz="6" w:space="0" w:color="auto"/>
              <w:right w:val="single" w:sz="6" w:space="0" w:color="auto"/>
            </w:tcBorders>
            <w:vAlign w:val="center"/>
            <w:hideMark/>
          </w:tcPr>
          <w:p w14:paraId="01D82821" w14:textId="77777777" w:rsidR="00D34222" w:rsidRPr="00D34222" w:rsidRDefault="00D34222" w:rsidP="00D34222">
            <w:pPr>
              <w:rPr>
                <w:rFonts w:ascii="Times New Roman" w:hAnsi="Times New Roman" w:cs="Times New Roman"/>
              </w:rPr>
            </w:pPr>
            <w:r w:rsidRPr="00D34222">
              <w:rPr>
                <w:rFonts w:ascii="Times New Roman" w:hAnsi="Times New Roman" w:cs="Times New Roman"/>
              </w:rPr>
              <w:t>Hash Functions (MD5, SHA-256)</w:t>
            </w:r>
          </w:p>
        </w:tc>
      </w:tr>
      <w:tr w:rsidR="00D34222" w:rsidRPr="00D34222" w14:paraId="54BD4119" w14:textId="77777777" w:rsidTr="00D34222">
        <w:trPr>
          <w:tblCellSpacing w:w="15" w:type="dxa"/>
        </w:trPr>
        <w:tc>
          <w:tcPr>
            <w:tcW w:w="656" w:type="dxa"/>
            <w:tcBorders>
              <w:top w:val="single" w:sz="6" w:space="0" w:color="auto"/>
              <w:left w:val="single" w:sz="6" w:space="0" w:color="auto"/>
              <w:bottom w:val="single" w:sz="6" w:space="0" w:color="auto"/>
              <w:right w:val="single" w:sz="6" w:space="0" w:color="auto"/>
            </w:tcBorders>
            <w:vAlign w:val="center"/>
            <w:hideMark/>
          </w:tcPr>
          <w:p w14:paraId="70E2ED47" w14:textId="77777777" w:rsidR="00D34222" w:rsidRPr="00D34222" w:rsidRDefault="00D34222" w:rsidP="00D34222">
            <w:pPr>
              <w:rPr>
                <w:rFonts w:ascii="Times New Roman" w:hAnsi="Times New Roman" w:cs="Times New Roman"/>
              </w:rPr>
            </w:pPr>
            <w:r w:rsidRPr="00D34222">
              <w:rPr>
                <w:rFonts w:ascii="Times New Roman" w:hAnsi="Times New Roman" w:cs="Times New Roman"/>
              </w:rPr>
              <w:t>4</w:t>
            </w:r>
          </w:p>
        </w:tc>
        <w:tc>
          <w:tcPr>
            <w:tcW w:w="1529" w:type="dxa"/>
            <w:tcBorders>
              <w:top w:val="single" w:sz="6" w:space="0" w:color="auto"/>
              <w:left w:val="single" w:sz="6" w:space="0" w:color="auto"/>
              <w:bottom w:val="single" w:sz="6" w:space="0" w:color="auto"/>
              <w:right w:val="single" w:sz="6" w:space="0" w:color="auto"/>
            </w:tcBorders>
            <w:vAlign w:val="center"/>
            <w:hideMark/>
          </w:tcPr>
          <w:p w14:paraId="4CB5C191" w14:textId="77777777" w:rsidR="00D34222" w:rsidRPr="00D34222" w:rsidRDefault="00D34222" w:rsidP="00D34222">
            <w:pPr>
              <w:rPr>
                <w:rFonts w:ascii="Times New Roman" w:hAnsi="Times New Roman" w:cs="Times New Roman"/>
              </w:rPr>
            </w:pPr>
            <w:r w:rsidRPr="00D34222">
              <w:rPr>
                <w:rFonts w:ascii="Times New Roman" w:hAnsi="Times New Roman" w:cs="Times New Roman"/>
              </w:rPr>
              <w:t>T. Gia Huy</w:t>
            </w:r>
          </w:p>
        </w:tc>
        <w:tc>
          <w:tcPr>
            <w:tcW w:w="1820" w:type="dxa"/>
            <w:tcBorders>
              <w:top w:val="single" w:sz="6" w:space="0" w:color="auto"/>
              <w:left w:val="single" w:sz="6" w:space="0" w:color="auto"/>
              <w:bottom w:val="single" w:sz="6" w:space="0" w:color="auto"/>
              <w:right w:val="single" w:sz="6" w:space="0" w:color="auto"/>
            </w:tcBorders>
            <w:vAlign w:val="center"/>
            <w:hideMark/>
          </w:tcPr>
          <w:p w14:paraId="73CFAC6B" w14:textId="77777777" w:rsidR="00D34222" w:rsidRPr="00D34222" w:rsidRDefault="00D34222" w:rsidP="00D34222">
            <w:pPr>
              <w:rPr>
                <w:rFonts w:ascii="Times New Roman" w:hAnsi="Times New Roman" w:cs="Times New Roman"/>
              </w:rPr>
            </w:pPr>
            <w:r w:rsidRPr="00D34222">
              <w:rPr>
                <w:rFonts w:ascii="Times New Roman" w:hAnsi="Times New Roman" w:cs="Times New Roman"/>
              </w:rPr>
              <w:t>N23DVCN022</w:t>
            </w:r>
          </w:p>
        </w:tc>
        <w:tc>
          <w:tcPr>
            <w:tcW w:w="5335" w:type="dxa"/>
            <w:tcBorders>
              <w:top w:val="single" w:sz="6" w:space="0" w:color="auto"/>
              <w:left w:val="single" w:sz="6" w:space="0" w:color="auto"/>
              <w:bottom w:val="single" w:sz="6" w:space="0" w:color="auto"/>
              <w:right w:val="single" w:sz="6" w:space="0" w:color="auto"/>
            </w:tcBorders>
            <w:vAlign w:val="center"/>
            <w:hideMark/>
          </w:tcPr>
          <w:p w14:paraId="01166F6C" w14:textId="77777777" w:rsidR="00D34222" w:rsidRPr="00D34222" w:rsidRDefault="00D34222" w:rsidP="00D34222">
            <w:pPr>
              <w:rPr>
                <w:rFonts w:ascii="Times New Roman" w:hAnsi="Times New Roman" w:cs="Times New Roman"/>
              </w:rPr>
            </w:pPr>
            <w:r w:rsidRPr="00D34222">
              <w:rPr>
                <w:rFonts w:ascii="Times New Roman" w:hAnsi="Times New Roman" w:cs="Times New Roman"/>
              </w:rPr>
              <w:t>Main Menu + UX Flow (CLI interaction / Web UI, validation)</w:t>
            </w:r>
          </w:p>
        </w:tc>
      </w:tr>
      <w:tr w:rsidR="00D34222" w:rsidRPr="00D34222" w14:paraId="4D8CD314" w14:textId="77777777" w:rsidTr="00D34222">
        <w:trPr>
          <w:tblCellSpacing w:w="15" w:type="dxa"/>
        </w:trPr>
        <w:tc>
          <w:tcPr>
            <w:tcW w:w="656" w:type="dxa"/>
            <w:tcBorders>
              <w:top w:val="single" w:sz="6" w:space="0" w:color="auto"/>
              <w:left w:val="single" w:sz="6" w:space="0" w:color="auto"/>
              <w:bottom w:val="single" w:sz="6" w:space="0" w:color="auto"/>
              <w:right w:val="single" w:sz="6" w:space="0" w:color="auto"/>
            </w:tcBorders>
            <w:vAlign w:val="center"/>
            <w:hideMark/>
          </w:tcPr>
          <w:p w14:paraId="7B774521" w14:textId="77777777" w:rsidR="00D34222" w:rsidRPr="00D34222" w:rsidRDefault="00D34222" w:rsidP="00D34222">
            <w:pPr>
              <w:rPr>
                <w:rFonts w:ascii="Times New Roman" w:hAnsi="Times New Roman" w:cs="Times New Roman"/>
              </w:rPr>
            </w:pPr>
            <w:r w:rsidRPr="00D34222">
              <w:rPr>
                <w:rFonts w:ascii="Times New Roman" w:hAnsi="Times New Roman" w:cs="Times New Roman"/>
              </w:rPr>
              <w:t>5</w:t>
            </w:r>
          </w:p>
        </w:tc>
        <w:tc>
          <w:tcPr>
            <w:tcW w:w="1529" w:type="dxa"/>
            <w:tcBorders>
              <w:top w:val="single" w:sz="6" w:space="0" w:color="auto"/>
              <w:left w:val="single" w:sz="6" w:space="0" w:color="auto"/>
              <w:bottom w:val="single" w:sz="6" w:space="0" w:color="auto"/>
              <w:right w:val="single" w:sz="6" w:space="0" w:color="auto"/>
            </w:tcBorders>
            <w:vAlign w:val="center"/>
            <w:hideMark/>
          </w:tcPr>
          <w:p w14:paraId="29A4019E" w14:textId="77777777" w:rsidR="00D34222" w:rsidRPr="00D34222" w:rsidRDefault="00D34222" w:rsidP="00D34222">
            <w:pPr>
              <w:rPr>
                <w:rFonts w:ascii="Times New Roman" w:hAnsi="Times New Roman" w:cs="Times New Roman"/>
              </w:rPr>
            </w:pPr>
            <w:r w:rsidRPr="00D34222">
              <w:rPr>
                <w:rFonts w:ascii="Times New Roman" w:hAnsi="Times New Roman" w:cs="Times New Roman"/>
              </w:rPr>
              <w:t>Quốc Huy</w:t>
            </w:r>
          </w:p>
        </w:tc>
        <w:tc>
          <w:tcPr>
            <w:tcW w:w="1820" w:type="dxa"/>
            <w:tcBorders>
              <w:top w:val="single" w:sz="6" w:space="0" w:color="auto"/>
              <w:left w:val="single" w:sz="6" w:space="0" w:color="auto"/>
              <w:bottom w:val="single" w:sz="6" w:space="0" w:color="auto"/>
              <w:right w:val="single" w:sz="6" w:space="0" w:color="auto"/>
            </w:tcBorders>
            <w:vAlign w:val="center"/>
            <w:hideMark/>
          </w:tcPr>
          <w:p w14:paraId="13DEE357" w14:textId="77777777" w:rsidR="00D34222" w:rsidRPr="00D34222" w:rsidRDefault="00D34222" w:rsidP="00D34222">
            <w:pPr>
              <w:rPr>
                <w:rFonts w:ascii="Times New Roman" w:hAnsi="Times New Roman" w:cs="Times New Roman"/>
              </w:rPr>
            </w:pPr>
            <w:r w:rsidRPr="00D34222">
              <w:rPr>
                <w:rFonts w:ascii="Times New Roman" w:hAnsi="Times New Roman" w:cs="Times New Roman"/>
              </w:rPr>
              <w:t>N23DVCN025</w:t>
            </w:r>
          </w:p>
        </w:tc>
        <w:tc>
          <w:tcPr>
            <w:tcW w:w="5335" w:type="dxa"/>
            <w:tcBorders>
              <w:top w:val="single" w:sz="6" w:space="0" w:color="auto"/>
              <w:left w:val="single" w:sz="6" w:space="0" w:color="auto"/>
              <w:bottom w:val="single" w:sz="6" w:space="0" w:color="auto"/>
              <w:right w:val="single" w:sz="6" w:space="0" w:color="auto"/>
            </w:tcBorders>
            <w:vAlign w:val="center"/>
            <w:hideMark/>
          </w:tcPr>
          <w:p w14:paraId="68C44B62" w14:textId="77777777" w:rsidR="00D34222" w:rsidRPr="00D34222" w:rsidRDefault="00D34222" w:rsidP="00D34222">
            <w:pPr>
              <w:rPr>
                <w:rFonts w:ascii="Times New Roman" w:hAnsi="Times New Roman" w:cs="Times New Roman"/>
              </w:rPr>
            </w:pPr>
            <w:r w:rsidRPr="00D34222">
              <w:rPr>
                <w:rFonts w:ascii="Times New Roman" w:hAnsi="Times New Roman" w:cs="Times New Roman"/>
              </w:rPr>
              <w:t>Report + Demo Screenshots</w:t>
            </w:r>
          </w:p>
        </w:tc>
      </w:tr>
    </w:tbl>
    <w:p w14:paraId="1DB41521" w14:textId="77777777" w:rsidR="00D449F0" w:rsidRDefault="00D449F0" w:rsidP="004E0CF0">
      <w:pPr>
        <w:rPr>
          <w:rFonts w:ascii="Times New Roman" w:hAnsi="Times New Roman" w:cs="Times New Roman"/>
          <w:b/>
          <w:bCs/>
          <w:lang w:val="vi-VN"/>
        </w:rPr>
      </w:pPr>
    </w:p>
    <w:p w14:paraId="6FA9DD67" w14:textId="3B7FCE9E" w:rsidR="004E0CF0" w:rsidRPr="004E0CF0" w:rsidRDefault="004E0CF0" w:rsidP="004E0CF0">
      <w:pPr>
        <w:rPr>
          <w:rFonts w:ascii="Times New Roman" w:hAnsi="Times New Roman" w:cs="Times New Roman"/>
          <w:b/>
          <w:bCs/>
          <w:lang w:val="vi-VN"/>
        </w:rPr>
      </w:pPr>
      <w:r w:rsidRPr="004E0CF0">
        <w:rPr>
          <w:rFonts w:ascii="Times New Roman" w:hAnsi="Times New Roman" w:cs="Times New Roman"/>
          <w:b/>
          <w:bCs/>
          <w:lang w:val="vi-VN"/>
        </w:rPr>
        <w:t>2. Công nghệ và Thư viện sử dụng</w:t>
      </w:r>
    </w:p>
    <w:p w14:paraId="629FB5B2" w14:textId="77777777" w:rsidR="004E0CF0" w:rsidRPr="004E0CF0" w:rsidRDefault="004E0CF0" w:rsidP="004E0CF0">
      <w:pPr>
        <w:numPr>
          <w:ilvl w:val="0"/>
          <w:numId w:val="10"/>
        </w:numPr>
        <w:rPr>
          <w:rFonts w:ascii="Times New Roman" w:hAnsi="Times New Roman" w:cs="Times New Roman"/>
        </w:rPr>
      </w:pPr>
      <w:r w:rsidRPr="004E0CF0">
        <w:rPr>
          <w:rFonts w:ascii="Times New Roman" w:hAnsi="Times New Roman" w:cs="Times New Roman"/>
        </w:rPr>
        <w:t>Định dạng ứng dụng: Web App (phát triển dựa trên framework Next.js).</w:t>
      </w:r>
    </w:p>
    <w:p w14:paraId="240A627B" w14:textId="77777777" w:rsidR="004E0CF0" w:rsidRPr="004E0CF0" w:rsidRDefault="004E0CF0" w:rsidP="004E0CF0">
      <w:pPr>
        <w:numPr>
          <w:ilvl w:val="0"/>
          <w:numId w:val="10"/>
        </w:numPr>
        <w:rPr>
          <w:rFonts w:ascii="Times New Roman" w:hAnsi="Times New Roman" w:cs="Times New Roman"/>
        </w:rPr>
      </w:pPr>
      <w:r w:rsidRPr="004E0CF0">
        <w:rPr>
          <w:rFonts w:ascii="Times New Roman" w:hAnsi="Times New Roman" w:cs="Times New Roman"/>
        </w:rPr>
        <w:t>Ngôn ngữ lập trình: TypeScript (môi trường Node.js).</w:t>
      </w:r>
    </w:p>
    <w:p w14:paraId="3D70C2FA" w14:textId="77777777" w:rsidR="004E0CF0" w:rsidRPr="004E0CF0" w:rsidRDefault="004E0CF0" w:rsidP="004E0CF0">
      <w:pPr>
        <w:numPr>
          <w:ilvl w:val="0"/>
          <w:numId w:val="10"/>
        </w:numPr>
        <w:rPr>
          <w:rFonts w:ascii="Times New Roman" w:hAnsi="Times New Roman" w:cs="Times New Roman"/>
        </w:rPr>
      </w:pPr>
      <w:r w:rsidRPr="004E0CF0">
        <w:rPr>
          <w:rFonts w:ascii="Times New Roman" w:hAnsi="Times New Roman" w:cs="Times New Roman"/>
        </w:rPr>
        <w:t>Thư viện sử dụng:</w:t>
      </w:r>
    </w:p>
    <w:p w14:paraId="29F4D6CD" w14:textId="77777777" w:rsidR="004E0CF0" w:rsidRPr="00BC1992" w:rsidRDefault="004E0CF0" w:rsidP="00FE277A">
      <w:pPr>
        <w:pStyle w:val="ListParagraph"/>
        <w:numPr>
          <w:ilvl w:val="0"/>
          <w:numId w:val="12"/>
        </w:numPr>
        <w:spacing w:line="360" w:lineRule="auto"/>
        <w:ind w:left="969" w:hanging="357"/>
        <w:rPr>
          <w:rFonts w:ascii="Times New Roman" w:hAnsi="Times New Roman" w:cs="Times New Roman"/>
        </w:rPr>
      </w:pPr>
      <w:r w:rsidRPr="00BC1992">
        <w:rPr>
          <w:rFonts w:ascii="Times New Roman" w:hAnsi="Times New Roman" w:cs="Times New Roman"/>
        </w:rPr>
        <w:t>next (v15.3.1): Framework chính để xây dựng giao diện và điều hướng ứng dụng.</w:t>
      </w:r>
    </w:p>
    <w:p w14:paraId="30E1321E" w14:textId="77777777" w:rsidR="004E0CF0" w:rsidRPr="00BC1992" w:rsidRDefault="004E0CF0" w:rsidP="00FE277A">
      <w:pPr>
        <w:pStyle w:val="ListParagraph"/>
        <w:numPr>
          <w:ilvl w:val="0"/>
          <w:numId w:val="12"/>
        </w:numPr>
        <w:spacing w:line="360" w:lineRule="auto"/>
        <w:ind w:left="969" w:hanging="357"/>
        <w:rPr>
          <w:rFonts w:ascii="Times New Roman" w:hAnsi="Times New Roman" w:cs="Times New Roman"/>
        </w:rPr>
      </w:pPr>
      <w:r w:rsidRPr="00BC1992">
        <w:rPr>
          <w:rFonts w:ascii="Times New Roman" w:hAnsi="Times New Roman" w:cs="Times New Roman"/>
        </w:rPr>
        <w:t>react (v19.1.0): Thư viện hỗ trợ xây dựng các thành phần giao diện (UI components).</w:t>
      </w:r>
    </w:p>
    <w:p w14:paraId="4A4C72DA" w14:textId="77777777" w:rsidR="004E0CF0" w:rsidRPr="00BC1992" w:rsidRDefault="004E0CF0" w:rsidP="00FE277A">
      <w:pPr>
        <w:pStyle w:val="ListParagraph"/>
        <w:numPr>
          <w:ilvl w:val="0"/>
          <w:numId w:val="12"/>
        </w:numPr>
        <w:spacing w:line="360" w:lineRule="auto"/>
        <w:ind w:left="969" w:hanging="357"/>
        <w:rPr>
          <w:rFonts w:ascii="Times New Roman" w:hAnsi="Times New Roman" w:cs="Times New Roman"/>
        </w:rPr>
      </w:pPr>
      <w:r w:rsidRPr="00BC1992">
        <w:rPr>
          <w:rFonts w:ascii="Times New Roman" w:hAnsi="Times New Roman" w:cs="Times New Roman"/>
        </w:rPr>
        <w:t>crypto-js (v4.2.0): Thư viện cốt lõi dùng để triển khai các thuật toán mã hóa đối xứng (AES, DES, 3DES) và các hàm băm (MD5, SHA-256).</w:t>
      </w:r>
    </w:p>
    <w:p w14:paraId="71DEF9BF" w14:textId="77777777" w:rsidR="004E0CF0" w:rsidRPr="00BC1992" w:rsidRDefault="004E0CF0" w:rsidP="00FE277A">
      <w:pPr>
        <w:pStyle w:val="ListParagraph"/>
        <w:numPr>
          <w:ilvl w:val="0"/>
          <w:numId w:val="12"/>
        </w:numPr>
        <w:spacing w:line="360" w:lineRule="auto"/>
        <w:ind w:left="969" w:hanging="357"/>
        <w:rPr>
          <w:rFonts w:ascii="Times New Roman" w:hAnsi="Times New Roman" w:cs="Times New Roman"/>
        </w:rPr>
      </w:pPr>
      <w:r w:rsidRPr="00BC1992">
        <w:rPr>
          <w:rFonts w:ascii="Times New Roman" w:hAnsi="Times New Roman" w:cs="Times New Roman"/>
        </w:rPr>
        <w:lastRenderedPageBreak/>
        <w:t>TypeScript: Sử dụng để quản lý kiểu dữ liệu chặt chẽ, giúp giảm thiểu lỗi trong quá trình xử lý các thuật toán phức tạp.</w:t>
      </w:r>
    </w:p>
    <w:p w14:paraId="226B9E56" w14:textId="77777777" w:rsidR="00D34222" w:rsidRPr="00D34222" w:rsidRDefault="00D34222" w:rsidP="00D34222">
      <w:pPr>
        <w:rPr>
          <w:rFonts w:ascii="Times New Roman" w:hAnsi="Times New Roman" w:cs="Times New Roman"/>
          <w:b/>
          <w:bCs/>
        </w:rPr>
      </w:pPr>
      <w:r w:rsidRPr="00D34222">
        <w:rPr>
          <w:rFonts w:ascii="Times New Roman" w:hAnsi="Times New Roman" w:cs="Times New Roman"/>
          <w:b/>
          <w:bCs/>
        </w:rPr>
        <w:t>3. Quản lý mã nguồn và Cài đặt</w:t>
      </w:r>
    </w:p>
    <w:p w14:paraId="15A60137" w14:textId="69FAF213" w:rsidR="00D34222" w:rsidRPr="00D34222" w:rsidRDefault="00D34222" w:rsidP="00D34222">
      <w:pPr>
        <w:numPr>
          <w:ilvl w:val="0"/>
          <w:numId w:val="3"/>
        </w:numPr>
        <w:rPr>
          <w:rFonts w:ascii="Times New Roman" w:hAnsi="Times New Roman" w:cs="Times New Roman"/>
        </w:rPr>
      </w:pPr>
      <w:r w:rsidRPr="00D34222">
        <w:rPr>
          <w:rFonts w:ascii="Times New Roman" w:hAnsi="Times New Roman" w:cs="Times New Roman"/>
        </w:rPr>
        <w:t xml:space="preserve">Link Repository: </w:t>
      </w:r>
      <w:r w:rsidRPr="00BC1992">
        <w:rPr>
          <w:rFonts w:ascii="Times New Roman" w:hAnsi="Times New Roman" w:cs="Times New Roman"/>
        </w:rPr>
        <w:t>https://github.com/phanduykhai05/crypto-toolkit</w:t>
      </w:r>
    </w:p>
    <w:p w14:paraId="29DC8F3B" w14:textId="0A79C275" w:rsidR="00D34222" w:rsidRPr="00D34222" w:rsidRDefault="00D34222" w:rsidP="004E0CF0">
      <w:pPr>
        <w:numPr>
          <w:ilvl w:val="0"/>
          <w:numId w:val="3"/>
        </w:numPr>
        <w:rPr>
          <w:rFonts w:ascii="Times New Roman" w:hAnsi="Times New Roman" w:cs="Times New Roman"/>
        </w:rPr>
      </w:pPr>
      <w:r w:rsidRPr="00D34222">
        <w:rPr>
          <w:rFonts w:ascii="Times New Roman" w:hAnsi="Times New Roman" w:cs="Times New Roman"/>
        </w:rPr>
        <w:t>Hướng dẫn cài đặt</w:t>
      </w:r>
    </w:p>
    <w:p w14:paraId="2165B75D" w14:textId="6F41BA8A" w:rsidR="00D34222" w:rsidRPr="00D34222" w:rsidRDefault="00D34222" w:rsidP="00FE277A">
      <w:pPr>
        <w:ind w:left="993"/>
        <w:rPr>
          <w:rFonts w:ascii="Times New Roman" w:hAnsi="Times New Roman" w:cs="Times New Roman"/>
          <w:lang w:val="vi-VN"/>
        </w:rPr>
      </w:pPr>
      <w:r w:rsidRPr="00D34222">
        <w:rPr>
          <w:rFonts w:ascii="Times New Roman" w:hAnsi="Times New Roman" w:cs="Times New Roman"/>
        </w:rPr>
        <w:t xml:space="preserve">git clone </w:t>
      </w:r>
      <w:r w:rsidRPr="00BC1992">
        <w:rPr>
          <w:rFonts w:ascii="Times New Roman" w:hAnsi="Times New Roman" w:cs="Times New Roman"/>
        </w:rPr>
        <w:t>https://github.com/phanduykhai05/crypto-toolkit</w:t>
      </w:r>
    </w:p>
    <w:p w14:paraId="5638230E" w14:textId="77777777" w:rsidR="00D34222" w:rsidRPr="00D34222" w:rsidRDefault="00D34222" w:rsidP="00FE277A">
      <w:pPr>
        <w:ind w:left="993"/>
        <w:rPr>
          <w:rFonts w:ascii="Times New Roman" w:hAnsi="Times New Roman" w:cs="Times New Roman"/>
        </w:rPr>
      </w:pPr>
      <w:r w:rsidRPr="00D34222">
        <w:rPr>
          <w:rFonts w:ascii="Times New Roman" w:hAnsi="Times New Roman" w:cs="Times New Roman"/>
        </w:rPr>
        <w:t>cd crypto-toolkit</w:t>
      </w:r>
    </w:p>
    <w:p w14:paraId="42A5B9BC" w14:textId="77777777" w:rsidR="00D34222" w:rsidRPr="00D34222" w:rsidRDefault="00D34222" w:rsidP="00FE277A">
      <w:pPr>
        <w:ind w:left="993"/>
        <w:rPr>
          <w:rFonts w:ascii="Times New Roman" w:hAnsi="Times New Roman" w:cs="Times New Roman"/>
        </w:rPr>
      </w:pPr>
      <w:r w:rsidRPr="00D34222">
        <w:rPr>
          <w:rFonts w:ascii="Times New Roman" w:hAnsi="Times New Roman" w:cs="Times New Roman"/>
        </w:rPr>
        <w:t>npm install</w:t>
      </w:r>
    </w:p>
    <w:p w14:paraId="6AD33F7B" w14:textId="77777777" w:rsidR="00D34222" w:rsidRPr="00D34222" w:rsidRDefault="00D34222" w:rsidP="00FE277A">
      <w:pPr>
        <w:ind w:left="993"/>
        <w:rPr>
          <w:rFonts w:ascii="Times New Roman" w:hAnsi="Times New Roman" w:cs="Times New Roman"/>
        </w:rPr>
      </w:pPr>
      <w:r w:rsidRPr="00D34222">
        <w:rPr>
          <w:rFonts w:ascii="Times New Roman" w:hAnsi="Times New Roman" w:cs="Times New Roman"/>
        </w:rPr>
        <w:t>npm run dev</w:t>
      </w:r>
    </w:p>
    <w:p w14:paraId="7267D003" w14:textId="77777777" w:rsidR="00D34222" w:rsidRPr="00BC1992" w:rsidRDefault="00D34222" w:rsidP="00D34222">
      <w:pPr>
        <w:numPr>
          <w:ilvl w:val="0"/>
          <w:numId w:val="3"/>
        </w:numPr>
        <w:rPr>
          <w:rFonts w:ascii="Times New Roman" w:hAnsi="Times New Roman" w:cs="Times New Roman"/>
        </w:rPr>
      </w:pPr>
      <w:r w:rsidRPr="00D34222">
        <w:rPr>
          <w:rFonts w:ascii="Times New Roman" w:hAnsi="Times New Roman" w:cs="Times New Roman"/>
        </w:rPr>
        <w:t>Quy trình Git (Git Workflow): Nhóm tuân thủ quy tắc mỗi thành viên code trên nhánh riêng biệt và tạo Pull Request để merge vào nhánh main để đảm bảo không mất dấu commit lịch sử, tránh bị trừ điểm.</w:t>
      </w:r>
    </w:p>
    <w:p w14:paraId="7238E2EF" w14:textId="6733E30D" w:rsidR="00D34222" w:rsidRPr="00D34222" w:rsidRDefault="00D34222" w:rsidP="00D34222">
      <w:pPr>
        <w:rPr>
          <w:rFonts w:ascii="Times New Roman" w:hAnsi="Times New Roman" w:cs="Times New Roman"/>
        </w:rPr>
      </w:pPr>
      <w:r w:rsidRPr="00BC1992">
        <w:rPr>
          <w:rFonts w:ascii="Times New Roman" w:hAnsi="Times New Roman" w:cs="Times New Roman"/>
        </w:rPr>
        <w:drawing>
          <wp:inline distT="0" distB="0" distL="0" distR="0" wp14:anchorId="4C9A5AB7" wp14:editId="71190368">
            <wp:extent cx="5943600" cy="2616200"/>
            <wp:effectExtent l="0" t="0" r="0" b="0"/>
            <wp:docPr id="1320807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07083" name=""/>
                    <pic:cNvPicPr/>
                  </pic:nvPicPr>
                  <pic:blipFill>
                    <a:blip r:embed="rId5"/>
                    <a:stretch>
                      <a:fillRect/>
                    </a:stretch>
                  </pic:blipFill>
                  <pic:spPr>
                    <a:xfrm>
                      <a:off x="0" y="0"/>
                      <a:ext cx="5943600" cy="2616200"/>
                    </a:xfrm>
                    <a:prstGeom prst="rect">
                      <a:avLst/>
                    </a:prstGeom>
                  </pic:spPr>
                </pic:pic>
              </a:graphicData>
            </a:graphic>
          </wp:inline>
        </w:drawing>
      </w:r>
    </w:p>
    <w:p w14:paraId="46DDBE81" w14:textId="77777777" w:rsidR="00FE277A" w:rsidRPr="00FE277A" w:rsidRDefault="00FE277A" w:rsidP="00FE277A">
      <w:pPr>
        <w:rPr>
          <w:rFonts w:ascii="Times New Roman" w:hAnsi="Times New Roman" w:cs="Times New Roman"/>
          <w:b/>
          <w:bCs/>
        </w:rPr>
      </w:pPr>
      <w:r w:rsidRPr="00FE277A">
        <w:rPr>
          <w:rFonts w:ascii="Times New Roman" w:hAnsi="Times New Roman" w:cs="Times New Roman"/>
          <w:b/>
          <w:bCs/>
        </w:rPr>
        <w:t>4. Cấu trúc mã nguồn (Code Organization)</w:t>
      </w:r>
    </w:p>
    <w:p w14:paraId="43E2348D" w14:textId="77777777" w:rsidR="00FE277A" w:rsidRPr="00FE277A" w:rsidRDefault="00FE277A" w:rsidP="00FE277A">
      <w:pPr>
        <w:rPr>
          <w:rFonts w:ascii="Times New Roman" w:hAnsi="Times New Roman" w:cs="Times New Roman"/>
        </w:rPr>
      </w:pPr>
      <w:r w:rsidRPr="00FE277A">
        <w:rPr>
          <w:rFonts w:ascii="Times New Roman" w:hAnsi="Times New Roman" w:cs="Times New Roman"/>
        </w:rPr>
        <w:t>Mã nguồn của dự án được tổ chức một cách khoa học, tách biệt giữa giao diện người dùng, xử lý logic phía máy chủ và các bài thực hành cá nhân:</w:t>
      </w:r>
    </w:p>
    <w:p w14:paraId="5806EF52" w14:textId="77777777" w:rsidR="00FE277A" w:rsidRPr="00FE277A" w:rsidRDefault="00FE277A" w:rsidP="00FE277A">
      <w:pPr>
        <w:numPr>
          <w:ilvl w:val="0"/>
          <w:numId w:val="13"/>
        </w:numPr>
        <w:rPr>
          <w:rFonts w:ascii="Times New Roman" w:hAnsi="Times New Roman" w:cs="Times New Roman"/>
        </w:rPr>
      </w:pPr>
      <w:r w:rsidRPr="00FE277A">
        <w:rPr>
          <w:rFonts w:ascii="Times New Roman" w:hAnsi="Times New Roman" w:cs="Times New Roman"/>
        </w:rPr>
        <w:t>src/app/: Chứa cấu trúc các trang (Routing) và các API endpoints của ứng dụng.</w:t>
      </w:r>
    </w:p>
    <w:p w14:paraId="1D17FE6C" w14:textId="77777777" w:rsidR="00FE277A" w:rsidRPr="00FE277A" w:rsidRDefault="00FE277A" w:rsidP="00FE277A">
      <w:pPr>
        <w:numPr>
          <w:ilvl w:val="1"/>
          <w:numId w:val="13"/>
        </w:numPr>
        <w:rPr>
          <w:rFonts w:ascii="Times New Roman" w:hAnsi="Times New Roman" w:cs="Times New Roman"/>
        </w:rPr>
      </w:pPr>
      <w:r w:rsidRPr="00FE277A">
        <w:rPr>
          <w:rFonts w:ascii="Times New Roman" w:hAnsi="Times New Roman" w:cs="Times New Roman"/>
        </w:rPr>
        <w:t>symmetric/, asymmetric/, hashing/: Các trang giao diện chính cho từng nhóm chức năng.</w:t>
      </w:r>
    </w:p>
    <w:p w14:paraId="3C8842B6" w14:textId="77777777" w:rsidR="00FE277A" w:rsidRPr="00FE277A" w:rsidRDefault="00FE277A" w:rsidP="00FE277A">
      <w:pPr>
        <w:numPr>
          <w:ilvl w:val="1"/>
          <w:numId w:val="13"/>
        </w:numPr>
        <w:rPr>
          <w:rFonts w:ascii="Times New Roman" w:hAnsi="Times New Roman" w:cs="Times New Roman"/>
        </w:rPr>
      </w:pPr>
      <w:r w:rsidRPr="00FE277A">
        <w:rPr>
          <w:rFonts w:ascii="Times New Roman" w:hAnsi="Times New Roman" w:cs="Times New Roman"/>
        </w:rPr>
        <w:t>api/: Chứa các luồng xử lý phía Backend (Server-side), ví dụ như thực thi RSA hoặc truy xuất video bài tập.</w:t>
      </w:r>
    </w:p>
    <w:p w14:paraId="527412EA" w14:textId="77777777" w:rsidR="00FE277A" w:rsidRPr="00FE277A" w:rsidRDefault="00FE277A" w:rsidP="00FE277A">
      <w:pPr>
        <w:numPr>
          <w:ilvl w:val="0"/>
          <w:numId w:val="13"/>
        </w:numPr>
        <w:rPr>
          <w:rFonts w:ascii="Times New Roman" w:hAnsi="Times New Roman" w:cs="Times New Roman"/>
        </w:rPr>
      </w:pPr>
      <w:r w:rsidRPr="00FE277A">
        <w:rPr>
          <w:rFonts w:ascii="Times New Roman" w:hAnsi="Times New Roman" w:cs="Times New Roman"/>
        </w:rPr>
        <w:lastRenderedPageBreak/>
        <w:t>src/components/: Chứa các thành phần giao diện tái sử dụng.</w:t>
      </w:r>
    </w:p>
    <w:p w14:paraId="4A0669D5" w14:textId="77777777" w:rsidR="00FE277A" w:rsidRPr="00FE277A" w:rsidRDefault="00FE277A" w:rsidP="00FE277A">
      <w:pPr>
        <w:numPr>
          <w:ilvl w:val="1"/>
          <w:numId w:val="13"/>
        </w:numPr>
        <w:rPr>
          <w:rFonts w:ascii="Times New Roman" w:hAnsi="Times New Roman" w:cs="Times New Roman"/>
        </w:rPr>
      </w:pPr>
      <w:r w:rsidRPr="00FE277A">
        <w:rPr>
          <w:rFonts w:ascii="Times New Roman" w:hAnsi="Times New Roman" w:cs="Times New Roman"/>
        </w:rPr>
        <w:t>pages/: Chứa mã nguồn chi tiết cho từng màn hình cụ thể như Symmetric.tsx, Asymmetric.tsx, Hashing.tsx.</w:t>
      </w:r>
    </w:p>
    <w:p w14:paraId="7316ED83" w14:textId="77777777" w:rsidR="00FE277A" w:rsidRPr="00FE277A" w:rsidRDefault="00FE277A" w:rsidP="00FE277A">
      <w:pPr>
        <w:numPr>
          <w:ilvl w:val="1"/>
          <w:numId w:val="13"/>
        </w:numPr>
        <w:rPr>
          <w:rFonts w:ascii="Times New Roman" w:hAnsi="Times New Roman" w:cs="Times New Roman"/>
        </w:rPr>
      </w:pPr>
      <w:r w:rsidRPr="00FE277A">
        <w:rPr>
          <w:rFonts w:ascii="Times New Roman" w:hAnsi="Times New Roman" w:cs="Times New Roman"/>
        </w:rPr>
        <w:t>MainLayout.tsx, HeaderNav.tsx, FooterBar.tsx: Định nghĩa khung giao diện chung (Layout) cho toàn bộ ứng dụng.</w:t>
      </w:r>
    </w:p>
    <w:p w14:paraId="51A2B253" w14:textId="77777777" w:rsidR="00FE277A" w:rsidRPr="00FE277A" w:rsidRDefault="00FE277A" w:rsidP="00FE277A">
      <w:pPr>
        <w:numPr>
          <w:ilvl w:val="0"/>
          <w:numId w:val="13"/>
        </w:numPr>
        <w:rPr>
          <w:rFonts w:ascii="Times New Roman" w:hAnsi="Times New Roman" w:cs="Times New Roman"/>
        </w:rPr>
      </w:pPr>
      <w:r w:rsidRPr="00FE277A">
        <w:rPr>
          <w:rFonts w:ascii="Times New Roman" w:hAnsi="Times New Roman" w:cs="Times New Roman"/>
        </w:rPr>
        <w:t>src/utils/:</w:t>
      </w:r>
    </w:p>
    <w:p w14:paraId="699FFE2E" w14:textId="77777777" w:rsidR="00FE277A" w:rsidRPr="00FE277A" w:rsidRDefault="00FE277A" w:rsidP="00FE277A">
      <w:pPr>
        <w:numPr>
          <w:ilvl w:val="1"/>
          <w:numId w:val="13"/>
        </w:numPr>
        <w:rPr>
          <w:rFonts w:ascii="Times New Roman" w:hAnsi="Times New Roman" w:cs="Times New Roman"/>
        </w:rPr>
      </w:pPr>
      <w:r w:rsidRPr="00FE277A">
        <w:rPr>
          <w:rFonts w:ascii="Times New Roman" w:hAnsi="Times New Roman" w:cs="Times New Roman"/>
        </w:rPr>
        <w:t>crypto.ts: File quan trọng nhất chứa các hàm thực thi logic mã hóa và giải mã dùng chung cho toàn dự án.</w:t>
      </w:r>
    </w:p>
    <w:p w14:paraId="39E7175C" w14:textId="77777777" w:rsidR="00FE277A" w:rsidRPr="00FE277A" w:rsidRDefault="00FE277A" w:rsidP="00FE277A">
      <w:pPr>
        <w:numPr>
          <w:ilvl w:val="0"/>
          <w:numId w:val="13"/>
        </w:numPr>
        <w:rPr>
          <w:rFonts w:ascii="Times New Roman" w:hAnsi="Times New Roman" w:cs="Times New Roman"/>
        </w:rPr>
      </w:pPr>
      <w:r w:rsidRPr="00FE277A">
        <w:rPr>
          <w:rFonts w:ascii="Times New Roman" w:hAnsi="Times New Roman" w:cs="Times New Roman"/>
        </w:rPr>
        <w:t>labs/students/: Lưu trữ các bài tập thực hành chi tiết của từng thành viên:</w:t>
      </w:r>
    </w:p>
    <w:p w14:paraId="7177E66E" w14:textId="77777777" w:rsidR="00FE277A" w:rsidRPr="00FE277A" w:rsidRDefault="00FE277A" w:rsidP="00FE277A">
      <w:pPr>
        <w:numPr>
          <w:ilvl w:val="1"/>
          <w:numId w:val="13"/>
        </w:numPr>
        <w:rPr>
          <w:rFonts w:ascii="Times New Roman" w:hAnsi="Times New Roman" w:cs="Times New Roman"/>
        </w:rPr>
      </w:pPr>
      <w:r w:rsidRPr="00FE277A">
        <w:rPr>
          <w:rFonts w:ascii="Times New Roman" w:hAnsi="Times New Roman" w:cs="Times New Roman"/>
        </w:rPr>
        <w:t>N23DVCN022-T-Gia-Huy: Chứa các task lập trình C về RSA (Seed Lab).</w:t>
      </w:r>
    </w:p>
    <w:p w14:paraId="1FD00B24" w14:textId="77777777" w:rsidR="00FE277A" w:rsidRPr="00FE277A" w:rsidRDefault="00FE277A" w:rsidP="00FE277A">
      <w:pPr>
        <w:numPr>
          <w:ilvl w:val="1"/>
          <w:numId w:val="13"/>
        </w:numPr>
        <w:rPr>
          <w:rFonts w:ascii="Times New Roman" w:hAnsi="Times New Roman" w:cs="Times New Roman"/>
        </w:rPr>
      </w:pPr>
      <w:r w:rsidRPr="00FE277A">
        <w:rPr>
          <w:rFonts w:ascii="Times New Roman" w:hAnsi="Times New Roman" w:cs="Times New Roman"/>
        </w:rPr>
        <w:t>N23DVCN023-N-Gia-Huy: Chứa các video demo kết quả thực hiện các task.</w:t>
      </w:r>
    </w:p>
    <w:p w14:paraId="0B481D41" w14:textId="77777777" w:rsidR="00FE277A" w:rsidRPr="00FE277A" w:rsidRDefault="00FE277A" w:rsidP="00FE277A">
      <w:pPr>
        <w:numPr>
          <w:ilvl w:val="0"/>
          <w:numId w:val="13"/>
        </w:numPr>
        <w:rPr>
          <w:rFonts w:ascii="Times New Roman" w:hAnsi="Times New Roman" w:cs="Times New Roman"/>
        </w:rPr>
      </w:pPr>
      <w:r w:rsidRPr="00FE277A">
        <w:rPr>
          <w:rFonts w:ascii="Times New Roman" w:hAnsi="Times New Roman" w:cs="Times New Roman"/>
        </w:rPr>
        <w:t>scripts/: Chứa mã nguồn bổ trợ (run-seed-rsa-lab.js) để chạy thử nghiệm các tác vụ RSA ngoài môi trường trình duyệt.</w:t>
      </w:r>
    </w:p>
    <w:p w14:paraId="6896EA6D" w14:textId="77777777" w:rsidR="00FE277A" w:rsidRPr="00FE277A" w:rsidRDefault="00FE277A" w:rsidP="00FE277A">
      <w:pPr>
        <w:numPr>
          <w:ilvl w:val="0"/>
          <w:numId w:val="13"/>
        </w:numPr>
        <w:rPr>
          <w:rFonts w:ascii="Times New Roman" w:hAnsi="Times New Roman" w:cs="Times New Roman"/>
        </w:rPr>
      </w:pPr>
      <w:r w:rsidRPr="00FE277A">
        <w:rPr>
          <w:rFonts w:ascii="Times New Roman" w:hAnsi="Times New Roman" w:cs="Times New Roman"/>
        </w:rPr>
        <w:t>src/types/: Chứa các định nghĩa kiểu dữ liệu TypeScript (crypto-js.d.ts), đảm bảo tính an toàn và minh bạch của mã nguồn.</w:t>
      </w:r>
    </w:p>
    <w:p w14:paraId="5C5C3A70" w14:textId="77777777" w:rsidR="008256BF" w:rsidRPr="008256BF" w:rsidRDefault="008256BF" w:rsidP="008256BF">
      <w:pPr>
        <w:rPr>
          <w:rFonts w:ascii="Times New Roman" w:hAnsi="Times New Roman" w:cs="Times New Roman"/>
          <w:b/>
          <w:bCs/>
        </w:rPr>
      </w:pPr>
      <w:r w:rsidRPr="008256BF">
        <w:rPr>
          <w:rFonts w:ascii="Times New Roman" w:hAnsi="Times New Roman" w:cs="Times New Roman"/>
          <w:b/>
          <w:bCs/>
        </w:rPr>
        <w:t>5. Demo tính năng và Hướng dẫn sử dụng (UX Flow)</w:t>
      </w:r>
    </w:p>
    <w:p w14:paraId="593AC203" w14:textId="77777777" w:rsidR="008256BF" w:rsidRPr="008256BF" w:rsidRDefault="008256BF" w:rsidP="008256BF">
      <w:pPr>
        <w:rPr>
          <w:rFonts w:ascii="Times New Roman" w:hAnsi="Times New Roman" w:cs="Times New Roman"/>
        </w:rPr>
      </w:pPr>
      <w:r w:rsidRPr="008256BF">
        <w:rPr>
          <w:rFonts w:ascii="Times New Roman" w:hAnsi="Times New Roman" w:cs="Times New Roman"/>
        </w:rPr>
        <w:t>Hệ thống được thiết kế tuân thủ luồng trải nghiệm người dùng tiêu chuẩn, đảm bảo tính trực quan và khả năng xử lý lỗi ngoại lệ để ứng dụng vận hành ổn định.</w:t>
      </w:r>
    </w:p>
    <w:p w14:paraId="3E31D970" w14:textId="77777777" w:rsidR="008256BF" w:rsidRPr="008256BF" w:rsidRDefault="008256BF" w:rsidP="008256BF">
      <w:pPr>
        <w:rPr>
          <w:rFonts w:ascii="Times New Roman" w:hAnsi="Times New Roman" w:cs="Times New Roman"/>
          <w:b/>
          <w:bCs/>
        </w:rPr>
      </w:pPr>
      <w:r w:rsidRPr="008256BF">
        <w:rPr>
          <w:rFonts w:ascii="Times New Roman" w:hAnsi="Times New Roman" w:cs="Times New Roman"/>
          <w:b/>
          <w:bCs/>
        </w:rPr>
        <w:t>5.1. Màn hình chính (Main Menu)</w:t>
      </w:r>
    </w:p>
    <w:p w14:paraId="196F6A31" w14:textId="77777777" w:rsidR="008256BF" w:rsidRPr="008256BF" w:rsidRDefault="008256BF" w:rsidP="008256BF">
      <w:pPr>
        <w:rPr>
          <w:rFonts w:ascii="Times New Roman" w:hAnsi="Times New Roman" w:cs="Times New Roman"/>
        </w:rPr>
      </w:pPr>
      <w:r w:rsidRPr="008256BF">
        <w:rPr>
          <w:rFonts w:ascii="Times New Roman" w:hAnsi="Times New Roman" w:cs="Times New Roman"/>
        </w:rPr>
        <w:t>Khi khởi động ứng dụng, người dùng sẽ tiếp cận với giao diện điều hướng chính. Tại đây, hệ thống cung cấp 3 phân vùng chức năng rõ rệt tương ứng với 3 nhóm nghiệp vụ mật mã cốt lõi:</w:t>
      </w:r>
    </w:p>
    <w:p w14:paraId="62499EBC" w14:textId="77777777" w:rsidR="008256BF" w:rsidRPr="008256BF" w:rsidRDefault="008256BF" w:rsidP="008256BF">
      <w:pPr>
        <w:numPr>
          <w:ilvl w:val="0"/>
          <w:numId w:val="14"/>
        </w:numPr>
        <w:rPr>
          <w:rFonts w:ascii="Times New Roman" w:hAnsi="Times New Roman" w:cs="Times New Roman"/>
        </w:rPr>
      </w:pPr>
      <w:r w:rsidRPr="008256BF">
        <w:rPr>
          <w:rFonts w:ascii="Times New Roman" w:hAnsi="Times New Roman" w:cs="Times New Roman"/>
        </w:rPr>
        <w:t>Symmetric: Xử lý mã hóa/giải mã khóa đối xứng.</w:t>
      </w:r>
    </w:p>
    <w:p w14:paraId="3D5B7055" w14:textId="77777777" w:rsidR="008256BF" w:rsidRPr="008256BF" w:rsidRDefault="008256BF" w:rsidP="008256BF">
      <w:pPr>
        <w:numPr>
          <w:ilvl w:val="0"/>
          <w:numId w:val="14"/>
        </w:numPr>
        <w:rPr>
          <w:rFonts w:ascii="Times New Roman" w:hAnsi="Times New Roman" w:cs="Times New Roman"/>
        </w:rPr>
      </w:pPr>
      <w:r w:rsidRPr="008256BF">
        <w:rPr>
          <w:rFonts w:ascii="Times New Roman" w:hAnsi="Times New Roman" w:cs="Times New Roman"/>
        </w:rPr>
        <w:t>Asymmetric: Xử lý mã hóa/giải mã khóa bất đối xứng (RSA).</w:t>
      </w:r>
    </w:p>
    <w:p w14:paraId="77F14524" w14:textId="77777777" w:rsidR="008256BF" w:rsidRPr="008256BF" w:rsidRDefault="008256BF" w:rsidP="008256BF">
      <w:pPr>
        <w:numPr>
          <w:ilvl w:val="0"/>
          <w:numId w:val="14"/>
        </w:numPr>
        <w:rPr>
          <w:rFonts w:ascii="Times New Roman" w:hAnsi="Times New Roman" w:cs="Times New Roman"/>
        </w:rPr>
      </w:pPr>
      <w:r w:rsidRPr="008256BF">
        <w:rPr>
          <w:rFonts w:ascii="Times New Roman" w:hAnsi="Times New Roman" w:cs="Times New Roman"/>
        </w:rPr>
        <w:t>Hash: Thực hiện các hàm băm dữ liệu.</w:t>
      </w:r>
    </w:p>
    <w:p w14:paraId="6C0E2028" w14:textId="57E4BFB6" w:rsidR="00190027" w:rsidRPr="00190027" w:rsidRDefault="008256BF" w:rsidP="008256BF">
      <w:pPr>
        <w:rPr>
          <w:rFonts w:ascii="Times New Roman" w:hAnsi="Times New Roman" w:cs="Times New Roman"/>
          <w:lang w:val="vi-VN"/>
        </w:rPr>
      </w:pPr>
      <w:r w:rsidRPr="00BC1992">
        <w:rPr>
          <w:noProof/>
        </w:rPr>
        <w:lastRenderedPageBreak/>
        <w:drawing>
          <wp:inline distT="0" distB="0" distL="0" distR="0" wp14:anchorId="2F04F080" wp14:editId="3BEBE9F2">
            <wp:extent cx="5943600" cy="3239770"/>
            <wp:effectExtent l="0" t="0" r="0" b="0"/>
            <wp:docPr id="1312335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35348" name=""/>
                    <pic:cNvPicPr/>
                  </pic:nvPicPr>
                  <pic:blipFill>
                    <a:blip r:embed="rId6"/>
                    <a:stretch>
                      <a:fillRect/>
                    </a:stretch>
                  </pic:blipFill>
                  <pic:spPr>
                    <a:xfrm>
                      <a:off x="0" y="0"/>
                      <a:ext cx="5943600" cy="3239770"/>
                    </a:xfrm>
                    <a:prstGeom prst="rect">
                      <a:avLst/>
                    </a:prstGeom>
                  </pic:spPr>
                </pic:pic>
              </a:graphicData>
            </a:graphic>
          </wp:inline>
        </w:drawing>
      </w:r>
    </w:p>
    <w:p w14:paraId="518BA8E1" w14:textId="428B9FE1" w:rsidR="008256BF" w:rsidRPr="008256BF" w:rsidRDefault="008256BF" w:rsidP="008256BF">
      <w:pPr>
        <w:rPr>
          <w:rFonts w:ascii="Times New Roman" w:hAnsi="Times New Roman" w:cs="Times New Roman"/>
          <w:b/>
          <w:bCs/>
        </w:rPr>
      </w:pPr>
      <w:r w:rsidRPr="008256BF">
        <w:rPr>
          <w:rFonts w:ascii="Times New Roman" w:hAnsi="Times New Roman" w:cs="Times New Roman"/>
          <w:b/>
          <w:bCs/>
        </w:rPr>
        <w:t>5.2. Tính năng 1: Symmetric Encryption (Mã hóa đối xứng)</w:t>
      </w:r>
    </w:p>
    <w:p w14:paraId="75DAB200" w14:textId="77777777" w:rsidR="008256BF" w:rsidRPr="008256BF" w:rsidRDefault="008256BF" w:rsidP="008256BF">
      <w:pPr>
        <w:rPr>
          <w:rFonts w:ascii="Times New Roman" w:hAnsi="Times New Roman" w:cs="Times New Roman"/>
        </w:rPr>
      </w:pPr>
      <w:r w:rsidRPr="008256BF">
        <w:rPr>
          <w:rFonts w:ascii="Times New Roman" w:hAnsi="Times New Roman" w:cs="Times New Roman"/>
        </w:rPr>
        <w:t>Tính năng này cho phép người dùng làm việc với các thuật toán tiêu chuẩn như DES, 3DES và AES.</w:t>
      </w:r>
    </w:p>
    <w:p w14:paraId="10F6BAC6" w14:textId="4EDAD02D" w:rsidR="008256BF" w:rsidRPr="00BC1992" w:rsidRDefault="008256BF" w:rsidP="008256BF">
      <w:pPr>
        <w:numPr>
          <w:ilvl w:val="0"/>
          <w:numId w:val="15"/>
        </w:numPr>
        <w:rPr>
          <w:rFonts w:ascii="Times New Roman" w:hAnsi="Times New Roman" w:cs="Times New Roman"/>
        </w:rPr>
      </w:pPr>
      <w:r w:rsidRPr="008256BF">
        <w:rPr>
          <w:rFonts w:ascii="Times New Roman" w:hAnsi="Times New Roman" w:cs="Times New Roman"/>
        </w:rPr>
        <w:t>Lựa chọn thuật toán: Người dùng chọn thuật toán mong muốn từ danh sách thả xuống (Dropdown).</w:t>
      </w:r>
    </w:p>
    <w:p w14:paraId="00DD1711" w14:textId="6D7E3E7C" w:rsidR="008256BF" w:rsidRPr="008256BF" w:rsidRDefault="008256BF" w:rsidP="008256BF">
      <w:pPr>
        <w:rPr>
          <w:rFonts w:ascii="Times New Roman" w:hAnsi="Times New Roman" w:cs="Times New Roman"/>
        </w:rPr>
      </w:pPr>
      <w:r w:rsidRPr="00BC1992">
        <w:rPr>
          <w:rFonts w:ascii="Times New Roman" w:hAnsi="Times New Roman" w:cs="Times New Roman"/>
        </w:rPr>
        <w:drawing>
          <wp:inline distT="0" distB="0" distL="0" distR="0" wp14:anchorId="1F30121C" wp14:editId="5C4D2409">
            <wp:extent cx="5943600" cy="2193290"/>
            <wp:effectExtent l="0" t="0" r="0" b="0"/>
            <wp:docPr id="48249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96639" name=""/>
                    <pic:cNvPicPr/>
                  </pic:nvPicPr>
                  <pic:blipFill>
                    <a:blip r:embed="rId7"/>
                    <a:stretch>
                      <a:fillRect/>
                    </a:stretch>
                  </pic:blipFill>
                  <pic:spPr>
                    <a:xfrm>
                      <a:off x="0" y="0"/>
                      <a:ext cx="5943600" cy="2193290"/>
                    </a:xfrm>
                    <a:prstGeom prst="rect">
                      <a:avLst/>
                    </a:prstGeom>
                  </pic:spPr>
                </pic:pic>
              </a:graphicData>
            </a:graphic>
          </wp:inline>
        </w:drawing>
      </w:r>
    </w:p>
    <w:p w14:paraId="18FEC28C" w14:textId="451E9382" w:rsidR="008256BF" w:rsidRPr="00BC1992" w:rsidRDefault="008256BF" w:rsidP="008256BF">
      <w:pPr>
        <w:numPr>
          <w:ilvl w:val="0"/>
          <w:numId w:val="15"/>
        </w:numPr>
        <w:rPr>
          <w:rFonts w:ascii="Times New Roman" w:hAnsi="Times New Roman" w:cs="Times New Roman"/>
        </w:rPr>
      </w:pPr>
      <w:r w:rsidRPr="008256BF">
        <w:rPr>
          <w:rFonts w:ascii="Times New Roman" w:hAnsi="Times New Roman" w:cs="Times New Roman"/>
        </w:rPr>
        <w:t>Mã hóa: Người dùng nhập văn bản gốc (Plaintext). Hệ thống hỗ trợ hai cơ chế quản lý khóa: Nhập thủ công hoặc sử dụng tính năng "Generate Key" để sinh khóa ngẫu nhiên đảm bảo độ an toàn. Kết quả đầu ra là chuỗi bản mã (Ciphertext).</w:t>
      </w:r>
    </w:p>
    <w:p w14:paraId="4947AF14" w14:textId="06ACF2FA" w:rsidR="008256BF" w:rsidRPr="00BC1992" w:rsidRDefault="008256BF" w:rsidP="008256BF">
      <w:pPr>
        <w:rPr>
          <w:rFonts w:ascii="Times New Roman" w:hAnsi="Times New Roman" w:cs="Times New Roman"/>
          <w:lang w:val="vi-VN"/>
        </w:rPr>
      </w:pPr>
      <w:r w:rsidRPr="00BC1992">
        <w:rPr>
          <w:rFonts w:ascii="Times New Roman" w:hAnsi="Times New Roman" w:cs="Times New Roman"/>
        </w:rPr>
        <w:lastRenderedPageBreak/>
        <w:drawing>
          <wp:inline distT="0" distB="0" distL="0" distR="0" wp14:anchorId="33F205B0" wp14:editId="587DD8DD">
            <wp:extent cx="5943600" cy="2399030"/>
            <wp:effectExtent l="0" t="0" r="0" b="1270"/>
            <wp:docPr id="2143060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60298" name=""/>
                    <pic:cNvPicPr/>
                  </pic:nvPicPr>
                  <pic:blipFill>
                    <a:blip r:embed="rId8"/>
                    <a:stretch>
                      <a:fillRect/>
                    </a:stretch>
                  </pic:blipFill>
                  <pic:spPr>
                    <a:xfrm>
                      <a:off x="0" y="0"/>
                      <a:ext cx="5943600" cy="2399030"/>
                    </a:xfrm>
                    <a:prstGeom prst="rect">
                      <a:avLst/>
                    </a:prstGeom>
                  </pic:spPr>
                </pic:pic>
              </a:graphicData>
            </a:graphic>
          </wp:inline>
        </w:drawing>
      </w:r>
    </w:p>
    <w:p w14:paraId="5B39D202" w14:textId="12700B2A" w:rsidR="008256BF" w:rsidRPr="008256BF" w:rsidRDefault="008256BF" w:rsidP="008256BF">
      <w:pPr>
        <w:rPr>
          <w:rFonts w:ascii="Times New Roman" w:hAnsi="Times New Roman" w:cs="Times New Roman"/>
          <w:lang w:val="vi-VN"/>
        </w:rPr>
      </w:pPr>
    </w:p>
    <w:p w14:paraId="0E0287D6" w14:textId="77777777" w:rsidR="008256BF" w:rsidRPr="00BC1992" w:rsidRDefault="008256BF" w:rsidP="008256BF">
      <w:pPr>
        <w:numPr>
          <w:ilvl w:val="0"/>
          <w:numId w:val="15"/>
        </w:numPr>
        <w:rPr>
          <w:rFonts w:ascii="Times New Roman" w:hAnsi="Times New Roman" w:cs="Times New Roman"/>
          <w:lang w:val="vi-VN"/>
        </w:rPr>
      </w:pPr>
      <w:r w:rsidRPr="008256BF">
        <w:rPr>
          <w:rFonts w:ascii="Times New Roman" w:hAnsi="Times New Roman" w:cs="Times New Roman"/>
          <w:lang w:val="vi-VN"/>
        </w:rPr>
        <w:t>Giải mã: Người dùng đưa bản mã và khóa bí mật vào hệ thống để khôi phục lại văn bản gốc ban đầu</w:t>
      </w:r>
    </w:p>
    <w:p w14:paraId="2A560686" w14:textId="30F04E8F" w:rsidR="008256BF" w:rsidRPr="008256BF" w:rsidRDefault="008256BF" w:rsidP="008256BF">
      <w:pPr>
        <w:rPr>
          <w:rFonts w:ascii="Times New Roman" w:hAnsi="Times New Roman" w:cs="Times New Roman"/>
          <w:lang w:val="vi-VN"/>
        </w:rPr>
      </w:pPr>
      <w:r w:rsidRPr="00BC1992">
        <w:rPr>
          <w:rFonts w:ascii="Times New Roman" w:hAnsi="Times New Roman" w:cs="Times New Roman"/>
          <w:lang w:val="vi-VN"/>
        </w:rPr>
        <w:drawing>
          <wp:inline distT="0" distB="0" distL="0" distR="0" wp14:anchorId="1730CA47" wp14:editId="301F36D1">
            <wp:extent cx="5943600" cy="2190750"/>
            <wp:effectExtent l="0" t="0" r="0" b="0"/>
            <wp:docPr id="1727222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22293" name=""/>
                    <pic:cNvPicPr/>
                  </pic:nvPicPr>
                  <pic:blipFill>
                    <a:blip r:embed="rId9"/>
                    <a:stretch>
                      <a:fillRect/>
                    </a:stretch>
                  </pic:blipFill>
                  <pic:spPr>
                    <a:xfrm>
                      <a:off x="0" y="0"/>
                      <a:ext cx="5943600" cy="2190750"/>
                    </a:xfrm>
                    <a:prstGeom prst="rect">
                      <a:avLst/>
                    </a:prstGeom>
                  </pic:spPr>
                </pic:pic>
              </a:graphicData>
            </a:graphic>
          </wp:inline>
        </w:drawing>
      </w:r>
    </w:p>
    <w:p w14:paraId="07BA014F" w14:textId="77777777" w:rsidR="00BC1992" w:rsidRPr="00BC1992" w:rsidRDefault="00BC1992" w:rsidP="00BC1992">
      <w:pPr>
        <w:rPr>
          <w:rFonts w:ascii="Times New Roman" w:hAnsi="Times New Roman" w:cs="Times New Roman"/>
          <w:b/>
          <w:bCs/>
        </w:rPr>
      </w:pPr>
      <w:r w:rsidRPr="00BC1992">
        <w:rPr>
          <w:rFonts w:ascii="Times New Roman" w:hAnsi="Times New Roman" w:cs="Times New Roman"/>
          <w:b/>
          <w:bCs/>
        </w:rPr>
        <w:t>5.3. Tính năng 2: Asymmetric Encryption (RSA)</w:t>
      </w:r>
    </w:p>
    <w:p w14:paraId="05D0ED79" w14:textId="77777777" w:rsidR="00BC1992" w:rsidRPr="00BC1992" w:rsidRDefault="00BC1992" w:rsidP="00BC1992">
      <w:pPr>
        <w:rPr>
          <w:rFonts w:ascii="Times New Roman" w:hAnsi="Times New Roman" w:cs="Times New Roman"/>
        </w:rPr>
      </w:pPr>
      <w:r w:rsidRPr="00BC1992">
        <w:rPr>
          <w:rFonts w:ascii="Times New Roman" w:hAnsi="Times New Roman" w:cs="Times New Roman"/>
        </w:rPr>
        <w:t>Nhóm tập trung triển khai thuật toán RSA với độ dài khóa 2048-bit, hỗ trợ đầy đủ quy trình từ sinh cặp khóa đến mã hóa/giải mã dữ liệu trên giao diện web.</w:t>
      </w:r>
    </w:p>
    <w:p w14:paraId="3B32F028" w14:textId="77777777" w:rsidR="00BC1992" w:rsidRPr="00BC1992" w:rsidRDefault="00BC1992" w:rsidP="00BC1992">
      <w:pPr>
        <w:rPr>
          <w:rFonts w:ascii="Times New Roman" w:hAnsi="Times New Roman" w:cs="Times New Roman"/>
          <w:b/>
          <w:bCs/>
        </w:rPr>
      </w:pPr>
      <w:r w:rsidRPr="00BC1992">
        <w:rPr>
          <w:rFonts w:ascii="Times New Roman" w:hAnsi="Times New Roman" w:cs="Times New Roman"/>
          <w:b/>
          <w:bCs/>
        </w:rPr>
        <w:t>5.3.1. Luồng xử lý kỹ thuật (Workflow)</w:t>
      </w:r>
    </w:p>
    <w:p w14:paraId="2C340706" w14:textId="77777777" w:rsidR="00BC1992" w:rsidRPr="00BC1992" w:rsidRDefault="00BC1992" w:rsidP="00BC1992">
      <w:pPr>
        <w:rPr>
          <w:rFonts w:ascii="Times New Roman" w:hAnsi="Times New Roman" w:cs="Times New Roman"/>
        </w:rPr>
      </w:pPr>
      <w:r w:rsidRPr="00BC1992">
        <w:rPr>
          <w:rFonts w:ascii="Times New Roman" w:hAnsi="Times New Roman" w:cs="Times New Roman"/>
        </w:rPr>
        <w:t>Hệ thống tuân thủ nghiêm ngặt các tiêu chuẩn an toàn thông tin hiện đại:</w:t>
      </w:r>
    </w:p>
    <w:p w14:paraId="62FE3882" w14:textId="77777777" w:rsidR="00BC1992" w:rsidRPr="00BC1992" w:rsidRDefault="00BC1992" w:rsidP="00BC1992">
      <w:pPr>
        <w:numPr>
          <w:ilvl w:val="0"/>
          <w:numId w:val="19"/>
        </w:numPr>
        <w:rPr>
          <w:rFonts w:ascii="Times New Roman" w:hAnsi="Times New Roman" w:cs="Times New Roman"/>
        </w:rPr>
      </w:pPr>
      <w:r w:rsidRPr="00BC1992">
        <w:rPr>
          <w:rFonts w:ascii="Times New Roman" w:hAnsi="Times New Roman" w:cs="Times New Roman"/>
        </w:rPr>
        <w:t>Sinh khóa: Sử dụng thư viện crypto của Node.js để tạo cặp khóa định dạng PEM (PKCS#1).</w:t>
      </w:r>
    </w:p>
    <w:p w14:paraId="4DCAD06E" w14:textId="77777777" w:rsidR="00BC1992" w:rsidRPr="00BC1992" w:rsidRDefault="00BC1992" w:rsidP="00BC1992">
      <w:pPr>
        <w:numPr>
          <w:ilvl w:val="0"/>
          <w:numId w:val="19"/>
        </w:numPr>
        <w:rPr>
          <w:rFonts w:ascii="Times New Roman" w:hAnsi="Times New Roman" w:cs="Times New Roman"/>
        </w:rPr>
      </w:pPr>
      <w:r w:rsidRPr="00BC1992">
        <w:rPr>
          <w:rFonts w:ascii="Times New Roman" w:hAnsi="Times New Roman" w:cs="Times New Roman"/>
        </w:rPr>
        <w:t>Cơ chế Padding: Sử dụng OAEP với SHA-256 cho mã hóa bằng Public Key (tiêu chuẩn bảo mật cao nhất hiện nay) và hỗ trợ PKCS#1 v1.5 cho các mục đích học thuật/minh họa.</w:t>
      </w:r>
    </w:p>
    <w:p w14:paraId="78AAF9CD" w14:textId="77777777" w:rsidR="00BC1992" w:rsidRPr="00BC1992" w:rsidRDefault="00BC1992" w:rsidP="00BC1992">
      <w:pPr>
        <w:numPr>
          <w:ilvl w:val="0"/>
          <w:numId w:val="19"/>
        </w:numPr>
        <w:rPr>
          <w:rFonts w:ascii="Times New Roman" w:hAnsi="Times New Roman" w:cs="Times New Roman"/>
        </w:rPr>
      </w:pPr>
      <w:r w:rsidRPr="00BC1992">
        <w:rPr>
          <w:rFonts w:ascii="Times New Roman" w:hAnsi="Times New Roman" w:cs="Times New Roman"/>
        </w:rPr>
        <w:lastRenderedPageBreak/>
        <w:t>Xử lý dữ liệu lớn: Thuật toán tự động tính toán kích thước khối (Chunk size) dựa trên Modulus của khóa để chia nhỏ và mã hóa dữ liệu dài mà không gây lỗi.</w:t>
      </w:r>
    </w:p>
    <w:p w14:paraId="523E389D" w14:textId="77777777" w:rsidR="00BC1992" w:rsidRPr="00BC1992" w:rsidRDefault="00BC1992" w:rsidP="00BC1992">
      <w:pPr>
        <w:rPr>
          <w:rFonts w:ascii="Times New Roman" w:hAnsi="Times New Roman" w:cs="Times New Roman"/>
          <w:b/>
          <w:bCs/>
        </w:rPr>
      </w:pPr>
      <w:r w:rsidRPr="00BC1992">
        <w:rPr>
          <w:rFonts w:ascii="Times New Roman" w:hAnsi="Times New Roman" w:cs="Times New Roman"/>
          <w:b/>
          <w:bCs/>
        </w:rPr>
        <w:t>5.3.2. Hướng dẫn sử dụng và UX Flow</w:t>
      </w:r>
    </w:p>
    <w:p w14:paraId="380EC4B7" w14:textId="77777777" w:rsidR="00BC1992" w:rsidRPr="00BC1992" w:rsidRDefault="00BC1992" w:rsidP="00BC1992">
      <w:pPr>
        <w:rPr>
          <w:rFonts w:ascii="Times New Roman" w:hAnsi="Times New Roman" w:cs="Times New Roman"/>
        </w:rPr>
      </w:pPr>
      <w:r w:rsidRPr="00BC1992">
        <w:rPr>
          <w:rFonts w:ascii="Times New Roman" w:hAnsi="Times New Roman" w:cs="Times New Roman"/>
        </w:rPr>
        <w:t>Luồng trải nghiệm người dùng được thiết kế trực quan qua 3 giai đoạn:</w:t>
      </w:r>
    </w:p>
    <w:p w14:paraId="299D669D" w14:textId="77777777" w:rsidR="00BC1992" w:rsidRPr="00BC1992" w:rsidRDefault="00BC1992" w:rsidP="00BC1992">
      <w:pPr>
        <w:rPr>
          <w:rFonts w:ascii="Times New Roman" w:hAnsi="Times New Roman" w:cs="Times New Roman"/>
        </w:rPr>
      </w:pPr>
      <w:r w:rsidRPr="00BC1992">
        <w:rPr>
          <w:rFonts w:ascii="Times New Roman" w:hAnsi="Times New Roman" w:cs="Times New Roman"/>
        </w:rPr>
        <w:t>A. Sinh cặp khóa (Key Generation):</w:t>
      </w:r>
    </w:p>
    <w:p w14:paraId="16766F7A" w14:textId="77777777" w:rsidR="00BC1992" w:rsidRPr="00BC1992" w:rsidRDefault="00BC1992" w:rsidP="00BC1992">
      <w:pPr>
        <w:numPr>
          <w:ilvl w:val="0"/>
          <w:numId w:val="20"/>
        </w:numPr>
        <w:rPr>
          <w:rFonts w:ascii="Times New Roman" w:hAnsi="Times New Roman" w:cs="Times New Roman"/>
        </w:rPr>
      </w:pPr>
      <w:r w:rsidRPr="00BC1992">
        <w:rPr>
          <w:rFonts w:ascii="Times New Roman" w:hAnsi="Times New Roman" w:cs="Times New Roman"/>
        </w:rPr>
        <w:t>Người dùng nhấn nút "Generate RSA Key Pair".</w:t>
      </w:r>
    </w:p>
    <w:p w14:paraId="589F5803" w14:textId="77777777" w:rsidR="00BC1992" w:rsidRPr="00BC1992" w:rsidRDefault="00BC1992" w:rsidP="00BC1992">
      <w:pPr>
        <w:numPr>
          <w:ilvl w:val="0"/>
          <w:numId w:val="20"/>
        </w:numPr>
        <w:rPr>
          <w:rFonts w:ascii="Times New Roman" w:hAnsi="Times New Roman" w:cs="Times New Roman"/>
        </w:rPr>
      </w:pPr>
      <w:r w:rsidRPr="00BC1992">
        <w:rPr>
          <w:rFonts w:ascii="Times New Roman" w:hAnsi="Times New Roman" w:cs="Times New Roman"/>
        </w:rPr>
        <w:t>Hệ thống gọi API backend xử lý và trả về hai vùng dữ liệu: Public Key và Private Key.</w:t>
      </w:r>
    </w:p>
    <w:p w14:paraId="740049DF" w14:textId="77777777" w:rsidR="00BC1992" w:rsidRPr="00BC1992" w:rsidRDefault="00BC1992" w:rsidP="00BC1992">
      <w:pPr>
        <w:numPr>
          <w:ilvl w:val="0"/>
          <w:numId w:val="20"/>
        </w:numPr>
        <w:rPr>
          <w:rFonts w:ascii="Times New Roman" w:hAnsi="Times New Roman" w:cs="Times New Roman"/>
        </w:rPr>
      </w:pPr>
      <w:r w:rsidRPr="00BC1992">
        <w:rPr>
          <w:rFonts w:ascii="Times New Roman" w:hAnsi="Times New Roman" w:cs="Times New Roman"/>
        </w:rPr>
        <w:t>Người dùng có thể sử dụng các nút "Copy" nhanh để lưu trữ khóa.</w:t>
      </w:r>
    </w:p>
    <w:p w14:paraId="6895724E" w14:textId="50ECE966" w:rsidR="00BC1992" w:rsidRPr="00BC1992" w:rsidRDefault="002357E0" w:rsidP="00BC1992">
      <w:pPr>
        <w:rPr>
          <w:rFonts w:ascii="Times New Roman" w:hAnsi="Times New Roman" w:cs="Times New Roman"/>
        </w:rPr>
      </w:pPr>
      <w:r w:rsidRPr="002357E0">
        <w:rPr>
          <w:rFonts w:ascii="Times New Roman" w:hAnsi="Times New Roman" w:cs="Times New Roman"/>
        </w:rPr>
        <w:drawing>
          <wp:inline distT="0" distB="0" distL="0" distR="0" wp14:anchorId="2BC2DC20" wp14:editId="38422AA4">
            <wp:extent cx="5943600" cy="2988945"/>
            <wp:effectExtent l="0" t="0" r="0" b="1905"/>
            <wp:docPr id="311058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58484" name=""/>
                    <pic:cNvPicPr/>
                  </pic:nvPicPr>
                  <pic:blipFill>
                    <a:blip r:embed="rId10"/>
                    <a:stretch>
                      <a:fillRect/>
                    </a:stretch>
                  </pic:blipFill>
                  <pic:spPr>
                    <a:xfrm>
                      <a:off x="0" y="0"/>
                      <a:ext cx="5943600" cy="2988945"/>
                    </a:xfrm>
                    <a:prstGeom prst="rect">
                      <a:avLst/>
                    </a:prstGeom>
                  </pic:spPr>
                </pic:pic>
              </a:graphicData>
            </a:graphic>
          </wp:inline>
        </w:drawing>
      </w:r>
    </w:p>
    <w:p w14:paraId="4A1EE799" w14:textId="77777777" w:rsidR="00BC1992" w:rsidRPr="00BC1992" w:rsidRDefault="00BC1992" w:rsidP="00BC1992">
      <w:pPr>
        <w:rPr>
          <w:rFonts w:ascii="Times New Roman" w:hAnsi="Times New Roman" w:cs="Times New Roman"/>
        </w:rPr>
      </w:pPr>
      <w:r w:rsidRPr="00BC1992">
        <w:rPr>
          <w:rFonts w:ascii="Times New Roman" w:hAnsi="Times New Roman" w:cs="Times New Roman"/>
        </w:rPr>
        <w:t>B. Quy trình Mã hóa (Encryption):</w:t>
      </w:r>
    </w:p>
    <w:p w14:paraId="1EA7AE87" w14:textId="77777777" w:rsidR="00BC1992" w:rsidRPr="00BC1992" w:rsidRDefault="00BC1992" w:rsidP="00BC1992">
      <w:pPr>
        <w:numPr>
          <w:ilvl w:val="0"/>
          <w:numId w:val="21"/>
        </w:numPr>
        <w:rPr>
          <w:rFonts w:ascii="Times New Roman" w:hAnsi="Times New Roman" w:cs="Times New Roman"/>
        </w:rPr>
      </w:pPr>
      <w:r w:rsidRPr="00BC1992">
        <w:rPr>
          <w:rFonts w:ascii="Times New Roman" w:hAnsi="Times New Roman" w:cs="Times New Roman"/>
        </w:rPr>
        <w:t>Nhập nội dung vào ô Plaintext.</w:t>
      </w:r>
    </w:p>
    <w:p w14:paraId="21DF31A2" w14:textId="77777777" w:rsidR="00BC1992" w:rsidRPr="00BC1992" w:rsidRDefault="00BC1992" w:rsidP="00BC1992">
      <w:pPr>
        <w:numPr>
          <w:ilvl w:val="0"/>
          <w:numId w:val="21"/>
        </w:numPr>
        <w:rPr>
          <w:rFonts w:ascii="Times New Roman" w:hAnsi="Times New Roman" w:cs="Times New Roman"/>
        </w:rPr>
      </w:pPr>
      <w:r w:rsidRPr="00BC1992">
        <w:rPr>
          <w:rFonts w:ascii="Times New Roman" w:hAnsi="Times New Roman" w:cs="Times New Roman"/>
        </w:rPr>
        <w:t>Chọn loại khóa mã hóa (Khuyến nghị dùng Public Key theo chuẩn bảo mật).</w:t>
      </w:r>
    </w:p>
    <w:p w14:paraId="0A7FDD5C" w14:textId="77777777" w:rsidR="00BC1992" w:rsidRPr="00BC1992" w:rsidRDefault="00BC1992" w:rsidP="00BC1992">
      <w:pPr>
        <w:numPr>
          <w:ilvl w:val="0"/>
          <w:numId w:val="21"/>
        </w:numPr>
        <w:rPr>
          <w:rFonts w:ascii="Times New Roman" w:hAnsi="Times New Roman" w:cs="Times New Roman"/>
        </w:rPr>
      </w:pPr>
      <w:r w:rsidRPr="00BC1992">
        <w:rPr>
          <w:rFonts w:ascii="Times New Roman" w:hAnsi="Times New Roman" w:cs="Times New Roman"/>
        </w:rPr>
        <w:t>Hệ thống tính toán và trả về chuỗi bản mã định dạng Base64 tại ô Ciphertext.</w:t>
      </w:r>
    </w:p>
    <w:p w14:paraId="0AC8BB2D" w14:textId="749986B8" w:rsidR="00BC1992" w:rsidRPr="00BC1992" w:rsidRDefault="002357E0" w:rsidP="00BC1992">
      <w:pPr>
        <w:rPr>
          <w:rFonts w:ascii="Times New Roman" w:hAnsi="Times New Roman" w:cs="Times New Roman"/>
        </w:rPr>
      </w:pPr>
      <w:r w:rsidRPr="002357E0">
        <w:rPr>
          <w:rFonts w:ascii="Times New Roman" w:hAnsi="Times New Roman" w:cs="Times New Roman"/>
        </w:rPr>
        <w:lastRenderedPageBreak/>
        <w:drawing>
          <wp:inline distT="0" distB="0" distL="0" distR="0" wp14:anchorId="40D22C24" wp14:editId="227C1238">
            <wp:extent cx="5943600" cy="2979420"/>
            <wp:effectExtent l="0" t="0" r="0" b="0"/>
            <wp:docPr id="2145316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16745" name=""/>
                    <pic:cNvPicPr/>
                  </pic:nvPicPr>
                  <pic:blipFill>
                    <a:blip r:embed="rId11"/>
                    <a:stretch>
                      <a:fillRect/>
                    </a:stretch>
                  </pic:blipFill>
                  <pic:spPr>
                    <a:xfrm>
                      <a:off x="0" y="0"/>
                      <a:ext cx="5943600" cy="2979420"/>
                    </a:xfrm>
                    <a:prstGeom prst="rect">
                      <a:avLst/>
                    </a:prstGeom>
                  </pic:spPr>
                </pic:pic>
              </a:graphicData>
            </a:graphic>
          </wp:inline>
        </w:drawing>
      </w:r>
    </w:p>
    <w:p w14:paraId="665BCD2A" w14:textId="77777777" w:rsidR="00BC1992" w:rsidRPr="00BC1992" w:rsidRDefault="00BC1992" w:rsidP="00BC1992">
      <w:pPr>
        <w:rPr>
          <w:rFonts w:ascii="Times New Roman" w:hAnsi="Times New Roman" w:cs="Times New Roman"/>
        </w:rPr>
      </w:pPr>
      <w:r w:rsidRPr="00BC1992">
        <w:rPr>
          <w:rFonts w:ascii="Times New Roman" w:hAnsi="Times New Roman" w:cs="Times New Roman"/>
        </w:rPr>
        <w:t>C. Quy trình Giải mã (Decryption):</w:t>
      </w:r>
    </w:p>
    <w:p w14:paraId="6ADAADAE" w14:textId="77777777" w:rsidR="00BC1992" w:rsidRPr="00BC1992" w:rsidRDefault="00BC1992" w:rsidP="00BC1992">
      <w:pPr>
        <w:numPr>
          <w:ilvl w:val="0"/>
          <w:numId w:val="22"/>
        </w:numPr>
        <w:rPr>
          <w:rFonts w:ascii="Times New Roman" w:hAnsi="Times New Roman" w:cs="Times New Roman"/>
        </w:rPr>
      </w:pPr>
      <w:r w:rsidRPr="00BC1992">
        <w:rPr>
          <w:rFonts w:ascii="Times New Roman" w:hAnsi="Times New Roman" w:cs="Times New Roman"/>
        </w:rPr>
        <w:t>Dán chuỗi bản mã vào ô Ciphertext.</w:t>
      </w:r>
    </w:p>
    <w:p w14:paraId="6245DBDA" w14:textId="77777777" w:rsidR="00BC1992" w:rsidRPr="00BC1992" w:rsidRDefault="00BC1992" w:rsidP="00BC1992">
      <w:pPr>
        <w:numPr>
          <w:ilvl w:val="0"/>
          <w:numId w:val="22"/>
        </w:numPr>
        <w:rPr>
          <w:rFonts w:ascii="Times New Roman" w:hAnsi="Times New Roman" w:cs="Times New Roman"/>
        </w:rPr>
      </w:pPr>
      <w:r w:rsidRPr="00BC1992">
        <w:rPr>
          <w:rFonts w:ascii="Times New Roman" w:hAnsi="Times New Roman" w:cs="Times New Roman"/>
        </w:rPr>
        <w:t>Nhập Private Key tương ứng vào ô đầu vào.</w:t>
      </w:r>
    </w:p>
    <w:p w14:paraId="2D102CE9" w14:textId="77777777" w:rsidR="00BC1992" w:rsidRPr="00BC1992" w:rsidRDefault="00BC1992" w:rsidP="00BC1992">
      <w:pPr>
        <w:numPr>
          <w:ilvl w:val="0"/>
          <w:numId w:val="22"/>
        </w:numPr>
        <w:rPr>
          <w:rFonts w:ascii="Times New Roman" w:hAnsi="Times New Roman" w:cs="Times New Roman"/>
        </w:rPr>
      </w:pPr>
      <w:r w:rsidRPr="00BC1992">
        <w:rPr>
          <w:rFonts w:ascii="Times New Roman" w:hAnsi="Times New Roman" w:cs="Times New Roman"/>
        </w:rPr>
        <w:t>Nhấn "Decrypt" để khôi phục văn bản gốc. Hệ thống có cơ chế Fallback tự động phát hiện loại khóa để hỗ trợ người dùng nếu chọn nhầm chế độ.</w:t>
      </w:r>
    </w:p>
    <w:p w14:paraId="2715A958" w14:textId="050E639C" w:rsidR="002357E0" w:rsidRPr="00BC1992" w:rsidRDefault="002357E0" w:rsidP="002357E0">
      <w:pPr>
        <w:rPr>
          <w:rFonts w:ascii="Times New Roman" w:hAnsi="Times New Roman" w:cs="Times New Roman"/>
          <w:lang w:val="vi-VN"/>
        </w:rPr>
      </w:pPr>
      <w:r w:rsidRPr="002357E0">
        <w:rPr>
          <w:rFonts w:ascii="Times New Roman" w:hAnsi="Times New Roman" w:cs="Times New Roman"/>
          <w:lang w:val="vi-VN"/>
        </w:rPr>
        <w:drawing>
          <wp:inline distT="0" distB="0" distL="0" distR="0" wp14:anchorId="7FB332CE" wp14:editId="2A63CADF">
            <wp:extent cx="5943600" cy="2987040"/>
            <wp:effectExtent l="0" t="0" r="0" b="3810"/>
            <wp:docPr id="620039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39149" name=""/>
                    <pic:cNvPicPr/>
                  </pic:nvPicPr>
                  <pic:blipFill>
                    <a:blip r:embed="rId12"/>
                    <a:stretch>
                      <a:fillRect/>
                    </a:stretch>
                  </pic:blipFill>
                  <pic:spPr>
                    <a:xfrm>
                      <a:off x="0" y="0"/>
                      <a:ext cx="5943600" cy="2987040"/>
                    </a:xfrm>
                    <a:prstGeom prst="rect">
                      <a:avLst/>
                    </a:prstGeom>
                  </pic:spPr>
                </pic:pic>
              </a:graphicData>
            </a:graphic>
          </wp:inline>
        </w:drawing>
      </w:r>
    </w:p>
    <w:p w14:paraId="56917A0E" w14:textId="77777777" w:rsidR="008256BF" w:rsidRPr="008256BF" w:rsidRDefault="008256BF" w:rsidP="008256BF">
      <w:pPr>
        <w:rPr>
          <w:rFonts w:ascii="Times New Roman" w:hAnsi="Times New Roman" w:cs="Times New Roman"/>
          <w:b/>
          <w:bCs/>
        </w:rPr>
      </w:pPr>
      <w:r w:rsidRPr="008256BF">
        <w:rPr>
          <w:rFonts w:ascii="Times New Roman" w:hAnsi="Times New Roman" w:cs="Times New Roman"/>
          <w:b/>
          <w:bCs/>
        </w:rPr>
        <w:t>5.4. Tính năng 3: Hash Functions (Hàm băm)</w:t>
      </w:r>
    </w:p>
    <w:p w14:paraId="26044095" w14:textId="77777777" w:rsidR="008256BF" w:rsidRPr="008256BF" w:rsidRDefault="008256BF" w:rsidP="008256BF">
      <w:pPr>
        <w:rPr>
          <w:rFonts w:ascii="Times New Roman" w:hAnsi="Times New Roman" w:cs="Times New Roman"/>
        </w:rPr>
      </w:pPr>
      <w:r w:rsidRPr="008256BF">
        <w:rPr>
          <w:rFonts w:ascii="Times New Roman" w:hAnsi="Times New Roman" w:cs="Times New Roman"/>
        </w:rPr>
        <w:lastRenderedPageBreak/>
        <w:t>Ứng dụng hỗ trợ hai thuật toán băm phổ biến là MD5 và SHA-256. Mặc dù MD5 hiện nay đã có những lỗ hổng bảo mật, nhóm vẫn tích hợp để phục vụ mục đích học thuật và đối chiếu cấu trúc bản băm với SHA-256.</w:t>
      </w:r>
    </w:p>
    <w:p w14:paraId="0C2E5146" w14:textId="77777777" w:rsidR="008256BF" w:rsidRPr="008256BF" w:rsidRDefault="008256BF" w:rsidP="008256BF">
      <w:pPr>
        <w:numPr>
          <w:ilvl w:val="0"/>
          <w:numId w:val="17"/>
        </w:numPr>
        <w:rPr>
          <w:rFonts w:ascii="Times New Roman" w:hAnsi="Times New Roman" w:cs="Times New Roman"/>
        </w:rPr>
      </w:pPr>
      <w:r w:rsidRPr="008256BF">
        <w:rPr>
          <w:rFonts w:ascii="Times New Roman" w:hAnsi="Times New Roman" w:cs="Times New Roman"/>
        </w:rPr>
        <w:t>Luồng xử lý: Người dùng nhập chuỗi văn bản. Hệ thống sẽ tính toán tức thời và trả về giá trị băm (Digest) tương ứng.</w:t>
      </w:r>
    </w:p>
    <w:p w14:paraId="2427A47E" w14:textId="271DC0F2" w:rsidR="003E1087" w:rsidRPr="00D449F0" w:rsidRDefault="00190027" w:rsidP="00D34222">
      <w:pPr>
        <w:rPr>
          <w:rFonts w:ascii="Times New Roman" w:hAnsi="Times New Roman" w:cs="Times New Roman"/>
          <w:lang w:val="vi-VN"/>
        </w:rPr>
      </w:pPr>
      <w:r w:rsidRPr="00190027">
        <w:rPr>
          <w:rFonts w:ascii="Times New Roman" w:hAnsi="Times New Roman" w:cs="Times New Roman"/>
        </w:rPr>
        <w:drawing>
          <wp:inline distT="0" distB="0" distL="0" distR="0" wp14:anchorId="2F08E7BD" wp14:editId="00D35BED">
            <wp:extent cx="5943600" cy="2982595"/>
            <wp:effectExtent l="0" t="0" r="0" b="8255"/>
            <wp:docPr id="123168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8689" name=""/>
                    <pic:cNvPicPr/>
                  </pic:nvPicPr>
                  <pic:blipFill>
                    <a:blip r:embed="rId13"/>
                    <a:stretch>
                      <a:fillRect/>
                    </a:stretch>
                  </pic:blipFill>
                  <pic:spPr>
                    <a:xfrm>
                      <a:off x="0" y="0"/>
                      <a:ext cx="5943600" cy="2982595"/>
                    </a:xfrm>
                    <a:prstGeom prst="rect">
                      <a:avLst/>
                    </a:prstGeom>
                  </pic:spPr>
                </pic:pic>
              </a:graphicData>
            </a:graphic>
          </wp:inline>
        </w:drawing>
      </w:r>
    </w:p>
    <w:sectPr w:rsidR="003E1087" w:rsidRPr="00D449F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592E"/>
    <w:multiLevelType w:val="multilevel"/>
    <w:tmpl w:val="F2D8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A4320"/>
    <w:multiLevelType w:val="multilevel"/>
    <w:tmpl w:val="C0EA5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750BB0"/>
    <w:multiLevelType w:val="multilevel"/>
    <w:tmpl w:val="2418F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62D44"/>
    <w:multiLevelType w:val="hybridMultilevel"/>
    <w:tmpl w:val="6844944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8BD33AD"/>
    <w:multiLevelType w:val="multilevel"/>
    <w:tmpl w:val="6C20A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A13FEA"/>
    <w:multiLevelType w:val="multilevel"/>
    <w:tmpl w:val="7634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B81E69"/>
    <w:multiLevelType w:val="multilevel"/>
    <w:tmpl w:val="AD3E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6A2261"/>
    <w:multiLevelType w:val="multilevel"/>
    <w:tmpl w:val="4C6E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C05753"/>
    <w:multiLevelType w:val="multilevel"/>
    <w:tmpl w:val="CB42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673499"/>
    <w:multiLevelType w:val="multilevel"/>
    <w:tmpl w:val="369A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7D6E60"/>
    <w:multiLevelType w:val="multilevel"/>
    <w:tmpl w:val="6E264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10660F"/>
    <w:multiLevelType w:val="multilevel"/>
    <w:tmpl w:val="56A0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2C4668"/>
    <w:multiLevelType w:val="multilevel"/>
    <w:tmpl w:val="8412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0733C8"/>
    <w:multiLevelType w:val="multilevel"/>
    <w:tmpl w:val="99D2A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5F4AB7"/>
    <w:multiLevelType w:val="multilevel"/>
    <w:tmpl w:val="4C7C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B84CA4"/>
    <w:multiLevelType w:val="multilevel"/>
    <w:tmpl w:val="D012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EE5964"/>
    <w:multiLevelType w:val="multilevel"/>
    <w:tmpl w:val="1FEE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C14098"/>
    <w:multiLevelType w:val="multilevel"/>
    <w:tmpl w:val="959A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C91A10"/>
    <w:multiLevelType w:val="multilevel"/>
    <w:tmpl w:val="3CB2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E53079"/>
    <w:multiLevelType w:val="hybridMultilevel"/>
    <w:tmpl w:val="8160D5AE"/>
    <w:lvl w:ilvl="0" w:tplc="04090009">
      <w:start w:val="1"/>
      <w:numFmt w:val="bullet"/>
      <w:lvlText w:val=""/>
      <w:lvlJc w:val="left"/>
      <w:pPr>
        <w:ind w:left="971" w:hanging="360"/>
      </w:pPr>
      <w:rPr>
        <w:rFonts w:ascii="Wingdings" w:hAnsi="Wingdings" w:hint="default"/>
      </w:rPr>
    </w:lvl>
    <w:lvl w:ilvl="1" w:tplc="04090003" w:tentative="1">
      <w:start w:val="1"/>
      <w:numFmt w:val="bullet"/>
      <w:lvlText w:val="o"/>
      <w:lvlJc w:val="left"/>
      <w:pPr>
        <w:ind w:left="1691" w:hanging="360"/>
      </w:pPr>
      <w:rPr>
        <w:rFonts w:ascii="Courier New" w:hAnsi="Courier New" w:cs="Courier New" w:hint="default"/>
      </w:rPr>
    </w:lvl>
    <w:lvl w:ilvl="2" w:tplc="04090005" w:tentative="1">
      <w:start w:val="1"/>
      <w:numFmt w:val="bullet"/>
      <w:lvlText w:val=""/>
      <w:lvlJc w:val="left"/>
      <w:pPr>
        <w:ind w:left="2411" w:hanging="360"/>
      </w:pPr>
      <w:rPr>
        <w:rFonts w:ascii="Wingdings" w:hAnsi="Wingdings" w:hint="default"/>
      </w:rPr>
    </w:lvl>
    <w:lvl w:ilvl="3" w:tplc="04090001" w:tentative="1">
      <w:start w:val="1"/>
      <w:numFmt w:val="bullet"/>
      <w:lvlText w:val=""/>
      <w:lvlJc w:val="left"/>
      <w:pPr>
        <w:ind w:left="3131" w:hanging="360"/>
      </w:pPr>
      <w:rPr>
        <w:rFonts w:ascii="Symbol" w:hAnsi="Symbol" w:hint="default"/>
      </w:rPr>
    </w:lvl>
    <w:lvl w:ilvl="4" w:tplc="04090003" w:tentative="1">
      <w:start w:val="1"/>
      <w:numFmt w:val="bullet"/>
      <w:lvlText w:val="o"/>
      <w:lvlJc w:val="left"/>
      <w:pPr>
        <w:ind w:left="3851" w:hanging="360"/>
      </w:pPr>
      <w:rPr>
        <w:rFonts w:ascii="Courier New" w:hAnsi="Courier New" w:cs="Courier New" w:hint="default"/>
      </w:rPr>
    </w:lvl>
    <w:lvl w:ilvl="5" w:tplc="04090005" w:tentative="1">
      <w:start w:val="1"/>
      <w:numFmt w:val="bullet"/>
      <w:lvlText w:val=""/>
      <w:lvlJc w:val="left"/>
      <w:pPr>
        <w:ind w:left="4571" w:hanging="360"/>
      </w:pPr>
      <w:rPr>
        <w:rFonts w:ascii="Wingdings" w:hAnsi="Wingdings" w:hint="default"/>
      </w:rPr>
    </w:lvl>
    <w:lvl w:ilvl="6" w:tplc="04090001" w:tentative="1">
      <w:start w:val="1"/>
      <w:numFmt w:val="bullet"/>
      <w:lvlText w:val=""/>
      <w:lvlJc w:val="left"/>
      <w:pPr>
        <w:ind w:left="5291" w:hanging="360"/>
      </w:pPr>
      <w:rPr>
        <w:rFonts w:ascii="Symbol" w:hAnsi="Symbol" w:hint="default"/>
      </w:rPr>
    </w:lvl>
    <w:lvl w:ilvl="7" w:tplc="04090003" w:tentative="1">
      <w:start w:val="1"/>
      <w:numFmt w:val="bullet"/>
      <w:lvlText w:val="o"/>
      <w:lvlJc w:val="left"/>
      <w:pPr>
        <w:ind w:left="6011" w:hanging="360"/>
      </w:pPr>
      <w:rPr>
        <w:rFonts w:ascii="Courier New" w:hAnsi="Courier New" w:cs="Courier New" w:hint="default"/>
      </w:rPr>
    </w:lvl>
    <w:lvl w:ilvl="8" w:tplc="04090005" w:tentative="1">
      <w:start w:val="1"/>
      <w:numFmt w:val="bullet"/>
      <w:lvlText w:val=""/>
      <w:lvlJc w:val="left"/>
      <w:pPr>
        <w:ind w:left="6731" w:hanging="360"/>
      </w:pPr>
      <w:rPr>
        <w:rFonts w:ascii="Wingdings" w:hAnsi="Wingdings" w:hint="default"/>
      </w:rPr>
    </w:lvl>
  </w:abstractNum>
  <w:abstractNum w:abstractNumId="20" w15:restartNumberingAfterBreak="0">
    <w:nsid w:val="77402293"/>
    <w:multiLevelType w:val="multilevel"/>
    <w:tmpl w:val="154A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990207"/>
    <w:multiLevelType w:val="multilevel"/>
    <w:tmpl w:val="D07A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4697459">
    <w:abstractNumId w:val="5"/>
  </w:num>
  <w:num w:numId="2" w16cid:durableId="1717700600">
    <w:abstractNumId w:val="7"/>
  </w:num>
  <w:num w:numId="3" w16cid:durableId="980698435">
    <w:abstractNumId w:val="15"/>
  </w:num>
  <w:num w:numId="4" w16cid:durableId="1498837882">
    <w:abstractNumId w:val="18"/>
  </w:num>
  <w:num w:numId="5" w16cid:durableId="617369376">
    <w:abstractNumId w:val="16"/>
  </w:num>
  <w:num w:numId="6" w16cid:durableId="610207925">
    <w:abstractNumId w:val="8"/>
  </w:num>
  <w:num w:numId="7" w16cid:durableId="1867596141">
    <w:abstractNumId w:val="9"/>
  </w:num>
  <w:num w:numId="8" w16cid:durableId="81531563">
    <w:abstractNumId w:val="6"/>
  </w:num>
  <w:num w:numId="9" w16cid:durableId="1627735004">
    <w:abstractNumId w:val="17"/>
  </w:num>
  <w:num w:numId="10" w16cid:durableId="1378898883">
    <w:abstractNumId w:val="13"/>
  </w:num>
  <w:num w:numId="11" w16cid:durableId="50929756">
    <w:abstractNumId w:val="3"/>
  </w:num>
  <w:num w:numId="12" w16cid:durableId="1969317307">
    <w:abstractNumId w:val="19"/>
  </w:num>
  <w:num w:numId="13" w16cid:durableId="551428681">
    <w:abstractNumId w:val="2"/>
  </w:num>
  <w:num w:numId="14" w16cid:durableId="76292036">
    <w:abstractNumId w:val="12"/>
  </w:num>
  <w:num w:numId="15" w16cid:durableId="1507669521">
    <w:abstractNumId w:val="14"/>
  </w:num>
  <w:num w:numId="16" w16cid:durableId="1236742977">
    <w:abstractNumId w:val="20"/>
  </w:num>
  <w:num w:numId="17" w16cid:durableId="1560631381">
    <w:abstractNumId w:val="21"/>
  </w:num>
  <w:num w:numId="18" w16cid:durableId="2030063589">
    <w:abstractNumId w:val="0"/>
  </w:num>
  <w:num w:numId="19" w16cid:durableId="680005954">
    <w:abstractNumId w:val="11"/>
  </w:num>
  <w:num w:numId="20" w16cid:durableId="1274823557">
    <w:abstractNumId w:val="10"/>
  </w:num>
  <w:num w:numId="21" w16cid:durableId="516234391">
    <w:abstractNumId w:val="4"/>
  </w:num>
  <w:num w:numId="22" w16cid:durableId="1849057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222"/>
    <w:rsid w:val="0008344E"/>
    <w:rsid w:val="00190027"/>
    <w:rsid w:val="002357E0"/>
    <w:rsid w:val="003E1087"/>
    <w:rsid w:val="004E0CF0"/>
    <w:rsid w:val="006A49F2"/>
    <w:rsid w:val="008256BF"/>
    <w:rsid w:val="00934547"/>
    <w:rsid w:val="00BC1992"/>
    <w:rsid w:val="00D34222"/>
    <w:rsid w:val="00D449F0"/>
    <w:rsid w:val="00FE27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F67EE"/>
  <w15:chartTrackingRefBased/>
  <w15:docId w15:val="{D693A7A5-C64D-437A-8A1B-24C78B621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2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42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42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42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42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42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2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2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2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2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42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42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42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42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42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2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2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222"/>
    <w:rPr>
      <w:rFonts w:eastAsiaTheme="majorEastAsia" w:cstheme="majorBidi"/>
      <w:color w:val="272727" w:themeColor="text1" w:themeTint="D8"/>
    </w:rPr>
  </w:style>
  <w:style w:type="paragraph" w:styleId="Title">
    <w:name w:val="Title"/>
    <w:basedOn w:val="Normal"/>
    <w:next w:val="Normal"/>
    <w:link w:val="TitleChar"/>
    <w:uiPriority w:val="10"/>
    <w:qFormat/>
    <w:rsid w:val="00D342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2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2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2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222"/>
    <w:pPr>
      <w:spacing w:before="160"/>
      <w:jc w:val="center"/>
    </w:pPr>
    <w:rPr>
      <w:i/>
      <w:iCs/>
      <w:color w:val="404040" w:themeColor="text1" w:themeTint="BF"/>
    </w:rPr>
  </w:style>
  <w:style w:type="character" w:customStyle="1" w:styleId="QuoteChar">
    <w:name w:val="Quote Char"/>
    <w:basedOn w:val="DefaultParagraphFont"/>
    <w:link w:val="Quote"/>
    <w:uiPriority w:val="29"/>
    <w:rsid w:val="00D34222"/>
    <w:rPr>
      <w:i/>
      <w:iCs/>
      <w:color w:val="404040" w:themeColor="text1" w:themeTint="BF"/>
    </w:rPr>
  </w:style>
  <w:style w:type="paragraph" w:styleId="ListParagraph">
    <w:name w:val="List Paragraph"/>
    <w:basedOn w:val="Normal"/>
    <w:uiPriority w:val="34"/>
    <w:qFormat/>
    <w:rsid w:val="00D34222"/>
    <w:pPr>
      <w:ind w:left="720"/>
      <w:contextualSpacing/>
    </w:pPr>
  </w:style>
  <w:style w:type="character" w:styleId="IntenseEmphasis">
    <w:name w:val="Intense Emphasis"/>
    <w:basedOn w:val="DefaultParagraphFont"/>
    <w:uiPriority w:val="21"/>
    <w:qFormat/>
    <w:rsid w:val="00D34222"/>
    <w:rPr>
      <w:i/>
      <w:iCs/>
      <w:color w:val="0F4761" w:themeColor="accent1" w:themeShade="BF"/>
    </w:rPr>
  </w:style>
  <w:style w:type="paragraph" w:styleId="IntenseQuote">
    <w:name w:val="Intense Quote"/>
    <w:basedOn w:val="Normal"/>
    <w:next w:val="Normal"/>
    <w:link w:val="IntenseQuoteChar"/>
    <w:uiPriority w:val="30"/>
    <w:qFormat/>
    <w:rsid w:val="00D342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4222"/>
    <w:rPr>
      <w:i/>
      <w:iCs/>
      <w:color w:val="0F4761" w:themeColor="accent1" w:themeShade="BF"/>
    </w:rPr>
  </w:style>
  <w:style w:type="character" w:styleId="IntenseReference">
    <w:name w:val="Intense Reference"/>
    <w:basedOn w:val="DefaultParagraphFont"/>
    <w:uiPriority w:val="32"/>
    <w:qFormat/>
    <w:rsid w:val="00D34222"/>
    <w:rPr>
      <w:b/>
      <w:bCs/>
      <w:smallCaps/>
      <w:color w:val="0F4761" w:themeColor="accent1" w:themeShade="BF"/>
      <w:spacing w:val="5"/>
    </w:rPr>
  </w:style>
  <w:style w:type="character" w:styleId="Hyperlink">
    <w:name w:val="Hyperlink"/>
    <w:basedOn w:val="DefaultParagraphFont"/>
    <w:uiPriority w:val="99"/>
    <w:unhideWhenUsed/>
    <w:rsid w:val="00D34222"/>
    <w:rPr>
      <w:color w:val="467886" w:themeColor="hyperlink"/>
      <w:u w:val="single"/>
    </w:rPr>
  </w:style>
  <w:style w:type="character" w:styleId="UnresolvedMention">
    <w:name w:val="Unresolved Mention"/>
    <w:basedOn w:val="DefaultParagraphFont"/>
    <w:uiPriority w:val="99"/>
    <w:semiHidden/>
    <w:unhideWhenUsed/>
    <w:rsid w:val="00D34222"/>
    <w:rPr>
      <w:color w:val="605E5C"/>
      <w:shd w:val="clear" w:color="auto" w:fill="E1DFDD"/>
    </w:rPr>
  </w:style>
  <w:style w:type="table" w:styleId="TableGrid">
    <w:name w:val="Table Grid"/>
    <w:basedOn w:val="TableNormal"/>
    <w:uiPriority w:val="39"/>
    <w:rsid w:val="00D449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8</Pages>
  <Words>942</Words>
  <Characters>5372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N23DVCN025 PhamHoangQuocHuy</dc:creator>
  <cp:keywords/>
  <dc:description/>
  <cp:lastModifiedBy>N23DVCN025 PhamHoangQuocHuy</cp:lastModifiedBy>
  <cp:revision>1</cp:revision>
  <dcterms:created xsi:type="dcterms:W3CDTF">2026-04-24T05:06:00Z</dcterms:created>
  <dcterms:modified xsi:type="dcterms:W3CDTF">2026-04-24T06:24:00Z</dcterms:modified>
</cp:coreProperties>
</file>