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HỆ THỐNG PHẦN MỀM ĐẶT HÀNG NHẬP KHẨU</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pPr>
      <w:r w:rsidDel="00000000" w:rsidR="00000000" w:rsidRPr="00000000">
        <w:rPr>
          <w:sz w:val="32"/>
          <w:szCs w:val="32"/>
          <w:rtl w:val="0"/>
        </w:rPr>
        <w:t xml:space="preserve">PHÂN TÍCH YÊU CẦU</w:t>
      </w: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b w:val="1"/>
          <w:bCs w:val="1"/>
          <w:sz w:val="32"/>
          <w:szCs w:val="32"/>
          <w:rtl w:val="0"/>
        </w:rPr>
        <w:t xml:space="preserve">Nhóm 8:</w:t>
      </w:r>
      <w:r w:rsidDel="00000000" w:rsidR="00000000" w:rsidRPr="00000000">
        <w:rPr>
          <w:rtl w:val="0"/>
        </w:rPr>
      </w:r>
    </w:p>
    <w:sdt>
      <w:sdtPr>
        <w:lock w:val="contentLocked"/>
        <w:id w:val="1041048491"/>
        <w:tag w:val="goog_rdk_0"/>
      </w:sdtPr>
      <w:sdtContent>
        <w:tbl>
          <w:tblPr>
            <w:tblStyle w:val="Table1"/>
            <w:tblW w:w="104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3450"/>
            <w:gridCol w:w="3450"/>
            <w:tblGridChange w:id="0">
              <w:tblGrid>
                <w:gridCol w:w="3555"/>
                <w:gridCol w:w="3450"/>
                <w:gridCol w:w="3450"/>
              </w:tblGrid>
            </w:tblGridChange>
          </w:tblGrid>
          <w:tr>
            <w:trPr>
              <w:cantSplit w:val="1"/>
              <w:trHeight w:val="144" w:hRule="atLeast"/>
              <w:tblHeader w:val="0"/>
            </w:trPr>
            <w:tc>
              <w:tcPr>
                <w:shd w:fill="auto" w:val="clear"/>
                <w:tcMar>
                  <w:top w:w="86.4" w:type="dxa"/>
                  <w:left w:w="86.4" w:type="dxa"/>
                  <w:bottom w:w="86.4" w:type="dxa"/>
                  <w:right w:w="86.4"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Họ và tên</w:t>
                </w:r>
              </w:p>
            </w:tc>
            <w:tc>
              <w:tcPr>
                <w:shd w:fill="auto" w:val="clear"/>
                <w:tcMar>
                  <w:top w:w="86.4" w:type="dxa"/>
                  <w:left w:w="86.4" w:type="dxa"/>
                  <w:bottom w:w="86.4" w:type="dxa"/>
                  <w:right w:w="86.4"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Mã số sinh viên</w:t>
                </w:r>
              </w:p>
            </w:tc>
            <w:tc>
              <w:tcPr>
                <w:shd w:fill="auto" w:val="clear"/>
                <w:tcMar>
                  <w:top w:w="86.4" w:type="dxa"/>
                  <w:left w:w="86.4" w:type="dxa"/>
                  <w:bottom w:w="86.4" w:type="dxa"/>
                  <w:right w:w="86.4"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Usecase</w:t>
                </w:r>
              </w:p>
            </w:tc>
          </w:tr>
          <w:tr>
            <w:trPr>
              <w:cantSplit w:val="1"/>
              <w:trHeight w:val="144" w:hRule="atLeast"/>
              <w:tblHeader w:val="0"/>
            </w:trPr>
            <w:tc>
              <w:tcPr>
                <w:shd w:fill="auto" w:val="clear"/>
                <w:tcMar>
                  <w:top w:w="86.4" w:type="dxa"/>
                  <w:left w:w="86.4" w:type="dxa"/>
                  <w:bottom w:w="86.4" w:type="dxa"/>
                  <w:right w:w="86.4"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8"/>
                    <w:szCs w:val="28"/>
                  </w:rPr>
                </w:pPr>
                <w:r w:rsidDel="00000000" w:rsidR="00000000" w:rsidRPr="00000000">
                  <w:rPr>
                    <w:sz w:val="28"/>
                    <w:szCs w:val="28"/>
                    <w:rtl w:val="0"/>
                  </w:rPr>
                  <w:t xml:space="preserve">Nguyễn Tiến Trình</w:t>
                </w:r>
              </w:p>
            </w:tc>
            <w:tc>
              <w:tcPr>
                <w:shd w:fill="auto" w:val="clear"/>
                <w:tcMar>
                  <w:top w:w="86.4" w:type="dxa"/>
                  <w:left w:w="86.4" w:type="dxa"/>
                  <w:bottom w:w="86.4" w:type="dxa"/>
                  <w:right w:w="86.4"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8"/>
                    <w:szCs w:val="28"/>
                  </w:rPr>
                </w:pPr>
                <w:r w:rsidDel="00000000" w:rsidR="00000000" w:rsidRPr="00000000">
                  <w:rPr>
                    <w:sz w:val="28"/>
                    <w:szCs w:val="28"/>
                    <w:rtl w:val="0"/>
                  </w:rPr>
                  <w:t xml:space="preserve">20235850</w:t>
                </w:r>
              </w:p>
            </w:tc>
            <w:tc>
              <w:tcPr>
                <w:shd w:fill="auto" w:val="clear"/>
                <w:tcMar>
                  <w:top w:w="86.4" w:type="dxa"/>
                  <w:left w:w="86.4" w:type="dxa"/>
                  <w:bottom w:w="86.4" w:type="dxa"/>
                  <w:right w:w="86.4"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8"/>
                    <w:szCs w:val="28"/>
                  </w:rPr>
                </w:pPr>
                <w:r w:rsidDel="00000000" w:rsidR="00000000" w:rsidRPr="00000000">
                  <w:rPr>
                    <w:sz w:val="28"/>
                    <w:szCs w:val="28"/>
                    <w:rtl w:val="0"/>
                  </w:rPr>
                  <w:t xml:space="preserve">Cập nhật số lượng hàng trong kho</w:t>
                </w:r>
              </w:p>
            </w:tc>
          </w:tr>
        </w:tbl>
      </w:sdtContent>
    </w:sdt>
    <w:p w:rsidR="00000000" w:rsidDel="00000000" w:rsidP="00000000" w:rsidRDefault="00000000" w:rsidRPr="00000000" w14:paraId="0000000B">
      <w:pPr>
        <w:pStyle w:val="Heading1"/>
        <w:ind w:left="0" w:firstLine="0"/>
        <w:rPr>
          <w:rFonts w:ascii="Cambria" w:cs="Cambria" w:eastAsia="Cambria" w:hAnsi="Cambria"/>
        </w:rPr>
      </w:pPr>
      <w:r w:rsidDel="00000000" w:rsidR="00000000" w:rsidRPr="00000000">
        <w:rPr>
          <w:rFonts w:ascii="Cambria" w:cs="Cambria" w:eastAsia="Cambria" w:hAnsi="Cambria"/>
          <w:rtl w:val="0"/>
        </w:rPr>
        <w:t xml:space="preserve">1. Biểu đồ use case</w:t>
      </w:r>
    </w:p>
    <w:p w:rsidR="00000000" w:rsidDel="00000000" w:rsidP="00000000" w:rsidRDefault="00000000" w:rsidRPr="00000000" w14:paraId="0000000C">
      <w:pPr>
        <w:pStyle w:val="Heading2"/>
        <w:ind w:left="720" w:firstLine="0"/>
        <w:rPr>
          <w:rFonts w:ascii="Cambria" w:cs="Cambria" w:eastAsia="Cambria" w:hAnsi="Cambria"/>
        </w:rPr>
      </w:pPr>
      <w:r w:rsidDel="00000000" w:rsidR="00000000" w:rsidRPr="00000000">
        <w:rPr>
          <w:rFonts w:ascii="Cambria" w:cs="Cambria" w:eastAsia="Cambria" w:hAnsi="Cambria"/>
          <w:rtl w:val="0"/>
        </w:rPr>
        <w:t xml:space="preserve">1. 1 Biểu đồ use case tổng quan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759775" cy="4546600"/>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59775"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Giải thích về các tác nhân:</w:t>
      </w:r>
    </w:p>
    <w:p w:rsidR="00000000" w:rsidDel="00000000" w:rsidP="00000000" w:rsidRDefault="00000000" w:rsidRPr="00000000" w14:paraId="0000000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rPr>
      </w:pPr>
      <w:r w:rsidDel="00000000" w:rsidR="00000000" w:rsidRPr="00000000">
        <w:rPr>
          <w:b w:val="1"/>
          <w:bCs w:val="1"/>
          <w:rtl w:val="0"/>
        </w:rPr>
        <w:t xml:space="preserve">Nhóm Tác Nhân Nghiệp Vụ Nội Bộ &amp; Đối Tác: </w:t>
      </w:r>
    </w:p>
    <w:p w:rsidR="00000000" w:rsidDel="00000000" w:rsidP="00000000" w:rsidRDefault="00000000" w:rsidRPr="00000000" w14:paraId="00000010">
      <w:pPr>
        <w:numPr>
          <w:ilvl w:val="2"/>
          <w:numId w:val="4"/>
        </w:numPr>
        <w:ind w:left="2160" w:hanging="360"/>
        <w:rPr/>
      </w:pPr>
      <w:r w:rsidDel="00000000" w:rsidR="00000000" w:rsidRPr="00000000">
        <w:rPr>
          <w:b w:val="1"/>
          <w:bCs w:val="1"/>
          <w:i w:val="1"/>
          <w:iCs w:val="1"/>
          <w:rtl w:val="0"/>
        </w:rPr>
        <w:t xml:space="preserve">Bộ phận bán hàng:</w:t>
      </w:r>
      <w:r w:rsidDel="00000000" w:rsidR="00000000" w:rsidRPr="00000000">
        <w:rPr>
          <w:rtl w:val="0"/>
        </w:rPr>
        <w:t xml:space="preserve"> Là bên khởi phát quy trình nhập hàng của doanh nghiệp. Tác nhân này chịu trách nhiệm lập các yêu cầu đặt hàng (bao gồm thông tin chi tiết về mã hàng, số lượng, đơn vị tính, thời gian nhận hàng mong muốn) và trực tiếp theo dõi trạng thái xử lý của các yêu cầu đã gửi.</w:t>
      </w:r>
    </w:p>
    <w:p w:rsidR="00000000" w:rsidDel="00000000" w:rsidP="00000000" w:rsidRDefault="00000000" w:rsidRPr="00000000" w14:paraId="00000011">
      <w:pPr>
        <w:numPr>
          <w:ilvl w:val="2"/>
          <w:numId w:val="4"/>
        </w:numPr>
        <w:ind w:left="2160" w:hanging="360"/>
        <w:rPr/>
      </w:pPr>
      <w:r w:rsidDel="00000000" w:rsidR="00000000" w:rsidRPr="00000000">
        <w:rPr>
          <w:b w:val="1"/>
          <w:bCs w:val="1"/>
          <w:i w:val="1"/>
          <w:iCs w:val="1"/>
          <w:rtl w:val="0"/>
        </w:rPr>
        <w:t xml:space="preserve">Bộ phận đặt hàng quốc tế:</w:t>
      </w:r>
      <w:r w:rsidDel="00000000" w:rsidR="00000000" w:rsidRPr="00000000">
        <w:rPr>
          <w:rtl w:val="0"/>
        </w:rPr>
        <w:t xml:space="preserve"> Đóng vai trò là trung tâm điều phối của hệ thống. Bộ phận này tiếp nhận yêu cầu từ bộ phận bán hàng, tiến hành tra cứu các site cung cấp phù hợp, tổng hợp thông tin về tồn kho và vận chuyển. Từ đó, họ xây dựng phương án phân bổ đơn hàng tối ưu, gửi đơn đặt hàng đến các site được chọn và giám sát toàn bộ quá trình thực hiện đơn hàng.</w:t>
      </w:r>
    </w:p>
    <w:p w:rsidR="00000000" w:rsidDel="00000000" w:rsidP="00000000" w:rsidRDefault="00000000" w:rsidRPr="00000000" w14:paraId="00000012">
      <w:pPr>
        <w:numPr>
          <w:ilvl w:val="2"/>
          <w:numId w:val="4"/>
        </w:numPr>
        <w:ind w:left="2160" w:hanging="360"/>
        <w:rPr/>
      </w:pPr>
      <w:r w:rsidDel="00000000" w:rsidR="00000000" w:rsidRPr="00000000">
        <w:rPr>
          <w:b w:val="1"/>
          <w:bCs w:val="1"/>
          <w:i w:val="1"/>
          <w:iCs w:val="1"/>
          <w:rtl w:val="0"/>
        </w:rPr>
        <w:t xml:space="preserve">Site (Đối tác cung ứng):</w:t>
      </w:r>
      <w:r w:rsidDel="00000000" w:rsidR="00000000" w:rsidRPr="00000000">
        <w:rPr>
          <w:i w:val="1"/>
          <w:iCs w:val="1"/>
          <w:rtl w:val="0"/>
        </w:rPr>
        <w:t xml:space="preserve"> </w:t>
      </w:r>
      <w:r w:rsidDel="00000000" w:rsidR="00000000" w:rsidRPr="00000000">
        <w:rPr>
          <w:rtl w:val="0"/>
        </w:rPr>
        <w:t xml:space="preserve">Là tác nhân cung cấp nguồn hàng cho hệ thống. Vai trò của tác nhân này bao gồm việc khai báo danh mục mặt hàng kinh doanh, cập nhật dữ liệu tồn kho và thông tin về thời gian vận chuyển.</w:t>
      </w:r>
    </w:p>
    <w:p w:rsidR="00000000" w:rsidDel="00000000" w:rsidP="00000000" w:rsidRDefault="00000000" w:rsidRPr="00000000" w14:paraId="00000013">
      <w:pPr>
        <w:numPr>
          <w:ilvl w:val="2"/>
          <w:numId w:val="4"/>
        </w:numPr>
        <w:ind w:left="2160" w:hanging="360"/>
        <w:rPr/>
      </w:pPr>
      <w:r w:rsidDel="00000000" w:rsidR="00000000" w:rsidRPr="00000000">
        <w:rPr>
          <w:b w:val="1"/>
          <w:bCs w:val="1"/>
          <w:i w:val="1"/>
          <w:iCs w:val="1"/>
          <w:rtl w:val="0"/>
        </w:rPr>
        <w:t xml:space="preserve">Bộ phận quản lý kho:</w:t>
      </w:r>
      <w:r w:rsidDel="00000000" w:rsidR="00000000" w:rsidRPr="00000000">
        <w:rPr>
          <w:i w:val="1"/>
          <w:iCs w:val="1"/>
          <w:rtl w:val="0"/>
        </w:rPr>
        <w:t xml:space="preserve"> </w:t>
      </w:r>
      <w:r w:rsidDel="00000000" w:rsidR="00000000" w:rsidRPr="00000000">
        <w:rPr>
          <w:rtl w:val="0"/>
        </w:rPr>
        <w:t xml:space="preserve">Là đơn vị chịu trách nhiệm tiếp nhận hàng hóa khi về đến kho. Tác nhân này thực hiện việc kiểm nhận hàng thực tế, đối chiếu với đơn hàng gốc, xác nhận kết quả nhập kho và ghi nhận các trường hợp chênh lệch (nếu có) như thiếu hàng, sai hàng hoặc hàng bị lỗi.</w:t>
      </w:r>
    </w:p>
    <w:p w:rsidR="00000000" w:rsidDel="00000000" w:rsidP="00000000" w:rsidRDefault="00000000" w:rsidRPr="00000000" w14:paraId="00000014">
      <w:pPr>
        <w:numPr>
          <w:ilvl w:val="1"/>
          <w:numId w:val="4"/>
        </w:numPr>
        <w:ind w:left="1440" w:hanging="360"/>
        <w:rPr>
          <w:b w:val="1"/>
          <w:bCs w:val="1"/>
        </w:rPr>
      </w:pPr>
      <w:r w:rsidDel="00000000" w:rsidR="00000000" w:rsidRPr="00000000">
        <w:rPr>
          <w:b w:val="1"/>
          <w:bCs w:val="1"/>
          <w:rtl w:val="0"/>
        </w:rPr>
        <w:t xml:space="preserve">Nhóm Tác Nhân Hệ Thống &amp; Quản Trị:</w:t>
      </w:r>
    </w:p>
    <w:p w:rsidR="00000000" w:rsidDel="00000000" w:rsidP="00000000" w:rsidRDefault="00000000" w:rsidRPr="00000000" w14:paraId="00000015">
      <w:pPr>
        <w:numPr>
          <w:ilvl w:val="2"/>
          <w:numId w:val="4"/>
        </w:numPr>
        <w:ind w:left="2160" w:hanging="360"/>
        <w:rPr>
          <w:b w:val="1"/>
          <w:bCs w:val="1"/>
        </w:rPr>
      </w:pPr>
      <w:r w:rsidDel="00000000" w:rsidR="00000000" w:rsidRPr="00000000">
        <w:rPr>
          <w:b w:val="1"/>
          <w:bCs w:val="1"/>
          <w:i w:val="1"/>
          <w:iCs w:val="1"/>
          <w:rtl w:val="0"/>
        </w:rPr>
        <w:t xml:space="preserve">Hệ thống quản lý kho (WMS):</w:t>
      </w:r>
      <w:r w:rsidDel="00000000" w:rsidR="00000000" w:rsidRPr="00000000">
        <w:rPr>
          <w:b w:val="1"/>
          <w:bCs w:val="1"/>
          <w:rtl w:val="0"/>
        </w:rPr>
        <w:t xml:space="preserve"> </w:t>
      </w:r>
      <w:r w:rsidDel="00000000" w:rsidR="00000000" w:rsidRPr="00000000">
        <w:rPr>
          <w:rtl w:val="0"/>
        </w:rPr>
        <w:t xml:space="preserve">Là một hệ thống ngoại vi được kết nối dữ liệu trực tiếp với phần mềm đặt hàng nhập khẩu. Hệ thống này tiếp nhận thông tin xác nhận nhập kho từ bộ phận quản lý kho để tự động cập nhật dữ liệu kho nội bộ, đảm bảo tính đồng bộ dữ liệu giữa quy trình đặt hàng và quản lý tồn kho.</w:t>
      </w:r>
      <w:r w:rsidDel="00000000" w:rsidR="00000000" w:rsidRPr="00000000">
        <w:rPr>
          <w:rtl w:val="0"/>
        </w:rPr>
      </w:r>
    </w:p>
    <w:p w:rsidR="00000000" w:rsidDel="00000000" w:rsidP="00000000" w:rsidRDefault="00000000" w:rsidRPr="00000000" w14:paraId="00000016">
      <w:pPr>
        <w:numPr>
          <w:ilvl w:val="2"/>
          <w:numId w:val="4"/>
        </w:numPr>
        <w:ind w:left="2160" w:hanging="360"/>
        <w:rPr>
          <w:b w:val="1"/>
          <w:bCs w:val="1"/>
        </w:rPr>
      </w:pPr>
      <w:r w:rsidDel="00000000" w:rsidR="00000000" w:rsidRPr="00000000">
        <w:rPr>
          <w:b w:val="1"/>
          <w:bCs w:val="1"/>
          <w:i w:val="1"/>
          <w:iCs w:val="1"/>
          <w:rtl w:val="0"/>
        </w:rPr>
        <w:t xml:space="preserve">Quản trị viên (Admin):</w:t>
      </w:r>
      <w:r w:rsidDel="00000000" w:rsidR="00000000" w:rsidRPr="00000000">
        <w:rPr>
          <w:i w:val="1"/>
          <w:iCs w:val="1"/>
          <w:rtl w:val="0"/>
        </w:rPr>
        <w:t xml:space="preserve"> </w:t>
      </w:r>
      <w:r w:rsidDel="00000000" w:rsidR="00000000" w:rsidRPr="00000000">
        <w:rPr>
          <w:rtl w:val="0"/>
        </w:rPr>
        <w:t xml:space="preserve">Là tác nhân chịu trách nhiệm quản lý và vận hành kỹ thuật. Vai trò này bao gồm việc quản trị tài khoản người dùng, cấu hình phân quyền truy cập, đảm bảo hệ thống luôn hoạt động ổn định, an toàn và bảo mật.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Các composite usecase: </w:t>
      </w:r>
    </w:p>
    <w:p w:rsidR="00000000" w:rsidDel="00000000" w:rsidP="00000000" w:rsidRDefault="00000000" w:rsidRPr="00000000" w14:paraId="0000001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Quản lý yêu cầu nhập hàng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Quản lý đơn đặt hàng</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Quản lý mặt hàng</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Quản lý site</w:t>
      </w:r>
      <w:r w:rsidDel="00000000" w:rsidR="00000000" w:rsidRPr="00000000">
        <w:rPr>
          <w:rtl w:val="0"/>
        </w:rPr>
      </w:r>
    </w:p>
    <w:p w:rsidR="00000000" w:rsidDel="00000000" w:rsidP="00000000" w:rsidRDefault="00000000" w:rsidRPr="00000000" w14:paraId="0000001C">
      <w:pPr>
        <w:pStyle w:val="Heading2"/>
        <w:ind w:left="720" w:firstLine="0"/>
        <w:rPr>
          <w:rFonts w:ascii="Cambria" w:cs="Cambria" w:eastAsia="Cambria" w:hAnsi="Cambria"/>
        </w:rPr>
      </w:pPr>
      <w:r w:rsidDel="00000000" w:rsidR="00000000" w:rsidRPr="00000000">
        <w:rPr>
          <w:rFonts w:ascii="Cambria" w:cs="Cambria" w:eastAsia="Cambria" w:hAnsi="Cambria"/>
          <w:rtl w:val="0"/>
        </w:rPr>
        <w:t xml:space="preserve">1.2 Biểu đồ use case phân rã</w:t>
      </w:r>
      <w:r w:rsidDel="00000000" w:rsidR="00000000" w:rsidRPr="00000000">
        <w:rPr>
          <w:rFonts w:ascii="Cambria" w:cs="Cambria" w:eastAsia="Cambria" w:hAnsi="Cambria"/>
        </w:rPr>
        <w:drawing>
          <wp:inline distB="114300" distT="114300" distL="114300" distR="114300">
            <wp:extent cx="5759775" cy="4495800"/>
            <wp:effectExtent b="0" l="0" r="0" t="0"/>
            <wp:docPr id="13" name="image16.jpg"/>
            <a:graphic>
              <a:graphicData uri="http://schemas.openxmlformats.org/drawingml/2006/picture">
                <pic:pic>
                  <pic:nvPicPr>
                    <pic:cNvPr id="0" name="image16.jpg"/>
                    <pic:cNvPicPr preferRelativeResize="0"/>
                  </pic:nvPicPr>
                  <pic:blipFill>
                    <a:blip r:embed="rId8"/>
                    <a:srcRect b="0" l="0" r="0" t="0"/>
                    <a:stretch>
                      <a:fillRect/>
                    </a:stretch>
                  </pic:blipFill>
                  <pic:spPr>
                    <a:xfrm>
                      <a:off x="0" y="0"/>
                      <a:ext cx="5759775" cy="4495800"/>
                    </a:xfrm>
                    <a:prstGeom prst="rect"/>
                    <a:ln/>
                  </pic:spPr>
                </pic:pic>
              </a:graphicData>
            </a:graphic>
          </wp:inline>
        </w:drawing>
      </w:r>
      <w:r w:rsidDel="00000000" w:rsidR="00000000" w:rsidRPr="00000000">
        <w:rPr>
          <w:rFonts w:ascii="Cambria" w:cs="Cambria" w:eastAsia="Cambria" w:hAnsi="Cambria"/>
        </w:rPr>
        <w:drawing>
          <wp:inline distB="114300" distT="114300" distL="114300" distR="114300">
            <wp:extent cx="5696903" cy="4389737"/>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696903" cy="4389737"/>
                    </a:xfrm>
                    <a:prstGeom prst="rect"/>
                    <a:ln/>
                  </pic:spPr>
                </pic:pic>
              </a:graphicData>
            </a:graphic>
          </wp:inline>
        </w:drawing>
      </w:r>
      <w:r w:rsidDel="00000000" w:rsidR="00000000" w:rsidRPr="00000000">
        <w:rPr>
          <w:rFonts w:ascii="Cambria" w:cs="Cambria" w:eastAsia="Cambria" w:hAnsi="Cambria"/>
        </w:rPr>
        <w:drawing>
          <wp:inline distB="114300" distT="114300" distL="114300" distR="114300">
            <wp:extent cx="5759775" cy="4660900"/>
            <wp:effectExtent b="0" l="0" r="0" t="0"/>
            <wp:docPr id="1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59775" cy="4660900"/>
                    </a:xfrm>
                    <a:prstGeom prst="rect"/>
                    <a:ln/>
                  </pic:spPr>
                </pic:pic>
              </a:graphicData>
            </a:graphic>
          </wp:inline>
        </w:drawing>
      </w:r>
      <w:r w:rsidDel="00000000" w:rsidR="00000000" w:rsidRPr="00000000">
        <w:rPr>
          <w:rFonts w:ascii="Cambria" w:cs="Cambria" w:eastAsia="Cambria" w:hAnsi="Cambria"/>
        </w:rPr>
        <w:drawing>
          <wp:inline distB="114300" distT="114300" distL="114300" distR="114300">
            <wp:extent cx="4382453" cy="3596570"/>
            <wp:effectExtent b="0" l="0" r="0" t="0"/>
            <wp:docPr id="1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382453" cy="359657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ind w:left="0" w:firstLine="0"/>
        <w:rPr>
          <w:rFonts w:ascii="Cambria" w:cs="Cambria" w:eastAsia="Cambria" w:hAnsi="Cambria"/>
        </w:rPr>
      </w:pPr>
      <w:r w:rsidDel="00000000" w:rsidR="00000000" w:rsidRPr="00000000">
        <w:rPr>
          <w:rFonts w:ascii="Cambria" w:cs="Cambria" w:eastAsia="Cambria" w:hAnsi="Cambria"/>
          <w:rtl w:val="0"/>
        </w:rPr>
        <w:t xml:space="preserve">2. Đặc tả Use case</w:t>
      </w:r>
      <w:r w:rsidDel="00000000" w:rsidR="00000000" w:rsidRPr="00000000">
        <w:rPr>
          <w:rtl w:val="0"/>
        </w:rPr>
      </w:r>
    </w:p>
    <w:p w:rsidR="00000000" w:rsidDel="00000000" w:rsidP="00000000" w:rsidRDefault="00000000" w:rsidRPr="00000000" w14:paraId="0000001F">
      <w:pPr>
        <w:pStyle w:val="Heading2"/>
        <w:ind w:left="0" w:firstLine="0"/>
        <w:rPr>
          <w:rFonts w:ascii="Cambria" w:cs="Cambria" w:eastAsia="Cambria" w:hAnsi="Cambria"/>
        </w:rPr>
      </w:pPr>
      <w:bookmarkStart w:colFirst="0" w:colLast="0" w:name="_heading=h.ihzdo5ypx8nf" w:id="0"/>
      <w:bookmarkEnd w:id="0"/>
      <w:r w:rsidDel="00000000" w:rsidR="00000000" w:rsidRPr="00000000">
        <w:rPr>
          <w:rFonts w:ascii="Cambria" w:cs="Cambria" w:eastAsia="Cambria" w:hAnsi="Cambria"/>
          <w:rtl w:val="0"/>
        </w:rPr>
        <w:t xml:space="preserve">Usecase “Cập nhật số lượng hàng trong kho” - Trình</w:t>
      </w:r>
    </w:p>
    <w:sdt>
      <w:sdtPr>
        <w:lock w:val="contentLocked"/>
        <w:id w:val="1950854072"/>
        <w:tag w:val="goog_rdk_3"/>
      </w:sdtPr>
      <w:sdtContent>
        <w:tbl>
          <w:tblPr>
            <w:tblStyle w:val="Table2"/>
            <w:tblW w:w="90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275"/>
            <w:gridCol w:w="1275"/>
            <w:gridCol w:w="105"/>
            <w:gridCol w:w="2235"/>
            <w:gridCol w:w="1007.5"/>
            <w:gridCol w:w="1007.5"/>
            <w:tblGridChange w:id="0">
              <w:tblGrid>
                <w:gridCol w:w="2160"/>
                <w:gridCol w:w="1275"/>
                <w:gridCol w:w="1275"/>
                <w:gridCol w:w="105"/>
                <w:gridCol w:w="2235"/>
                <w:gridCol w:w="1007.5"/>
                <w:gridCol w:w="1007.5"/>
              </w:tblGrid>
            </w:tblGridChange>
          </w:tblGrid>
          <w:tr>
            <w:trPr>
              <w:cantSplit w:val="0"/>
              <w:trHeight w:val="190" w:hRule="atLeast"/>
              <w:tblHeader w:val="0"/>
            </w:trPr>
            <w:tc>
              <w:tcPr>
                <w:shd w:fill="c5f1e3" w:val="clear"/>
              </w:tcPr>
              <w:p w:rsidR="00000000" w:rsidDel="00000000" w:rsidP="00000000" w:rsidRDefault="00000000" w:rsidRPr="00000000" w14:paraId="00000020">
                <w:pPr>
                  <w:widowControl w:val="0"/>
                  <w:spacing w:after="60" w:before="120" w:lineRule="auto"/>
                  <w:ind w:left="-14" w:right="14" w:firstLine="0"/>
                  <w:rPr>
                    <w:b w:val="1"/>
                    <w:bCs w:val="1"/>
                    <w:sz w:val="18"/>
                    <w:szCs w:val="18"/>
                  </w:rPr>
                </w:pPr>
                <w:r w:rsidDel="00000000" w:rsidR="00000000" w:rsidRPr="00000000">
                  <w:rPr>
                    <w:b w:val="1"/>
                    <w:bCs w:val="1"/>
                    <w:sz w:val="18"/>
                    <w:szCs w:val="18"/>
                    <w:rtl w:val="0"/>
                  </w:rPr>
                  <w:t xml:space="preserve">Mã Use case</w:t>
                </w:r>
              </w:p>
            </w:tc>
            <w:tc>
              <w:tcPr>
                <w:gridSpan w:val="2"/>
              </w:tcPr>
              <w:p w:rsidR="00000000" w:rsidDel="00000000" w:rsidP="00000000" w:rsidRDefault="00000000" w:rsidRPr="00000000" w14:paraId="00000021">
                <w:pPr>
                  <w:widowControl w:val="0"/>
                  <w:spacing w:after="80" w:before="80" w:lineRule="auto"/>
                  <w:jc w:val="both"/>
                  <w:rPr>
                    <w:sz w:val="19"/>
                    <w:szCs w:val="19"/>
                  </w:rPr>
                </w:pPr>
                <w:r w:rsidDel="00000000" w:rsidR="00000000" w:rsidRPr="00000000">
                  <w:rPr>
                    <w:sz w:val="19"/>
                    <w:szCs w:val="19"/>
                    <w:rtl w:val="0"/>
                  </w:rPr>
                  <w:t xml:space="preserve">UC005</w:t>
                </w:r>
              </w:p>
            </w:tc>
            <w:tc>
              <w:tcPr>
                <w:gridSpan w:val="2"/>
              </w:tcPr>
              <w:p w:rsidR="00000000" w:rsidDel="00000000" w:rsidP="00000000" w:rsidRDefault="00000000" w:rsidRPr="00000000" w14:paraId="00000023">
                <w:pPr>
                  <w:widowControl w:val="0"/>
                  <w:spacing w:after="60" w:before="120" w:lineRule="auto"/>
                  <w:ind w:left="-14" w:right="14" w:firstLine="0"/>
                  <w:rPr>
                    <w:b w:val="1"/>
                    <w:bCs w:val="1"/>
                    <w:sz w:val="19"/>
                    <w:szCs w:val="19"/>
                  </w:rPr>
                </w:pPr>
                <w:r w:rsidDel="00000000" w:rsidR="00000000" w:rsidRPr="00000000">
                  <w:rPr>
                    <w:b w:val="1"/>
                    <w:bCs w:val="1"/>
                    <w:sz w:val="19"/>
                    <w:szCs w:val="19"/>
                    <w:rtl w:val="0"/>
                  </w:rPr>
                  <w:t xml:space="preserve">Tên Use case</w:t>
                </w:r>
              </w:p>
            </w:tc>
            <w:tc>
              <w:tcPr>
                <w:gridSpan w:val="2"/>
              </w:tcPr>
              <w:p w:rsidR="00000000" w:rsidDel="00000000" w:rsidP="00000000" w:rsidRDefault="00000000" w:rsidRPr="00000000" w14:paraId="00000025">
                <w:pPr>
                  <w:widowControl w:val="0"/>
                  <w:spacing w:after="240" w:before="240" w:lineRule="auto"/>
                  <w:rPr>
                    <w:sz w:val="19"/>
                    <w:szCs w:val="19"/>
                  </w:rPr>
                </w:pPr>
                <w:r w:rsidDel="00000000" w:rsidR="00000000" w:rsidRPr="00000000">
                  <w:rPr>
                    <w:sz w:val="19"/>
                    <w:szCs w:val="19"/>
                    <w:rtl w:val="0"/>
                  </w:rPr>
                  <w:t xml:space="preserve">Cập nhật số lượng hàng trong kho</w:t>
                </w:r>
              </w:p>
            </w:tc>
          </w:tr>
          <w:tr>
            <w:trPr>
              <w:cantSplit w:val="0"/>
              <w:trHeight w:val="190" w:hRule="atLeast"/>
              <w:tblHeader w:val="0"/>
            </w:trPr>
            <w:tc>
              <w:tcPr>
                <w:shd w:fill="c5f1e3" w:val="clear"/>
              </w:tcPr>
              <w:p w:rsidR="00000000" w:rsidDel="00000000" w:rsidP="00000000" w:rsidRDefault="00000000" w:rsidRPr="00000000" w14:paraId="00000027">
                <w:pPr>
                  <w:widowControl w:val="0"/>
                  <w:spacing w:after="60" w:before="120" w:lineRule="auto"/>
                  <w:ind w:left="-14" w:right="14" w:firstLine="0"/>
                  <w:rPr>
                    <w:b w:val="1"/>
                    <w:bCs w:val="1"/>
                    <w:sz w:val="18"/>
                    <w:szCs w:val="18"/>
                  </w:rPr>
                </w:pPr>
                <w:r w:rsidDel="00000000" w:rsidR="00000000" w:rsidRPr="00000000">
                  <w:rPr>
                    <w:b w:val="1"/>
                    <w:bCs w:val="1"/>
                    <w:sz w:val="18"/>
                    <w:szCs w:val="18"/>
                    <w:rtl w:val="0"/>
                  </w:rPr>
                  <w:t xml:space="preserve">Tác nhân</w:t>
                </w:r>
              </w:p>
            </w:tc>
            <w:tc>
              <w:tcPr>
                <w:gridSpan w:val="6"/>
              </w:tcPr>
              <w:p w:rsidR="00000000" w:rsidDel="00000000" w:rsidP="00000000" w:rsidRDefault="00000000" w:rsidRPr="00000000" w14:paraId="00000028">
                <w:pPr>
                  <w:widowControl w:val="0"/>
                  <w:spacing w:after="80" w:before="80" w:lineRule="auto"/>
                  <w:jc w:val="both"/>
                  <w:rPr>
                    <w:sz w:val="19"/>
                    <w:szCs w:val="19"/>
                  </w:rPr>
                </w:pPr>
                <w:r w:rsidDel="00000000" w:rsidR="00000000" w:rsidRPr="00000000">
                  <w:rPr>
                    <w:sz w:val="19"/>
                    <w:szCs w:val="19"/>
                    <w:rtl w:val="0"/>
                  </w:rPr>
                  <w:t xml:space="preserve">Hệ thống quản lý kho (site)</w:t>
                </w:r>
              </w:p>
            </w:tc>
          </w:tr>
          <w:tr>
            <w:trPr>
              <w:cantSplit w:val="0"/>
              <w:trHeight w:val="308" w:hRule="atLeast"/>
              <w:tblHeader w:val="0"/>
            </w:trPr>
            <w:tc>
              <w:tcPr>
                <w:shd w:fill="c5f1e3" w:val="clear"/>
              </w:tcPr>
              <w:p w:rsidR="00000000" w:rsidDel="00000000" w:rsidP="00000000" w:rsidRDefault="00000000" w:rsidRPr="00000000" w14:paraId="0000002E">
                <w:pPr>
                  <w:widowControl w:val="0"/>
                  <w:spacing w:after="60" w:before="120" w:lineRule="auto"/>
                  <w:ind w:left="-14" w:right="14" w:firstLine="0"/>
                  <w:rPr>
                    <w:b w:val="1"/>
                    <w:bCs w:val="1"/>
                    <w:sz w:val="18"/>
                    <w:szCs w:val="18"/>
                  </w:rPr>
                </w:pPr>
                <w:r w:rsidDel="00000000" w:rsidR="00000000" w:rsidRPr="00000000">
                  <w:rPr>
                    <w:b w:val="1"/>
                    <w:bCs w:val="1"/>
                    <w:sz w:val="18"/>
                    <w:szCs w:val="18"/>
                    <w:rtl w:val="0"/>
                  </w:rPr>
                  <w:t xml:space="preserve">Tiền điều kiện</w:t>
                </w:r>
              </w:p>
            </w:tc>
            <w:tc>
              <w:tcPr>
                <w:gridSpan w:val="6"/>
              </w:tcPr>
              <w:p w:rsidR="00000000" w:rsidDel="00000000" w:rsidP="00000000" w:rsidRDefault="00000000" w:rsidRPr="00000000" w14:paraId="0000002F">
                <w:pPr>
                  <w:widowControl w:val="0"/>
                  <w:spacing w:after="80" w:before="80" w:lineRule="auto"/>
                  <w:jc w:val="both"/>
                  <w:rPr>
                    <w:sz w:val="19"/>
                    <w:szCs w:val="19"/>
                  </w:rPr>
                </w:pPr>
                <w:r w:rsidDel="00000000" w:rsidR="00000000" w:rsidRPr="00000000">
                  <w:rPr>
                    <w:sz w:val="19"/>
                    <w:szCs w:val="19"/>
                    <w:rtl w:val="0"/>
                  </w:rPr>
                  <w:t xml:space="preserve">Tác nhân đã đăng nhập thành công vào hệ thống quản lý của site</w:t>
                </w:r>
              </w:p>
              <w:p w:rsidR="00000000" w:rsidDel="00000000" w:rsidP="00000000" w:rsidRDefault="00000000" w:rsidRPr="00000000" w14:paraId="00000030">
                <w:pPr>
                  <w:widowControl w:val="0"/>
                  <w:spacing w:after="80" w:before="80" w:lineRule="auto"/>
                  <w:jc w:val="both"/>
                  <w:rPr>
                    <w:sz w:val="19"/>
                    <w:szCs w:val="19"/>
                  </w:rPr>
                </w:pPr>
                <w:r w:rsidDel="00000000" w:rsidR="00000000" w:rsidRPr="00000000">
                  <w:rPr>
                    <w:sz w:val="19"/>
                    <w:szCs w:val="19"/>
                    <w:rtl w:val="0"/>
                  </w:rPr>
                  <w:t xml:space="preserve">Hệ thống đã có sẵn danh sách các mặt hàng do công ty kinh doanh</w:t>
                </w:r>
              </w:p>
            </w:tc>
          </w:tr>
          <w:tr>
            <w:trPr>
              <w:cantSplit w:val="0"/>
              <w:trHeight w:val="841" w:hRule="atLeast"/>
              <w:tblHeader w:val="0"/>
            </w:trPr>
            <w:tc>
              <w:tcPr>
                <w:shd w:fill="c5f1e3" w:val="clear"/>
              </w:tcPr>
              <w:p w:rsidR="00000000" w:rsidDel="00000000" w:rsidP="00000000" w:rsidRDefault="00000000" w:rsidRPr="00000000" w14:paraId="00000036">
                <w:pPr>
                  <w:widowControl w:val="0"/>
                  <w:spacing w:after="60" w:before="120" w:lineRule="auto"/>
                  <w:ind w:left="-14" w:right="14" w:firstLine="0"/>
                  <w:rPr>
                    <w:b w:val="1"/>
                    <w:bCs w:val="1"/>
                    <w:sz w:val="18"/>
                    <w:szCs w:val="18"/>
                  </w:rPr>
                </w:pPr>
                <w:r w:rsidDel="00000000" w:rsidR="00000000" w:rsidRPr="00000000">
                  <w:rPr>
                    <w:b w:val="1"/>
                    <w:bCs w:val="1"/>
                    <w:sz w:val="18"/>
                    <w:szCs w:val="18"/>
                    <w:rtl w:val="0"/>
                  </w:rPr>
                  <w:t xml:space="preserve">Luồng sự kiện chính</w:t>
                </w:r>
              </w:p>
              <w:p w:rsidR="00000000" w:rsidDel="00000000" w:rsidP="00000000" w:rsidRDefault="00000000" w:rsidRPr="00000000" w14:paraId="00000037">
                <w:pPr>
                  <w:widowControl w:val="0"/>
                  <w:spacing w:after="60" w:before="120" w:lineRule="auto"/>
                  <w:ind w:left="-14" w:right="14" w:firstLine="0"/>
                  <w:rPr>
                    <w:b w:val="1"/>
                    <w:bCs w:val="1"/>
                    <w:sz w:val="18"/>
                    <w:szCs w:val="18"/>
                  </w:rPr>
                </w:pPr>
                <w:r w:rsidDel="00000000" w:rsidR="00000000" w:rsidRPr="00000000">
                  <w:rPr>
                    <w:b w:val="1"/>
                    <w:bCs w:val="1"/>
                    <w:sz w:val="18"/>
                    <w:szCs w:val="18"/>
                    <w:rtl w:val="0"/>
                  </w:rPr>
                  <w:t xml:space="preserve">(Thành công)</w:t>
                </w:r>
              </w:p>
            </w:tc>
            <w:tc>
              <w:tcPr>
                <w:gridSpan w:val="6"/>
              </w:tcPr>
              <w:p w:rsidR="00000000" w:rsidDel="00000000" w:rsidP="00000000" w:rsidRDefault="00000000" w:rsidRPr="00000000" w14:paraId="00000038">
                <w:pPr>
                  <w:widowControl w:val="0"/>
                  <w:spacing w:line="276" w:lineRule="auto"/>
                  <w:rPr>
                    <w:b w:val="1"/>
                    <w:bCs w:val="1"/>
                    <w:sz w:val="18"/>
                    <w:szCs w:val="18"/>
                  </w:rPr>
                </w:pPr>
                <w:r w:rsidDel="00000000" w:rsidR="00000000" w:rsidRPr="00000000">
                  <w:rPr>
                    <w:rtl w:val="0"/>
                  </w:rPr>
                </w:r>
              </w:p>
              <w:sdt>
                <w:sdtPr>
                  <w:lock w:val="contentLocked"/>
                  <w:id w:val="810078690"/>
                  <w:tag w:val="goog_rdk_1"/>
                </w:sdtPr>
                <w:sdtContent>
                  <w:tbl>
                    <w:tblPr>
                      <w:tblStyle w:val="Table3"/>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0"/>
                      </w:trPr>
                      <w:tc>
                        <w:tcPr>
                          <w:shd w:fill="ffcc99" w:val="clear"/>
                        </w:tcPr>
                        <w:p w:rsidR="00000000" w:rsidDel="00000000" w:rsidP="00000000" w:rsidRDefault="00000000" w:rsidRPr="00000000" w14:paraId="00000039">
                          <w:pPr>
                            <w:widowControl w:val="0"/>
                            <w:spacing w:before="120" w:line="360" w:lineRule="auto"/>
                            <w:jc w:val="both"/>
                            <w:rPr>
                              <w:b w:val="1"/>
                              <w:bCs w:val="1"/>
                              <w:sz w:val="17"/>
                              <w:szCs w:val="17"/>
                            </w:rPr>
                          </w:pPr>
                          <w:r w:rsidDel="00000000" w:rsidR="00000000" w:rsidRPr="00000000">
                            <w:rPr>
                              <w:b w:val="1"/>
                              <w:bCs w:val="1"/>
                              <w:sz w:val="17"/>
                              <w:szCs w:val="17"/>
                              <w:rtl w:val="0"/>
                            </w:rPr>
                            <w:t xml:space="preserve">STT</w:t>
                          </w:r>
                        </w:p>
                      </w:tc>
                      <w:tc>
                        <w:tcPr>
                          <w:tcBorders>
                            <w:bottom w:color="000000" w:space="0" w:sz="4" w:val="single"/>
                          </w:tcBorders>
                          <w:shd w:fill="ffcc99" w:val="clear"/>
                        </w:tcPr>
                        <w:p w:rsidR="00000000" w:rsidDel="00000000" w:rsidP="00000000" w:rsidRDefault="00000000" w:rsidRPr="00000000" w14:paraId="0000003A">
                          <w:pPr>
                            <w:widowControl w:val="0"/>
                            <w:spacing w:before="120" w:line="360" w:lineRule="auto"/>
                            <w:jc w:val="center"/>
                            <w:rPr>
                              <w:b w:val="1"/>
                              <w:bCs w:val="1"/>
                              <w:sz w:val="17"/>
                              <w:szCs w:val="17"/>
                            </w:rPr>
                          </w:pPr>
                          <w:r w:rsidDel="00000000" w:rsidR="00000000" w:rsidRPr="00000000">
                            <w:rPr>
                              <w:b w:val="1"/>
                              <w:bCs w:val="1"/>
                              <w:sz w:val="17"/>
                              <w:szCs w:val="17"/>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3B">
                          <w:pPr>
                            <w:widowControl w:val="0"/>
                            <w:spacing w:before="120" w:line="360" w:lineRule="auto"/>
                            <w:ind w:left="547" w:firstLine="0"/>
                            <w:jc w:val="center"/>
                            <w:rPr>
                              <w:b w:val="1"/>
                              <w:bCs w:val="1"/>
                              <w:sz w:val="17"/>
                              <w:szCs w:val="17"/>
                            </w:rPr>
                          </w:pPr>
                          <w:r w:rsidDel="00000000" w:rsidR="00000000" w:rsidRPr="00000000">
                            <w:rPr>
                              <w:b w:val="1"/>
                              <w:bCs w:val="1"/>
                              <w:sz w:val="17"/>
                              <w:szCs w:val="17"/>
                              <w:rtl w:val="0"/>
                            </w:rPr>
                            <w:t xml:space="preserve">Hành động</w:t>
                          </w:r>
                        </w:p>
                      </w:tc>
                    </w:tr>
                    <w:tr>
                      <w:trPr>
                        <w:cantSplit w:val="0"/>
                        <w:tblHeader w:val="0"/>
                      </w:trPr>
                      <w:tc>
                        <w:tcPr/>
                        <w:p w:rsidR="00000000" w:rsidDel="00000000" w:rsidP="00000000" w:rsidRDefault="00000000" w:rsidRPr="00000000" w14:paraId="0000003C">
                          <w:pPr>
                            <w:spacing w:before="120" w:lineRule="auto"/>
                            <w:ind w:left="0" w:firstLine="0"/>
                            <w:jc w:val="left"/>
                            <w:rPr>
                              <w:sz w:val="19"/>
                              <w:szCs w:val="19"/>
                            </w:rPr>
                          </w:pPr>
                          <w:r w:rsidDel="00000000" w:rsidR="00000000" w:rsidRPr="00000000">
                            <w:rPr>
                              <w:sz w:val="19"/>
                              <w:szCs w:val="19"/>
                              <w:rtl w:val="0"/>
                            </w:rPr>
                            <w:t xml:space="preserve">1</w:t>
                          </w:r>
                        </w:p>
                      </w:tc>
                      <w:tc>
                        <w:tcPr>
                          <w:tcBorders>
                            <w:right w:color="000000" w:space="0" w:sz="0" w:val="nil"/>
                          </w:tcBorders>
                        </w:tcPr>
                        <w:p w:rsidR="00000000" w:rsidDel="00000000" w:rsidP="00000000" w:rsidRDefault="00000000" w:rsidRPr="00000000" w14:paraId="0000003D">
                          <w:pPr>
                            <w:widowControl w:val="0"/>
                            <w:spacing w:after="40" w:lineRule="auto"/>
                            <w:ind w:left="105" w:firstLine="0"/>
                            <w:rPr>
                              <w:sz w:val="19"/>
                              <w:szCs w:val="19"/>
                            </w:rPr>
                          </w:pPr>
                          <w:r w:rsidDel="00000000" w:rsidR="00000000" w:rsidRPr="00000000">
                            <w:rPr>
                              <w:sz w:val="19"/>
                              <w:szCs w:val="19"/>
                              <w:rtl w:val="0"/>
                            </w:rPr>
                            <w:t xml:space="preserve">Site</w:t>
                          </w:r>
                        </w:p>
                      </w:tc>
                      <w:tc>
                        <w:tcPr>
                          <w:tcBorders>
                            <w:left w:color="000000" w:space="0" w:sz="0" w:val="nil"/>
                          </w:tcBorders>
                        </w:tcPr>
                        <w:p w:rsidR="00000000" w:rsidDel="00000000" w:rsidP="00000000" w:rsidRDefault="00000000" w:rsidRPr="00000000" w14:paraId="0000003E">
                          <w:pPr>
                            <w:widowControl w:val="0"/>
                            <w:spacing w:after="40" w:lineRule="auto"/>
                            <w:ind w:left="105" w:firstLine="0"/>
                            <w:rPr>
                              <w:sz w:val="19"/>
                              <w:szCs w:val="19"/>
                            </w:rPr>
                          </w:pPr>
                          <w:r w:rsidDel="00000000" w:rsidR="00000000" w:rsidRPr="00000000">
                            <w:rPr>
                              <w:sz w:val="19"/>
                              <w:szCs w:val="19"/>
                              <w:rtl w:val="0"/>
                            </w:rPr>
                            <w:t xml:space="preserve">chọn chức năng “Yêu cầu cập nhật tồn kho”</w:t>
                          </w:r>
                        </w:p>
                      </w:tc>
                    </w:tr>
                    <w:tr>
                      <w:trPr>
                        <w:cantSplit w:val="0"/>
                        <w:tblHeader w:val="0"/>
                      </w:trPr>
                      <w:tc>
                        <w:tcPr/>
                        <w:p w:rsidR="00000000" w:rsidDel="00000000" w:rsidP="00000000" w:rsidRDefault="00000000" w:rsidRPr="00000000" w14:paraId="0000003F">
                          <w:pPr>
                            <w:spacing w:before="120" w:lineRule="auto"/>
                            <w:ind w:left="0" w:firstLine="0"/>
                            <w:jc w:val="left"/>
                            <w:rPr>
                              <w:sz w:val="19"/>
                              <w:szCs w:val="19"/>
                            </w:rPr>
                          </w:pPr>
                          <w:r w:rsidDel="00000000" w:rsidR="00000000" w:rsidRPr="00000000">
                            <w:rPr>
                              <w:sz w:val="19"/>
                              <w:szCs w:val="19"/>
                              <w:rtl w:val="0"/>
                            </w:rPr>
                            <w:t xml:space="preserve">2</w:t>
                          </w:r>
                        </w:p>
                      </w:tc>
                      <w:tc>
                        <w:tcPr>
                          <w:tcBorders>
                            <w:right w:color="000000" w:space="0" w:sz="0" w:val="nil"/>
                          </w:tcBorders>
                        </w:tcPr>
                        <w:p w:rsidR="00000000" w:rsidDel="00000000" w:rsidP="00000000" w:rsidRDefault="00000000" w:rsidRPr="00000000" w14:paraId="00000040">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41">
                          <w:pPr>
                            <w:widowControl w:val="0"/>
                            <w:spacing w:after="40" w:lineRule="auto"/>
                            <w:ind w:left="105" w:firstLine="0"/>
                            <w:rPr>
                              <w:sz w:val="19"/>
                              <w:szCs w:val="19"/>
                            </w:rPr>
                          </w:pPr>
                          <w:r w:rsidDel="00000000" w:rsidR="00000000" w:rsidRPr="00000000">
                            <w:rPr>
                              <w:sz w:val="19"/>
                              <w:szCs w:val="19"/>
                              <w:rtl w:val="0"/>
                            </w:rPr>
                            <w:t xml:space="preserve">Hiển thị danh sách các mặt hàng kèm theo các thông tin: Mã mặt hàng, Tên mặt hàng, Kho, Tồn kho thực tế, Tồn kho trên hệ thống, Trạng thái và Hàng động</w:t>
                          </w:r>
                        </w:p>
                      </w:tc>
                    </w:tr>
                    <w:tr>
                      <w:trPr>
                        <w:cantSplit w:val="0"/>
                        <w:tblHeader w:val="0"/>
                      </w:trPr>
                      <w:tc>
                        <w:tcPr/>
                        <w:p w:rsidR="00000000" w:rsidDel="00000000" w:rsidP="00000000" w:rsidRDefault="00000000" w:rsidRPr="00000000" w14:paraId="00000042">
                          <w:pPr>
                            <w:spacing w:before="120" w:lineRule="auto"/>
                            <w:ind w:left="0" w:firstLine="0"/>
                            <w:jc w:val="left"/>
                            <w:rPr>
                              <w:sz w:val="19"/>
                              <w:szCs w:val="19"/>
                            </w:rPr>
                          </w:pPr>
                          <w:r w:rsidDel="00000000" w:rsidR="00000000" w:rsidRPr="00000000">
                            <w:rPr>
                              <w:sz w:val="19"/>
                              <w:szCs w:val="19"/>
                              <w:rtl w:val="0"/>
                            </w:rPr>
                            <w:t xml:space="preserve">3</w:t>
                          </w:r>
                        </w:p>
                      </w:tc>
                      <w:tc>
                        <w:tcPr>
                          <w:tcBorders>
                            <w:right w:color="000000" w:space="0" w:sz="0" w:val="nil"/>
                          </w:tcBorders>
                        </w:tcPr>
                        <w:p w:rsidR="00000000" w:rsidDel="00000000" w:rsidP="00000000" w:rsidRDefault="00000000" w:rsidRPr="00000000" w14:paraId="00000043">
                          <w:pPr>
                            <w:widowControl w:val="0"/>
                            <w:spacing w:after="40" w:lineRule="auto"/>
                            <w:ind w:left="105" w:firstLine="0"/>
                            <w:rPr>
                              <w:sz w:val="19"/>
                              <w:szCs w:val="19"/>
                            </w:rPr>
                          </w:pPr>
                          <w:r w:rsidDel="00000000" w:rsidR="00000000" w:rsidRPr="00000000">
                            <w:rPr>
                              <w:sz w:val="19"/>
                              <w:szCs w:val="19"/>
                              <w:rtl w:val="0"/>
                            </w:rPr>
                            <w:t xml:space="preserve">Site</w:t>
                          </w:r>
                        </w:p>
                      </w:tc>
                      <w:tc>
                        <w:tcPr>
                          <w:tcBorders>
                            <w:left w:color="000000" w:space="0" w:sz="0" w:val="nil"/>
                          </w:tcBorders>
                        </w:tcPr>
                        <w:p w:rsidR="00000000" w:rsidDel="00000000" w:rsidP="00000000" w:rsidRDefault="00000000" w:rsidRPr="00000000" w14:paraId="00000044">
                          <w:pPr>
                            <w:widowControl w:val="0"/>
                            <w:spacing w:after="40" w:lineRule="auto"/>
                            <w:ind w:left="105" w:firstLine="0"/>
                            <w:rPr>
                              <w:sz w:val="19"/>
                              <w:szCs w:val="19"/>
                            </w:rPr>
                          </w:pPr>
                          <w:r w:rsidDel="00000000" w:rsidR="00000000" w:rsidRPr="00000000">
                            <w:rPr>
                              <w:sz w:val="19"/>
                              <w:szCs w:val="19"/>
                              <w:rtl w:val="0"/>
                            </w:rPr>
                            <w:t xml:space="preserve">Tìm kiếm/chọn một mặt hàng cần thay đổi và nhấn nút “Cập nhật”</w:t>
                          </w:r>
                        </w:p>
                      </w:tc>
                    </w:tr>
                    <w:tr>
                      <w:trPr>
                        <w:cantSplit w:val="0"/>
                        <w:trHeight w:val="485" w:hRule="atLeast"/>
                        <w:tblHeader w:val="0"/>
                      </w:trPr>
                      <w:tc>
                        <w:tcPr/>
                        <w:p w:rsidR="00000000" w:rsidDel="00000000" w:rsidP="00000000" w:rsidRDefault="00000000" w:rsidRPr="00000000" w14:paraId="00000045">
                          <w:pPr>
                            <w:spacing w:before="120" w:lineRule="auto"/>
                            <w:ind w:left="0" w:firstLine="0"/>
                            <w:jc w:val="left"/>
                            <w:rPr>
                              <w:sz w:val="19"/>
                              <w:szCs w:val="19"/>
                            </w:rPr>
                          </w:pPr>
                          <w:r w:rsidDel="00000000" w:rsidR="00000000" w:rsidRPr="00000000">
                            <w:rPr>
                              <w:sz w:val="19"/>
                              <w:szCs w:val="19"/>
                              <w:rtl w:val="0"/>
                            </w:rPr>
                            <w:t xml:space="preserve">4</w:t>
                          </w:r>
                        </w:p>
                      </w:tc>
                      <w:tc>
                        <w:tcPr>
                          <w:tcBorders>
                            <w:right w:color="000000" w:space="0" w:sz="0" w:val="nil"/>
                          </w:tcBorders>
                        </w:tcPr>
                        <w:p w:rsidR="00000000" w:rsidDel="00000000" w:rsidP="00000000" w:rsidRDefault="00000000" w:rsidRPr="00000000" w14:paraId="00000046">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47">
                          <w:pPr>
                            <w:widowControl w:val="0"/>
                            <w:spacing w:after="40" w:lineRule="auto"/>
                            <w:ind w:left="105" w:firstLine="0"/>
                            <w:rPr>
                              <w:sz w:val="19"/>
                              <w:szCs w:val="19"/>
                            </w:rPr>
                          </w:pPr>
                          <w:r w:rsidDel="00000000" w:rsidR="00000000" w:rsidRPr="00000000">
                            <w:rPr>
                              <w:sz w:val="19"/>
                              <w:szCs w:val="19"/>
                              <w:rtl w:val="0"/>
                            </w:rPr>
                            <w:t xml:space="preserve">Hiển thị Popup “Cập nhật tồn kho cho mặt hàng…” với các thông tin mặc định (Mã, Tên, Kho, Tồn kho hệ thống) và cung cấp các ô nhập liệu</w:t>
                          </w:r>
                        </w:p>
                      </w:tc>
                    </w:tr>
                    <w:tr>
                      <w:trPr>
                        <w:cantSplit w:val="0"/>
                        <w:tblHeader w:val="0"/>
                      </w:trPr>
                      <w:tc>
                        <w:tcPr/>
                        <w:p w:rsidR="00000000" w:rsidDel="00000000" w:rsidP="00000000" w:rsidRDefault="00000000" w:rsidRPr="00000000" w14:paraId="00000048">
                          <w:pPr>
                            <w:spacing w:before="120" w:lineRule="auto"/>
                            <w:ind w:left="0" w:firstLine="0"/>
                            <w:jc w:val="left"/>
                            <w:rPr>
                              <w:sz w:val="19"/>
                              <w:szCs w:val="19"/>
                            </w:rPr>
                          </w:pPr>
                          <w:r w:rsidDel="00000000" w:rsidR="00000000" w:rsidRPr="00000000">
                            <w:rPr>
                              <w:sz w:val="19"/>
                              <w:szCs w:val="19"/>
                              <w:rtl w:val="0"/>
                            </w:rPr>
                            <w:t xml:space="preserve">5</w:t>
                          </w:r>
                        </w:p>
                      </w:tc>
                      <w:tc>
                        <w:tcPr>
                          <w:tcBorders>
                            <w:right w:color="000000" w:space="0" w:sz="0" w:val="nil"/>
                          </w:tcBorders>
                        </w:tcPr>
                        <w:p w:rsidR="00000000" w:rsidDel="00000000" w:rsidP="00000000" w:rsidRDefault="00000000" w:rsidRPr="00000000" w14:paraId="00000049">
                          <w:pPr>
                            <w:widowControl w:val="0"/>
                            <w:spacing w:after="40" w:lineRule="auto"/>
                            <w:ind w:left="105" w:firstLine="0"/>
                            <w:rPr>
                              <w:sz w:val="19"/>
                              <w:szCs w:val="19"/>
                            </w:rPr>
                          </w:pPr>
                          <w:r w:rsidDel="00000000" w:rsidR="00000000" w:rsidRPr="00000000">
                            <w:rPr>
                              <w:sz w:val="19"/>
                              <w:szCs w:val="19"/>
                              <w:rtl w:val="0"/>
                            </w:rPr>
                            <w:t xml:space="preserve">Site</w:t>
                          </w:r>
                        </w:p>
                      </w:tc>
                      <w:tc>
                        <w:tcPr>
                          <w:tcBorders>
                            <w:left w:color="000000" w:space="0" w:sz="0" w:val="nil"/>
                          </w:tcBorders>
                        </w:tcPr>
                        <w:p w:rsidR="00000000" w:rsidDel="00000000" w:rsidP="00000000" w:rsidRDefault="00000000" w:rsidRPr="00000000" w14:paraId="0000004A">
                          <w:pPr>
                            <w:widowControl w:val="0"/>
                            <w:spacing w:after="40" w:lineRule="auto"/>
                            <w:ind w:left="105" w:firstLine="0"/>
                            <w:rPr>
                              <w:sz w:val="19"/>
                              <w:szCs w:val="19"/>
                            </w:rPr>
                          </w:pPr>
                          <w:r w:rsidDel="00000000" w:rsidR="00000000" w:rsidRPr="00000000">
                            <w:rPr>
                              <w:sz w:val="19"/>
                              <w:szCs w:val="19"/>
                              <w:rtl w:val="0"/>
                            </w:rPr>
                            <w:t xml:space="preserve">Nhập/chỉnh sửa thông tin tại ô “Tồn kho thực tế”, nhập “Lý do thay đổi” và nhấn nút “Gửi cập nhật”</w:t>
                          </w:r>
                        </w:p>
                      </w:tc>
                    </w:tr>
                    <w:tr>
                      <w:trPr>
                        <w:cantSplit w:val="0"/>
                        <w:tblHeader w:val="0"/>
                      </w:trPr>
                      <w:tc>
                        <w:tcPr/>
                        <w:p w:rsidR="00000000" w:rsidDel="00000000" w:rsidP="00000000" w:rsidRDefault="00000000" w:rsidRPr="00000000" w14:paraId="0000004B">
                          <w:pPr>
                            <w:spacing w:before="120" w:lineRule="auto"/>
                            <w:ind w:left="0" w:firstLine="0"/>
                            <w:jc w:val="left"/>
                            <w:rPr>
                              <w:sz w:val="19"/>
                              <w:szCs w:val="19"/>
                            </w:rPr>
                          </w:pPr>
                          <w:r w:rsidDel="00000000" w:rsidR="00000000" w:rsidRPr="00000000">
                            <w:rPr>
                              <w:sz w:val="19"/>
                              <w:szCs w:val="19"/>
                              <w:rtl w:val="0"/>
                            </w:rPr>
                            <w:t xml:space="preserve">6</w:t>
                          </w:r>
                        </w:p>
                      </w:tc>
                      <w:tc>
                        <w:tcPr>
                          <w:tcBorders>
                            <w:right w:color="000000" w:space="0" w:sz="0" w:val="nil"/>
                          </w:tcBorders>
                        </w:tcPr>
                        <w:p w:rsidR="00000000" w:rsidDel="00000000" w:rsidP="00000000" w:rsidRDefault="00000000" w:rsidRPr="00000000" w14:paraId="0000004C">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4D">
                          <w:pPr>
                            <w:widowControl w:val="0"/>
                            <w:spacing w:after="40" w:lineRule="auto"/>
                            <w:ind w:left="105" w:firstLine="0"/>
                            <w:rPr>
                              <w:sz w:val="19"/>
                              <w:szCs w:val="19"/>
                            </w:rPr>
                          </w:pPr>
                          <w:r w:rsidDel="00000000" w:rsidR="00000000" w:rsidRPr="00000000">
                            <w:rPr>
                              <w:sz w:val="19"/>
                              <w:szCs w:val="19"/>
                              <w:rtl w:val="0"/>
                            </w:rPr>
                            <w:t xml:space="preserve">Kiểm tra tính hợp lệ của dữ liệu (Tồn kho thực tế phải là số &gt;= 0, Lý do thay đổi không được để trống nếu có chênh lệch). </w:t>
                          </w:r>
                        </w:p>
                      </w:tc>
                    </w:tr>
                    <w:tr>
                      <w:trPr>
                        <w:cantSplit w:val="0"/>
                        <w:tblHeader w:val="0"/>
                      </w:trPr>
                      <w:tc>
                        <w:tcPr/>
                        <w:p w:rsidR="00000000" w:rsidDel="00000000" w:rsidP="00000000" w:rsidRDefault="00000000" w:rsidRPr="00000000" w14:paraId="0000004E">
                          <w:pPr>
                            <w:spacing w:before="120" w:lineRule="auto"/>
                            <w:ind w:left="0" w:firstLine="0"/>
                            <w:jc w:val="left"/>
                            <w:rPr>
                              <w:sz w:val="19"/>
                              <w:szCs w:val="19"/>
                            </w:rPr>
                          </w:pPr>
                          <w:r w:rsidDel="00000000" w:rsidR="00000000" w:rsidRPr="00000000">
                            <w:rPr>
                              <w:sz w:val="19"/>
                              <w:szCs w:val="19"/>
                              <w:rtl w:val="0"/>
                            </w:rPr>
                            <w:t xml:space="preserve">7</w:t>
                          </w:r>
                        </w:p>
                      </w:tc>
                      <w:tc>
                        <w:tcPr>
                          <w:tcBorders>
                            <w:right w:color="000000" w:space="0" w:sz="0" w:val="nil"/>
                          </w:tcBorders>
                        </w:tcPr>
                        <w:p w:rsidR="00000000" w:rsidDel="00000000" w:rsidP="00000000" w:rsidRDefault="00000000" w:rsidRPr="00000000" w14:paraId="0000004F">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50">
                          <w:pPr>
                            <w:widowControl w:val="0"/>
                            <w:spacing w:after="40" w:lineRule="auto"/>
                            <w:ind w:left="105" w:firstLine="0"/>
                            <w:rPr>
                              <w:sz w:val="19"/>
                              <w:szCs w:val="19"/>
                            </w:rPr>
                          </w:pPr>
                          <w:r w:rsidDel="00000000" w:rsidR="00000000" w:rsidRPr="00000000">
                            <w:rPr>
                              <w:sz w:val="19"/>
                              <w:szCs w:val="19"/>
                              <w:rtl w:val="0"/>
                            </w:rPr>
                            <w:t xml:space="preserve">Hiển thị hộp thoại Xác nhận với thông điệp: </w:t>
                          </w:r>
                          <w:r w:rsidDel="00000000" w:rsidR="00000000" w:rsidRPr="00000000">
                            <w:rPr>
                              <w:i w:val="1"/>
                              <w:iCs w:val="1"/>
                              <w:sz w:val="19"/>
                              <w:szCs w:val="19"/>
                              <w:rtl w:val="0"/>
                            </w:rPr>
                            <w:t xml:space="preserve">"Bạn có chắc chắn muốn gửi thông tin cập nhật tồn kho cho mặt hàng... Thao tác này sẽ gửi yêu cầu cập nhật lên hệ thống trung tâm."</w:t>
                          </w:r>
                          <w:r w:rsidDel="00000000" w:rsidR="00000000" w:rsidRPr="00000000">
                            <w:rPr>
                              <w:sz w:val="19"/>
                              <w:szCs w:val="19"/>
                              <w:rtl w:val="0"/>
                            </w:rPr>
                            <w:t xml:space="preserve"> </w:t>
                          </w:r>
                        </w:p>
                      </w:tc>
                    </w:tr>
                    <w:tr>
                      <w:trPr>
                        <w:cantSplit w:val="0"/>
                        <w:tblHeader w:val="0"/>
                      </w:trPr>
                      <w:tc>
                        <w:tcPr/>
                        <w:p w:rsidR="00000000" w:rsidDel="00000000" w:rsidP="00000000" w:rsidRDefault="00000000" w:rsidRPr="00000000" w14:paraId="00000051">
                          <w:pPr>
                            <w:spacing w:before="120" w:lineRule="auto"/>
                            <w:ind w:left="0" w:firstLine="0"/>
                            <w:jc w:val="left"/>
                            <w:rPr>
                              <w:sz w:val="19"/>
                              <w:szCs w:val="19"/>
                            </w:rPr>
                          </w:pPr>
                          <w:r w:rsidDel="00000000" w:rsidR="00000000" w:rsidRPr="00000000">
                            <w:rPr>
                              <w:sz w:val="19"/>
                              <w:szCs w:val="19"/>
                              <w:rtl w:val="0"/>
                            </w:rPr>
                            <w:t xml:space="preserve">8</w:t>
                          </w:r>
                        </w:p>
                      </w:tc>
                      <w:tc>
                        <w:tcPr>
                          <w:tcBorders>
                            <w:right w:color="000000" w:space="0" w:sz="0" w:val="nil"/>
                          </w:tcBorders>
                        </w:tcPr>
                        <w:p w:rsidR="00000000" w:rsidDel="00000000" w:rsidP="00000000" w:rsidRDefault="00000000" w:rsidRPr="00000000" w14:paraId="00000052">
                          <w:pPr>
                            <w:widowControl w:val="0"/>
                            <w:spacing w:after="40" w:lineRule="auto"/>
                            <w:ind w:left="105" w:firstLine="0"/>
                            <w:rPr>
                              <w:sz w:val="19"/>
                              <w:szCs w:val="19"/>
                            </w:rPr>
                          </w:pPr>
                          <w:r w:rsidDel="00000000" w:rsidR="00000000" w:rsidRPr="00000000">
                            <w:rPr>
                              <w:sz w:val="19"/>
                              <w:szCs w:val="19"/>
                              <w:rtl w:val="0"/>
                            </w:rPr>
                            <w:t xml:space="preserve">Site</w:t>
                          </w:r>
                        </w:p>
                      </w:tc>
                      <w:tc>
                        <w:tcPr>
                          <w:tcBorders>
                            <w:left w:color="000000" w:space="0" w:sz="0" w:val="nil"/>
                          </w:tcBorders>
                        </w:tcPr>
                        <w:p w:rsidR="00000000" w:rsidDel="00000000" w:rsidP="00000000" w:rsidRDefault="00000000" w:rsidRPr="00000000" w14:paraId="00000053">
                          <w:pPr>
                            <w:widowControl w:val="0"/>
                            <w:spacing w:after="40" w:lineRule="auto"/>
                            <w:ind w:left="105" w:firstLine="0"/>
                            <w:rPr>
                              <w:sz w:val="19"/>
                              <w:szCs w:val="19"/>
                            </w:rPr>
                          </w:pPr>
                          <w:r w:rsidDel="00000000" w:rsidR="00000000" w:rsidRPr="00000000">
                            <w:rPr>
                              <w:sz w:val="19"/>
                              <w:szCs w:val="19"/>
                              <w:rtl w:val="0"/>
                            </w:rPr>
                            <w:t xml:space="preserve">Kiểm tra lại thông tin và nhấn nút "Xác nhận". </w:t>
                          </w:r>
                        </w:p>
                      </w:tc>
                    </w:tr>
                    <w:tr>
                      <w:trPr>
                        <w:cantSplit w:val="0"/>
                        <w:tblHeader w:val="0"/>
                      </w:trPr>
                      <w:tc>
                        <w:tcPr/>
                        <w:p w:rsidR="00000000" w:rsidDel="00000000" w:rsidP="00000000" w:rsidRDefault="00000000" w:rsidRPr="00000000" w14:paraId="00000054">
                          <w:pPr>
                            <w:spacing w:before="120" w:lineRule="auto"/>
                            <w:rPr>
                              <w:sz w:val="19"/>
                              <w:szCs w:val="19"/>
                            </w:rPr>
                          </w:pPr>
                          <w:r w:rsidDel="00000000" w:rsidR="00000000" w:rsidRPr="00000000">
                            <w:rPr>
                              <w:sz w:val="19"/>
                              <w:szCs w:val="19"/>
                              <w:rtl w:val="0"/>
                            </w:rPr>
                            <w:t xml:space="preserve">9</w:t>
                          </w:r>
                        </w:p>
                      </w:tc>
                      <w:tc>
                        <w:tcPr>
                          <w:tcBorders>
                            <w:right w:color="000000" w:space="0" w:sz="0" w:val="nil"/>
                          </w:tcBorders>
                        </w:tcPr>
                        <w:p w:rsidR="00000000" w:rsidDel="00000000" w:rsidP="00000000" w:rsidRDefault="00000000" w:rsidRPr="00000000" w14:paraId="00000055">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56">
                          <w:pPr>
                            <w:widowControl w:val="0"/>
                            <w:spacing w:after="40" w:lineRule="auto"/>
                            <w:ind w:left="105" w:firstLine="0"/>
                            <w:rPr>
                              <w:sz w:val="19"/>
                              <w:szCs w:val="19"/>
                            </w:rPr>
                          </w:pPr>
                          <w:r w:rsidDel="00000000" w:rsidR="00000000" w:rsidRPr="00000000">
                            <w:rPr>
                              <w:sz w:val="19"/>
                              <w:szCs w:val="19"/>
                              <w:rtl w:val="0"/>
                            </w:rPr>
                            <w:t xml:space="preserve">Ghi nhận dữ liệu, tạo yêu cầu cập nhật và gửi lên hệ thống trung tâm. </w:t>
                          </w:r>
                        </w:p>
                      </w:tc>
                    </w:tr>
                    <w:tr>
                      <w:trPr>
                        <w:cantSplit w:val="0"/>
                        <w:tblHeader w:val="0"/>
                      </w:trPr>
                      <w:tc>
                        <w:tcPr/>
                        <w:p w:rsidR="00000000" w:rsidDel="00000000" w:rsidP="00000000" w:rsidRDefault="00000000" w:rsidRPr="00000000" w14:paraId="00000057">
                          <w:pPr>
                            <w:spacing w:before="120" w:lineRule="auto"/>
                            <w:rPr>
                              <w:sz w:val="19"/>
                              <w:szCs w:val="19"/>
                            </w:rPr>
                          </w:pPr>
                          <w:r w:rsidDel="00000000" w:rsidR="00000000" w:rsidRPr="00000000">
                            <w:rPr>
                              <w:sz w:val="19"/>
                              <w:szCs w:val="19"/>
                              <w:rtl w:val="0"/>
                            </w:rPr>
                            <w:t xml:space="preserve">10.</w:t>
                          </w:r>
                        </w:p>
                      </w:tc>
                      <w:tc>
                        <w:tcPr>
                          <w:tcBorders>
                            <w:right w:color="000000" w:space="0" w:sz="0" w:val="nil"/>
                          </w:tcBorders>
                        </w:tcPr>
                        <w:p w:rsidR="00000000" w:rsidDel="00000000" w:rsidP="00000000" w:rsidRDefault="00000000" w:rsidRPr="00000000" w14:paraId="00000058">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59">
                          <w:pPr>
                            <w:widowControl w:val="0"/>
                            <w:spacing w:after="40" w:lineRule="auto"/>
                            <w:ind w:left="105" w:firstLine="0"/>
                            <w:rPr>
                              <w:sz w:val="19"/>
                              <w:szCs w:val="19"/>
                            </w:rPr>
                          </w:pPr>
                          <w:r w:rsidDel="00000000" w:rsidR="00000000" w:rsidRPr="00000000">
                            <w:rPr>
                              <w:sz w:val="19"/>
                              <w:szCs w:val="19"/>
                              <w:rtl w:val="0"/>
                            </w:rPr>
                            <w:t xml:space="preserve">Đóng tất cả Popup, hiển thị thông báo gửi thành công và cập nhật lại trạng thái (VD: "Đã xử lý") trên danh sách. </w:t>
                          </w:r>
                        </w:p>
                      </w:tc>
                    </w:tr>
                  </w:tbl>
                </w:sdtContent>
              </w:sdt>
              <w:p w:rsidR="00000000" w:rsidDel="00000000" w:rsidP="00000000" w:rsidRDefault="00000000" w:rsidRPr="00000000" w14:paraId="0000005A">
                <w:pPr>
                  <w:widowControl w:val="0"/>
                  <w:jc w:val="both"/>
                  <w:rPr>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060">
                <w:pPr>
                  <w:widowControl w:val="0"/>
                  <w:spacing w:after="60" w:before="120" w:lineRule="auto"/>
                  <w:ind w:left="-14" w:right="14" w:firstLine="0"/>
                  <w:rPr>
                    <w:b w:val="1"/>
                    <w:bCs w:val="1"/>
                    <w:sz w:val="19"/>
                    <w:szCs w:val="19"/>
                  </w:rPr>
                </w:pPr>
                <w:r w:rsidDel="00000000" w:rsidR="00000000" w:rsidRPr="00000000">
                  <w:rPr>
                    <w:b w:val="1"/>
                    <w:bCs w:val="1"/>
                    <w:sz w:val="19"/>
                    <w:szCs w:val="19"/>
                    <w:rtl w:val="0"/>
                  </w:rPr>
                  <w:t xml:space="preserve">Luồng sự kiện thay thế</w:t>
                </w:r>
              </w:p>
            </w:tc>
            <w:tc>
              <w:tcPr>
                <w:gridSpan w:val="6"/>
              </w:tcPr>
              <w:p w:rsidR="00000000" w:rsidDel="00000000" w:rsidP="00000000" w:rsidRDefault="00000000" w:rsidRPr="00000000" w14:paraId="00000061">
                <w:pPr>
                  <w:widowControl w:val="0"/>
                  <w:spacing w:line="276" w:lineRule="auto"/>
                  <w:rPr>
                    <w:b w:val="1"/>
                    <w:bCs w:val="1"/>
                    <w:sz w:val="19"/>
                    <w:szCs w:val="19"/>
                  </w:rPr>
                </w:pPr>
                <w:r w:rsidDel="00000000" w:rsidR="00000000" w:rsidRPr="00000000">
                  <w:rPr>
                    <w:rtl w:val="0"/>
                  </w:rPr>
                </w:r>
              </w:p>
              <w:sdt>
                <w:sdtPr>
                  <w:lock w:val="contentLocked"/>
                  <w:id w:val="504662847"/>
                  <w:tag w:val="goog_rdk_2"/>
                </w:sdtPr>
                <w:sdtContent>
                  <w:tbl>
                    <w:tblPr>
                      <w:tblStyle w:val="Table4"/>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3"/>
                      <w:gridCol w:w="1643"/>
                      <w:gridCol w:w="4102"/>
                      <w:tblGridChange w:id="0">
                        <w:tblGrid>
                          <w:gridCol w:w="663"/>
                          <w:gridCol w:w="1643"/>
                          <w:gridCol w:w="4102"/>
                        </w:tblGrid>
                      </w:tblGridChange>
                    </w:tblGrid>
                    <w:tr>
                      <w:trPr>
                        <w:cantSplit w:val="0"/>
                        <w:tblHeader w:val="0"/>
                      </w:trPr>
                      <w:tc>
                        <w:tcPr>
                          <w:shd w:fill="ffcc99" w:val="clear"/>
                        </w:tcPr>
                        <w:p w:rsidR="00000000" w:rsidDel="00000000" w:rsidP="00000000" w:rsidRDefault="00000000" w:rsidRPr="00000000" w14:paraId="00000062">
                          <w:pPr>
                            <w:widowControl w:val="0"/>
                            <w:spacing w:before="120" w:line="360" w:lineRule="auto"/>
                            <w:jc w:val="both"/>
                            <w:rPr>
                              <w:b w:val="1"/>
                              <w:bCs w:val="1"/>
                              <w:sz w:val="19"/>
                              <w:szCs w:val="19"/>
                            </w:rPr>
                          </w:pPr>
                          <w:r w:rsidDel="00000000" w:rsidR="00000000" w:rsidRPr="00000000">
                            <w:rPr>
                              <w:b w:val="1"/>
                              <w:bCs w:val="1"/>
                              <w:sz w:val="19"/>
                              <w:szCs w:val="19"/>
                              <w:rtl w:val="0"/>
                            </w:rPr>
                            <w:t xml:space="preserve">STT</w:t>
                          </w:r>
                        </w:p>
                      </w:tc>
                      <w:tc>
                        <w:tcPr>
                          <w:tcBorders>
                            <w:bottom w:color="000000" w:space="0" w:sz="4" w:val="single"/>
                          </w:tcBorders>
                          <w:shd w:fill="ffcc99" w:val="clear"/>
                        </w:tcPr>
                        <w:p w:rsidR="00000000" w:rsidDel="00000000" w:rsidP="00000000" w:rsidRDefault="00000000" w:rsidRPr="00000000" w14:paraId="00000063">
                          <w:pPr>
                            <w:widowControl w:val="0"/>
                            <w:spacing w:before="120" w:line="360" w:lineRule="auto"/>
                            <w:jc w:val="center"/>
                            <w:rPr>
                              <w:b w:val="1"/>
                              <w:bCs w:val="1"/>
                              <w:sz w:val="19"/>
                              <w:szCs w:val="19"/>
                            </w:rPr>
                          </w:pPr>
                          <w:r w:rsidDel="00000000" w:rsidR="00000000" w:rsidRPr="00000000">
                            <w:rPr>
                              <w:b w:val="1"/>
                              <w:bCs w:val="1"/>
                              <w:sz w:val="19"/>
                              <w:szCs w:val="19"/>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64">
                          <w:pPr>
                            <w:widowControl w:val="0"/>
                            <w:spacing w:before="120" w:line="360" w:lineRule="auto"/>
                            <w:ind w:left="547" w:firstLine="0"/>
                            <w:jc w:val="center"/>
                            <w:rPr>
                              <w:b w:val="1"/>
                              <w:bCs w:val="1"/>
                              <w:sz w:val="19"/>
                              <w:szCs w:val="19"/>
                            </w:rPr>
                          </w:pPr>
                          <w:r w:rsidDel="00000000" w:rsidR="00000000" w:rsidRPr="00000000">
                            <w:rPr>
                              <w:b w:val="1"/>
                              <w:bCs w:val="1"/>
                              <w:sz w:val="19"/>
                              <w:szCs w:val="19"/>
                              <w:rtl w:val="0"/>
                            </w:rPr>
                            <w:t xml:space="preserve">Hành động</w:t>
                          </w:r>
                        </w:p>
                      </w:tc>
                    </w:tr>
                    <w:tr>
                      <w:trPr>
                        <w:cantSplit w:val="0"/>
                        <w:trHeight w:val="286" w:hRule="atLeast"/>
                        <w:tblHeader w:val="0"/>
                      </w:trPr>
                      <w:tc>
                        <w:tcPr/>
                        <w:p w:rsidR="00000000" w:rsidDel="00000000" w:rsidP="00000000" w:rsidRDefault="00000000" w:rsidRPr="00000000" w14:paraId="00000065">
                          <w:pPr>
                            <w:spacing w:after="40" w:lineRule="auto"/>
                            <w:ind w:left="113" w:firstLine="0"/>
                            <w:jc w:val="center"/>
                            <w:rPr>
                              <w:sz w:val="19"/>
                              <w:szCs w:val="19"/>
                            </w:rPr>
                          </w:pPr>
                          <w:r w:rsidDel="00000000" w:rsidR="00000000" w:rsidRPr="00000000">
                            <w:rPr>
                              <w:sz w:val="19"/>
                              <w:szCs w:val="19"/>
                              <w:rtl w:val="0"/>
                            </w:rPr>
                            <w:t xml:space="preserve">5a..</w:t>
                          </w:r>
                        </w:p>
                      </w:tc>
                      <w:tc>
                        <w:tcPr>
                          <w:tcBorders>
                            <w:right w:color="000000" w:space="0" w:sz="0" w:val="nil"/>
                          </w:tcBorders>
                        </w:tcPr>
                        <w:p w:rsidR="00000000" w:rsidDel="00000000" w:rsidP="00000000" w:rsidRDefault="00000000" w:rsidRPr="00000000" w14:paraId="00000066">
                          <w:pPr>
                            <w:widowControl w:val="0"/>
                            <w:ind w:left="113" w:firstLine="0"/>
                            <w:rPr>
                              <w:sz w:val="19"/>
                              <w:szCs w:val="19"/>
                            </w:rPr>
                          </w:pPr>
                          <w:r w:rsidDel="00000000" w:rsidR="00000000" w:rsidRPr="00000000">
                            <w:rPr>
                              <w:sz w:val="19"/>
                              <w:szCs w:val="19"/>
                              <w:rtl w:val="0"/>
                            </w:rPr>
                            <w:t xml:space="preserve">Site </w:t>
                          </w:r>
                        </w:p>
                      </w:tc>
                      <w:tc>
                        <w:tcPr>
                          <w:tcBorders>
                            <w:left w:color="000000" w:space="0" w:sz="0" w:val="nil"/>
                          </w:tcBorders>
                        </w:tcPr>
                        <w:p w:rsidR="00000000" w:rsidDel="00000000" w:rsidP="00000000" w:rsidRDefault="00000000" w:rsidRPr="00000000" w14:paraId="00000067">
                          <w:pPr>
                            <w:widowControl w:val="0"/>
                            <w:ind w:left="113" w:firstLine="0"/>
                            <w:rPr>
                              <w:sz w:val="19"/>
                              <w:szCs w:val="19"/>
                            </w:rPr>
                          </w:pPr>
                          <w:r w:rsidDel="00000000" w:rsidR="00000000" w:rsidRPr="00000000">
                            <w:rPr>
                              <w:sz w:val="19"/>
                              <w:szCs w:val="19"/>
                              <w:rtl w:val="0"/>
                            </w:rPr>
                            <w:t xml:space="preserve">Nhấn nút "Hủy" trên Popup cập nhật. </w:t>
                          </w:r>
                        </w:p>
                      </w:tc>
                    </w:tr>
                    <w:tr>
                      <w:trPr>
                        <w:cantSplit w:val="0"/>
                        <w:tblHeader w:val="0"/>
                      </w:trPr>
                      <w:tc>
                        <w:tcPr/>
                        <w:p w:rsidR="00000000" w:rsidDel="00000000" w:rsidP="00000000" w:rsidRDefault="00000000" w:rsidRPr="00000000" w14:paraId="00000068">
                          <w:pPr>
                            <w:spacing w:after="40" w:lineRule="auto"/>
                            <w:ind w:left="113" w:firstLine="0"/>
                            <w:jc w:val="center"/>
                            <w:rPr>
                              <w:sz w:val="19"/>
                              <w:szCs w:val="19"/>
                            </w:rPr>
                          </w:pPr>
                          <w:r w:rsidDel="00000000" w:rsidR="00000000" w:rsidRPr="00000000">
                            <w:rPr>
                              <w:sz w:val="19"/>
                              <w:szCs w:val="19"/>
                              <w:rtl w:val="0"/>
                            </w:rPr>
                            <w:t xml:space="preserve">5b.</w:t>
                          </w:r>
                        </w:p>
                      </w:tc>
                      <w:tc>
                        <w:tcPr>
                          <w:tcBorders>
                            <w:right w:color="000000" w:space="0" w:sz="0" w:val="nil"/>
                          </w:tcBorders>
                        </w:tcPr>
                        <w:p w:rsidR="00000000" w:rsidDel="00000000" w:rsidP="00000000" w:rsidRDefault="00000000" w:rsidRPr="00000000" w14:paraId="00000069">
                          <w:pPr>
                            <w:widowControl w:val="0"/>
                            <w:rPr>
                              <w:sz w:val="19"/>
                              <w:szCs w:val="19"/>
                            </w:rPr>
                          </w:pPr>
                          <w:r w:rsidDel="00000000" w:rsidR="00000000" w:rsidRPr="00000000">
                            <w:rPr>
                              <w:sz w:val="19"/>
                              <w:szCs w:val="19"/>
                              <w:rtl w:val="0"/>
                            </w:rPr>
                            <w:t xml:space="preserve">Hệ thống </w:t>
                          </w:r>
                        </w:p>
                      </w:tc>
                      <w:tc>
                        <w:tcPr>
                          <w:tcBorders>
                            <w:left w:color="000000" w:space="0" w:sz="0" w:val="nil"/>
                          </w:tcBorders>
                        </w:tcPr>
                        <w:p w:rsidR="00000000" w:rsidDel="00000000" w:rsidP="00000000" w:rsidRDefault="00000000" w:rsidRPr="00000000" w14:paraId="0000006A">
                          <w:pPr>
                            <w:widowControl w:val="0"/>
                            <w:ind w:left="113" w:firstLine="0"/>
                            <w:rPr>
                              <w:sz w:val="19"/>
                              <w:szCs w:val="19"/>
                            </w:rPr>
                          </w:pPr>
                          <w:r w:rsidDel="00000000" w:rsidR="00000000" w:rsidRPr="00000000">
                            <w:rPr>
                              <w:sz w:val="19"/>
                              <w:szCs w:val="19"/>
                              <w:rtl w:val="0"/>
                            </w:rPr>
                            <w:t xml:space="preserve">Đóng Popup, hủy bỏ mọi thao tác nhập liệu và quay lại Bước 2. </w:t>
                          </w:r>
                        </w:p>
                      </w:tc>
                    </w:tr>
                    <w:tr>
                      <w:trPr>
                        <w:cantSplit w:val="0"/>
                        <w:tblHeader w:val="0"/>
                      </w:trPr>
                      <w:tc>
                        <w:tcPr/>
                        <w:p w:rsidR="00000000" w:rsidDel="00000000" w:rsidP="00000000" w:rsidRDefault="00000000" w:rsidRPr="00000000" w14:paraId="0000006B">
                          <w:pPr>
                            <w:spacing w:after="40" w:lineRule="auto"/>
                            <w:ind w:left="113" w:firstLine="0"/>
                            <w:jc w:val="center"/>
                            <w:rPr>
                              <w:sz w:val="19"/>
                              <w:szCs w:val="19"/>
                            </w:rPr>
                          </w:pPr>
                          <w:r w:rsidDel="00000000" w:rsidR="00000000" w:rsidRPr="00000000">
                            <w:rPr>
                              <w:sz w:val="19"/>
                              <w:szCs w:val="19"/>
                              <w:rtl w:val="0"/>
                            </w:rPr>
                            <w:t xml:space="preserve">6a1.</w:t>
                          </w:r>
                        </w:p>
                      </w:tc>
                      <w:tc>
                        <w:tcPr>
                          <w:tcBorders>
                            <w:right w:color="000000" w:space="0" w:sz="0" w:val="nil"/>
                          </w:tcBorders>
                        </w:tcPr>
                        <w:p w:rsidR="00000000" w:rsidDel="00000000" w:rsidP="00000000" w:rsidRDefault="00000000" w:rsidRPr="00000000" w14:paraId="0000006C">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6D">
                          <w:pPr>
                            <w:widowControl w:val="0"/>
                            <w:ind w:left="113" w:firstLine="0"/>
                            <w:rPr>
                              <w:sz w:val="19"/>
                              <w:szCs w:val="19"/>
                            </w:rPr>
                          </w:pPr>
                          <w:r w:rsidDel="00000000" w:rsidR="00000000" w:rsidRPr="00000000">
                            <w:rPr>
                              <w:sz w:val="19"/>
                              <w:szCs w:val="19"/>
                              <w:rtl w:val="0"/>
                            </w:rPr>
                            <w:t xml:space="preserve">Phát hiện dữ liệu không hợp lệ (để trống, nhập sai định dạng số), hiển thị thông báo lỗi màu đỏ tại trường nhập liệu tương ứng. </w:t>
                          </w:r>
                        </w:p>
                      </w:tc>
                    </w:tr>
                    <w:tr>
                      <w:trPr>
                        <w:cantSplit w:val="0"/>
                        <w:tblHeader w:val="0"/>
                      </w:trPr>
                      <w:tc>
                        <w:tcPr/>
                        <w:p w:rsidR="00000000" w:rsidDel="00000000" w:rsidP="00000000" w:rsidRDefault="00000000" w:rsidRPr="00000000" w14:paraId="0000006E">
                          <w:pPr>
                            <w:spacing w:after="40" w:lineRule="auto"/>
                            <w:ind w:left="113" w:firstLine="0"/>
                            <w:jc w:val="center"/>
                            <w:rPr>
                              <w:sz w:val="19"/>
                              <w:szCs w:val="19"/>
                            </w:rPr>
                          </w:pPr>
                          <w:r w:rsidDel="00000000" w:rsidR="00000000" w:rsidRPr="00000000">
                            <w:rPr>
                              <w:sz w:val="19"/>
                              <w:szCs w:val="19"/>
                              <w:rtl w:val="0"/>
                            </w:rPr>
                            <w:t xml:space="preserve">6a2.</w:t>
                          </w:r>
                        </w:p>
                      </w:tc>
                      <w:tc>
                        <w:tcPr>
                          <w:tcBorders>
                            <w:right w:color="000000" w:space="0" w:sz="0" w:val="nil"/>
                          </w:tcBorders>
                        </w:tcPr>
                        <w:p w:rsidR="00000000" w:rsidDel="00000000" w:rsidP="00000000" w:rsidRDefault="00000000" w:rsidRPr="00000000" w14:paraId="0000006F">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70">
                          <w:pPr>
                            <w:widowControl w:val="0"/>
                            <w:ind w:left="113" w:firstLine="0"/>
                            <w:rPr>
                              <w:sz w:val="19"/>
                              <w:szCs w:val="19"/>
                            </w:rPr>
                          </w:pPr>
                          <w:r w:rsidDel="00000000" w:rsidR="00000000" w:rsidRPr="00000000">
                            <w:rPr>
                              <w:sz w:val="19"/>
                              <w:szCs w:val="19"/>
                              <w:rtl w:val="0"/>
                            </w:rPr>
                            <w:t xml:space="preserve">Chỉnh sửa lại thông tin cho đúng định dạng. </w:t>
                          </w:r>
                        </w:p>
                      </w:tc>
                    </w:tr>
                    <w:tr>
                      <w:trPr>
                        <w:cantSplit w:val="0"/>
                        <w:tblHeader w:val="0"/>
                      </w:trPr>
                      <w:tc>
                        <w:tcPr/>
                        <w:p w:rsidR="00000000" w:rsidDel="00000000" w:rsidP="00000000" w:rsidRDefault="00000000" w:rsidRPr="00000000" w14:paraId="00000071">
                          <w:pPr>
                            <w:spacing w:after="40" w:lineRule="auto"/>
                            <w:ind w:left="113" w:firstLine="0"/>
                            <w:jc w:val="center"/>
                            <w:rPr>
                              <w:sz w:val="19"/>
                              <w:szCs w:val="19"/>
                            </w:rPr>
                          </w:pPr>
                          <w:r w:rsidDel="00000000" w:rsidR="00000000" w:rsidRPr="00000000">
                            <w:rPr>
                              <w:sz w:val="19"/>
                              <w:szCs w:val="19"/>
                              <w:rtl w:val="0"/>
                            </w:rPr>
                            <w:t xml:space="preserve">6a3.</w:t>
                          </w:r>
                        </w:p>
                      </w:tc>
                      <w:tc>
                        <w:tcPr>
                          <w:tcBorders>
                            <w:right w:color="000000" w:space="0" w:sz="0" w:val="nil"/>
                          </w:tcBorders>
                        </w:tcPr>
                        <w:p w:rsidR="00000000" w:rsidDel="00000000" w:rsidP="00000000" w:rsidRDefault="00000000" w:rsidRPr="00000000" w14:paraId="00000072">
                          <w:pPr>
                            <w:widowControl w:val="0"/>
                            <w:ind w:left="113" w:firstLine="0"/>
                            <w:rPr>
                              <w:sz w:val="19"/>
                              <w:szCs w:val="19"/>
                            </w:rPr>
                          </w:pPr>
                          <w:r w:rsidDel="00000000" w:rsidR="00000000" w:rsidRPr="00000000">
                            <w:rPr>
                              <w:sz w:val="19"/>
                              <w:szCs w:val="19"/>
                              <w:rtl w:val="0"/>
                            </w:rPr>
                            <w:t xml:space="preserve">Hệ thống </w:t>
                          </w:r>
                        </w:p>
                      </w:tc>
                      <w:tc>
                        <w:tcPr>
                          <w:tcBorders>
                            <w:left w:color="000000" w:space="0" w:sz="0" w:val="nil"/>
                          </w:tcBorders>
                        </w:tcPr>
                        <w:p w:rsidR="00000000" w:rsidDel="00000000" w:rsidP="00000000" w:rsidRDefault="00000000" w:rsidRPr="00000000" w14:paraId="00000073">
                          <w:pPr>
                            <w:widowControl w:val="0"/>
                            <w:ind w:left="113" w:firstLine="0"/>
                            <w:rPr>
                              <w:sz w:val="19"/>
                              <w:szCs w:val="19"/>
                            </w:rPr>
                          </w:pPr>
                          <w:r w:rsidDel="00000000" w:rsidR="00000000" w:rsidRPr="00000000">
                            <w:rPr>
                              <w:sz w:val="19"/>
                              <w:szCs w:val="19"/>
                              <w:rtl w:val="0"/>
                            </w:rPr>
                            <w:t xml:space="preserve">Quay lại bước 5. </w:t>
                          </w:r>
                        </w:p>
                      </w:tc>
                    </w:tr>
                    <w:tr>
                      <w:trPr>
                        <w:cantSplit w:val="0"/>
                        <w:tblHeader w:val="0"/>
                      </w:trPr>
                      <w:tc>
                        <w:tcPr/>
                        <w:p w:rsidR="00000000" w:rsidDel="00000000" w:rsidP="00000000" w:rsidRDefault="00000000" w:rsidRPr="00000000" w14:paraId="00000074">
                          <w:pPr>
                            <w:spacing w:after="40" w:lineRule="auto"/>
                            <w:ind w:left="113" w:firstLine="0"/>
                            <w:jc w:val="center"/>
                            <w:rPr>
                              <w:sz w:val="19"/>
                              <w:szCs w:val="19"/>
                            </w:rPr>
                          </w:pPr>
                          <w:r w:rsidDel="00000000" w:rsidR="00000000" w:rsidRPr="00000000">
                            <w:rPr>
                              <w:sz w:val="19"/>
                              <w:szCs w:val="19"/>
                              <w:rtl w:val="0"/>
                            </w:rPr>
                            <w:t xml:space="preserve">8a1.</w:t>
                          </w:r>
                        </w:p>
                      </w:tc>
                      <w:tc>
                        <w:tcPr>
                          <w:tcBorders>
                            <w:right w:color="000000" w:space="0" w:sz="0" w:val="nil"/>
                          </w:tcBorders>
                        </w:tcPr>
                        <w:p w:rsidR="00000000" w:rsidDel="00000000" w:rsidP="00000000" w:rsidRDefault="00000000" w:rsidRPr="00000000" w14:paraId="00000075">
                          <w:pPr>
                            <w:widowControl w:val="0"/>
                            <w:ind w:left="113" w:firstLine="0"/>
                            <w:rPr>
                              <w:sz w:val="19"/>
                              <w:szCs w:val="19"/>
                            </w:rPr>
                          </w:pPr>
                          <w:r w:rsidDel="00000000" w:rsidR="00000000" w:rsidRPr="00000000">
                            <w:rPr>
                              <w:sz w:val="19"/>
                              <w:szCs w:val="19"/>
                              <w:rtl w:val="0"/>
                            </w:rPr>
                            <w:t xml:space="preserve">Site</w:t>
                          </w:r>
                        </w:p>
                      </w:tc>
                      <w:tc>
                        <w:tcPr>
                          <w:tcBorders>
                            <w:left w:color="000000" w:space="0" w:sz="0" w:val="nil"/>
                          </w:tcBorders>
                        </w:tcPr>
                        <w:p w:rsidR="00000000" w:rsidDel="00000000" w:rsidP="00000000" w:rsidRDefault="00000000" w:rsidRPr="00000000" w14:paraId="00000076">
                          <w:pPr>
                            <w:widowControl w:val="0"/>
                            <w:ind w:left="113" w:firstLine="0"/>
                            <w:rPr>
                              <w:sz w:val="19"/>
                              <w:szCs w:val="19"/>
                            </w:rPr>
                          </w:pPr>
                          <w:r w:rsidDel="00000000" w:rsidR="00000000" w:rsidRPr="00000000">
                            <w:rPr>
                              <w:sz w:val="19"/>
                              <w:szCs w:val="19"/>
                              <w:rtl w:val="0"/>
                            </w:rPr>
                            <w:t xml:space="preserve">Nhấn nút "Hủy" trên hộp thoại Xác nhận. </w:t>
                          </w:r>
                        </w:p>
                      </w:tc>
                    </w:tr>
                    <w:tr>
                      <w:trPr>
                        <w:cantSplit w:val="0"/>
                        <w:tblHeader w:val="0"/>
                      </w:trPr>
                      <w:tc>
                        <w:tcPr/>
                        <w:p w:rsidR="00000000" w:rsidDel="00000000" w:rsidP="00000000" w:rsidRDefault="00000000" w:rsidRPr="00000000" w14:paraId="00000077">
                          <w:pPr>
                            <w:spacing w:after="40" w:lineRule="auto"/>
                            <w:ind w:left="113" w:firstLine="0"/>
                            <w:jc w:val="center"/>
                            <w:rPr>
                              <w:sz w:val="19"/>
                              <w:szCs w:val="19"/>
                            </w:rPr>
                          </w:pPr>
                          <w:r w:rsidDel="00000000" w:rsidR="00000000" w:rsidRPr="00000000">
                            <w:rPr>
                              <w:sz w:val="19"/>
                              <w:szCs w:val="19"/>
                              <w:rtl w:val="0"/>
                            </w:rPr>
                            <w:t xml:space="preserve">8a2. </w:t>
                          </w:r>
                        </w:p>
                      </w:tc>
                      <w:tc>
                        <w:tcPr>
                          <w:tcBorders>
                            <w:right w:color="000000" w:space="0" w:sz="0" w:val="nil"/>
                          </w:tcBorders>
                        </w:tcPr>
                        <w:p w:rsidR="00000000" w:rsidDel="00000000" w:rsidP="00000000" w:rsidRDefault="00000000" w:rsidRPr="00000000" w14:paraId="00000078">
                          <w:pPr>
                            <w:widowControl w:val="0"/>
                            <w:ind w:left="113" w:firstLine="0"/>
                            <w:rPr>
                              <w:sz w:val="19"/>
                              <w:szCs w:val="19"/>
                            </w:rPr>
                          </w:pPr>
                          <w:r w:rsidDel="00000000" w:rsidR="00000000" w:rsidRPr="00000000">
                            <w:rPr>
                              <w:sz w:val="19"/>
                              <w:szCs w:val="19"/>
                              <w:rtl w:val="0"/>
                            </w:rPr>
                            <w:t xml:space="preserve">Hệ thống </w:t>
                          </w:r>
                        </w:p>
                      </w:tc>
                      <w:tc>
                        <w:tcPr>
                          <w:tcBorders>
                            <w:left w:color="000000" w:space="0" w:sz="0" w:val="nil"/>
                          </w:tcBorders>
                        </w:tcPr>
                        <w:p w:rsidR="00000000" w:rsidDel="00000000" w:rsidP="00000000" w:rsidRDefault="00000000" w:rsidRPr="00000000" w14:paraId="00000079">
                          <w:pPr>
                            <w:widowControl w:val="0"/>
                            <w:ind w:left="113" w:firstLine="0"/>
                            <w:rPr>
                              <w:sz w:val="19"/>
                              <w:szCs w:val="19"/>
                            </w:rPr>
                          </w:pPr>
                          <w:r w:rsidDel="00000000" w:rsidR="00000000" w:rsidRPr="00000000">
                            <w:rPr>
                              <w:sz w:val="19"/>
                              <w:szCs w:val="19"/>
                              <w:rtl w:val="0"/>
                            </w:rPr>
                            <w:t xml:space="preserve">Đóng hộp thoại Xác nhận và quay lại Bước 4 (giữ nguyên các thông tin Site đã nhập trước đó). </w:t>
                          </w:r>
                        </w:p>
                      </w:tc>
                    </w:tr>
                  </w:tbl>
                </w:sdtContent>
              </w:sdt>
              <w:p w:rsidR="00000000" w:rsidDel="00000000" w:rsidP="00000000" w:rsidRDefault="00000000" w:rsidRPr="00000000" w14:paraId="0000007A">
                <w:pPr>
                  <w:widowControl w:val="0"/>
                  <w:spacing w:after="80" w:before="80" w:lineRule="auto"/>
                  <w:jc w:val="both"/>
                  <w:rPr>
                    <w:sz w:val="19"/>
                    <w:szCs w:val="19"/>
                  </w:rPr>
                </w:pPr>
                <w:r w:rsidDel="00000000" w:rsidR="00000000" w:rsidRPr="00000000">
                  <w:rPr>
                    <w:rtl w:val="0"/>
                  </w:rPr>
                </w:r>
              </w:p>
            </w:tc>
          </w:tr>
          <w:tr>
            <w:trPr>
              <w:cantSplit w:val="0"/>
              <w:trHeight w:val="723.671875" w:hRule="atLeast"/>
              <w:tblHeader w:val="0"/>
            </w:trPr>
            <w:tc>
              <w:tcPr>
                <w:vMerge w:val="restart"/>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80">
                <w:pPr>
                  <w:widowControl w:val="0"/>
                  <w:spacing w:after="60" w:before="120" w:lineRule="auto"/>
                  <w:ind w:left="-14" w:right="14" w:firstLine="0"/>
                  <w:rPr>
                    <w:b w:val="1"/>
                    <w:bCs w:val="1"/>
                    <w:sz w:val="19"/>
                    <w:szCs w:val="19"/>
                  </w:rPr>
                </w:pPr>
                <w:r w:rsidDel="00000000" w:rsidR="00000000" w:rsidRPr="00000000">
                  <w:rPr>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81">
                <w:pPr>
                  <w:widowControl w:val="0"/>
                  <w:spacing w:after="80" w:before="80" w:lineRule="auto"/>
                  <w:jc w:val="both"/>
                  <w:rPr>
                    <w:sz w:val="19"/>
                    <w:szCs w:val="19"/>
                  </w:rPr>
                </w:pPr>
                <w:r w:rsidDel="00000000" w:rsidR="00000000" w:rsidRPr="00000000">
                  <w:rPr>
                    <w:sz w:val="19"/>
                    <w:szCs w:val="19"/>
                    <w:rtl w:val="0"/>
                  </w:rPr>
                  <w:t xml:space="preserve">Thành công</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84">
                <w:pPr>
                  <w:widowControl w:val="0"/>
                  <w:spacing w:after="80" w:before="80" w:lineRule="auto"/>
                  <w:jc w:val="both"/>
                  <w:rPr>
                    <w:sz w:val="19"/>
                    <w:szCs w:val="19"/>
                  </w:rPr>
                </w:pPr>
                <w:r w:rsidDel="00000000" w:rsidR="00000000" w:rsidRPr="00000000">
                  <w:rPr>
                    <w:sz w:val="19"/>
                    <w:szCs w:val="19"/>
                    <w:rtl w:val="0"/>
                  </w:rPr>
                  <w:t xml:space="preserve">Yêu cầu cập nhật số lượng tồn kho thực tế được hệ thống ghi nhận, lưu trữ và gửi thành công lên hệ thống trung tâm chờ xử lý. </w:t>
                </w:r>
              </w:p>
            </w:tc>
          </w:tr>
          <w:tr>
            <w:trPr>
              <w:cantSplit w:val="0"/>
              <w:trHeight w:val="578.671875" w:hRule="atLeast"/>
              <w:tblHeader w:val="0"/>
            </w:trPr>
            <w:tc>
              <w:tcPr>
                <w:vMerge w:val="continue"/>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88">
                <w:pPr>
                  <w:widowControl w:val="0"/>
                  <w:spacing w:after="80" w:before="80" w:lineRule="auto"/>
                  <w:jc w:val="both"/>
                  <w:rPr>
                    <w:sz w:val="19"/>
                    <w:szCs w:val="19"/>
                  </w:rPr>
                </w:pPr>
                <w:r w:rsidDel="00000000" w:rsidR="00000000" w:rsidRPr="00000000">
                  <w:rPr>
                    <w:sz w:val="19"/>
                    <w:szCs w:val="19"/>
                    <w:rtl w:val="0"/>
                  </w:rPr>
                  <w:t xml:space="preserve">Thất bại </w:t>
                </w:r>
              </w:p>
              <w:p w:rsidR="00000000" w:rsidDel="00000000" w:rsidP="00000000" w:rsidRDefault="00000000" w:rsidRPr="00000000" w14:paraId="00000089">
                <w:pPr>
                  <w:widowControl w:val="0"/>
                  <w:spacing w:after="80" w:before="80" w:lineRule="auto"/>
                  <w:jc w:val="both"/>
                  <w:rPr>
                    <w:sz w:val="19"/>
                    <w:szCs w:val="19"/>
                  </w:rPr>
                </w:pPr>
                <w:r w:rsidDel="00000000" w:rsidR="00000000" w:rsidRPr="00000000">
                  <w:rPr>
                    <w:rtl w:val="0"/>
                  </w:rPr>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8C">
                <w:pPr>
                  <w:widowControl w:val="0"/>
                  <w:spacing w:after="80" w:before="80" w:lineRule="auto"/>
                  <w:jc w:val="both"/>
                  <w:rPr>
                    <w:sz w:val="19"/>
                    <w:szCs w:val="19"/>
                  </w:rPr>
                </w:pPr>
                <w:r w:rsidDel="00000000" w:rsidR="00000000" w:rsidRPr="00000000">
                  <w:rPr>
                    <w:sz w:val="19"/>
                    <w:szCs w:val="19"/>
                    <w:rtl w:val="0"/>
                  </w:rPr>
                  <w:t xml:space="preserve">Yêu cầu cập nhật không được tạo, hệ thống giữ nguyên số lượng tồn kho cũ và ghi log lỗi nếu có sự cố hệ thống. </w:t>
                </w:r>
              </w:p>
            </w:tc>
          </w:tr>
        </w:tbl>
      </w:sdtContent>
    </w:sdt>
    <w:p w:rsidR="00000000" w:rsidDel="00000000" w:rsidP="00000000" w:rsidRDefault="00000000" w:rsidRPr="00000000" w14:paraId="0000008F">
      <w:pPr>
        <w:pStyle w:val="Heading1"/>
        <w:ind w:left="0" w:firstLine="0"/>
        <w:rPr>
          <w:rFonts w:ascii="Cambria" w:cs="Cambria" w:eastAsia="Cambria" w:hAnsi="Cambria"/>
        </w:rPr>
      </w:pPr>
      <w:bookmarkStart w:colFirst="0" w:colLast="0" w:name="_heading=h.bm0oa2wa8f1" w:id="1"/>
      <w:bookmarkEnd w:id="1"/>
      <w:r w:rsidDel="00000000" w:rsidR="00000000" w:rsidRPr="00000000">
        <w:rPr>
          <w:rFonts w:ascii="Cambria" w:cs="Cambria" w:eastAsia="Cambria" w:hAnsi="Cambria"/>
          <w:rtl w:val="0"/>
        </w:rPr>
        <w:t xml:space="preserve">3. Activity Diagram</w:t>
      </w:r>
    </w:p>
    <w:p w:rsidR="00000000" w:rsidDel="00000000" w:rsidP="00000000" w:rsidRDefault="00000000" w:rsidRPr="00000000" w14:paraId="00000090">
      <w:pPr>
        <w:pStyle w:val="Heading1"/>
        <w:ind w:left="0"/>
        <w:rPr>
          <w:rFonts w:ascii="Cambria" w:cs="Cambria" w:eastAsia="Cambria" w:hAnsi="Cambria"/>
        </w:rPr>
      </w:pPr>
      <w:bookmarkStart w:colFirst="0" w:colLast="0" w:name="_heading=h.n5252lelack2" w:id="2"/>
      <w:bookmarkEnd w:id="2"/>
      <w:r w:rsidDel="00000000" w:rsidR="00000000" w:rsidRPr="00000000">
        <w:rPr>
          <w:rFonts w:ascii="Cambria" w:cs="Cambria" w:eastAsia="Cambria" w:hAnsi="Cambria"/>
        </w:rPr>
        <w:drawing>
          <wp:inline distB="114300" distT="114300" distL="114300" distR="114300">
            <wp:extent cx="5759775" cy="64135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59775"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1"/>
        <w:ind w:left="0" w:firstLine="0"/>
        <w:rPr>
          <w:rFonts w:ascii="Cambria" w:cs="Cambria" w:eastAsia="Cambria" w:hAnsi="Cambria"/>
        </w:rPr>
      </w:pPr>
      <w:bookmarkStart w:colFirst="0" w:colLast="0" w:name="_heading=h.ah0q754088kp" w:id="3"/>
      <w:bookmarkEnd w:id="3"/>
      <w:r w:rsidDel="00000000" w:rsidR="00000000" w:rsidRPr="00000000">
        <w:rPr>
          <w:rFonts w:ascii="Cambria" w:cs="Cambria" w:eastAsia="Cambria" w:hAnsi="Cambria"/>
          <w:rtl w:val="0"/>
        </w:rPr>
        <w:t xml:space="preserve">4. Sequence Diagram</w:t>
      </w:r>
    </w:p>
    <w:p w:rsidR="00000000" w:rsidDel="00000000" w:rsidP="00000000" w:rsidRDefault="00000000" w:rsidRPr="00000000" w14:paraId="00000092">
      <w:pPr>
        <w:rPr>
          <w:b w:val="1"/>
          <w:bCs w:val="1"/>
          <w:color w:val="4f81bd"/>
          <w:sz w:val="26"/>
          <w:szCs w:val="26"/>
        </w:rPr>
      </w:pPr>
      <w:r w:rsidDel="00000000" w:rsidR="00000000" w:rsidRPr="00000000">
        <w:rPr>
          <w:b w:val="1"/>
          <w:bCs w:val="1"/>
          <w:color w:val="4f81bd"/>
          <w:sz w:val="26"/>
          <w:szCs w:val="26"/>
          <w:rtl w:val="0"/>
        </w:rPr>
        <w:t xml:space="preserve">4.1: Biểu đồ trình tự mức phân tích</w:t>
      </w:r>
      <w:r w:rsidDel="00000000" w:rsidR="00000000" w:rsidRPr="00000000">
        <w:rPr>
          <w:rtl w:val="0"/>
        </w:rPr>
      </w:r>
    </w:p>
    <w:p w:rsidR="00000000" w:rsidDel="00000000" w:rsidP="00000000" w:rsidRDefault="00000000" w:rsidRPr="00000000" w14:paraId="00000093">
      <w:pPr>
        <w:pStyle w:val="Heading2"/>
        <w:ind w:left="0" w:firstLine="0"/>
        <w:rPr>
          <w:rFonts w:ascii="Cambria" w:cs="Cambria" w:eastAsia="Cambria" w:hAnsi="Cambria"/>
        </w:rPr>
      </w:pPr>
      <w:bookmarkStart w:colFirst="0" w:colLast="0" w:name="_heading=h.8q6abio69xpj" w:id="4"/>
      <w:bookmarkEnd w:id="4"/>
      <w:r w:rsidDel="00000000" w:rsidR="00000000" w:rsidRPr="00000000">
        <w:rPr>
          <w:rFonts w:ascii="Cambria" w:cs="Cambria" w:eastAsia="Cambria" w:hAnsi="Cambria"/>
        </w:rPr>
        <w:drawing>
          <wp:inline distB="114300" distT="114300" distL="114300" distR="114300">
            <wp:extent cx="5759775" cy="3708400"/>
            <wp:effectExtent b="0" l="0" r="0" t="0"/>
            <wp:docPr id="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59775"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color w:val="4f81bd"/>
          <w:rtl w:val="0"/>
        </w:rPr>
        <w:t xml:space="preserve">4.1.1 Biểu đồ trình tự hiển thị giao diện:</w:t>
      </w:r>
      <w:r w:rsidDel="00000000" w:rsidR="00000000" w:rsidRPr="00000000">
        <w:rPr>
          <w:rtl w:val="0"/>
        </w:rPr>
        <w:br w:type="textWrapping"/>
      </w:r>
      <w:r w:rsidDel="00000000" w:rsidR="00000000" w:rsidRPr="00000000">
        <w:rPr/>
        <w:drawing>
          <wp:inline distB="114300" distT="114300" distL="114300" distR="114300">
            <wp:extent cx="5759775" cy="1460500"/>
            <wp:effectExtent b="0" l="0" r="0" t="0"/>
            <wp:docPr id="1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5977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color w:val="4f81bd"/>
          <w:rtl w:val="0"/>
        </w:rPr>
        <w:t xml:space="preserve">4.1.2 Biểu đồ trình tự nhập thông tin hợp lệ:</w:t>
      </w:r>
      <w:r w:rsidDel="00000000" w:rsidR="00000000" w:rsidRPr="00000000">
        <w:rPr>
          <w:rtl w:val="0"/>
        </w:rPr>
        <w:br w:type="textWrapping"/>
      </w:r>
      <w:r w:rsidDel="00000000" w:rsidR="00000000" w:rsidRPr="00000000">
        <w:rPr/>
        <w:drawing>
          <wp:inline distB="114300" distT="114300" distL="114300" distR="114300">
            <wp:extent cx="5759775" cy="1333500"/>
            <wp:effectExtent b="0" l="0" r="0" t="0"/>
            <wp:docPr id="3"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597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color w:val="4f81bd"/>
          <w:rtl w:val="0"/>
        </w:rPr>
        <w:t xml:space="preserve">4.1.3 Biểu đồ trình tự nhập thông tin không hợp lệ:</w:t>
      </w:r>
      <w:r w:rsidDel="00000000" w:rsidR="00000000" w:rsidRPr="00000000">
        <w:rPr>
          <w:rtl w:val="0"/>
        </w:rPr>
        <w:br w:type="textWrapping"/>
      </w:r>
      <w:r w:rsidDel="00000000" w:rsidR="00000000" w:rsidRPr="00000000">
        <w:rPr/>
        <w:drawing>
          <wp:inline distB="114300" distT="114300" distL="114300" distR="114300">
            <wp:extent cx="5759775" cy="812800"/>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59775"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b w:val="1"/>
          <w:bCs w:val="1"/>
          <w:color w:val="4f81bd"/>
          <w:sz w:val="26"/>
          <w:szCs w:val="26"/>
        </w:rPr>
      </w:pPr>
      <w:r w:rsidDel="00000000" w:rsidR="00000000" w:rsidRPr="00000000">
        <w:rPr>
          <w:b w:val="1"/>
          <w:bCs w:val="1"/>
          <w:color w:val="4f81bd"/>
          <w:sz w:val="26"/>
          <w:szCs w:val="26"/>
          <w:rtl w:val="0"/>
        </w:rPr>
        <w:t xml:space="preserve">4.2 Biểu đồ trình tự mức thiết kế</w:t>
      </w:r>
    </w:p>
    <w:p w:rsidR="00000000" w:rsidDel="00000000" w:rsidP="00000000" w:rsidRDefault="00000000" w:rsidRPr="00000000" w14:paraId="00000098">
      <w:pPr>
        <w:rPr>
          <w:b w:val="1"/>
          <w:bCs w:val="1"/>
          <w:color w:val="4f81bd"/>
          <w:sz w:val="26"/>
          <w:szCs w:val="26"/>
        </w:rPr>
      </w:pPr>
      <w:r w:rsidDel="00000000" w:rsidR="00000000" w:rsidRPr="00000000">
        <w:rPr>
          <w:b w:val="1"/>
          <w:bCs w:val="1"/>
          <w:color w:val="4f81bd"/>
          <w:sz w:val="26"/>
          <w:szCs w:val="26"/>
        </w:rPr>
        <w:drawing>
          <wp:inline distB="114300" distT="114300" distL="114300" distR="114300">
            <wp:extent cx="5759775" cy="5816600"/>
            <wp:effectExtent b="0" l="0" r="0" t="0"/>
            <wp:docPr id="7"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59775"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b w:val="1"/>
          <w:bCs w:val="1"/>
          <w:color w:val="4f81bd"/>
          <w:sz w:val="26"/>
          <w:szCs w:val="26"/>
        </w:rPr>
      </w:pPr>
      <w:r w:rsidDel="00000000" w:rsidR="00000000" w:rsidRPr="00000000">
        <w:rPr>
          <w:b w:val="1"/>
          <w:bCs w:val="1"/>
          <w:color w:val="4f81bd"/>
          <w:sz w:val="26"/>
          <w:szCs w:val="26"/>
          <w:rtl w:val="0"/>
        </w:rPr>
        <w:t xml:space="preserve">4.2.1 Biểu đồ màn hình khởi tạo và tạo dữ liệu:</w:t>
        <w:br w:type="textWrapping"/>
      </w:r>
      <w:r w:rsidDel="00000000" w:rsidR="00000000" w:rsidRPr="00000000">
        <w:rPr>
          <w:b w:val="1"/>
          <w:bCs w:val="1"/>
          <w:color w:val="4f81bd"/>
          <w:sz w:val="26"/>
          <w:szCs w:val="26"/>
        </w:rPr>
        <w:drawing>
          <wp:inline distB="114300" distT="114300" distL="114300" distR="114300">
            <wp:extent cx="5759775" cy="1955800"/>
            <wp:effectExtent b="0" l="0" r="0" t="0"/>
            <wp:docPr id="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759775"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b w:val="1"/>
          <w:bCs w:val="1"/>
          <w:color w:val="4f81bd"/>
          <w:sz w:val="26"/>
          <w:szCs w:val="26"/>
        </w:rPr>
      </w:pPr>
      <w:r w:rsidDel="00000000" w:rsidR="00000000" w:rsidRPr="00000000">
        <w:rPr>
          <w:b w:val="1"/>
          <w:bCs w:val="1"/>
          <w:color w:val="4f81bd"/>
          <w:sz w:val="26"/>
          <w:szCs w:val="26"/>
          <w:rtl w:val="0"/>
        </w:rPr>
        <w:t xml:space="preserve">4.2.2 Biểu đồ màn hình tương tác và gửi yêu cầu cập nhật (TH đúng)</w:t>
      </w:r>
      <w:r w:rsidDel="00000000" w:rsidR="00000000" w:rsidRPr="00000000">
        <w:rPr>
          <w:b w:val="1"/>
          <w:bCs w:val="1"/>
          <w:color w:val="4f81bd"/>
          <w:sz w:val="26"/>
          <w:szCs w:val="26"/>
        </w:rPr>
        <w:drawing>
          <wp:inline distB="114300" distT="114300" distL="114300" distR="114300">
            <wp:extent cx="5759775" cy="2514600"/>
            <wp:effectExtent b="0" l="0" r="0" t="0"/>
            <wp:docPr id="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597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b w:val="1"/>
          <w:bCs w:val="1"/>
          <w:color w:val="4f81bd"/>
          <w:sz w:val="26"/>
          <w:szCs w:val="26"/>
        </w:rPr>
      </w:pPr>
      <w:r w:rsidDel="00000000" w:rsidR="00000000" w:rsidRPr="00000000">
        <w:rPr>
          <w:b w:val="1"/>
          <w:bCs w:val="1"/>
          <w:color w:val="4f81bd"/>
          <w:sz w:val="26"/>
          <w:szCs w:val="26"/>
          <w:rtl w:val="0"/>
        </w:rPr>
        <w:t xml:space="preserve">4.2.3 Biểu đồ màn hình tương tác và gửi yêu cầu cập nhật (TH sai)</w:t>
      </w:r>
    </w:p>
    <w:p w:rsidR="00000000" w:rsidDel="00000000" w:rsidP="00000000" w:rsidRDefault="00000000" w:rsidRPr="00000000" w14:paraId="0000009C">
      <w:pPr>
        <w:rPr>
          <w:b w:val="1"/>
          <w:bCs w:val="1"/>
          <w:color w:val="4f81bd"/>
          <w:sz w:val="26"/>
          <w:szCs w:val="26"/>
        </w:rPr>
      </w:pPr>
      <w:r w:rsidDel="00000000" w:rsidR="00000000" w:rsidRPr="00000000">
        <w:rPr>
          <w:b w:val="1"/>
          <w:bCs w:val="1"/>
          <w:color w:val="4f81bd"/>
          <w:sz w:val="26"/>
          <w:szCs w:val="26"/>
        </w:rPr>
        <w:drawing>
          <wp:inline distB="114300" distT="114300" distL="114300" distR="114300">
            <wp:extent cx="5759775" cy="1193800"/>
            <wp:effectExtent b="0" l="0" r="0" t="0"/>
            <wp:docPr id="19"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59775"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1"/>
        <w:ind w:left="0" w:firstLine="0"/>
        <w:rPr>
          <w:rFonts w:ascii="Cambria" w:cs="Cambria" w:eastAsia="Cambria" w:hAnsi="Cambria"/>
        </w:rPr>
      </w:pPr>
      <w:bookmarkStart w:colFirst="0" w:colLast="0" w:name="_heading=h.8022nhzz86q" w:id="5"/>
      <w:bookmarkEnd w:id="5"/>
      <w:r w:rsidDel="00000000" w:rsidR="00000000" w:rsidRPr="00000000">
        <w:rPr>
          <w:rFonts w:ascii="Cambria" w:cs="Cambria" w:eastAsia="Cambria" w:hAnsi="Cambria"/>
          <w:rtl w:val="0"/>
        </w:rPr>
        <w:t xml:space="preserve">5. Class Diagram</w:t>
      </w:r>
    </w:p>
    <w:p w:rsidR="00000000" w:rsidDel="00000000" w:rsidP="00000000" w:rsidRDefault="00000000" w:rsidRPr="00000000" w14:paraId="0000009E">
      <w:pPr>
        <w:rPr>
          <w:b w:val="1"/>
          <w:bCs w:val="1"/>
          <w:color w:val="4f81bd"/>
          <w:sz w:val="26"/>
          <w:szCs w:val="26"/>
        </w:rPr>
      </w:pPr>
      <w:r w:rsidDel="00000000" w:rsidR="00000000" w:rsidRPr="00000000">
        <w:rPr>
          <w:b w:val="1"/>
          <w:bCs w:val="1"/>
          <w:color w:val="4f81bd"/>
          <w:sz w:val="26"/>
          <w:szCs w:val="26"/>
          <w:rtl w:val="0"/>
        </w:rPr>
        <w:t xml:space="preserve">5.1 Biểu đồ lớp mức phân tích</w:t>
      </w:r>
    </w:p>
    <w:p w:rsidR="00000000" w:rsidDel="00000000" w:rsidP="00000000" w:rsidRDefault="00000000" w:rsidRPr="00000000" w14:paraId="0000009F">
      <w:pPr>
        <w:rPr>
          <w:b w:val="1"/>
          <w:bCs w:val="1"/>
          <w:color w:val="4f81bd"/>
          <w:sz w:val="26"/>
          <w:szCs w:val="26"/>
        </w:rPr>
      </w:pPr>
      <w:r w:rsidDel="00000000" w:rsidR="00000000" w:rsidRPr="00000000">
        <w:rPr/>
        <w:drawing>
          <wp:inline distB="114300" distT="114300" distL="114300" distR="114300">
            <wp:extent cx="5759775" cy="4368800"/>
            <wp:effectExtent b="0" l="0" r="0" t="0"/>
            <wp:docPr id="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59775"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b w:val="1"/>
          <w:bCs w:val="1"/>
          <w:color w:val="4f81bd"/>
          <w:sz w:val="26"/>
          <w:szCs w:val="26"/>
        </w:rPr>
      </w:pPr>
      <w:r w:rsidDel="00000000" w:rsidR="00000000" w:rsidRPr="00000000">
        <w:rPr>
          <w:b w:val="1"/>
          <w:bCs w:val="1"/>
          <w:color w:val="4f81bd"/>
          <w:sz w:val="26"/>
          <w:szCs w:val="26"/>
        </w:rPr>
        <w:drawing>
          <wp:inline distB="114300" distT="114300" distL="114300" distR="114300">
            <wp:extent cx="5759775" cy="3048000"/>
            <wp:effectExtent b="0" l="0" r="0" t="0"/>
            <wp:docPr id="1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597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b w:val="1"/>
          <w:bCs w:val="1"/>
          <w:color w:val="4f81bd"/>
          <w:sz w:val="26"/>
          <w:szCs w:val="26"/>
        </w:rPr>
      </w:pPr>
      <w:r w:rsidDel="00000000" w:rsidR="00000000" w:rsidRPr="00000000">
        <w:rPr>
          <w:b w:val="1"/>
          <w:bCs w:val="1"/>
          <w:color w:val="4f81bd"/>
          <w:sz w:val="26"/>
          <w:szCs w:val="26"/>
          <w:rtl w:val="0"/>
        </w:rPr>
        <w:t xml:space="preserve">5.2 Biểu đồ lớp mức thiết kế:</w:t>
        <w:br w:type="textWrapping"/>
      </w:r>
      <w:r w:rsidDel="00000000" w:rsidR="00000000" w:rsidRPr="00000000">
        <w:rPr>
          <w:b w:val="1"/>
          <w:bCs w:val="1"/>
          <w:color w:val="4f81bd"/>
          <w:sz w:val="26"/>
          <w:szCs w:val="26"/>
        </w:rPr>
        <w:drawing>
          <wp:inline distB="114300" distT="114300" distL="114300" distR="114300">
            <wp:extent cx="5759775" cy="5689600"/>
            <wp:effectExtent b="0" l="0" r="0" t="0"/>
            <wp:docPr id="1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59775" cy="5689600"/>
                    </a:xfrm>
                    <a:prstGeom prst="rect"/>
                    <a:ln/>
                  </pic:spPr>
                </pic:pic>
              </a:graphicData>
            </a:graphic>
          </wp:inline>
        </w:drawing>
      </w:r>
      <w:r w:rsidDel="00000000" w:rsidR="00000000" w:rsidRPr="00000000">
        <w:rPr>
          <w:b w:val="1"/>
          <w:bCs w:val="1"/>
          <w:color w:val="4f81bd"/>
          <w:sz w:val="26"/>
          <w:szCs w:val="26"/>
          <w:rtl w:val="0"/>
        </w:rPr>
        <w:br w:type="textWrapping"/>
        <w:t xml:space="preserve">5.3 Biểu đồ phụ thuộc gói:</w:t>
      </w:r>
    </w:p>
    <w:p w:rsidR="00000000" w:rsidDel="00000000" w:rsidP="00000000" w:rsidRDefault="00000000" w:rsidRPr="00000000" w14:paraId="000000A2">
      <w:pPr>
        <w:rPr>
          <w:b w:val="1"/>
          <w:bCs w:val="1"/>
          <w:color w:val="4f81bd"/>
          <w:sz w:val="26"/>
          <w:szCs w:val="26"/>
        </w:rPr>
      </w:pPr>
      <w:r w:rsidDel="00000000" w:rsidR="00000000" w:rsidRPr="00000000">
        <w:rPr>
          <w:b w:val="1"/>
          <w:bCs w:val="1"/>
          <w:color w:val="4f81bd"/>
          <w:sz w:val="26"/>
          <w:szCs w:val="26"/>
        </w:rPr>
        <w:drawing>
          <wp:inline distB="114300" distT="114300" distL="114300" distR="114300">
            <wp:extent cx="5759775" cy="5295900"/>
            <wp:effectExtent b="0" l="0" r="0" t="0"/>
            <wp:docPr id="23"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759775"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color w:val="335b8a"/>
          <w:sz w:val="32"/>
          <w:szCs w:val="32"/>
        </w:rPr>
      </w:pPr>
      <w:r w:rsidDel="00000000" w:rsidR="00000000" w:rsidRPr="00000000">
        <w:rPr>
          <w:b w:val="1"/>
          <w:bCs w:val="1"/>
          <w:color w:val="335b8a"/>
          <w:sz w:val="32"/>
          <w:szCs w:val="32"/>
          <w:rtl w:val="0"/>
        </w:rPr>
        <w:t xml:space="preserve">6. Đặc tả màn hình</w:t>
      </w:r>
    </w:p>
    <w:p w:rsidR="00000000" w:rsidDel="00000000" w:rsidP="00000000" w:rsidRDefault="00000000" w:rsidRPr="00000000" w14:paraId="000000A5">
      <w:pPr>
        <w:rPr>
          <w:b w:val="1"/>
          <w:bCs w:val="1"/>
          <w:color w:val="335b8a"/>
          <w:sz w:val="32"/>
          <w:szCs w:val="32"/>
        </w:rPr>
      </w:pPr>
      <w:r w:rsidDel="00000000" w:rsidR="00000000" w:rsidRPr="00000000">
        <w:rPr>
          <w:b w:val="1"/>
          <w:bCs w:val="1"/>
          <w:color w:val="4f81bd"/>
          <w:sz w:val="26"/>
          <w:szCs w:val="26"/>
          <w:rtl w:val="0"/>
        </w:rPr>
        <w:t xml:space="preserve">6.1 Màn hình chính: Danh sách mặt hàng của Site</w:t>
      </w:r>
      <w:r w:rsidDel="00000000" w:rsidR="00000000" w:rsidRPr="00000000">
        <w:rPr>
          <w:b w:val="1"/>
          <w:bCs w:val="1"/>
          <w:color w:val="335b8a"/>
          <w:sz w:val="32"/>
          <w:szCs w:val="32"/>
          <w:rtl w:val="0"/>
        </w:rPr>
        <w:t xml:space="preserve"> </w:t>
      </w:r>
    </w:p>
    <w:p w:rsidR="00000000" w:rsidDel="00000000" w:rsidP="00000000" w:rsidRDefault="00000000" w:rsidRPr="00000000" w14:paraId="000000A6">
      <w:pPr>
        <w:rPr/>
      </w:pPr>
      <w:r w:rsidDel="00000000" w:rsidR="00000000" w:rsidRPr="00000000">
        <w:rPr/>
        <w:drawing>
          <wp:inline distB="114300" distT="114300" distL="114300" distR="114300">
            <wp:extent cx="5759775" cy="3035300"/>
            <wp:effectExtent b="0" l="0" r="0" t="0"/>
            <wp:docPr id="14"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5977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140"/>
        <w:gridCol w:w="5970"/>
        <w:tblGridChange w:id="0">
          <w:tblGrid>
            <w:gridCol w:w="1725"/>
            <w:gridCol w:w="1140"/>
            <w:gridCol w:w="5970"/>
          </w:tblGrid>
        </w:tblGridChange>
      </w:tblGrid>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color w:val="1f1f1f"/>
              </w:rPr>
            </w:pPr>
            <w:r w:rsidDel="00000000" w:rsidR="00000000" w:rsidRPr="00000000">
              <w:rPr>
                <w:b w:val="1"/>
                <w:bCs w:val="1"/>
                <w:color w:val="1f1f1f"/>
                <w:rtl w:val="0"/>
              </w:rPr>
              <w:t xml:space="preserve">Tên thành phần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color w:val="1f1f1f"/>
              </w:rPr>
            </w:pPr>
            <w:r w:rsidDel="00000000" w:rsidR="00000000" w:rsidRPr="00000000">
              <w:rPr>
                <w:b w:val="1"/>
                <w:bCs w:val="1"/>
                <w:color w:val="1f1f1f"/>
                <w:rtl w:val="0"/>
              </w:rPr>
              <w:t xml:space="preserve">Hành động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color w:val="1f1f1f"/>
              </w:rPr>
            </w:pPr>
            <w:r w:rsidDel="00000000" w:rsidR="00000000" w:rsidRPr="00000000">
              <w:rPr>
                <w:b w:val="1"/>
                <w:bCs w:val="1"/>
                <w:color w:val="1f1f1f"/>
                <w:rtl w:val="0"/>
              </w:rPr>
              <w:t xml:space="preserve">Chức năng / Hành vi</w:t>
            </w:r>
            <w:r w:rsidDel="00000000" w:rsidR="00000000" w:rsidRPr="00000000">
              <w:rPr>
                <w:rtl w:val="0"/>
              </w:rPr>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color w:val="1f1f1f"/>
              </w:rPr>
            </w:pPr>
            <w:r w:rsidDel="00000000" w:rsidR="00000000" w:rsidRPr="00000000">
              <w:rPr>
                <w:b w:val="1"/>
                <w:bCs w:val="1"/>
                <w:color w:val="1f1f1f"/>
                <w:rtl w:val="0"/>
              </w:rPr>
              <w:t xml:space="preserve">Tiêu đề trang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color w:val="1f1f1f"/>
              </w:rPr>
            </w:pPr>
            <w:r w:rsidDel="00000000" w:rsidR="00000000" w:rsidRPr="00000000">
              <w:rPr>
                <w:color w:val="1f1f1f"/>
                <w:rtl w:val="0"/>
              </w:rPr>
              <w:t xml:space="preserve">Xem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color w:val="1f1f1f"/>
              </w:rPr>
            </w:pPr>
            <w:r w:rsidDel="00000000" w:rsidR="00000000" w:rsidRPr="00000000">
              <w:rPr>
                <w:color w:val="1f1f1f"/>
                <w:rtl w:val="0"/>
              </w:rPr>
              <w:t xml:space="preserve">Hiển thị tên chức năng (VD: "Quản lý yêu cầu cập nhật tồn kho") để người dùng nhận biết màn hình đang thao tác.</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color w:val="1f1f1f"/>
              </w:rPr>
            </w:pPr>
            <w:r w:rsidDel="00000000" w:rsidR="00000000" w:rsidRPr="00000000">
              <w:rPr>
                <w:b w:val="1"/>
                <w:bCs w:val="1"/>
                <w:color w:val="1f1f1f"/>
                <w:rtl w:val="0"/>
              </w:rPr>
              <w:t xml:space="preserve">Bảng danh sách mặt hàng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color w:val="1f1f1f"/>
              </w:rPr>
            </w:pPr>
            <w:r w:rsidDel="00000000" w:rsidR="00000000" w:rsidRPr="00000000">
              <w:rPr>
                <w:color w:val="1f1f1f"/>
                <w:rtl w:val="0"/>
              </w:rPr>
              <w:t xml:space="preserve">Xem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color w:val="1f1f1f"/>
              </w:rPr>
            </w:pPr>
            <w:r w:rsidDel="00000000" w:rsidR="00000000" w:rsidRPr="00000000">
              <w:rPr>
                <w:color w:val="1f1f1f"/>
                <w:rtl w:val="0"/>
              </w:rPr>
              <w:t xml:space="preserve">Hiển thị danh sách các mặt hàng thuộc Site. Bao gồm các cột thông tin: Mã hàng, Tên hàng, Kho, Tồn kho thực tế (lần cập nhật cuối), Tồn kho hệ thống, Trạng thái cập nhật (VD: Trống, Đang chờ, Hoàn tất).</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color w:val="1f1f1f"/>
              </w:rPr>
            </w:pPr>
            <w:r w:rsidDel="00000000" w:rsidR="00000000" w:rsidRPr="00000000">
              <w:rPr>
                <w:b w:val="1"/>
                <w:bCs w:val="1"/>
                <w:color w:val="1f1f1f"/>
                <w:rtl w:val="0"/>
              </w:rPr>
              <w:t xml:space="preserve">Nút "Cập nhật"</w:t>
            </w:r>
            <w:r w:rsidDel="00000000" w:rsidR="00000000" w:rsidRPr="00000000">
              <w:rPr>
                <w:color w:val="1f1f1f"/>
                <w:rtl w:val="0"/>
              </w:rPr>
              <w:t xml:space="preserve"> (Trên từng dòng)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color w:val="1f1f1f"/>
              </w:rPr>
            </w:pPr>
            <w:r w:rsidDel="00000000" w:rsidR="00000000" w:rsidRPr="00000000">
              <w:rPr>
                <w:color w:val="1f1f1f"/>
                <w:rtl w:val="0"/>
              </w:rPr>
              <w:t xml:space="preserve">Click</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color w:val="1f1f1f"/>
              </w:rPr>
            </w:pPr>
            <w:r w:rsidDel="00000000" w:rsidR="00000000" w:rsidRPr="00000000">
              <w:rPr>
                <w:color w:val="1f1f1f"/>
                <w:rtl w:val="0"/>
              </w:rPr>
              <w:t xml:space="preserve">Mở ra Popup "Cập nhật tồn kho" tương ứng với mặt hàng ở dòng được chọn.</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color w:val="4f81bd"/>
          <w:sz w:val="26"/>
          <w:szCs w:val="26"/>
          <w:rtl w:val="0"/>
        </w:rPr>
        <w:t xml:space="preserve">6.2 Popup: Cập nhật tồn kho cho mặt hàng </w:t>
      </w:r>
      <w:r w:rsidDel="00000000" w:rsidR="00000000" w:rsidRPr="00000000">
        <w:rPr>
          <w:rtl w:val="0"/>
        </w:rPr>
        <w:br w:type="textWrapping"/>
        <w:br w:type="textWrapping"/>
        <w:br w:type="textWrapping"/>
        <w:br w:type="textWrapping"/>
      </w:r>
      <w:r w:rsidDel="00000000" w:rsidR="00000000" w:rsidRPr="00000000">
        <w:rPr/>
        <w:drawing>
          <wp:inline distB="114300" distT="114300" distL="114300" distR="114300">
            <wp:extent cx="5759775" cy="2844800"/>
            <wp:effectExtent b="0" l="0" r="0" t="0"/>
            <wp:docPr id="20"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5977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905"/>
        <w:gridCol w:w="4755"/>
        <w:tblGridChange w:id="0">
          <w:tblGrid>
            <w:gridCol w:w="2175"/>
            <w:gridCol w:w="1905"/>
            <w:gridCol w:w="4755"/>
          </w:tblGrid>
        </w:tblGridChange>
      </w:tblGrid>
      <w:tr>
        <w:trPr>
          <w:cantSplit w:val="0"/>
          <w:trHeight w:val="829.7460937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color w:val="1f1f1f"/>
              </w:rPr>
            </w:pPr>
            <w:r w:rsidDel="00000000" w:rsidR="00000000" w:rsidRPr="00000000">
              <w:rPr>
                <w:b w:val="1"/>
                <w:bCs w:val="1"/>
                <w:color w:val="1f1f1f"/>
                <w:rtl w:val="0"/>
              </w:rPr>
              <w:t xml:space="preserve">Tên thành phần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color w:val="1f1f1f"/>
              </w:rPr>
            </w:pPr>
            <w:r w:rsidDel="00000000" w:rsidR="00000000" w:rsidRPr="00000000">
              <w:rPr>
                <w:b w:val="1"/>
                <w:bCs w:val="1"/>
                <w:color w:val="1f1f1f"/>
                <w:rtl w:val="0"/>
              </w:rPr>
              <w:t xml:space="preserve">Hành động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color w:val="1f1f1f"/>
              </w:rPr>
            </w:pPr>
            <w:r w:rsidDel="00000000" w:rsidR="00000000" w:rsidRPr="00000000">
              <w:rPr>
                <w:b w:val="1"/>
                <w:bCs w:val="1"/>
                <w:color w:val="1f1f1f"/>
                <w:rtl w:val="0"/>
              </w:rPr>
              <w:t xml:space="preserve">Chức năng / Hành vi</w:t>
            </w:r>
            <w:r w:rsidDel="00000000" w:rsidR="00000000" w:rsidRPr="00000000">
              <w:rPr>
                <w:rtl w:val="0"/>
              </w:rPr>
            </w:r>
          </w:p>
        </w:tc>
      </w:tr>
      <w:tr>
        <w:trPr>
          <w:cantSplit w:val="0"/>
          <w:trHeight w:val="814.746093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color w:val="1f1f1f"/>
              </w:rPr>
            </w:pPr>
            <w:r w:rsidDel="00000000" w:rsidR="00000000" w:rsidRPr="00000000">
              <w:rPr>
                <w:b w:val="1"/>
                <w:bCs w:val="1"/>
                <w:color w:val="1f1f1f"/>
                <w:rtl w:val="0"/>
              </w:rPr>
              <w:t xml:space="preserve">Tiêu đề Popup</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color w:val="1f1f1f"/>
              </w:rPr>
            </w:pPr>
            <w:r w:rsidDel="00000000" w:rsidR="00000000" w:rsidRPr="00000000">
              <w:rPr>
                <w:color w:val="1f1f1f"/>
                <w:rtl w:val="0"/>
              </w:rPr>
              <w:t xml:space="preserve">Xem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color w:val="1f1f1f"/>
              </w:rPr>
            </w:pPr>
            <w:r w:rsidDel="00000000" w:rsidR="00000000" w:rsidRPr="00000000">
              <w:rPr>
                <w:color w:val="1f1f1f"/>
                <w:rtl w:val="0"/>
              </w:rPr>
              <w:t xml:space="preserve">Hiển thị "Cập nhật tồn kho cho mặt hàng: [Tên mặt hàng]".</w:t>
            </w:r>
          </w:p>
        </w:tc>
      </w:tr>
      <w:tr>
        <w:trPr>
          <w:cantSplit w:val="0"/>
          <w:trHeight w:val="1406.8652343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color w:val="1f1f1f"/>
              </w:rPr>
            </w:pPr>
            <w:r w:rsidDel="00000000" w:rsidR="00000000" w:rsidRPr="00000000">
              <w:rPr>
                <w:b w:val="1"/>
                <w:bCs w:val="1"/>
                <w:color w:val="1f1f1f"/>
                <w:rtl w:val="0"/>
              </w:rPr>
              <w:t xml:space="preserve">Khối thông tin tĩnh</w:t>
            </w:r>
            <w:r w:rsidDel="00000000" w:rsidR="00000000" w:rsidRPr="00000000">
              <w:rPr>
                <w:color w:val="1f1f1f"/>
                <w:rtl w:val="0"/>
              </w:rPr>
              <w:t xml:space="preserve"> (Mã mặt hàng, Tên mặt hàng, Kho, Tồn hệ thống)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color w:val="1f1f1f"/>
              </w:rPr>
            </w:pPr>
            <w:r w:rsidDel="00000000" w:rsidR="00000000" w:rsidRPr="00000000">
              <w:rPr>
                <w:color w:val="1f1f1f"/>
                <w:rtl w:val="0"/>
              </w:rPr>
              <w:t xml:space="preserve">Xem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color w:val="1f1f1f"/>
              </w:rPr>
            </w:pPr>
            <w:r w:rsidDel="00000000" w:rsidR="00000000" w:rsidRPr="00000000">
              <w:rPr>
                <w:color w:val="1f1f1f"/>
                <w:rtl w:val="0"/>
              </w:rPr>
              <w:t xml:space="preserve">Hiển thị các thông tin dạng chỉ đọc (Read-only) được hệ thống tự động lấy từ dòng dữ liệu mặt hàng mà người dùng vừa chọn. Dùng để đối chiếu.</w:t>
            </w:r>
          </w:p>
        </w:tc>
      </w:tr>
      <w:tr>
        <w:trPr>
          <w:cantSplit w:val="0"/>
          <w:trHeight w:val="25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color w:val="1f1f1f"/>
              </w:rPr>
            </w:pPr>
            <w:r w:rsidDel="00000000" w:rsidR="00000000" w:rsidRPr="00000000">
              <w:rPr>
                <w:b w:val="1"/>
                <w:bCs w:val="1"/>
                <w:color w:val="1f1f1f"/>
                <w:rtl w:val="0"/>
              </w:rPr>
              <w:t xml:space="preserve">Ô nhập "Tồn kho thực tế"</w:t>
            </w:r>
            <w:r w:rsidDel="00000000" w:rsidR="00000000" w:rsidRPr="00000000">
              <w:rPr>
                <w:color w:val="1f1f1f"/>
                <w:rtl w:val="0"/>
              </w:rPr>
              <w:t xml:space="preserve">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color w:val="1f1f1f"/>
              </w:rPr>
            </w:pPr>
            <w:r w:rsidDel="00000000" w:rsidR="00000000" w:rsidRPr="00000000">
              <w:rPr>
                <w:color w:val="1f1f1f"/>
                <w:rtl w:val="0"/>
              </w:rPr>
              <w:t xml:space="preserve">Nhập số</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Cho phép người dùng nhập giá trị số lượng kiểm kê thực tế tại kho.</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Dấu * thể hiện trường bắt buộc.</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Hệ thống chỉ cho phép nhập số nguyên.</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color w:val="1f1f1f"/>
              </w:rPr>
            </w:pPr>
            <w:r w:rsidDel="00000000" w:rsidR="00000000" w:rsidRPr="00000000">
              <w:rPr>
                <w:b w:val="1"/>
                <w:bCs w:val="1"/>
                <w:color w:val="1f1f1f"/>
                <w:rtl w:val="0"/>
              </w:rPr>
              <w:t xml:space="preserve">Ô nhập "Lý do thay đổi"</w:t>
            </w:r>
            <w:r w:rsidDel="00000000" w:rsidR="00000000" w:rsidRPr="00000000">
              <w:rPr>
                <w:color w:val="1f1f1f"/>
                <w:rtl w:val="0"/>
              </w:rPr>
              <w:t xml:space="preserve">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color w:val="1f1f1f"/>
              </w:rPr>
            </w:pPr>
            <w:r w:rsidDel="00000000" w:rsidR="00000000" w:rsidRPr="00000000">
              <w:rPr>
                <w:color w:val="1f1f1f"/>
                <w:rtl w:val="0"/>
              </w:rPr>
              <w:t xml:space="preserve">Nhập văn bản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Cho phép nhập diễn giải nguyên nhân chênh lệch (VD: Hỏng vỡ, thất lạc...).</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Dấu * thể hiện trường bắt buộc (nếu số lượng Tồn thực tế khác Tồn hệ thống).</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color w:val="1f1f1f"/>
              </w:rPr>
            </w:pPr>
            <w:r w:rsidDel="00000000" w:rsidR="00000000" w:rsidRPr="00000000">
              <w:rPr>
                <w:b w:val="1"/>
                <w:bCs w:val="1"/>
                <w:color w:val="1f1f1f"/>
                <w:rtl w:val="0"/>
              </w:rPr>
              <w:t xml:space="preserve">Nút "Hủy"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color w:val="1f1f1f"/>
              </w:rPr>
            </w:pPr>
            <w:r w:rsidDel="00000000" w:rsidR="00000000" w:rsidRPr="00000000">
              <w:rPr>
                <w:color w:val="1f1f1f"/>
                <w:rtl w:val="0"/>
              </w:rPr>
              <w:t xml:space="preserve">Click</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color w:val="1f1f1f"/>
              </w:rPr>
            </w:pPr>
            <w:r w:rsidDel="00000000" w:rsidR="00000000" w:rsidRPr="00000000">
              <w:rPr>
                <w:color w:val="1f1f1f"/>
                <w:rtl w:val="0"/>
              </w:rPr>
              <w:t xml:space="preserve">Đóng Popup cập nhật, xóa các dữ liệu vừa nhập tạm thời và quay trở lại màn hình bảng danh sách chính.</w:t>
            </w:r>
          </w:p>
        </w:tc>
      </w:tr>
      <w:tr>
        <w:trPr>
          <w:cantSplit w:val="0"/>
          <w:trHeight w:val="24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color w:val="1f1f1f"/>
              </w:rPr>
            </w:pPr>
            <w:r w:rsidDel="00000000" w:rsidR="00000000" w:rsidRPr="00000000">
              <w:rPr>
                <w:b w:val="1"/>
                <w:bCs w:val="1"/>
                <w:color w:val="1f1f1f"/>
                <w:rtl w:val="0"/>
              </w:rPr>
              <w:t xml:space="preserve">Nút "Gửi cập nhật"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color w:val="1f1f1f"/>
              </w:rPr>
            </w:pPr>
            <w:r w:rsidDel="00000000" w:rsidR="00000000" w:rsidRPr="00000000">
              <w:rPr>
                <w:color w:val="1f1f1f"/>
                <w:rtl w:val="0"/>
              </w:rPr>
              <w:t xml:space="preserve">Click</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Validate dữ liệu:</w:t>
            </w:r>
            <w:r w:rsidDel="00000000" w:rsidR="00000000" w:rsidRPr="00000000">
              <w:rPr>
                <w:color w:val="1f1f1f"/>
                <w:rtl w:val="0"/>
              </w:rPr>
              <w:t xml:space="preserve"> Hệ thống kiểm tra xem Tồn kho thực tế có hợp lệ không và Lý do có bị bỏ trống khi có sự chênh lệch số lượng hay không. Nếu lỗi, hiển thị text cảnh báo màu đỏ dưới ô nhập.</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Xử lý hợp lệ:</w:t>
            </w:r>
            <w:r w:rsidDel="00000000" w:rsidR="00000000" w:rsidRPr="00000000">
              <w:rPr>
                <w:color w:val="1f1f1f"/>
                <w:rtl w:val="0"/>
              </w:rPr>
              <w:t xml:space="preserve"> Hệ thống khóa nền và hiển thị Hộp thoại Xác nhận thao tác.</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color w:val="4f81bd"/>
          <w:sz w:val="26"/>
          <w:szCs w:val="26"/>
          <w:rtl w:val="0"/>
        </w:rPr>
        <w:t xml:space="preserve">6.3 Hộp thoại: Xác nhận gửi yêu cầu </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jc w:val="center"/>
        <w:rPr/>
      </w:pPr>
      <w:r w:rsidDel="00000000" w:rsidR="00000000" w:rsidRPr="00000000">
        <w:rPr>
          <w:rtl w:val="0"/>
        </w:rPr>
        <w:t xml:space="preserve">Sau khi bấm Gửi cập nhật tồn kho:</w:t>
        <w:br w:type="textWrapping"/>
      </w:r>
      <w:r w:rsidDel="00000000" w:rsidR="00000000" w:rsidRPr="00000000">
        <w:rPr/>
        <w:drawing>
          <wp:inline distB="114300" distT="114300" distL="114300" distR="114300">
            <wp:extent cx="3429000" cy="1676400"/>
            <wp:effectExtent b="0" l="0" r="0" t="0"/>
            <wp:docPr id="22"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34290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125"/>
        <w:gridCol w:w="6285"/>
        <w:tblGridChange w:id="0">
          <w:tblGrid>
            <w:gridCol w:w="1410"/>
            <w:gridCol w:w="1125"/>
            <w:gridCol w:w="6285"/>
          </w:tblGrid>
        </w:tblGridChange>
      </w:tblGrid>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color w:val="1f1f1f"/>
              </w:rPr>
            </w:pPr>
            <w:r w:rsidDel="00000000" w:rsidR="00000000" w:rsidRPr="00000000">
              <w:rPr>
                <w:b w:val="1"/>
                <w:bCs w:val="1"/>
                <w:color w:val="1f1f1f"/>
                <w:rtl w:val="0"/>
              </w:rPr>
              <w:t xml:space="preserve">Tên thành phần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color w:val="1f1f1f"/>
              </w:rPr>
            </w:pPr>
            <w:r w:rsidDel="00000000" w:rsidR="00000000" w:rsidRPr="00000000">
              <w:rPr>
                <w:b w:val="1"/>
                <w:bCs w:val="1"/>
                <w:color w:val="1f1f1f"/>
                <w:rtl w:val="0"/>
              </w:rPr>
              <w:t xml:space="preserve">Hành động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color w:val="1f1f1f"/>
              </w:rPr>
            </w:pPr>
            <w:r w:rsidDel="00000000" w:rsidR="00000000" w:rsidRPr="00000000">
              <w:rPr>
                <w:b w:val="1"/>
                <w:bCs w:val="1"/>
                <w:color w:val="1f1f1f"/>
                <w:rtl w:val="0"/>
              </w:rPr>
              <w:t xml:space="preserve">Chức năng / Hành vi</w:t>
            </w:r>
            <w:r w:rsidDel="00000000" w:rsidR="00000000" w:rsidRPr="00000000">
              <w:rPr>
                <w:rtl w:val="0"/>
              </w:rPr>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color w:val="1f1f1f"/>
              </w:rPr>
            </w:pPr>
            <w:r w:rsidDel="00000000" w:rsidR="00000000" w:rsidRPr="00000000">
              <w:rPr>
                <w:b w:val="1"/>
                <w:bCs w:val="1"/>
                <w:color w:val="1f1f1f"/>
                <w:rtl w:val="0"/>
              </w:rPr>
              <w:t xml:space="preserve">Nội dung cảnh báo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color w:val="1f1f1f"/>
              </w:rPr>
            </w:pPr>
            <w:r w:rsidDel="00000000" w:rsidR="00000000" w:rsidRPr="00000000">
              <w:rPr>
                <w:color w:val="1f1f1f"/>
                <w:rtl w:val="0"/>
              </w:rPr>
              <w:t xml:space="preserve">Xem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rPr>
                <w:color w:val="1f1f1f"/>
              </w:rPr>
            </w:pPr>
            <w:r w:rsidDel="00000000" w:rsidR="00000000" w:rsidRPr="00000000">
              <w:rPr>
                <w:color w:val="1f1f1f"/>
                <w:rtl w:val="0"/>
              </w:rPr>
              <w:t xml:space="preserve">Hiển thị thông điệp xác nhận: </w:t>
            </w:r>
            <w:r w:rsidDel="00000000" w:rsidR="00000000" w:rsidRPr="00000000">
              <w:rPr>
                <w:i w:val="1"/>
                <w:iCs w:val="1"/>
                <w:color w:val="1f1f1f"/>
                <w:rtl w:val="0"/>
              </w:rPr>
              <w:t xml:space="preserve">"Bạn có chắc chắn muốn gửi thông tin cập nhật tồn kho cho mặt hàng này? Yêu cầu sẽ được gửi lên hệ thống trung tâm."</w:t>
            </w:r>
            <w:r w:rsidDel="00000000" w:rsidR="00000000" w:rsidRPr="00000000">
              <w:rPr>
                <w:rtl w:val="0"/>
              </w:rPr>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color w:val="1f1f1f"/>
              </w:rPr>
            </w:pPr>
            <w:r w:rsidDel="00000000" w:rsidR="00000000" w:rsidRPr="00000000">
              <w:rPr>
                <w:b w:val="1"/>
                <w:bCs w:val="1"/>
                <w:color w:val="1f1f1f"/>
                <w:rtl w:val="0"/>
              </w:rPr>
              <w:t xml:space="preserve">Nút "Hủy"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color w:val="1f1f1f"/>
              </w:rPr>
            </w:pPr>
            <w:r w:rsidDel="00000000" w:rsidR="00000000" w:rsidRPr="00000000">
              <w:rPr>
                <w:color w:val="1f1f1f"/>
                <w:rtl w:val="0"/>
              </w:rPr>
              <w:t xml:space="preserve">Click</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color w:val="1f1f1f"/>
              </w:rPr>
            </w:pPr>
            <w:r w:rsidDel="00000000" w:rsidR="00000000" w:rsidRPr="00000000">
              <w:rPr>
                <w:color w:val="1f1f1f"/>
                <w:rtl w:val="0"/>
              </w:rPr>
              <w:t xml:space="preserve">Đóng hộp thoại xác nhận, giữ nguyên trạng thái của Popup nhập liệu bên dưới (không làm mất dữ liệu đã nhập).</w:t>
            </w:r>
          </w:p>
        </w:tc>
      </w:tr>
      <w:tr>
        <w:trPr>
          <w:cantSplit w:val="0"/>
          <w:trHeight w:val="165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color w:val="1f1f1f"/>
              </w:rPr>
            </w:pPr>
            <w:r w:rsidDel="00000000" w:rsidR="00000000" w:rsidRPr="00000000">
              <w:rPr>
                <w:b w:val="1"/>
                <w:bCs w:val="1"/>
                <w:color w:val="1f1f1f"/>
                <w:rtl w:val="0"/>
              </w:rPr>
              <w:t xml:space="preserve">Nút "Xác nhận" (OK)</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color w:val="1f1f1f"/>
              </w:rPr>
            </w:pPr>
            <w:r w:rsidDel="00000000" w:rsidR="00000000" w:rsidRPr="00000000">
              <w:rPr>
                <w:color w:val="1f1f1f"/>
                <w:rtl w:val="0"/>
              </w:rPr>
              <w:t xml:space="preserve">Click</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color w:val="1f1f1f"/>
              </w:rPr>
            </w:pPr>
            <w:r w:rsidDel="00000000" w:rsidR="00000000" w:rsidRPr="00000000">
              <w:rPr>
                <w:color w:val="1f1f1f"/>
                <w:rtl w:val="0"/>
              </w:rPr>
              <w:t xml:space="preserve">Gửi toàn bộ dữ liệu (Số lượng mới, lý do) vào cơ sở dữ liệu và chuyển trạng thái yêu cầu sang "PENDING" (Đang chờ). Sau đó đóng toàn bộ Popup, hiển thị thông báo thành công và làm mới bảng danh sách ở màn hình chính.</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color w:val="335b8a"/>
          <w:sz w:val="32"/>
          <w:szCs w:val="32"/>
          <w:rtl w:val="0"/>
        </w:rPr>
        <w:t xml:space="preserve">Subsystem:</w:t>
        <w:br w:type="textWrapping"/>
      </w:r>
      <w:r w:rsidDel="00000000" w:rsidR="00000000" w:rsidRPr="00000000">
        <w:rPr>
          <w:b w:val="1"/>
          <w:bCs w:val="1"/>
          <w:color w:val="4f81bd"/>
          <w:sz w:val="26"/>
          <w:szCs w:val="26"/>
          <w:rtl w:val="0"/>
        </w:rPr>
        <w:t xml:space="preserve">Kiểm kê hàng hóa </w:t>
      </w:r>
      <w:r w:rsidDel="00000000" w:rsidR="00000000" w:rsidRPr="00000000">
        <w:rPr/>
        <w:drawing>
          <wp:inline distB="114300" distT="114300" distL="114300" distR="114300">
            <wp:extent cx="5759775" cy="3492500"/>
            <wp:effectExtent b="0" l="0" r="0" t="0"/>
            <wp:docPr id="21"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5977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color w:val="4f81bd"/>
          <w:sz w:val="26"/>
          <w:szCs w:val="26"/>
        </w:rPr>
      </w:pPr>
      <w:r w:rsidDel="00000000" w:rsidR="00000000" w:rsidRPr="00000000">
        <w:rPr>
          <w:b w:val="1"/>
          <w:bCs w:val="1"/>
          <w:color w:val="4f81bd"/>
          <w:sz w:val="26"/>
          <w:szCs w:val="26"/>
          <w:rtl w:val="0"/>
        </w:rPr>
        <w:t xml:space="preserve">Class diagram subsystem</w:t>
      </w:r>
    </w:p>
    <w:p w:rsidR="00000000" w:rsidDel="00000000" w:rsidP="00000000" w:rsidRDefault="00000000" w:rsidRPr="00000000" w14:paraId="000000EC">
      <w:pPr>
        <w:rPr/>
      </w:pPr>
      <w:r w:rsidDel="00000000" w:rsidR="00000000" w:rsidRPr="00000000">
        <w:rPr/>
        <w:drawing>
          <wp:inline distB="114300" distT="114300" distL="114300" distR="114300">
            <wp:extent cx="5759775" cy="3251200"/>
            <wp:effectExtent b="0" l="0" r="0" t="0"/>
            <wp:docPr id="9"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5977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keepNext w:val="0"/>
        <w:keepLines w:val="0"/>
        <w:widowControl w:val="0"/>
        <w:spacing w:after="240" w:before="0" w:line="275.9999942779541" w:lineRule="auto"/>
        <w:ind w:left="0"/>
        <w:rPr>
          <w:rFonts w:ascii="Cambria" w:cs="Cambria" w:eastAsia="Cambria" w:hAnsi="Cambria"/>
          <w:color w:val="335b8a"/>
          <w:sz w:val="32"/>
          <w:szCs w:val="32"/>
        </w:rPr>
      </w:pPr>
      <w:r w:rsidDel="00000000" w:rsidR="00000000" w:rsidRPr="00000000">
        <w:rPr>
          <w:rFonts w:ascii="Cambria" w:cs="Cambria" w:eastAsia="Cambria" w:hAnsi="Cambria"/>
          <w:color w:val="335b8a"/>
          <w:sz w:val="32"/>
          <w:szCs w:val="32"/>
          <w:rtl w:val="0"/>
        </w:rPr>
        <w:t xml:space="preserve">Homework 6: Áp dụng Nguyên lý và Mẫu thiết kế cho UC "Cập nhật số lượng hàng trong kho"</w:t>
      </w:r>
    </w:p>
    <w:p w:rsidR="00000000" w:rsidDel="00000000" w:rsidP="00000000" w:rsidRDefault="00000000" w:rsidRPr="00000000" w14:paraId="000000EF">
      <w:pPr>
        <w:pStyle w:val="Heading4"/>
        <w:keepNext w:val="0"/>
        <w:keepLines w:val="0"/>
        <w:widowControl w:val="0"/>
        <w:spacing w:after="255" w:before="0" w:line="275.9999942779541" w:lineRule="auto"/>
        <w:ind w:left="0"/>
        <w:rPr>
          <w:rFonts w:ascii="Cambria" w:cs="Cambria" w:eastAsia="Cambria" w:hAnsi="Cambria"/>
          <w:i w:val="0"/>
          <w:iCs w:val="0"/>
          <w:sz w:val="26"/>
          <w:szCs w:val="26"/>
        </w:rPr>
      </w:pPr>
      <w:r w:rsidDel="00000000" w:rsidR="00000000" w:rsidRPr="00000000">
        <w:rPr>
          <w:rFonts w:ascii="Cambria" w:cs="Cambria" w:eastAsia="Cambria" w:hAnsi="Cambria"/>
          <w:i w:val="0"/>
          <w:iCs w:val="0"/>
          <w:sz w:val="26"/>
          <w:szCs w:val="26"/>
          <w:rtl w:val="0"/>
        </w:rPr>
        <w:t xml:space="preserve">I. Áp dụng Mẫu thiết kế (Design Patterns)</w:t>
      </w:r>
    </w:p>
    <w:p w:rsidR="00000000" w:rsidDel="00000000" w:rsidP="00000000" w:rsidRDefault="00000000" w:rsidRPr="00000000" w14:paraId="000000F0">
      <w:pPr>
        <w:widowControl w:val="0"/>
        <w:spacing w:line="275.9999942779541" w:lineRule="auto"/>
        <w:rPr>
          <w:b w:val="1"/>
          <w:bCs w:val="1"/>
          <w:color w:val="4f81bd"/>
        </w:rPr>
      </w:pPr>
      <w:r w:rsidDel="00000000" w:rsidR="00000000" w:rsidRPr="00000000">
        <w:rPr>
          <w:b w:val="1"/>
          <w:bCs w:val="1"/>
          <w:color w:val="4f81bd"/>
          <w:rtl w:val="0"/>
        </w:rPr>
        <w:t xml:space="preserve">1. Mẫu thiết kế Facade (Mặt tiền)</w:t>
      </w:r>
    </w:p>
    <w:p w:rsidR="00000000" w:rsidDel="00000000" w:rsidP="00000000" w:rsidRDefault="00000000" w:rsidRPr="00000000" w14:paraId="000000F1">
      <w:pPr>
        <w:widowControl w:val="0"/>
        <w:numPr>
          <w:ilvl w:val="0"/>
          <w:numId w:val="2"/>
        </w:numPr>
        <w:spacing w:line="275.9999942779541" w:lineRule="auto"/>
        <w:ind w:left="590.3999984264374" w:hanging="360"/>
        <w:rPr>
          <w:rFonts w:ascii="Arial" w:cs="Arial" w:eastAsia="Arial" w:hAnsi="Arial"/>
          <w:sz w:val="22"/>
          <w:szCs w:val="22"/>
        </w:rPr>
      </w:pPr>
      <w:r w:rsidDel="00000000" w:rsidR="00000000" w:rsidRPr="00000000">
        <w:rPr>
          <w:b w:val="1"/>
          <w:bCs w:val="1"/>
          <w:color w:val="1f1f1f"/>
          <w:sz w:val="22"/>
          <w:szCs w:val="22"/>
          <w:rtl w:val="0"/>
        </w:rPr>
        <w:t xml:space="preserve">Thiết kế ban đầu (Chưa chỉnh sửa):</w:t>
      </w:r>
      <w:r w:rsidDel="00000000" w:rsidR="00000000" w:rsidRPr="00000000">
        <w:rPr>
          <w:color w:val="1f1f1f"/>
          <w:sz w:val="22"/>
          <w:szCs w:val="22"/>
          <w:rtl w:val="0"/>
        </w:rPr>
        <w:t xml:space="preserve"> Giao diện (JavaFX Controller) gọi lộn xộn, trực tiếp đến nhiều Service khác nhau (InventoryService để lưu lịch sử, SiteMerchandiseService để cập nhật số lượng, và CentralAPI để đồng bộ). Điều này khiến Controller bị phình to (Fat Controller) và "biết quá nhiều" về logic bên dưới.</w:t>
      </w:r>
    </w:p>
    <w:p w:rsidR="00000000" w:rsidDel="00000000" w:rsidP="00000000" w:rsidRDefault="00000000" w:rsidRPr="00000000" w14:paraId="000000F2">
      <w:pPr>
        <w:widowControl w:val="0"/>
        <w:numPr>
          <w:ilvl w:val="0"/>
          <w:numId w:val="2"/>
        </w:numPr>
        <w:spacing w:line="275.9999942779541" w:lineRule="auto"/>
        <w:ind w:left="590.3999984264374" w:hanging="360"/>
        <w:rPr>
          <w:rFonts w:ascii="Arial" w:cs="Arial" w:eastAsia="Arial" w:hAnsi="Arial"/>
          <w:sz w:val="22"/>
          <w:szCs w:val="22"/>
        </w:rPr>
      </w:pPr>
      <w:r w:rsidDel="00000000" w:rsidR="00000000" w:rsidRPr="00000000">
        <w:rPr>
          <w:b w:val="1"/>
          <w:bCs w:val="1"/>
          <w:color w:val="1f1f1f"/>
          <w:sz w:val="22"/>
          <w:szCs w:val="22"/>
          <w:rtl w:val="0"/>
        </w:rPr>
        <w:t xml:space="preserve">Cách chỉnh sửa áp dụng Pattern:</w:t>
      </w:r>
      <w:r w:rsidDel="00000000" w:rsidR="00000000" w:rsidRPr="00000000">
        <w:rPr>
          <w:color w:val="1f1f1f"/>
          <w:sz w:val="22"/>
          <w:szCs w:val="22"/>
          <w:rtl w:val="0"/>
        </w:rPr>
        <w:t xml:space="preserve"> Đưa toàn bộ các lời gọi này nấp sau một lớp "Mặt tiền" duy nhất cho toàn bộ phân hệ là InventoryOperationsFacade. Giao diện bây giờ chỉ cần gọi đúng một hàm requestInventoryUpdate(dto) của Facade.</w:t>
      </w:r>
    </w:p>
    <w:p w:rsidR="00000000" w:rsidDel="00000000" w:rsidP="00000000" w:rsidRDefault="00000000" w:rsidRPr="00000000" w14:paraId="000000F3">
      <w:pPr>
        <w:widowControl w:val="0"/>
        <w:numPr>
          <w:ilvl w:val="0"/>
          <w:numId w:val="2"/>
        </w:numPr>
        <w:spacing w:line="275.9999942779541" w:lineRule="auto"/>
        <w:ind w:left="590.3999984264374" w:hanging="360"/>
        <w:rPr>
          <w:sz w:val="22"/>
          <w:szCs w:val="22"/>
        </w:rPr>
      </w:pPr>
      <w:r w:rsidDel="00000000" w:rsidR="00000000" w:rsidRPr="00000000">
        <w:rPr>
          <w:b w:val="1"/>
          <w:bCs w:val="1"/>
          <w:color w:val="1f1f1f"/>
          <w:sz w:val="22"/>
          <w:szCs w:val="22"/>
          <w:rtl w:val="0"/>
        </w:rPr>
        <w:t xml:space="preserve">Ý nghĩa đem lại:</w:t>
      </w:r>
    </w:p>
    <w:p w:rsidR="00000000" w:rsidDel="00000000" w:rsidP="00000000" w:rsidRDefault="00000000" w:rsidRPr="00000000" w14:paraId="000000F4">
      <w:pPr>
        <w:widowControl w:val="0"/>
        <w:numPr>
          <w:ilvl w:val="1"/>
          <w:numId w:val="3"/>
        </w:numPr>
        <w:spacing w:line="275.9999942779541" w:lineRule="auto"/>
        <w:ind w:left="640.7999968528748" w:hanging="360"/>
        <w:rPr>
          <w:sz w:val="22"/>
          <w:szCs w:val="22"/>
        </w:rPr>
      </w:pPr>
      <w:r w:rsidDel="00000000" w:rsidR="00000000" w:rsidRPr="00000000">
        <w:rPr>
          <w:color w:val="1f1f1f"/>
          <w:sz w:val="22"/>
          <w:szCs w:val="22"/>
          <w:rtl w:val="0"/>
        </w:rPr>
        <w:t xml:space="preserve">Giảm sự phụ thuộc (Loose Coupling) giữa tầng Giao diện và tầng Nghiệp vụ.</w:t>
      </w:r>
    </w:p>
    <w:p w:rsidR="00000000" w:rsidDel="00000000" w:rsidP="00000000" w:rsidRDefault="00000000" w:rsidRPr="00000000" w14:paraId="000000F5">
      <w:pPr>
        <w:widowControl w:val="0"/>
        <w:numPr>
          <w:ilvl w:val="1"/>
          <w:numId w:val="3"/>
        </w:numPr>
        <w:spacing w:line="275.9999942779541" w:lineRule="auto"/>
        <w:ind w:left="640.7999968528748" w:hanging="360"/>
        <w:rPr>
          <w:sz w:val="22"/>
          <w:szCs w:val="22"/>
        </w:rPr>
      </w:pPr>
      <w:r w:rsidDel="00000000" w:rsidR="00000000" w:rsidRPr="00000000">
        <w:rPr>
          <w:color w:val="1f1f1f"/>
          <w:sz w:val="22"/>
          <w:szCs w:val="22"/>
          <w:rtl w:val="0"/>
        </w:rPr>
        <w:t xml:space="preserve">Tuân thủ nguyên tắc "Che giấu thông tin" (Information Hiding). Nếu sau này hệ thống thêm tính năng (ví dụ: gửi email khi cập nhật kho), ta chỉ cần sửa ở Facade mà không phải đụng vào code của giao diện JavaFX.</w:t>
      </w:r>
    </w:p>
    <w:p w:rsidR="00000000" w:rsidDel="00000000" w:rsidP="00000000" w:rsidRDefault="00000000" w:rsidRPr="00000000" w14:paraId="000000F6">
      <w:pPr>
        <w:widowControl w:val="0"/>
        <w:spacing w:line="275.9999942779541" w:lineRule="auto"/>
        <w:rPr>
          <w:b w:val="1"/>
          <w:bCs w:val="1"/>
          <w:color w:val="4f81bd"/>
        </w:rPr>
      </w:pPr>
      <w:r w:rsidDel="00000000" w:rsidR="00000000" w:rsidRPr="00000000">
        <w:rPr>
          <w:b w:val="1"/>
          <w:bCs w:val="1"/>
          <w:color w:val="4f81bd"/>
          <w:rtl w:val="0"/>
        </w:rPr>
        <w:t xml:space="preserve">2. Mẫu thiết kế DTO (Data Transfer Object)</w:t>
      </w:r>
    </w:p>
    <w:p w:rsidR="00000000" w:rsidDel="00000000" w:rsidP="00000000" w:rsidRDefault="00000000" w:rsidRPr="00000000" w14:paraId="000000F7">
      <w:pPr>
        <w:widowControl w:val="0"/>
        <w:numPr>
          <w:ilvl w:val="0"/>
          <w:numId w:val="4"/>
        </w:numPr>
        <w:spacing w:line="275.9999942779541" w:lineRule="auto"/>
        <w:ind w:left="590.3999984264374" w:hanging="360"/>
        <w:rPr>
          <w:rFonts w:ascii="Arial" w:cs="Arial" w:eastAsia="Arial" w:hAnsi="Arial"/>
          <w:sz w:val="22"/>
          <w:szCs w:val="22"/>
        </w:rPr>
      </w:pPr>
      <w:r w:rsidDel="00000000" w:rsidR="00000000" w:rsidRPr="00000000">
        <w:rPr>
          <w:b w:val="1"/>
          <w:bCs w:val="1"/>
          <w:color w:val="1f1f1f"/>
          <w:sz w:val="22"/>
          <w:szCs w:val="22"/>
          <w:rtl w:val="0"/>
        </w:rPr>
        <w:t xml:space="preserve">Thiết kế ban đầu:</w:t>
      </w:r>
      <w:r w:rsidDel="00000000" w:rsidR="00000000" w:rsidRPr="00000000">
        <w:rPr>
          <w:color w:val="1f1f1f"/>
          <w:sz w:val="22"/>
          <w:szCs w:val="22"/>
          <w:rtl w:val="0"/>
        </w:rPr>
        <w:t xml:space="preserve"> Truyền trực tiếp các đối tượng thực thể cơ sở dữ liệu (SiteMerchandise, InventoryUpdateRequest) từ tầng Repository lên thẳng tầng Giao diện để hiển thị.</w:t>
      </w:r>
    </w:p>
    <w:p w:rsidR="00000000" w:rsidDel="00000000" w:rsidP="00000000" w:rsidRDefault="00000000" w:rsidRPr="00000000" w14:paraId="000000F8">
      <w:pPr>
        <w:widowControl w:val="0"/>
        <w:numPr>
          <w:ilvl w:val="0"/>
          <w:numId w:val="4"/>
        </w:numPr>
        <w:spacing w:line="275.9999942779541" w:lineRule="auto"/>
        <w:ind w:left="590.3999984264374" w:hanging="360"/>
        <w:rPr>
          <w:rFonts w:ascii="Arial" w:cs="Arial" w:eastAsia="Arial" w:hAnsi="Arial"/>
          <w:sz w:val="22"/>
          <w:szCs w:val="22"/>
        </w:rPr>
      </w:pPr>
      <w:r w:rsidDel="00000000" w:rsidR="00000000" w:rsidRPr="00000000">
        <w:rPr>
          <w:b w:val="1"/>
          <w:bCs w:val="1"/>
          <w:color w:val="1f1f1f"/>
          <w:sz w:val="22"/>
          <w:szCs w:val="22"/>
          <w:rtl w:val="0"/>
        </w:rPr>
        <w:t xml:space="preserve">Cách chỉnh sửa áp dụng Pattern:</w:t>
      </w:r>
      <w:r w:rsidDel="00000000" w:rsidR="00000000" w:rsidRPr="00000000">
        <w:rPr>
          <w:color w:val="1f1f1f"/>
          <w:sz w:val="22"/>
          <w:szCs w:val="22"/>
          <w:rtl w:val="0"/>
        </w:rPr>
        <w:t xml:space="preserve"> Khởi tạo lớp InventoryUpdateRequestDTO. Tầng Service sẽ có nhiệm vụ "chuyển đổi" (mapping) dữ liệu từ Entity sang DTO trước khi trả về cho JavaFX Controller.</w:t>
      </w:r>
    </w:p>
    <w:p w:rsidR="00000000" w:rsidDel="00000000" w:rsidP="00000000" w:rsidRDefault="00000000" w:rsidRPr="00000000" w14:paraId="000000F9">
      <w:pPr>
        <w:widowControl w:val="0"/>
        <w:numPr>
          <w:ilvl w:val="0"/>
          <w:numId w:val="4"/>
        </w:numPr>
        <w:spacing w:line="275.9999942779541" w:lineRule="auto"/>
        <w:ind w:left="590.3999984264374" w:hanging="360"/>
        <w:rPr>
          <w:sz w:val="22"/>
          <w:szCs w:val="22"/>
        </w:rPr>
      </w:pPr>
      <w:r w:rsidDel="00000000" w:rsidR="00000000" w:rsidRPr="00000000">
        <w:rPr>
          <w:b w:val="1"/>
          <w:bCs w:val="1"/>
          <w:color w:val="1f1f1f"/>
          <w:sz w:val="22"/>
          <w:szCs w:val="22"/>
          <w:rtl w:val="0"/>
        </w:rPr>
        <w:t xml:space="preserve">Ý nghĩa đem lại:</w:t>
      </w:r>
    </w:p>
    <w:p w:rsidR="00000000" w:rsidDel="00000000" w:rsidP="00000000" w:rsidRDefault="00000000" w:rsidRPr="00000000" w14:paraId="000000FA">
      <w:pPr>
        <w:widowControl w:val="0"/>
        <w:numPr>
          <w:ilvl w:val="1"/>
          <w:numId w:val="5"/>
        </w:numPr>
        <w:spacing w:line="275.9999942779541" w:lineRule="auto"/>
        <w:ind w:left="640.7999968528748" w:hanging="360"/>
        <w:rPr>
          <w:sz w:val="22"/>
          <w:szCs w:val="22"/>
        </w:rPr>
      </w:pPr>
      <w:r w:rsidDel="00000000" w:rsidR="00000000" w:rsidRPr="00000000">
        <w:rPr>
          <w:color w:val="1f1f1f"/>
          <w:sz w:val="22"/>
          <w:szCs w:val="22"/>
          <w:rtl w:val="0"/>
        </w:rPr>
        <w:t xml:space="preserve">Bảo mật cấu trúc cơ sở dữ liệu thực tế (Các bảng SQL không bị lộ cấu trúc lên Frontend).</w:t>
      </w:r>
    </w:p>
    <w:p w:rsidR="00000000" w:rsidDel="00000000" w:rsidP="00000000" w:rsidRDefault="00000000" w:rsidRPr="00000000" w14:paraId="000000FB">
      <w:pPr>
        <w:widowControl w:val="0"/>
        <w:numPr>
          <w:ilvl w:val="1"/>
          <w:numId w:val="5"/>
        </w:numPr>
        <w:spacing w:line="275.9999942779541" w:lineRule="auto"/>
        <w:ind w:left="640.7999968528748" w:hanging="360"/>
        <w:rPr>
          <w:sz w:val="22"/>
          <w:szCs w:val="22"/>
        </w:rPr>
      </w:pPr>
      <w:r w:rsidDel="00000000" w:rsidR="00000000" w:rsidRPr="00000000">
        <w:rPr>
          <w:color w:val="1f1f1f"/>
          <w:sz w:val="22"/>
          <w:szCs w:val="22"/>
          <w:rtl w:val="0"/>
        </w:rPr>
        <w:t xml:space="preserve">Tối ưu hóa băng thông mạng: DTO chỉ chứa những trường dữ liệu thực sự cần thiết để hiển thị lên bảng (TableView), loại bỏ các trường dư thừa từ DB.</w:t>
      </w:r>
    </w:p>
    <w:p w:rsidR="00000000" w:rsidDel="00000000" w:rsidP="00000000" w:rsidRDefault="00000000" w:rsidRPr="00000000" w14:paraId="000000FC">
      <w:pPr>
        <w:pStyle w:val="Heading4"/>
        <w:keepNext w:val="0"/>
        <w:keepLines w:val="0"/>
        <w:widowControl w:val="0"/>
        <w:spacing w:after="255" w:before="0" w:line="275.9999942779541" w:lineRule="auto"/>
        <w:ind w:left="0"/>
        <w:rPr>
          <w:rFonts w:ascii="Cambria" w:cs="Cambria" w:eastAsia="Cambria" w:hAnsi="Cambria"/>
          <w:i w:val="0"/>
          <w:iCs w:val="0"/>
          <w:sz w:val="28"/>
          <w:szCs w:val="28"/>
        </w:rPr>
      </w:pPr>
      <w:bookmarkStart w:colFirst="0" w:colLast="0" w:name="_heading=h.6uurjv3dbj97" w:id="6"/>
      <w:bookmarkEnd w:id="6"/>
      <w:r w:rsidDel="00000000" w:rsidR="00000000" w:rsidRPr="00000000">
        <w:rPr>
          <w:rFonts w:ascii="Cambria" w:cs="Cambria" w:eastAsia="Cambria" w:hAnsi="Cambria"/>
          <w:i w:val="0"/>
          <w:iCs w:val="0"/>
          <w:sz w:val="28"/>
          <w:szCs w:val="28"/>
          <w:rtl w:val="0"/>
        </w:rPr>
        <w:t xml:space="preserve">II. Áp dụng Nguyên lý thiết kế (SOLID Principles)</w:t>
      </w:r>
    </w:p>
    <w:p w:rsidR="00000000" w:rsidDel="00000000" w:rsidP="00000000" w:rsidRDefault="00000000" w:rsidRPr="00000000" w14:paraId="000000FD">
      <w:pPr>
        <w:widowControl w:val="0"/>
        <w:spacing w:line="275.9999942779541" w:lineRule="auto"/>
        <w:rPr>
          <w:b w:val="1"/>
          <w:bCs w:val="1"/>
          <w:color w:val="4f81bd"/>
        </w:rPr>
      </w:pPr>
      <w:r w:rsidDel="00000000" w:rsidR="00000000" w:rsidRPr="00000000">
        <w:rPr>
          <w:b w:val="1"/>
          <w:bCs w:val="1"/>
          <w:color w:val="4f81bd"/>
          <w:rtl w:val="0"/>
        </w:rPr>
        <w:t xml:space="preserve">1. Nguyên lý Đơn trách nhiệm (SRP - Single Responsibility Principle)</w:t>
      </w:r>
    </w:p>
    <w:p w:rsidR="00000000" w:rsidDel="00000000" w:rsidP="00000000" w:rsidRDefault="00000000" w:rsidRPr="00000000" w14:paraId="000000FE">
      <w:pPr>
        <w:widowControl w:val="0"/>
        <w:numPr>
          <w:ilvl w:val="0"/>
          <w:numId w:val="7"/>
        </w:numPr>
        <w:spacing w:line="275.9999942779541" w:lineRule="auto"/>
        <w:ind w:left="590.3999984264374" w:hanging="360"/>
        <w:rPr>
          <w:rFonts w:ascii="Arial" w:cs="Arial" w:eastAsia="Arial" w:hAnsi="Arial"/>
          <w:sz w:val="22"/>
          <w:szCs w:val="22"/>
        </w:rPr>
      </w:pPr>
      <w:r w:rsidDel="00000000" w:rsidR="00000000" w:rsidRPr="00000000">
        <w:rPr>
          <w:b w:val="1"/>
          <w:bCs w:val="1"/>
          <w:color w:val="1f1f1f"/>
          <w:sz w:val="22"/>
          <w:szCs w:val="22"/>
          <w:rtl w:val="0"/>
        </w:rPr>
        <w:t xml:space="preserve">Cách áp dụng trong Use case:</w:t>
      </w:r>
      <w:r w:rsidDel="00000000" w:rsidR="00000000" w:rsidRPr="00000000">
        <w:rPr>
          <w:color w:val="1f1f1f"/>
          <w:sz w:val="22"/>
          <w:szCs w:val="22"/>
          <w:rtl w:val="0"/>
        </w:rPr>
        <w:t xml:space="preserve"> Mỗi lớp trong kiến trúc của bạn chỉ đảm nhiệm đúng MỘT lý do để thay đổi.</w:t>
      </w:r>
    </w:p>
    <w:p w:rsidR="00000000" w:rsidDel="00000000" w:rsidP="00000000" w:rsidRDefault="00000000" w:rsidRPr="00000000" w14:paraId="000000FF">
      <w:pPr>
        <w:widowControl w:val="0"/>
        <w:numPr>
          <w:ilvl w:val="1"/>
          <w:numId w:val="6"/>
        </w:numPr>
        <w:spacing w:line="275.9999942779541" w:lineRule="auto"/>
        <w:ind w:left="640.7999968528748" w:hanging="360"/>
        <w:rPr>
          <w:sz w:val="22"/>
          <w:szCs w:val="22"/>
        </w:rPr>
      </w:pPr>
      <w:r w:rsidDel="00000000" w:rsidR="00000000" w:rsidRPr="00000000">
        <w:rPr>
          <w:color w:val="1f1f1f"/>
          <w:sz w:val="22"/>
          <w:szCs w:val="22"/>
          <w:rtl w:val="0"/>
        </w:rPr>
        <w:t xml:space="preserve">UpdateInventoryController: Chỉ lo việc bắt sự kiện click chuột từ người dùng và đổi màu CSS (ví dụ: viền đỏ khi nhập sai). Nó hoàn toàn "mù" về nghiệp vụ cơ sở dữ liệu.</w:t>
      </w:r>
    </w:p>
    <w:p w:rsidR="00000000" w:rsidDel="00000000" w:rsidP="00000000" w:rsidRDefault="00000000" w:rsidRPr="00000000" w14:paraId="00000100">
      <w:pPr>
        <w:widowControl w:val="0"/>
        <w:numPr>
          <w:ilvl w:val="1"/>
          <w:numId w:val="6"/>
        </w:numPr>
        <w:spacing w:line="275.9999942779541" w:lineRule="auto"/>
        <w:ind w:left="640.7999968528748" w:hanging="360"/>
        <w:rPr>
          <w:sz w:val="22"/>
          <w:szCs w:val="22"/>
        </w:rPr>
      </w:pPr>
      <w:r w:rsidDel="00000000" w:rsidR="00000000" w:rsidRPr="00000000">
        <w:rPr>
          <w:color w:val="1f1f1f"/>
          <w:sz w:val="22"/>
          <w:szCs w:val="22"/>
          <w:rtl w:val="0"/>
        </w:rPr>
        <w:t xml:space="preserve">InventoryService: Chỉ chứa logic kiểm tra tính hợp lệ (Số lượng $\ge 0$, phải có lý do) và thứ tự lưu dữ liệu. Nó không biết dữ liệu được hiển thị trên giao diện như thế nào.</w:t>
      </w:r>
    </w:p>
    <w:p w:rsidR="00000000" w:rsidDel="00000000" w:rsidP="00000000" w:rsidRDefault="00000000" w:rsidRPr="00000000" w14:paraId="00000101">
      <w:pPr>
        <w:widowControl w:val="0"/>
        <w:numPr>
          <w:ilvl w:val="1"/>
          <w:numId w:val="6"/>
        </w:numPr>
        <w:spacing w:line="275.9999942779541" w:lineRule="auto"/>
        <w:ind w:left="640.7999968528748" w:hanging="360"/>
        <w:rPr>
          <w:sz w:val="22"/>
          <w:szCs w:val="22"/>
        </w:rPr>
      </w:pPr>
      <w:r w:rsidDel="00000000" w:rsidR="00000000" w:rsidRPr="00000000">
        <w:rPr>
          <w:color w:val="1f1f1f"/>
          <w:sz w:val="22"/>
          <w:szCs w:val="22"/>
          <w:rtl w:val="0"/>
        </w:rPr>
        <w:t xml:space="preserve">InventoryUpdateRequestRepository: Chỉ lo việc viết câu lệnh SQL (INSERT, UPDATE) xuống PostgreSQL.</w:t>
      </w:r>
    </w:p>
    <w:p w:rsidR="00000000" w:rsidDel="00000000" w:rsidP="00000000" w:rsidRDefault="00000000" w:rsidRPr="00000000" w14:paraId="00000102">
      <w:pPr>
        <w:widowControl w:val="0"/>
        <w:numPr>
          <w:ilvl w:val="0"/>
          <w:numId w:val="7"/>
        </w:numPr>
        <w:spacing w:line="275.9999942779541" w:lineRule="auto"/>
        <w:ind w:left="590.3999984264374" w:hanging="360"/>
        <w:rPr>
          <w:rFonts w:ascii="Arial" w:cs="Arial" w:eastAsia="Arial" w:hAnsi="Arial"/>
          <w:sz w:val="22"/>
          <w:szCs w:val="22"/>
        </w:rPr>
      </w:pPr>
      <w:r w:rsidDel="00000000" w:rsidR="00000000" w:rsidRPr="00000000">
        <w:rPr>
          <w:b w:val="1"/>
          <w:bCs w:val="1"/>
          <w:color w:val="1f1f1f"/>
          <w:sz w:val="22"/>
          <w:szCs w:val="22"/>
          <w:rtl w:val="0"/>
        </w:rPr>
        <w:t xml:space="preserve">Ý nghĩa đem lại:</w:t>
      </w:r>
      <w:r w:rsidDel="00000000" w:rsidR="00000000" w:rsidRPr="00000000">
        <w:rPr>
          <w:color w:val="1f1f1f"/>
          <w:sz w:val="22"/>
          <w:szCs w:val="22"/>
          <w:rtl w:val="0"/>
        </w:rPr>
        <w:t xml:space="preserve"> Code cực kỳ dễ bảo trì (Maintainable). Khi muốn đổi giao diện từ JavaFX sang Web, bạn chỉ việc bỏ Controller đi và giữ nguyên vẹn tầng Service + Repository.</w:t>
      </w:r>
    </w:p>
    <w:p w:rsidR="00000000" w:rsidDel="00000000" w:rsidP="00000000" w:rsidRDefault="00000000" w:rsidRPr="00000000" w14:paraId="00000103">
      <w:pPr>
        <w:widowControl w:val="0"/>
        <w:spacing w:line="275.9999942779541" w:lineRule="auto"/>
        <w:rPr>
          <w:b w:val="1"/>
          <w:bCs w:val="1"/>
          <w:color w:val="4f81bd"/>
        </w:rPr>
      </w:pPr>
      <w:r w:rsidDel="00000000" w:rsidR="00000000" w:rsidRPr="00000000">
        <w:rPr>
          <w:b w:val="1"/>
          <w:bCs w:val="1"/>
          <w:color w:val="4f81bd"/>
          <w:rtl w:val="0"/>
        </w:rPr>
        <w:t xml:space="preserve">2. Nguyên lý Đảo ngược phụ thuộc (DIP - Dependency Inversion Principle)</w:t>
      </w:r>
    </w:p>
    <w:p w:rsidR="00000000" w:rsidDel="00000000" w:rsidP="00000000" w:rsidRDefault="00000000" w:rsidRPr="00000000" w14:paraId="00000104">
      <w:pPr>
        <w:widowControl w:val="0"/>
        <w:numPr>
          <w:ilvl w:val="0"/>
          <w:numId w:val="1"/>
        </w:numPr>
        <w:spacing w:line="275.9999942779541" w:lineRule="auto"/>
        <w:ind w:left="590.3999984264374" w:hanging="360"/>
        <w:rPr>
          <w:rFonts w:ascii="Arial" w:cs="Arial" w:eastAsia="Arial" w:hAnsi="Arial"/>
          <w:sz w:val="22"/>
          <w:szCs w:val="22"/>
        </w:rPr>
      </w:pPr>
      <w:r w:rsidDel="00000000" w:rsidR="00000000" w:rsidRPr="00000000">
        <w:rPr>
          <w:b w:val="1"/>
          <w:bCs w:val="1"/>
          <w:color w:val="1f1f1f"/>
          <w:sz w:val="22"/>
          <w:szCs w:val="22"/>
          <w:rtl w:val="0"/>
        </w:rPr>
        <w:t xml:space="preserve">Cách áp dụng trong Use case:</w:t>
      </w:r>
      <w:r w:rsidDel="00000000" w:rsidR="00000000" w:rsidRPr="00000000">
        <w:rPr>
          <w:color w:val="1f1f1f"/>
          <w:sz w:val="22"/>
          <w:szCs w:val="22"/>
          <w:rtl w:val="0"/>
        </w:rPr>
        <w:t xml:space="preserve"> Các module cấp cao không được phụ thuộc vào các module cấp thấp; cả hai phải phụ thuộc vào abstraction (Interface). Trong luồng thiết kế, InventoryService không khởi tạo trực tiếp kết nối vật lý tới database. Thay vào đó, nó giao tiếp thông qua các Interface của Repository (như siteMerchandiseRepo.updateQuantity()).</w:t>
      </w:r>
    </w:p>
    <w:p w:rsidR="00000000" w:rsidDel="00000000" w:rsidP="00000000" w:rsidRDefault="00000000" w:rsidRPr="00000000" w14:paraId="00000105">
      <w:pPr>
        <w:widowControl w:val="0"/>
        <w:numPr>
          <w:ilvl w:val="0"/>
          <w:numId w:val="1"/>
        </w:numPr>
        <w:spacing w:line="275.9999942779541" w:lineRule="auto"/>
        <w:ind w:left="590.3999984264374" w:hanging="360"/>
        <w:rPr>
          <w:rFonts w:ascii="Arial" w:cs="Arial" w:eastAsia="Arial" w:hAnsi="Arial"/>
          <w:sz w:val="22"/>
          <w:szCs w:val="22"/>
        </w:rPr>
      </w:pPr>
      <w:r w:rsidDel="00000000" w:rsidR="00000000" w:rsidRPr="00000000">
        <w:rPr>
          <w:b w:val="1"/>
          <w:bCs w:val="1"/>
          <w:color w:val="1f1f1f"/>
          <w:sz w:val="22"/>
          <w:szCs w:val="22"/>
          <w:rtl w:val="0"/>
        </w:rPr>
        <w:t xml:space="preserve">Ý nghĩa đem lại:</w:t>
      </w:r>
      <w:r w:rsidDel="00000000" w:rsidR="00000000" w:rsidRPr="00000000">
        <w:rPr>
          <w:color w:val="1f1f1f"/>
          <w:sz w:val="22"/>
          <w:szCs w:val="22"/>
          <w:rtl w:val="0"/>
        </w:rPr>
        <w:t xml:space="preserve"> Dễ dàng thực hiện kiểm thử (Unit Testing) theo đúng yêu cầu của Bài tập 7. Bạn có thể dễ dàng tạo ra một Repository giả (Mock Object) để test logic của InventoryService mà không cần phải cắm database PostgreSQL thật vào.</w:t>
      </w:r>
    </w:p>
    <w:p w:rsidR="00000000" w:rsidDel="00000000" w:rsidP="00000000" w:rsidRDefault="00000000" w:rsidRPr="00000000" w14:paraId="00000106">
      <w:pPr>
        <w:rPr>
          <w:b w:val="1"/>
          <w:bCs w:val="1"/>
          <w:color w:val="243f61"/>
          <w:sz w:val="32"/>
          <w:szCs w:val="32"/>
        </w:rPr>
      </w:pPr>
      <w:r w:rsidDel="00000000" w:rsidR="00000000" w:rsidRPr="00000000">
        <w:rPr>
          <w:b w:val="1"/>
          <w:bCs w:val="1"/>
          <w:color w:val="243f61"/>
          <w:sz w:val="32"/>
          <w:szCs w:val="32"/>
          <w:rtl w:val="0"/>
        </w:rPr>
        <w:t xml:space="preserve">Homework 7: Unit Test</w:t>
      </w:r>
    </w:p>
    <w:p w:rsidR="00000000" w:rsidDel="00000000" w:rsidP="00000000" w:rsidRDefault="00000000" w:rsidRPr="00000000" w14:paraId="00000107">
      <w:pPr>
        <w:pStyle w:val="Heading3"/>
        <w:keepNext w:val="0"/>
        <w:keepLines w:val="0"/>
        <w:widowControl w:val="0"/>
        <w:spacing w:after="240" w:before="0" w:line="275.9999942779541" w:lineRule="auto"/>
        <w:ind w:left="0"/>
        <w:rPr>
          <w:rFonts w:ascii="Cambria" w:cs="Cambria" w:eastAsia="Cambria" w:hAnsi="Cambria"/>
          <w:color w:val="335b8a"/>
          <w:sz w:val="28"/>
          <w:szCs w:val="28"/>
        </w:rPr>
      </w:pPr>
      <w:r w:rsidDel="00000000" w:rsidR="00000000" w:rsidRPr="00000000">
        <w:rPr>
          <w:rFonts w:ascii="Cambria" w:cs="Cambria" w:eastAsia="Cambria" w:hAnsi="Cambria"/>
          <w:color w:val="335b8a"/>
          <w:sz w:val="28"/>
          <w:szCs w:val="28"/>
          <w:rtl w:val="0"/>
        </w:rPr>
        <w:t xml:space="preserve">Testcases (Kiểm thử Use Case)</w:t>
      </w:r>
    </w:p>
    <w:p w:rsidR="00000000" w:rsidDel="00000000" w:rsidP="00000000" w:rsidRDefault="00000000" w:rsidRPr="00000000" w14:paraId="00000108">
      <w:pPr>
        <w:pStyle w:val="Heading4"/>
        <w:keepNext w:val="0"/>
        <w:keepLines w:val="0"/>
        <w:widowControl w:val="0"/>
        <w:spacing w:after="255" w:before="0" w:line="275.9999942779541" w:lineRule="auto"/>
        <w:ind w:left="0"/>
        <w:rPr>
          <w:rFonts w:ascii="Cambria" w:cs="Cambria" w:eastAsia="Cambria" w:hAnsi="Cambria"/>
          <w:i w:val="0"/>
          <w:iCs w:val="0"/>
        </w:rPr>
      </w:pPr>
      <w:r w:rsidDel="00000000" w:rsidR="00000000" w:rsidRPr="00000000">
        <w:rPr>
          <w:rFonts w:ascii="Cambria" w:cs="Cambria" w:eastAsia="Cambria" w:hAnsi="Cambria"/>
          <w:i w:val="0"/>
          <w:iCs w:val="0"/>
          <w:rtl w:val="0"/>
        </w:rPr>
        <w:t xml:space="preserve">1. Danh sách các testcase</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STT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Tên test 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Đối tượng test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Ý nghĩa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Gửi yêu cầu cập nhật thành công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Chức năng Cập nhật tồn kho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Kiểm tra luồng gửi yêu cầu khi nhân viên nhập số lượng thực tế hợp lệ và có kèm lý do đầy đủ (nếu có chênh lệch).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Bỏ trống trường bắt buộc (Lý 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Form nhập liệu (JavaFX 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Kiểm tra tính năng bắt lỗi (Validation) khi số lượng thực tế chênh lệch so với hệ thống nhưng không nhập lý 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Nhập dữ liệu không hợp lệ (Số âm)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Form nhập liệu (JavaFX 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Đảm bảo hệ thống chặn các giá trị số lượng thực tế vô lý ( $&lt; 0$ ) ngay tại tầng giao diện.</w:t>
            </w:r>
          </w:p>
        </w:tc>
      </w:tr>
    </w:tbl>
    <w:p w:rsidR="00000000" w:rsidDel="00000000" w:rsidP="00000000" w:rsidRDefault="00000000" w:rsidRPr="00000000" w14:paraId="00000119">
      <w:pPr>
        <w:pStyle w:val="Heading4"/>
        <w:keepNext w:val="0"/>
        <w:keepLines w:val="0"/>
        <w:widowControl w:val="0"/>
        <w:spacing w:after="255" w:before="480" w:line="275.9999942779541" w:lineRule="auto"/>
        <w:ind w:left="0"/>
        <w:rPr>
          <w:rFonts w:ascii="Cambria" w:cs="Cambria" w:eastAsia="Cambria" w:hAnsi="Cambria"/>
          <w:i w:val="0"/>
          <w:iCs w:val="0"/>
        </w:rPr>
      </w:pPr>
      <w:r w:rsidDel="00000000" w:rsidR="00000000" w:rsidRPr="00000000">
        <w:rPr>
          <w:rFonts w:ascii="Cambria" w:cs="Cambria" w:eastAsia="Cambria" w:hAnsi="Cambria"/>
          <w:i w:val="0"/>
          <w:iCs w:val="0"/>
          <w:rtl w:val="0"/>
        </w:rPr>
        <w:t xml:space="preserve">2. Đặc tả các testcase</w:t>
      </w:r>
    </w:p>
    <w:p w:rsidR="00000000" w:rsidDel="00000000" w:rsidP="00000000" w:rsidRDefault="00000000" w:rsidRPr="00000000" w14:paraId="0000011A">
      <w:pPr>
        <w:widowControl w:val="0"/>
        <w:spacing w:line="275.9999942779541" w:lineRule="auto"/>
        <w:rPr>
          <w:b w:val="1"/>
          <w:bCs w:val="1"/>
          <w:color w:val="1f1f1f"/>
          <w:sz w:val="22"/>
          <w:szCs w:val="22"/>
        </w:rPr>
      </w:pPr>
      <w:r w:rsidDel="00000000" w:rsidR="00000000" w:rsidRPr="00000000">
        <w:rPr>
          <w:b w:val="1"/>
          <w:bCs w:val="1"/>
          <w:color w:val="1f1f1f"/>
          <w:sz w:val="22"/>
          <w:szCs w:val="22"/>
          <w:rtl w:val="0"/>
        </w:rPr>
        <w:t xml:space="preserve">TEST CASE 01: Cập nhật thành công</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Test 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Gửi yêu cầu cập nhật tồn kho thành công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Related Use 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Cập nhật số lượng hàng trong kho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Kiểm tra hệ thống xử lý khi người dùng nhập dữ liệu kiểm đếm hợp lệ (có chênh lệch và có điền lý do giải trình).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Input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widowControl w:val="0"/>
              <w:spacing w:line="275.9999942779541" w:lineRule="auto"/>
              <w:rPr>
                <w:color w:val="1f1f1f"/>
                <w:sz w:val="22"/>
                <w:szCs w:val="22"/>
              </w:rPr>
            </w:pPr>
            <w:r w:rsidDel="00000000" w:rsidR="00000000" w:rsidRPr="00000000">
              <w:rPr>
                <w:color w:val="1f1f1f"/>
                <w:sz w:val="22"/>
                <w:szCs w:val="22"/>
                <w:rtl w:val="0"/>
              </w:rPr>
              <w:t xml:space="preserve">- Mặt hàng: P004 (Giấy ăn)</w:t>
            </w:r>
          </w:p>
          <w:p w:rsidR="00000000" w:rsidDel="00000000" w:rsidP="00000000" w:rsidRDefault="00000000" w:rsidRPr="00000000" w14:paraId="00000123">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24">
            <w:pPr>
              <w:widowControl w:val="0"/>
              <w:spacing w:line="275.9999942779541" w:lineRule="auto"/>
              <w:rPr>
                <w:color w:val="1f1f1f"/>
                <w:sz w:val="22"/>
                <w:szCs w:val="22"/>
              </w:rPr>
            </w:pPr>
            <w:r w:rsidDel="00000000" w:rsidR="00000000" w:rsidRPr="00000000">
              <w:rPr>
                <w:color w:val="1f1f1f"/>
                <w:sz w:val="22"/>
                <w:szCs w:val="22"/>
                <w:rtl w:val="0"/>
              </w:rPr>
              <w:t xml:space="preserve">- Tồn hệ thống: 100</w:t>
            </w:r>
          </w:p>
          <w:p w:rsidR="00000000" w:rsidDel="00000000" w:rsidP="00000000" w:rsidRDefault="00000000" w:rsidRPr="00000000" w14:paraId="00000125">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26">
            <w:pPr>
              <w:widowControl w:val="0"/>
              <w:spacing w:line="275.9999942779541" w:lineRule="auto"/>
              <w:rPr>
                <w:color w:val="1f1f1f"/>
                <w:sz w:val="22"/>
                <w:szCs w:val="22"/>
              </w:rPr>
            </w:pPr>
            <w:r w:rsidDel="00000000" w:rsidR="00000000" w:rsidRPr="00000000">
              <w:rPr>
                <w:color w:val="1f1f1f"/>
                <w:sz w:val="22"/>
                <w:szCs w:val="22"/>
                <w:rtl w:val="0"/>
              </w:rPr>
              <w:t xml:space="preserve">- Tồn thực tế (Nhập): 90</w:t>
            </w:r>
          </w:p>
          <w:p w:rsidR="00000000" w:rsidDel="00000000" w:rsidP="00000000" w:rsidRDefault="00000000" w:rsidRPr="00000000" w14:paraId="00000127">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28">
            <w:pPr>
              <w:widowControl w:val="0"/>
              <w:spacing w:line="275.9999942779541" w:lineRule="auto"/>
              <w:rPr>
                <w:color w:val="1f1f1f"/>
                <w:sz w:val="22"/>
                <w:szCs w:val="22"/>
              </w:rPr>
            </w:pPr>
            <w:r w:rsidDel="00000000" w:rsidR="00000000" w:rsidRPr="00000000">
              <w:rPr>
                <w:color w:val="1f1f1f"/>
                <w:sz w:val="22"/>
                <w:szCs w:val="22"/>
                <w:rtl w:val="0"/>
              </w:rPr>
              <w:t xml:space="preserve">- Lý do (Nhập): "Hàng bị móp méo do ngấm nước mưa"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Expected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widowControl w:val="0"/>
              <w:spacing w:line="275.9999942779541" w:lineRule="auto"/>
              <w:rPr>
                <w:color w:val="1f1f1f"/>
                <w:sz w:val="22"/>
                <w:szCs w:val="22"/>
              </w:rPr>
            </w:pPr>
            <w:r w:rsidDel="00000000" w:rsidR="00000000" w:rsidRPr="00000000">
              <w:rPr>
                <w:color w:val="1f1f1f"/>
                <w:sz w:val="22"/>
                <w:szCs w:val="22"/>
                <w:rtl w:val="0"/>
              </w:rPr>
              <w:t xml:space="preserve">Hệ thống gọi Service lưu yêu cầu cập nhật vào Database (merchandise_inventory_update_requests).</w:t>
            </w:r>
          </w:p>
          <w:p w:rsidR="00000000" w:rsidDel="00000000" w:rsidP="00000000" w:rsidRDefault="00000000" w:rsidRPr="00000000" w14:paraId="0000012B">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2C">
            <w:pPr>
              <w:widowControl w:val="0"/>
              <w:spacing w:line="275.9999942779541" w:lineRule="auto"/>
              <w:rPr>
                <w:color w:val="1f1f1f"/>
                <w:sz w:val="22"/>
                <w:szCs w:val="22"/>
              </w:rPr>
            </w:pPr>
            <w:r w:rsidDel="00000000" w:rsidR="00000000" w:rsidRPr="00000000">
              <w:rPr>
                <w:color w:val="1f1f1f"/>
                <w:sz w:val="22"/>
                <w:szCs w:val="22"/>
                <w:rtl w:val="0"/>
              </w:rPr>
              <w:t xml:space="preserve">Trạng thái yêu cầu là PENDING.</w:t>
            </w:r>
          </w:p>
          <w:p w:rsidR="00000000" w:rsidDel="00000000" w:rsidP="00000000" w:rsidRDefault="00000000" w:rsidRPr="00000000" w14:paraId="0000012D">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2E">
            <w:pPr>
              <w:widowControl w:val="0"/>
              <w:spacing w:line="275.9999942779541" w:lineRule="auto"/>
              <w:rPr>
                <w:color w:val="1f1f1f"/>
                <w:sz w:val="22"/>
                <w:szCs w:val="22"/>
              </w:rPr>
            </w:pPr>
            <w:r w:rsidDel="00000000" w:rsidR="00000000" w:rsidRPr="00000000">
              <w:rPr>
                <w:color w:val="1f1f1f"/>
                <w:sz w:val="22"/>
                <w:szCs w:val="22"/>
                <w:rtl w:val="0"/>
              </w:rPr>
              <w:t xml:space="preserve">Hiển thị Alert thông báo: "Gửi yêu cầu cập nhật thành công!".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Actual Result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Lưu Database thành công. Bảng danh sách làm mới, hiển thị nhãn "Đang chờ".</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PASSED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Minh chứng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widowControl w:val="0"/>
              <w:spacing w:after="120" w:before="120" w:line="275.9999942779541" w:lineRule="auto"/>
              <w:rPr>
                <w:i w:val="1"/>
                <w:iCs w:val="1"/>
                <w:color w:val="1f1f1f"/>
                <w:sz w:val="22"/>
                <w:szCs w:val="22"/>
              </w:rPr>
            </w:pPr>
            <w:r w:rsidDel="00000000" w:rsidR="00000000" w:rsidRPr="00000000">
              <w:rPr>
                <w:i w:val="1"/>
                <w:iCs w:val="1"/>
                <w:color w:val="1f1f1f"/>
                <w:sz w:val="22"/>
                <w:szCs w:val="22"/>
                <w:rtl w:val="0"/>
              </w:rPr>
              <w:t xml:space="preserve">[Sinh viên chèn ảnh chụp màn hình Alert thông báo thành công và ảnh dòng dữ liệu trong Database tại đây]</w:t>
            </w:r>
          </w:p>
        </w:tc>
      </w:tr>
    </w:tbl>
    <w:p w:rsidR="00000000" w:rsidDel="00000000" w:rsidP="00000000" w:rsidRDefault="00000000" w:rsidRPr="00000000" w14:paraId="00000135">
      <w:pPr>
        <w:widowControl w:val="0"/>
        <w:spacing w:before="480" w:line="275.9999942779541" w:lineRule="auto"/>
        <w:rPr>
          <w:b w:val="1"/>
          <w:bCs w:val="1"/>
          <w:color w:val="1f1f1f"/>
          <w:sz w:val="22"/>
          <w:szCs w:val="22"/>
        </w:rPr>
      </w:pPr>
      <w:r w:rsidDel="00000000" w:rsidR="00000000" w:rsidRPr="00000000">
        <w:rPr>
          <w:b w:val="1"/>
          <w:bCs w:val="1"/>
          <w:color w:val="1f1f1f"/>
          <w:sz w:val="22"/>
          <w:szCs w:val="22"/>
          <w:rtl w:val="0"/>
        </w:rPr>
        <w:t xml:space="preserve">TEST CASE 02: Bỏ trống trường bắt buộc</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Test 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Gửi yêu cầu cập nhật thất bại do thiếu lý do chênh lệch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Related Use 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Cập nhật số lượng hàng trong kho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Đảm bảo hệ thống ngăn chặn việc gửi dữ liệu khi số lượng thực tế khác với hệ thống nhưng nhân viên kho không chịu giải trình.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Input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widowControl w:val="0"/>
              <w:spacing w:line="275.9999942779541" w:lineRule="auto"/>
              <w:rPr>
                <w:color w:val="1f1f1f"/>
                <w:sz w:val="22"/>
                <w:szCs w:val="22"/>
              </w:rPr>
            </w:pPr>
            <w:r w:rsidDel="00000000" w:rsidR="00000000" w:rsidRPr="00000000">
              <w:rPr>
                <w:color w:val="1f1f1f"/>
                <w:sz w:val="22"/>
                <w:szCs w:val="22"/>
                <w:rtl w:val="0"/>
              </w:rPr>
              <w:t xml:space="preserve">- Mặt hàng: P001 (Sữa bột nhập khẩu)</w:t>
            </w:r>
          </w:p>
          <w:p w:rsidR="00000000" w:rsidDel="00000000" w:rsidP="00000000" w:rsidRDefault="00000000" w:rsidRPr="00000000" w14:paraId="0000013E">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3F">
            <w:pPr>
              <w:widowControl w:val="0"/>
              <w:spacing w:line="275.9999942779541" w:lineRule="auto"/>
              <w:rPr>
                <w:color w:val="1f1f1f"/>
                <w:sz w:val="22"/>
                <w:szCs w:val="22"/>
              </w:rPr>
            </w:pPr>
            <w:r w:rsidDel="00000000" w:rsidR="00000000" w:rsidRPr="00000000">
              <w:rPr>
                <w:color w:val="1f1f1f"/>
                <w:sz w:val="22"/>
                <w:szCs w:val="22"/>
                <w:rtl w:val="0"/>
              </w:rPr>
              <w:t xml:space="preserve">- Tồn hệ thống: 8000</w:t>
            </w:r>
          </w:p>
          <w:p w:rsidR="00000000" w:rsidDel="00000000" w:rsidP="00000000" w:rsidRDefault="00000000" w:rsidRPr="00000000" w14:paraId="00000140">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41">
            <w:pPr>
              <w:widowControl w:val="0"/>
              <w:spacing w:line="275.9999942779541" w:lineRule="auto"/>
              <w:rPr>
                <w:color w:val="1f1f1f"/>
                <w:sz w:val="22"/>
                <w:szCs w:val="22"/>
              </w:rPr>
            </w:pPr>
            <w:r w:rsidDel="00000000" w:rsidR="00000000" w:rsidRPr="00000000">
              <w:rPr>
                <w:color w:val="1f1f1f"/>
                <w:sz w:val="22"/>
                <w:szCs w:val="22"/>
                <w:rtl w:val="0"/>
              </w:rPr>
              <w:t xml:space="preserve">- Tồn thực tế (Nhập): 7995</w:t>
            </w:r>
          </w:p>
          <w:p w:rsidR="00000000" w:rsidDel="00000000" w:rsidP="00000000" w:rsidRDefault="00000000" w:rsidRPr="00000000" w14:paraId="00000142">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43">
            <w:pPr>
              <w:widowControl w:val="0"/>
              <w:spacing w:line="275.9999942779541" w:lineRule="auto"/>
              <w:rPr>
                <w:i w:val="1"/>
                <w:iCs w:val="1"/>
                <w:color w:val="1f1f1f"/>
                <w:sz w:val="22"/>
                <w:szCs w:val="22"/>
              </w:rPr>
            </w:pPr>
            <w:r w:rsidDel="00000000" w:rsidR="00000000" w:rsidRPr="00000000">
              <w:rPr>
                <w:color w:val="1f1f1f"/>
                <w:sz w:val="22"/>
                <w:szCs w:val="22"/>
                <w:rtl w:val="0"/>
              </w:rPr>
              <w:t xml:space="preserve">- Lý do (Nhập): </w:t>
            </w:r>
            <w:r w:rsidDel="00000000" w:rsidR="00000000" w:rsidRPr="00000000">
              <w:rPr>
                <w:i w:val="1"/>
                <w:iCs w:val="1"/>
                <w:color w:val="1f1f1f"/>
                <w:sz w:val="22"/>
                <w:szCs w:val="22"/>
                <w:rtl w:val="0"/>
              </w:rPr>
              <w:t xml:space="preserve">[Bỏ trống]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Expected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widowControl w:val="0"/>
              <w:spacing w:line="275.9999942779541" w:lineRule="auto"/>
              <w:rPr>
                <w:color w:val="1f1f1f"/>
                <w:sz w:val="22"/>
                <w:szCs w:val="22"/>
              </w:rPr>
            </w:pPr>
            <w:r w:rsidDel="00000000" w:rsidR="00000000" w:rsidRPr="00000000">
              <w:rPr>
                <w:color w:val="1f1f1f"/>
                <w:sz w:val="22"/>
                <w:szCs w:val="22"/>
                <w:rtl w:val="0"/>
              </w:rPr>
              <w:t xml:space="preserve">Hệ thống không gọi API/Service. Nút gửi bị vô hiệu hoặc bị chặn lệnh.</w:t>
            </w:r>
          </w:p>
          <w:p w:rsidR="00000000" w:rsidDel="00000000" w:rsidP="00000000" w:rsidRDefault="00000000" w:rsidRPr="00000000" w14:paraId="00000146">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47">
            <w:pPr>
              <w:widowControl w:val="0"/>
              <w:spacing w:line="275.9999942779541" w:lineRule="auto"/>
              <w:rPr>
                <w:color w:val="1f1f1f"/>
                <w:sz w:val="22"/>
                <w:szCs w:val="22"/>
              </w:rPr>
            </w:pPr>
            <w:r w:rsidDel="00000000" w:rsidR="00000000" w:rsidRPr="00000000">
              <w:rPr>
                <w:color w:val="1f1f1f"/>
                <w:sz w:val="22"/>
                <w:szCs w:val="22"/>
                <w:rtl w:val="0"/>
              </w:rPr>
              <w:t xml:space="preserve">Hiển thị thông báo lỗi màu đỏ ngay dưới ô Lý do: "Vui lòng nhập lý do chênh lệch!".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Actual Result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Focus chuột bị đẩy lại về ô Lý do, viền ô nhập liệu chuyển sang màu đỏ (CSS .error). Chặn gửi thành công.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PASSED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Minh chứng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widowControl w:val="0"/>
              <w:spacing w:after="120" w:before="120" w:line="275.9999942779541" w:lineRule="auto"/>
              <w:rPr>
                <w:i w:val="1"/>
                <w:iCs w:val="1"/>
                <w:color w:val="1f1f1f"/>
                <w:sz w:val="22"/>
                <w:szCs w:val="22"/>
              </w:rPr>
            </w:pPr>
            <w:r w:rsidDel="00000000" w:rsidR="00000000" w:rsidRPr="00000000">
              <w:rPr>
                <w:i w:val="1"/>
                <w:iCs w:val="1"/>
                <w:color w:val="1f1f1f"/>
                <w:sz w:val="22"/>
                <w:szCs w:val="22"/>
                <w:rtl w:val="0"/>
              </w:rPr>
              <w:t xml:space="preserve">[Sinh viên chèn ảnh chụp màn hình form nhập liệu bị báo lỗi đỏ tại ô Lý do]</w:t>
            </w:r>
          </w:p>
        </w:tc>
      </w:tr>
    </w:tbl>
    <w:p w:rsidR="00000000" w:rsidDel="00000000" w:rsidP="00000000" w:rsidRDefault="00000000" w:rsidRPr="00000000" w14:paraId="0000014E">
      <w:pPr>
        <w:widowControl w:val="0"/>
        <w:spacing w:before="480" w:line="275.9999942779541" w:lineRule="auto"/>
        <w:rPr>
          <w:b w:val="1"/>
          <w:bCs w:val="1"/>
          <w:color w:val="1f1f1f"/>
          <w:sz w:val="22"/>
          <w:szCs w:val="22"/>
        </w:rPr>
      </w:pPr>
      <w:r w:rsidDel="00000000" w:rsidR="00000000" w:rsidRPr="00000000">
        <w:rPr>
          <w:b w:val="1"/>
          <w:bCs w:val="1"/>
          <w:color w:val="1f1f1f"/>
          <w:sz w:val="22"/>
          <w:szCs w:val="22"/>
          <w:rtl w:val="0"/>
        </w:rPr>
        <w:t xml:space="preserve">TEST CASE 03: Nhập dữ liệu không hợp lệ</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Test 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Gửi yêu cầu cập nhật thất bại do nhập số lượng âm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Related Use 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Cập nhật số lượng hàng trong kho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Đảm bảo trường nhập số lượng (Actual Quantity) không nhận các giá trị vô lý như chữ cái hoặc số âm.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Input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 Ô Số lượng thực tế (Nhập):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Expected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widowControl w:val="0"/>
              <w:spacing w:line="275.9999942779541" w:lineRule="auto"/>
              <w:rPr>
                <w:color w:val="1f1f1f"/>
                <w:sz w:val="22"/>
                <w:szCs w:val="22"/>
              </w:rPr>
            </w:pPr>
            <w:r w:rsidDel="00000000" w:rsidR="00000000" w:rsidRPr="00000000">
              <w:rPr>
                <w:color w:val="1f1f1f"/>
                <w:sz w:val="22"/>
                <w:szCs w:val="22"/>
                <w:rtl w:val="0"/>
              </w:rPr>
              <w:t xml:space="preserve">Hệ thống từ chối dữ liệu ngay lập tức.</w:t>
            </w:r>
          </w:p>
          <w:p w:rsidR="00000000" w:rsidDel="00000000" w:rsidP="00000000" w:rsidRDefault="00000000" w:rsidRPr="00000000" w14:paraId="00000159">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5A">
            <w:pPr>
              <w:widowControl w:val="0"/>
              <w:spacing w:line="275.9999942779541" w:lineRule="auto"/>
              <w:rPr>
                <w:color w:val="1f1f1f"/>
                <w:sz w:val="22"/>
                <w:szCs w:val="22"/>
              </w:rPr>
            </w:pPr>
            <w:r w:rsidDel="00000000" w:rsidR="00000000" w:rsidRPr="00000000">
              <w:rPr>
                <w:color w:val="1f1f1f"/>
                <w:sz w:val="22"/>
                <w:szCs w:val="22"/>
                <w:rtl w:val="0"/>
              </w:rPr>
              <w:t xml:space="preserve">Hiển thị cảnh báo: "Số lượng thực tế không được nhỏ hơn 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Actual Result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Hệ thống không cho phép lưu, hiển thị đúng text cảnh báo lỗi dưới ô TextField.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PASSED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Minh chứng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widowControl w:val="0"/>
              <w:spacing w:after="120" w:before="120" w:line="275.9999942779541" w:lineRule="auto"/>
              <w:rPr>
                <w:i w:val="1"/>
                <w:iCs w:val="1"/>
                <w:color w:val="1f1f1f"/>
                <w:sz w:val="22"/>
                <w:szCs w:val="22"/>
              </w:rPr>
            </w:pPr>
            <w:r w:rsidDel="00000000" w:rsidR="00000000" w:rsidRPr="00000000">
              <w:rPr>
                <w:i w:val="1"/>
                <w:iCs w:val="1"/>
                <w:color w:val="1f1f1f"/>
                <w:sz w:val="22"/>
                <w:szCs w:val="22"/>
                <w:rtl w:val="0"/>
              </w:rPr>
              <w:t xml:space="preserve">[Sinh viên chèn ảnh chụp màn hình form nhập liệu cảnh báo lỗi số lượng âm]</w:t>
            </w:r>
          </w:p>
        </w:tc>
      </w:tr>
    </w:tbl>
    <w:p w:rsidR="00000000" w:rsidDel="00000000" w:rsidP="00000000" w:rsidRDefault="00000000" w:rsidRPr="00000000" w14:paraId="00000161">
      <w:pPr>
        <w:pStyle w:val="Heading3"/>
        <w:keepNext w:val="0"/>
        <w:keepLines w:val="0"/>
        <w:widowControl w:val="0"/>
        <w:spacing w:after="240" w:before="480" w:line="275.9999942779541" w:lineRule="auto"/>
        <w:ind w:left="0"/>
        <w:rPr>
          <w:rFonts w:ascii="Cambria" w:cs="Cambria" w:eastAsia="Cambria" w:hAnsi="Cambria"/>
          <w:color w:val="1f1f1f"/>
          <w:sz w:val="28"/>
          <w:szCs w:val="28"/>
        </w:rPr>
      </w:pPr>
      <w:bookmarkStart w:colFirst="0" w:colLast="0" w:name="_heading=h.2tfk132hbf3e" w:id="7"/>
      <w:bookmarkEnd w:id="7"/>
      <w:r w:rsidDel="00000000" w:rsidR="00000000" w:rsidRPr="00000000">
        <w:rPr>
          <w:rtl w:val="0"/>
        </w:rPr>
      </w:r>
    </w:p>
    <w:p w:rsidR="00000000" w:rsidDel="00000000" w:rsidP="00000000" w:rsidRDefault="00000000" w:rsidRPr="00000000" w14:paraId="00000162">
      <w:pPr>
        <w:pStyle w:val="Heading3"/>
        <w:keepNext w:val="0"/>
        <w:keepLines w:val="0"/>
        <w:widowControl w:val="0"/>
        <w:spacing w:after="240" w:before="480" w:line="275.9999942779541" w:lineRule="auto"/>
        <w:ind w:left="0"/>
        <w:rPr>
          <w:rFonts w:ascii="Cambria" w:cs="Cambria" w:eastAsia="Cambria" w:hAnsi="Cambria"/>
          <w:color w:val="1f1f1f"/>
          <w:sz w:val="28"/>
          <w:szCs w:val="28"/>
        </w:rPr>
      </w:pPr>
      <w:bookmarkStart w:colFirst="0" w:colLast="0" w:name="_heading=h.bvqmbbz0ony5" w:id="8"/>
      <w:bookmarkEnd w:id="8"/>
      <w:r w:rsidDel="00000000" w:rsidR="00000000" w:rsidRPr="00000000">
        <w:rPr>
          <w:rtl w:val="0"/>
        </w:rPr>
      </w:r>
    </w:p>
    <w:p w:rsidR="00000000" w:rsidDel="00000000" w:rsidP="00000000" w:rsidRDefault="00000000" w:rsidRPr="00000000" w14:paraId="00000163">
      <w:pPr>
        <w:pStyle w:val="Heading3"/>
        <w:keepNext w:val="0"/>
        <w:keepLines w:val="0"/>
        <w:widowControl w:val="0"/>
        <w:spacing w:after="240" w:before="480" w:line="275.9999942779541" w:lineRule="auto"/>
        <w:ind w:left="0"/>
        <w:rPr>
          <w:rFonts w:ascii="Cambria" w:cs="Cambria" w:eastAsia="Cambria" w:hAnsi="Cambria"/>
          <w:color w:val="1f1f1f"/>
          <w:sz w:val="28"/>
          <w:szCs w:val="28"/>
        </w:rPr>
      </w:pPr>
      <w:bookmarkStart w:colFirst="0" w:colLast="0" w:name="_heading=h.n5pzupi4t5lc" w:id="9"/>
      <w:bookmarkEnd w:id="9"/>
      <w:r w:rsidDel="00000000" w:rsidR="00000000" w:rsidRPr="00000000">
        <w:rPr>
          <w:rFonts w:ascii="Cambria" w:cs="Cambria" w:eastAsia="Cambria" w:hAnsi="Cambria"/>
          <w:color w:val="1f1f1f"/>
          <w:sz w:val="28"/>
          <w:szCs w:val="28"/>
          <w:rtl w:val="0"/>
        </w:rPr>
        <w:t xml:space="preserve">Tổng hợp kết quả kiểm thử</w:t>
      </w:r>
    </w:p>
    <w:tbl>
      <w:tblPr>
        <w:tblStyle w:val="Table12"/>
        <w:tblW w:w="981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455"/>
        <w:gridCol w:w="1185"/>
        <w:gridCol w:w="1185"/>
        <w:gridCol w:w="1410"/>
        <w:gridCol w:w="4575"/>
        <w:tblGridChange w:id="0">
          <w:tblGrid>
            <w:gridCol w:w="1455"/>
            <w:gridCol w:w="1185"/>
            <w:gridCol w:w="1185"/>
            <w:gridCol w:w="1410"/>
            <w:gridCol w:w="457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Tổng số Test 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Passed (Đạt)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Failed (Trượt)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Pending (Chờ)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widowControl w:val="0"/>
              <w:spacing w:after="120" w:before="120" w:line="275.9999942779541" w:lineRule="auto"/>
              <w:rPr>
                <w:b w:val="1"/>
                <w:bCs w:val="1"/>
                <w:color w:val="1f1f1f"/>
                <w:sz w:val="22"/>
                <w:szCs w:val="22"/>
              </w:rPr>
            </w:pPr>
            <w:r w:rsidDel="00000000" w:rsidR="00000000" w:rsidRPr="00000000">
              <w:rPr>
                <w:b w:val="1"/>
                <w:bCs w:val="1"/>
                <w:color w:val="1f1f1f"/>
                <w:sz w:val="22"/>
                <w:szCs w:val="22"/>
                <w:rtl w:val="0"/>
              </w:rPr>
              <w:t xml:space="preserve">Ghi chú</w:t>
            </w:r>
          </w:p>
        </w:tc>
      </w:tr>
      <w:tr>
        <w:trPr>
          <w:cantSplit w:val="0"/>
          <w:trHeight w:val="2136.255328048719"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widowControl w:val="0"/>
              <w:spacing w:after="120" w:before="120" w:line="275.9999942779541" w:lineRule="auto"/>
              <w:rPr>
                <w:color w:val="1f1f1f"/>
                <w:sz w:val="22"/>
                <w:szCs w:val="22"/>
              </w:rPr>
            </w:pPr>
            <w:r w:rsidDel="00000000" w:rsidR="00000000" w:rsidRPr="00000000">
              <w:rPr>
                <w:color w:val="1f1f1f"/>
                <w:sz w:val="22"/>
                <w:szCs w:val="22"/>
                <w:rtl w:val="0"/>
              </w:rPr>
              <w:t xml:space="preserve">Tất cả các kịch bản kiểm thử trên giao diện (UI) cho Use case "Cập nhật số lượng hàng trong kho" đều hoạt động đúng theo logic nghiệp vụ. Hệ thống bắt lỗi (Validation) tốt các trường hợp dữ liệu rỗng và không hợp lệ mà không làm crash ứng dụng JavaFX.</w:t>
            </w:r>
          </w:p>
        </w:tc>
      </w:tr>
    </w:tbl>
    <w:p w:rsidR="00000000" w:rsidDel="00000000" w:rsidP="00000000" w:rsidRDefault="00000000" w:rsidRPr="00000000" w14:paraId="0000016E">
      <w:pPr>
        <w:widowControl w:val="0"/>
        <w:spacing w:line="276" w:lineRule="auto"/>
        <w:rPr>
          <w:color w:val="1f1f1f"/>
          <w:sz w:val="22"/>
          <w:szCs w:val="22"/>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sectPr>
      <w:pgSz w:h="16840" w:w="11900"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40" w:hanging="34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right"/>
      <w:pPr>
        <w:ind w:left="432" w:hanging="432"/>
      </w:pPr>
      <w:rPr/>
    </w:lvl>
    <w:lvl w:ilvl="1">
      <w:start w:val="1"/>
      <w:numFmt w:val="decimal"/>
      <w:lvlText w:val="%1.%2."/>
      <w:lvlJc w:val="right"/>
      <w:pPr>
        <w:ind w:left="576" w:hanging="576"/>
      </w:pPr>
      <w:rPr/>
    </w:lvl>
    <w:lvl w:ilvl="2">
      <w:start w:val="1"/>
      <w:numFmt w:val="decimal"/>
      <w:lvlText w:val="%1.%2.%3."/>
      <w:lvlJc w:val="right"/>
      <w:pPr>
        <w:ind w:left="720" w:hanging="720"/>
      </w:pPr>
      <w:rPr/>
    </w:lvl>
    <w:lvl w:ilvl="3">
      <w:start w:val="1"/>
      <w:numFmt w:val="decimal"/>
      <w:lvlText w:val="%1.%2.%3.%4."/>
      <w:lvlJc w:val="right"/>
      <w:pPr>
        <w:ind w:left="864" w:hanging="864"/>
      </w:pPr>
      <w:rPr/>
    </w:lvl>
    <w:lvl w:ilvl="4">
      <w:start w:val="1"/>
      <w:numFmt w:val="decimal"/>
      <w:lvlText w:val="%1.%2.%3.%4.%5."/>
      <w:lvlJc w:val="right"/>
      <w:pPr>
        <w:ind w:left="1008" w:hanging="1008"/>
      </w:pPr>
      <w:rPr/>
    </w:lvl>
    <w:lvl w:ilvl="5">
      <w:start w:val="1"/>
      <w:numFmt w:val="decimal"/>
      <w:lvlText w:val="%1.%2.%3.%4.%5.%6."/>
      <w:lvlJc w:val="right"/>
      <w:pPr>
        <w:ind w:left="1152" w:hanging="1152"/>
      </w:pPr>
      <w:rPr/>
    </w:lvl>
    <w:lvl w:ilvl="6">
      <w:start w:val="1"/>
      <w:numFmt w:val="decimal"/>
      <w:lvlText w:val="%1.%2.%3.%4.%5.%6.%7."/>
      <w:lvlJc w:val="right"/>
      <w:pPr>
        <w:ind w:left="1296" w:hanging="1296"/>
      </w:pPr>
      <w:rPr/>
    </w:lvl>
    <w:lvl w:ilvl="7">
      <w:start w:val="1"/>
      <w:numFmt w:val="decimal"/>
      <w:lvlText w:val="%1.%2.%3.%4.%5.%6.%7.%8."/>
      <w:lvlJc w:val="right"/>
      <w:pPr>
        <w:ind w:left="1440" w:hanging="1440"/>
      </w:pPr>
      <w:rPr/>
    </w:lvl>
    <w:lvl w:ilvl="8">
      <w:start w:val="1"/>
      <w:numFmt w:val="decimal"/>
      <w:lvlText w:val="%1.%2.%3.%4.%5.%6.%7.%8.%9."/>
      <w:lvlJc w:val="righ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432" w:hanging="432"/>
    </w:pPr>
    <w:rPr>
      <w:rFonts w:ascii="Calibri" w:cs="Calibri" w:eastAsia="Calibri" w:hAnsi="Calibri"/>
      <w:b w:val="1"/>
      <w:bCs w:val="1"/>
      <w:color w:val="335b8a"/>
      <w:sz w:val="32"/>
      <w:szCs w:val="32"/>
    </w:rPr>
  </w:style>
  <w:style w:type="paragraph" w:styleId="Heading2">
    <w:name w:val="heading 2"/>
    <w:basedOn w:val="Normal"/>
    <w:next w:val="Normal"/>
    <w:pPr>
      <w:keepNext w:val="1"/>
      <w:keepLines w:val="1"/>
      <w:spacing w:before="200" w:lineRule="auto"/>
      <w:ind w:left="576" w:hanging="576"/>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ind w:left="720" w:hanging="720"/>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ind w:left="864" w:hanging="864"/>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ind w:left="1008" w:hanging="1008"/>
    </w:pPr>
    <w:rPr>
      <w:rFonts w:ascii="Calibri" w:cs="Calibri" w:eastAsia="Calibri" w:hAnsi="Calibri"/>
      <w:color w:val="243f61"/>
    </w:rPr>
  </w:style>
  <w:style w:type="paragraph" w:styleId="Heading6">
    <w:name w:val="heading 6"/>
    <w:basedOn w:val="Normal"/>
    <w:next w:val="Normal"/>
    <w:pPr>
      <w:keepNext w:val="1"/>
      <w:keepLines w:val="1"/>
      <w:spacing w:before="200" w:lineRule="auto"/>
      <w:ind w:left="1152" w:hanging="1152"/>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9.png"/><Relationship Id="rId21" Type="http://schemas.openxmlformats.org/officeDocument/2006/relationships/image" Target="media/image7.png"/><Relationship Id="rId24" Type="http://schemas.openxmlformats.org/officeDocument/2006/relationships/image" Target="media/image19.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4.png"/><Relationship Id="rId25" Type="http://schemas.openxmlformats.org/officeDocument/2006/relationships/image" Target="media/image13.png"/><Relationship Id="rId28" Type="http://schemas.openxmlformats.org/officeDocument/2006/relationships/image" Target="media/image22.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6.jpg"/><Relationship Id="rId11" Type="http://schemas.openxmlformats.org/officeDocument/2006/relationships/image" Target="media/image17.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23.png"/><Relationship Id="rId16" Type="http://schemas.openxmlformats.org/officeDocument/2006/relationships/image" Target="media/image3.png"/><Relationship Id="rId19" Type="http://schemas.openxmlformats.org/officeDocument/2006/relationships/image" Target="media/image6.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8+qtxMmW+wmwlaC47eGvejgLgw==">CgMxLjAaHwoBMBIaChgICVIUChJ0YWJsZS54cHBnMmRnd2duMjgaHwoBMRIaChgICVIUChJ0YWJsZS56NTdjNXFzeWN2eGIaHwoBMhIaChgICVIUChJ0YWJsZS45MzUweTd3MHcxZGIaHwoBMxIaChgICVIUChJ0YWJsZS51NW5zc2dwenhvMHIyDmguaWh6ZG81eXB4OG5mMg1oLmJtMG9hMndhOGYxMg5oLm41MjUybGVsYWNrMjIOaC5haDBxNzU0MDg4a3AyDmguOHE2YWJpbzY5eHBqMg1oLjgwMjJuaHp6ODZxMg5oLjZ1dXJqdjNkYmo5NzIOaC4ydGZrMTMyaGJmM2UyDmguYnZxbWJiejBvbnk1Mg5oLm41cHp1cGk0dDVsYzgAciExYlpYX0l5UGh1UzJ3WFdZRFBlSWdmdUxlazAyd180S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