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Phân tích yêu cầu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numPr>
          <w:ilvl w:val="0"/>
          <w:numId w:val="1"/>
        </w:numPr>
        <w:ind w:left="432" w:hanging="432"/>
        <w:rPr/>
      </w:pPr>
      <w:r w:rsidDel="00000000" w:rsidR="00000000" w:rsidRPr="00000000">
        <w:rPr>
          <w:rtl w:val="0"/>
        </w:rPr>
        <w:t xml:space="preserve">Đặc tả Use case</w:t>
      </w:r>
    </w:p>
    <w:p w:rsidR="00000000" w:rsidDel="00000000" w:rsidP="00000000" w:rsidRDefault="00000000" w:rsidRPr="00000000" w14:paraId="00000004">
      <w:pPr>
        <w:pStyle w:val="Heading2"/>
        <w:numPr>
          <w:ilvl w:val="1"/>
          <w:numId w:val="1"/>
        </w:numPr>
        <w:ind w:left="576" w:hanging="576"/>
        <w:rPr/>
      </w:pPr>
      <w:r w:rsidDel="00000000" w:rsidR="00000000" w:rsidRPr="00000000">
        <w:rPr>
          <w:rtl w:val="0"/>
        </w:rPr>
        <w:t xml:space="preserve">Use case “Tổng hợp/Xem danh sách Yêu cầu Nhập hàng toàn hệ thống”</w:t>
      </w:r>
    </w:p>
    <w:tbl>
      <w:tblPr>
        <w:tblStyle w:val="Table1"/>
        <w:tblW w:w="9008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14"/>
        <w:gridCol w:w="2725"/>
        <w:gridCol w:w="2392"/>
        <w:gridCol w:w="1578"/>
        <w:tblGridChange w:id="0">
          <w:tblGrid>
            <w:gridCol w:w="2314"/>
            <w:gridCol w:w="2725"/>
            <w:gridCol w:w="2392"/>
            <w:gridCol w:w="1578"/>
          </w:tblGrid>
        </w:tblGridChange>
      </w:tblGrid>
      <w:tr>
        <w:trPr>
          <w:cantSplit w:val="0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-14" w:right="14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Mã Use case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UC001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-14" w:right="14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Tên Use case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Trả về thông tin hàng tồn kho</w:t>
            </w:r>
          </w:p>
        </w:tc>
      </w:tr>
      <w:tr>
        <w:trPr>
          <w:cantSplit w:val="0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-14" w:right="14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Tác nhân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Bộ phận đặt hàng quốc tế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-14" w:right="14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Tiền điều kiện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Người dùng đăng nhập hệ thống với vai trò bộ phận đặt hàng</w:t>
            </w:r>
          </w:p>
        </w:tc>
      </w:tr>
      <w:tr>
        <w:trPr>
          <w:cantSplit w:val="0"/>
          <w:trHeight w:val="841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-14" w:right="14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Luồng sự kiện chính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-14" w:right="14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(Thành công)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79"/>
              <w:gridCol w:w="1656"/>
              <w:gridCol w:w="4173"/>
              <w:tblGridChange w:id="0">
                <w:tblGrid>
                  <w:gridCol w:w="579"/>
                  <w:gridCol w:w="1656"/>
                  <w:gridCol w:w="417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cc99" w:val="clear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20" w:line="360" w:lineRule="auto"/>
                    <w:ind w:left="0" w:right="0" w:firstLine="0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7"/>
                      <w:szCs w:val="17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7"/>
                      <w:szCs w:val="17"/>
                      <w:u w:val="none"/>
                      <w:shd w:fill="auto" w:val="clear"/>
                      <w:vertAlign w:val="baseline"/>
                      <w:rtl w:val="0"/>
                    </w:rPr>
                    <w:t xml:space="preserve">STT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1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20" w:line="360" w:lineRule="auto"/>
                    <w:ind w:left="0" w:right="0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7"/>
                      <w:szCs w:val="17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7"/>
                      <w:szCs w:val="17"/>
                      <w:u w:val="none"/>
                      <w:shd w:fill="auto" w:val="clear"/>
                      <w:vertAlign w:val="baseline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20" w:line="360" w:lineRule="auto"/>
                    <w:ind w:left="547" w:right="0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7"/>
                      <w:szCs w:val="17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7"/>
                      <w:szCs w:val="17"/>
                      <w:u w:val="none"/>
                      <w:shd w:fill="auto" w:val="clear"/>
                      <w:vertAlign w:val="baseline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7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8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19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Chọn chức năng "Tổng hợp/Xem danh sách Yêu cầu Nhập hàng" trên menu hệ thống.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A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B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1C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Hiển thị giao diện danh sách các yêu cầu nhập hàng hiện có trong hệ thống.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D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1F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Nhập các tiêu chí tìm kiếm/lọc (ví dụ: khoảng thời gian, trạng thái yêu cầu, người tạo, kho nhận).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0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2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Ghi nhận các tiêu chí lọc và sẵn sàng truy vấn.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3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4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5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Chọn Tìm kiếm hoặc Tổng hợp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6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Trả về các yêu cầu nhập hàng phù hợp với tiêu chí lọc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29">
                  <w:pPr>
                    <w:numPr>
                      <w:ilvl w:val="0"/>
                      <w:numId w:val="2"/>
                    </w:numPr>
                    <w:spacing w:before="120" w:lineRule="auto"/>
                    <w:ind w:left="0" w:firstLine="0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Xem các yêu cầu nhập hàng được trả về</w:t>
                  </w:r>
                </w:p>
              </w:tc>
            </w:tr>
          </w:tbl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8" w:hRule="atLeast"/>
          <w:tblHeader w:val="0"/>
        </w:trPr>
        <w:tc>
          <w:tcPr>
            <w:shd w:fill="c5f1e3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-14" w:right="14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Luồng sự kiện thay thế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40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579"/>
              <w:gridCol w:w="84"/>
              <w:gridCol w:w="1572"/>
              <w:gridCol w:w="70"/>
              <w:gridCol w:w="4103"/>
              <w:tblGridChange w:id="0">
                <w:tblGrid>
                  <w:gridCol w:w="579"/>
                  <w:gridCol w:w="84"/>
                  <w:gridCol w:w="1572"/>
                  <w:gridCol w:w="70"/>
                  <w:gridCol w:w="410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  <w:shd w:fill="ffcc99" w:val="clear"/>
                </w:tcPr>
                <w:p w:rsidR="00000000" w:rsidDel="00000000" w:rsidP="00000000" w:rsidRDefault="00000000" w:rsidRPr="00000000" w14:paraId="0000003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20" w:line="360" w:lineRule="auto"/>
                    <w:ind w:left="0" w:right="0" w:firstLine="0"/>
                    <w:jc w:val="both"/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9"/>
                      <w:szCs w:val="19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9"/>
                      <w:szCs w:val="19"/>
                      <w:u w:val="none"/>
                      <w:shd w:fill="auto" w:val="clear"/>
                      <w:vertAlign w:val="baseline"/>
                      <w:rtl w:val="0"/>
                    </w:rPr>
                    <w:t xml:space="preserve">STT</w:t>
                  </w:r>
                </w:p>
              </w:tc>
              <w:tc>
                <w:tcPr>
                  <w:gridSpan w:val="2"/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3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20" w:line="360" w:lineRule="auto"/>
                    <w:ind w:left="0" w:right="0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9"/>
                      <w:szCs w:val="19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9"/>
                      <w:szCs w:val="19"/>
                      <w:u w:val="none"/>
                      <w:shd w:fill="auto" w:val="clear"/>
                      <w:vertAlign w:val="baseline"/>
                      <w:rtl w:val="0"/>
                    </w:rPr>
                    <w:t xml:space="preserve">Thực hiện bởi</w:t>
                  </w:r>
                </w:p>
              </w:tc>
              <w:tc>
                <w:tcPr>
                  <w:tcBorders>
                    <w:bottom w:color="000000" w:space="0" w:sz="4" w:val="single"/>
                  </w:tcBorders>
                  <w:shd w:fill="ffcc99" w:val="clear"/>
                </w:tcPr>
                <w:p w:rsidR="00000000" w:rsidDel="00000000" w:rsidP="00000000" w:rsidRDefault="00000000" w:rsidRPr="00000000" w14:paraId="0000003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120" w:line="360" w:lineRule="auto"/>
                    <w:ind w:left="547" w:right="0" w:firstLine="0"/>
                    <w:jc w:val="center"/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9"/>
                      <w:szCs w:val="19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ahoma" w:cs="Tahoma" w:eastAsia="Tahoma" w:hAnsi="Tahoma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19"/>
                      <w:szCs w:val="19"/>
                      <w:u w:val="none"/>
                      <w:shd w:fill="auto" w:val="clear"/>
                      <w:vertAlign w:val="baseline"/>
                      <w:rtl w:val="0"/>
                    </w:rPr>
                    <w:t xml:space="preserve">Hành động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6">
                  <w:pPr>
                    <w:spacing w:before="120" w:lineRule="auto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2a.</w:t>
                  </w:r>
                </w:p>
              </w:tc>
              <w:tc>
                <w:tcPr>
                  <w:gridSpan w:val="2"/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gridSpan w:val="2"/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Thông báo: Trong hệ thống hiện không có yêu cầu nhập hàng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B">
                  <w:pPr>
                    <w:spacing w:before="120" w:lineRule="auto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6a.</w:t>
                  </w:r>
                </w:p>
              </w:tc>
              <w:tc>
                <w:tcPr>
                  <w:gridSpan w:val="2"/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Hệ thống</w:t>
                  </w:r>
                </w:p>
              </w:tc>
              <w:tc>
                <w:tcPr>
                  <w:gridSpan w:val="2"/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Thông báo: Trong hệ thống hiện không có yêu cầu nhập hàng phù hợp yêu cầu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0">
                  <w:pPr>
                    <w:spacing w:before="120" w:lineRule="auto"/>
                    <w:jc w:val="center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6b.</w:t>
                  </w:r>
                </w:p>
              </w:tc>
              <w:tc>
                <w:tcPr>
                  <w:gridSpan w:val="2"/>
                  <w:tcBorders>
                    <w:right w:color="000000" w:space="0" w:sz="0" w:val="nil"/>
                  </w:tcBorders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Bộ phận đặt hàng quốc tế</w:t>
                  </w:r>
                </w:p>
              </w:tc>
              <w:tc>
                <w:tcPr>
                  <w:gridSpan w:val="2"/>
                  <w:tcBorders>
                    <w:left w:color="000000" w:space="0" w:sz="0" w:val="nil"/>
                  </w:tcBorders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after="40" w:lineRule="auto"/>
                    <w:ind w:left="105" w:firstLine="0"/>
                    <w:rPr>
                      <w:sz w:val="19"/>
                      <w:szCs w:val="19"/>
                    </w:rPr>
                  </w:pPr>
                  <w:r w:rsidDel="00000000" w:rsidR="00000000" w:rsidRPr="00000000">
                    <w:rPr>
                      <w:sz w:val="19"/>
                      <w:szCs w:val="19"/>
                      <w:rtl w:val="0"/>
                    </w:rPr>
                    <w:t xml:space="preserve">Nhập lại các tiêu chí tìm kiếm/lọc</w:t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5f1e3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20" w:line="240" w:lineRule="auto"/>
              <w:ind w:left="-14" w:right="14" w:firstLine="0"/>
              <w:jc w:val="left"/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Hậu điều kiện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80" w:line="240" w:lineRule="auto"/>
              <w:ind w:left="0" w:right="0" w:firstLine="0"/>
              <w:jc w:val="both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Không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Bài 2: Activity Diagram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0" distT="0" distL="0" distR="0">
            <wp:extent cx="5745480" cy="45339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48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Bài 3: Sequence Diagram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40767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Class Diagram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43561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Bài 4: Screen Transition Diagram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759775" cy="1460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40" w:w="11900" w:orient="portrait"/>
      <w:pgMar w:bottom="1134" w:top="1134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ind w:left="432" w:hanging="432"/>
    </w:pPr>
    <w:rPr>
      <w:rFonts w:ascii="Calibri" w:cs="Calibri" w:eastAsia="Calibri" w:hAnsi="Calibri"/>
      <w:b w:val="1"/>
      <w:bCs w:val="1"/>
      <w:color w:val="335b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576" w:hanging="576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720" w:hanging="720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  <w:ind w:left="864" w:hanging="864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  <w:ind w:left="1008" w:hanging="1008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  <w:ind w:left="1152" w:hanging="1152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49n8j72cXOkUz9LHC/DUmK/nQ==">CgMxLjA4AHIhMUp3WkNLaVNqYWl0WE5rd00xd3phX1JWcWxidm5Vc1Ja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