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Họ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tên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Nguyễn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Thanh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Lộc</w:t>
      </w:r>
      <w:proofErr w:type="spellEnd"/>
    </w:p>
    <w:p w:rsidR="00AD7B76" w:rsidRPr="00C1740B" w:rsidRDefault="00AD7B76" w:rsidP="00AD7B76">
      <w:pPr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Lớp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>: LA25-AM01</w:t>
      </w:r>
      <w:r w:rsidRPr="00C1740B">
        <w:rPr>
          <w:rFonts w:ascii="Times New Roman" w:hAnsi="Times New Roman"/>
          <w:b/>
          <w:sz w:val="24"/>
          <w:szCs w:val="24"/>
        </w:rPr>
        <w:tab/>
      </w:r>
      <w:r w:rsidRPr="00C1740B">
        <w:rPr>
          <w:rFonts w:ascii="Times New Roman" w:hAnsi="Times New Roman"/>
          <w:b/>
          <w:sz w:val="24"/>
          <w:szCs w:val="24"/>
        </w:rPr>
        <w:tab/>
      </w:r>
    </w:p>
    <w:p w:rsidR="00AD7B76" w:rsidRPr="00C1740B" w:rsidRDefault="00AD7B76" w:rsidP="00AD7B76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: </w:t>
      </w:r>
      <w:r w:rsidR="00AF07F6">
        <w:rPr>
          <w:rFonts w:ascii="Times New Roman" w:hAnsi="Times New Roman"/>
          <w:b/>
          <w:sz w:val="24"/>
          <w:szCs w:val="24"/>
        </w:rPr>
        <w:t>30</w:t>
      </w:r>
      <w:r w:rsidRPr="00C1740B">
        <w:rPr>
          <w:rFonts w:ascii="Times New Roman" w:hAnsi="Times New Roman"/>
          <w:b/>
          <w:sz w:val="24"/>
          <w:szCs w:val="24"/>
        </w:rPr>
        <w:t>/07/2020</w:t>
      </w:r>
    </w:p>
    <w:p w:rsidR="00AD7B76" w:rsidRPr="00C1740B" w:rsidRDefault="00AD7B76" w:rsidP="00AD7B76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1740B">
        <w:rPr>
          <w:rFonts w:ascii="Times New Roman" w:hAnsi="Times New Roman"/>
          <w:b/>
          <w:sz w:val="24"/>
          <w:szCs w:val="24"/>
        </w:rPr>
        <w:t>Danh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sách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công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việc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cần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làm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trong</w:t>
      </w:r>
      <w:proofErr w:type="spellEnd"/>
      <w:r w:rsidRPr="00C1740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1740B">
        <w:rPr>
          <w:rFonts w:ascii="Times New Roman" w:hAnsi="Times New Roman"/>
          <w:b/>
          <w:sz w:val="24"/>
          <w:szCs w:val="24"/>
        </w:rPr>
        <w:t>ngày</w:t>
      </w:r>
      <w:proofErr w:type="spellEnd"/>
    </w:p>
    <w:tbl>
      <w:tblPr>
        <w:tblW w:w="1115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1710"/>
        <w:gridCol w:w="2250"/>
        <w:gridCol w:w="2880"/>
        <w:gridCol w:w="3622"/>
      </w:tblGrid>
      <w:tr w:rsidR="00AD7B76" w:rsidRPr="00C1740B" w:rsidTr="00C2098B">
        <w:trPr>
          <w:trHeight w:val="656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cần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để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làm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? 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Output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của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từng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là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gì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?</w:t>
            </w:r>
          </w:p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Đường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dẫn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commit </w:t>
            </w:r>
            <w:proofErr w:type="spellStart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lên</w:t>
            </w:r>
            <w:proofErr w:type="spellEnd"/>
            <w:r w:rsidRPr="00C1740B">
              <w:rPr>
                <w:rFonts w:ascii="Times New Roman" w:hAnsi="Times New Roman"/>
                <w:b/>
                <w:sz w:val="24"/>
                <w:szCs w:val="24"/>
              </w:rPr>
              <w:t xml:space="preserve"> SVN</w:t>
            </w:r>
          </w:p>
        </w:tc>
      </w:tr>
      <w:tr w:rsidR="00AD7B76" w:rsidRPr="00C1740B" w:rsidTr="00C2098B">
        <w:trPr>
          <w:trHeight w:val="1442"/>
        </w:trPr>
        <w:tc>
          <w:tcPr>
            <w:tcW w:w="697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C1740B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Task</w:t>
            </w:r>
          </w:p>
        </w:tc>
        <w:tc>
          <w:tcPr>
            <w:tcW w:w="2250" w:type="dxa"/>
            <w:vAlign w:val="center"/>
          </w:tcPr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 xml:space="preserve">- Detail Plant </w:t>
            </w: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Project.mpp</w:t>
            </w:r>
            <w:proofErr w:type="spellEnd"/>
          </w:p>
          <w:p w:rsidR="00AD7B76" w:rsidRPr="00C1740B" w:rsidRDefault="00AD7B76" w:rsidP="00C2098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- GiaoTrinh_LA.doc</w:t>
            </w:r>
          </w:p>
        </w:tc>
        <w:tc>
          <w:tcPr>
            <w:tcW w:w="2880" w:type="dxa"/>
            <w:vAlign w:val="center"/>
          </w:tcPr>
          <w:p w:rsidR="00AD7B76" w:rsidRPr="00C1740B" w:rsidRDefault="00AD7B76" w:rsidP="00AF07F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File 11_NguyenThanhLoc_Task_ngay_</w:t>
            </w:r>
            <w:r w:rsidR="00AF07F6">
              <w:rPr>
                <w:rFonts w:ascii="Times New Roman" w:hAnsi="Times New Roman"/>
                <w:sz w:val="24"/>
                <w:szCs w:val="24"/>
              </w:rPr>
              <w:t>30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_07_2020.docx</w:t>
            </w:r>
          </w:p>
        </w:tc>
        <w:tc>
          <w:tcPr>
            <w:tcW w:w="3622" w:type="dxa"/>
            <w:vAlign w:val="center"/>
          </w:tcPr>
          <w:p w:rsidR="00AD7B76" w:rsidRPr="00C1740B" w:rsidRDefault="00AF07F6" w:rsidP="00C2098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AD7B76" w:rsidRPr="00C1740B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https://192168.1.10/svn/pro_la25am1/05_PhieuKetQua/Task</w:t>
              </w:r>
            </w:hyperlink>
            <w:r w:rsidR="00AD7B76"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 xml:space="preserve"> /11_NguyenThanhLoc</w:t>
            </w:r>
          </w:p>
        </w:tc>
      </w:tr>
      <w:tr w:rsidR="00E76CD2" w:rsidRPr="00C1740B" w:rsidTr="00C2098B">
        <w:trPr>
          <w:trHeight w:val="2492"/>
        </w:trPr>
        <w:tc>
          <w:tcPr>
            <w:tcW w:w="697" w:type="dxa"/>
            <w:vAlign w:val="center"/>
          </w:tcPr>
          <w:p w:rsidR="00E76CD2" w:rsidRDefault="00AF07F6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:rsidR="00E76CD2" w:rsidRDefault="00AF07F6" w:rsidP="00352F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r w:rsid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="00E76CD2"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 w:rsid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6CD2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 w:rsid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6CD2"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 w:rsid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76CD2"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 w:rsid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</w:t>
            </w:r>
            <w:r w:rsidR="00352FE7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2250" w:type="dxa"/>
            <w:vAlign w:val="center"/>
          </w:tcPr>
          <w:p w:rsidR="00E76CD2" w:rsidRPr="00E76CD2" w:rsidRDefault="00E76CD2" w:rsidP="00E76CD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352F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SAD + SDD </w:t>
            </w:r>
            <w:proofErr w:type="spellStart"/>
            <w:r w:rsidR="00352FE7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="00352F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</w:p>
          <w:p w:rsidR="00E76CD2" w:rsidRPr="00A2311C" w:rsidRDefault="00E76CD2" w:rsidP="00E76CD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File mock ADM003.html</w:t>
            </w:r>
          </w:p>
        </w:tc>
        <w:tc>
          <w:tcPr>
            <w:tcW w:w="2880" w:type="dxa"/>
            <w:vAlign w:val="center"/>
          </w:tcPr>
          <w:p w:rsidR="00E76CD2" w:rsidRPr="00E76CD2" w:rsidRDefault="00E76CD2" w:rsidP="00E76CD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convention + checklist</w:t>
            </w:r>
          </w:p>
          <w:p w:rsidR="00E76CD2" w:rsidRPr="00E76CD2" w:rsidRDefault="00E76CD2" w:rsidP="00E76CD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Source code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hiển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</w:t>
            </w:r>
            <w:r w:rsidR="00352F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 </w:t>
            </w:r>
            <w:proofErr w:type="spellStart"/>
            <w:r w:rsidR="00352FE7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comit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l</w:t>
            </w:r>
            <w:r w:rsidR="00352FE7">
              <w:rPr>
                <w:rFonts w:ascii="Times New Roman" w:hAnsi="Times New Roman"/>
                <w:color w:val="000000"/>
                <w:sz w:val="24"/>
                <w:szCs w:val="24"/>
              </w:rPr>
              <w:t>ê</w:t>
            </w:r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>n</w:t>
            </w:r>
            <w:proofErr w:type="spellEnd"/>
            <w:r w:rsidRPr="00E76C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E76CD2" w:rsidRPr="00A2311C" w:rsidRDefault="00E76CD2" w:rsidP="00E76CD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E76CD2" w:rsidRDefault="00AF07F6" w:rsidP="00E76CD2">
            <w:hyperlink r:id="rId6" w:history="1">
              <w:r w:rsidR="00E76CD2"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AF07F6" w:rsidRPr="00C1740B" w:rsidTr="00C2098B">
        <w:trPr>
          <w:trHeight w:val="2492"/>
        </w:trPr>
        <w:tc>
          <w:tcPr>
            <w:tcW w:w="697" w:type="dxa"/>
            <w:vAlign w:val="center"/>
          </w:tcPr>
          <w:p w:rsidR="00AF07F6" w:rsidRDefault="00AF07F6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:rsidR="00AF07F6" w:rsidRDefault="00AF07F6" w:rsidP="00352F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validate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màn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ADM003 -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Add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SAD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250" w:type="dxa"/>
            <w:vAlign w:val="center"/>
          </w:tcPr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Tài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liệu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thiết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kê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́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trước</w:t>
            </w:r>
            <w:proofErr w:type="spellEnd"/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Các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đa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̃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tạo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màn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hình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ADM003.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File requirement ADM003.xls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File message.xls</w:t>
            </w:r>
          </w:p>
          <w:p w:rsidR="00AF07F6" w:rsidRDefault="00AF07F6" w:rsidP="00E76CD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80" w:type="dxa"/>
            <w:vAlign w:val="center"/>
          </w:tcPr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hạng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validate (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giấy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nộp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cứng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giáo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viên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validate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các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hạng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mục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ADM003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đúng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requirement + commit code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len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convetion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+ checklist</w:t>
            </w:r>
          </w:p>
          <w:p w:rsidR="00AF07F6" w:rsidRPr="00AF07F6" w:rsidRDefault="00AF07F6" w:rsidP="00AF07F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commit </w:t>
            </w:r>
            <w:proofErr w:type="spellStart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AF07F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AF07F6" w:rsidRDefault="00AF07F6" w:rsidP="00E76CD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22" w:type="dxa"/>
            <w:vAlign w:val="center"/>
          </w:tcPr>
          <w:p w:rsidR="00AF07F6" w:rsidRDefault="00AF07F6" w:rsidP="00E76CD2">
            <w:hyperlink r:id="rId7" w:history="1">
              <w:r w:rsidRPr="00C243CB">
                <w:rPr>
                  <w:rStyle w:val="Hyperlink"/>
                  <w:rFonts w:ascii="Times New Roman" w:hAnsi="Times New Roman"/>
                  <w:sz w:val="24"/>
                  <w:szCs w:val="24"/>
                </w:rPr>
                <w:t xml:space="preserve">https://192168.1.10/svn/pro_la25am1/04_Output/11_NguyenThanhLoc/03_BaiTapCuoiKhoa/ManageUser/Implement/11_nguyenthanhloc_pro_manageuser </w:t>
              </w:r>
            </w:hyperlink>
          </w:p>
        </w:tc>
      </w:tr>
      <w:tr w:rsidR="00E76CD2" w:rsidRPr="00C1740B" w:rsidTr="00C2098B">
        <w:trPr>
          <w:trHeight w:val="804"/>
        </w:trPr>
        <w:tc>
          <w:tcPr>
            <w:tcW w:w="697" w:type="dxa"/>
          </w:tcPr>
          <w:p w:rsidR="00E76CD2" w:rsidRPr="00C1740B" w:rsidRDefault="00E76CD2" w:rsidP="00E76CD2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71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740B">
              <w:rPr>
                <w:rFonts w:ascii="Times New Roman" w:hAnsi="Times New Roman"/>
                <w:sz w:val="24"/>
                <w:szCs w:val="24"/>
              </w:rPr>
              <w:t>Viết</w:t>
            </w:r>
            <w:proofErr w:type="spellEnd"/>
            <w:r w:rsidRPr="00C1740B">
              <w:rPr>
                <w:rFonts w:ascii="Times New Roman" w:hAnsi="Times New Roman"/>
                <w:sz w:val="24"/>
                <w:szCs w:val="24"/>
              </w:rPr>
              <w:t xml:space="preserve"> Working Report</w:t>
            </w:r>
          </w:p>
        </w:tc>
        <w:tc>
          <w:tcPr>
            <w:tcW w:w="2250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WorkingReport_ddmmyyyy.doc</w:t>
            </w:r>
          </w:p>
        </w:tc>
        <w:tc>
          <w:tcPr>
            <w:tcW w:w="2880" w:type="dxa"/>
          </w:tcPr>
          <w:p w:rsidR="00E76CD2" w:rsidRPr="00C1740B" w:rsidRDefault="00E76CD2" w:rsidP="00AF07F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sz w:val="24"/>
                <w:szCs w:val="24"/>
              </w:rPr>
              <w:t>11_NguyenThanhLoc_WorkingReport_</w:t>
            </w:r>
            <w:r w:rsidR="00AF07F6">
              <w:rPr>
                <w:rFonts w:ascii="Times New Roman" w:hAnsi="Times New Roman"/>
                <w:sz w:val="24"/>
                <w:szCs w:val="24"/>
              </w:rPr>
              <w:t>30</w:t>
            </w:r>
            <w:r w:rsidRPr="00C1740B">
              <w:rPr>
                <w:rFonts w:ascii="Times New Roman" w:hAnsi="Times New Roman"/>
                <w:sz w:val="24"/>
                <w:szCs w:val="24"/>
              </w:rPr>
              <w:t>_07_2020.doxc</w:t>
            </w:r>
          </w:p>
        </w:tc>
        <w:tc>
          <w:tcPr>
            <w:tcW w:w="3622" w:type="dxa"/>
          </w:tcPr>
          <w:p w:rsidR="00E76CD2" w:rsidRPr="00C1740B" w:rsidRDefault="00E76CD2" w:rsidP="00E76CD2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1740B">
              <w:rPr>
                <w:rFonts w:ascii="Times New Roman" w:hAnsi="Times New Roman"/>
                <w:color w:val="4472C4"/>
                <w:sz w:val="24"/>
                <w:szCs w:val="24"/>
                <w:u w:val="single"/>
              </w:rPr>
              <w:t>https://192168.1.10/svn/pro_la25am1/05_PhieuKetQua/WorkingReport/11_NguyenThanhLoc</w:t>
            </w:r>
          </w:p>
        </w:tc>
      </w:tr>
    </w:tbl>
    <w:p w:rsidR="00C95711" w:rsidRDefault="00AF07F6"/>
    <w:sectPr w:rsidR="00C95711" w:rsidSect="00F4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5318"/>
    <w:multiLevelType w:val="hybridMultilevel"/>
    <w:tmpl w:val="62F6E77E"/>
    <w:lvl w:ilvl="0" w:tplc="1D9A20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B64D08"/>
    <w:multiLevelType w:val="hybridMultilevel"/>
    <w:tmpl w:val="12AE1DA0"/>
    <w:lvl w:ilvl="0" w:tplc="A802D39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12682"/>
    <w:multiLevelType w:val="hybridMultilevel"/>
    <w:tmpl w:val="64707294"/>
    <w:lvl w:ilvl="0" w:tplc="E8F6E5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B27CA"/>
    <w:multiLevelType w:val="hybridMultilevel"/>
    <w:tmpl w:val="1DFA68D8"/>
    <w:lvl w:ilvl="0" w:tplc="BC2A0A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D3303"/>
    <w:multiLevelType w:val="hybridMultilevel"/>
    <w:tmpl w:val="BBF88790"/>
    <w:lvl w:ilvl="0" w:tplc="0218939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E2011"/>
    <w:multiLevelType w:val="hybridMultilevel"/>
    <w:tmpl w:val="ADB69CA2"/>
    <w:lvl w:ilvl="0" w:tplc="D6D2BCE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76"/>
    <w:rsid w:val="0010329F"/>
    <w:rsid w:val="00352FE7"/>
    <w:rsid w:val="00387114"/>
    <w:rsid w:val="00735F42"/>
    <w:rsid w:val="0079461F"/>
    <w:rsid w:val="00875C77"/>
    <w:rsid w:val="009C47DF"/>
    <w:rsid w:val="00A2311C"/>
    <w:rsid w:val="00AA4067"/>
    <w:rsid w:val="00AA45FC"/>
    <w:rsid w:val="00AD7B76"/>
    <w:rsid w:val="00AF07F6"/>
    <w:rsid w:val="00D23F55"/>
    <w:rsid w:val="00E4271D"/>
    <w:rsid w:val="00E76CD2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63759-3312-4642-9A8B-44C1818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76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B76"/>
    <w:pPr>
      <w:ind w:left="720"/>
      <w:contextualSpacing/>
    </w:pPr>
  </w:style>
  <w:style w:type="character" w:styleId="Hyperlink">
    <w:name w:val="Hyperlink"/>
    <w:uiPriority w:val="99"/>
    <w:unhideWhenUsed/>
    <w:rsid w:val="00AD7B7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92168.1.10/svn/pro_la25am1/04_Output/11_NguyenThanhLoc/03_BaiTapCuoiKhoa/ManageUser/Implement/11_nguyenthanhloc_pro_manageuser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168.1.10/svn/pro_la25am1/04_Output/11_NguyenThanhLoc/03_BaiTapCuoiKhoa/ManageUser/Implement/11_nguyenthanhloc_pro_manageuser%20" TargetMode="External"/><Relationship Id="rId5" Type="http://schemas.openxmlformats.org/officeDocument/2006/relationships/hyperlink" Target="https://192168.1.10/svn/pro_la25am1/05_PhieuKetQua/Tas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2020-07-30T01:33:00Z</dcterms:created>
  <dcterms:modified xsi:type="dcterms:W3CDTF">2020-07-30T01:33:00Z</dcterms:modified>
</cp:coreProperties>
</file>