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7D14F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7D14F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D14F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</w:t>
            </w:r>
            <w:r>
              <w:rPr>
                <w:sz w:val="24"/>
                <w:szCs w:val="24"/>
              </w:rPr>
              <w:t>khách hàng</w:t>
            </w:r>
            <w:r>
              <w:rPr>
                <w:sz w:val="24"/>
                <w:szCs w:val="24"/>
              </w:rPr>
              <w:t>.</w:t>
            </w:r>
          </w:p>
        </w:tc>
      </w:tr>
      <w:tr w:rsidR="007D14F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</w:p>
        </w:tc>
      </w:tr>
      <w:tr w:rsidR="007D14F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D14F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người quản lý </w:t>
            </w:r>
            <w:r>
              <w:rPr>
                <w:sz w:val="24"/>
                <w:szCs w:val="24"/>
              </w:rPr>
              <w:t xml:space="preserve">hoặc nhân viên xóa khách hàng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7D14F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7D14F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D14F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thành công </w:t>
            </w:r>
            <w:r>
              <w:rPr>
                <w:sz w:val="24"/>
                <w:szCs w:val="24"/>
              </w:rPr>
              <w:t xml:space="preserve">khách hàng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7D14F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D14F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có nhu cầu xóa </w:t>
            </w:r>
            <w:r>
              <w:rPr>
                <w:sz w:val="24"/>
                <w:szCs w:val="24"/>
              </w:rPr>
              <w:t xml:space="preserve">khách hàng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7D14F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Sau khi đã tìm thấy </w:t>
            </w:r>
            <w:r>
              <w:rPr>
                <w:rFonts w:cs="Arial"/>
                <w:color w:val="000000"/>
                <w:sz w:val="24"/>
                <w:szCs w:val="24"/>
              </w:rPr>
              <w:t>khách hàng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, quản lý chọn chức năng xóa </w:t>
            </w:r>
            <w:r>
              <w:rPr>
                <w:rFonts w:cs="Arial"/>
                <w:color w:val="000000"/>
                <w:sz w:val="24"/>
                <w:szCs w:val="24"/>
              </w:rPr>
              <w:t>khách hàng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7D14FD" w:rsidRDefault="007D14FD" w:rsidP="00726D0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nhắc quản lý về việc xóa </w:t>
            </w:r>
            <w:r>
              <w:rPr>
                <w:rStyle w:val="fontstyle01"/>
              </w:rPr>
              <w:t xml:space="preserve">khách hàng </w:t>
            </w:r>
            <w:r>
              <w:rPr>
                <w:rStyle w:val="fontstyle01"/>
              </w:rPr>
              <w:t>đó.</w:t>
            </w:r>
          </w:p>
          <w:p w:rsidR="007D14FD" w:rsidRDefault="007D14FD" w:rsidP="00726D0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>Quản lý xác nhận xóa.</w:t>
            </w:r>
          </w:p>
          <w:p w:rsidR="007D14FD" w:rsidRDefault="007D14FD" w:rsidP="007D14FD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</w:pPr>
            <w:r>
              <w:rPr>
                <w:rStyle w:val="fontstyle01"/>
              </w:rPr>
              <w:t xml:space="preserve">Hệ thống xóa </w:t>
            </w:r>
            <w:r>
              <w:rPr>
                <w:rStyle w:val="fontstyle01"/>
              </w:rPr>
              <w:t>khách hàng</w:t>
            </w:r>
            <w:r>
              <w:rPr>
                <w:rStyle w:val="fontstyle01"/>
              </w:rPr>
              <w:t xml:space="preserve"> khỏi hệ thống.</w:t>
            </w:r>
          </w:p>
        </w:tc>
      </w:tr>
      <w:tr w:rsidR="007D14FD" w:rsidTr="00726D0D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D14FD" w:rsidRDefault="007D14FD" w:rsidP="00726D0D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D14FD" w:rsidRDefault="007D14FD" w:rsidP="00726D0D">
            <w:pPr>
              <w:spacing w:line="254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3:</w:t>
            </w:r>
          </w:p>
          <w:p w:rsidR="007D14FD" w:rsidRPr="00817C46" w:rsidRDefault="007D14FD" w:rsidP="00726D0D">
            <w:pPr>
              <w:spacing w:line="254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3.1. </w:t>
            </w:r>
            <w:r>
              <w:rPr>
                <w:rStyle w:val="fontstyle01"/>
              </w:rPr>
              <w:t>Ban quản lý quyết định không xóa khách hàng, lệnh xóa bị hủy và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luồng chính được khởi động lại tại thời điểm bắt đầ</w:t>
            </w:r>
            <w:bookmarkStart w:id="0" w:name="_GoBack"/>
            <w:bookmarkEnd w:id="0"/>
            <w:r>
              <w:rPr>
                <w:rStyle w:val="fontstyle01"/>
              </w:rPr>
              <w:t>u.</w:t>
            </w:r>
          </w:p>
          <w:p w:rsidR="007D14FD" w:rsidRPr="006A078D" w:rsidRDefault="007D14FD" w:rsidP="00726D0D">
            <w:pPr>
              <w:spacing w:line="254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</w:p>
        </w:tc>
      </w:tr>
    </w:tbl>
    <w:p w:rsidR="00621DBC" w:rsidRDefault="00621DBC"/>
    <w:sectPr w:rsidR="00621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22"/>
    <w:rsid w:val="00621DBC"/>
    <w:rsid w:val="007D14FD"/>
    <w:rsid w:val="00D0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8D68"/>
  <w15:chartTrackingRefBased/>
  <w15:docId w15:val="{1FDA5BCA-6440-4469-A4D8-2E440D19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4F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FD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7D14F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2</cp:revision>
  <dcterms:created xsi:type="dcterms:W3CDTF">2019-04-28T04:32:00Z</dcterms:created>
  <dcterms:modified xsi:type="dcterms:W3CDTF">2019-04-28T04:41:00Z</dcterms:modified>
</cp:coreProperties>
</file>