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330D85" w:rsidTr="00330D8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330D85" w:rsidTr="00330D8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 w:rsidP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</w:t>
            </w:r>
            <w:r>
              <w:rPr>
                <w:sz w:val="24"/>
                <w:szCs w:val="24"/>
              </w:rPr>
              <w:t>loại vé</w:t>
            </w:r>
            <w:r>
              <w:rPr>
                <w:sz w:val="24"/>
                <w:szCs w:val="24"/>
              </w:rPr>
              <w:t>.</w:t>
            </w:r>
          </w:p>
        </w:tc>
      </w:tr>
      <w:tr w:rsidR="00330D85" w:rsidTr="00330D8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</w:p>
        </w:tc>
      </w:tr>
      <w:tr w:rsidR="00330D85" w:rsidTr="00330D8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 w:rsidP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quản lý xóa </w:t>
            </w:r>
            <w:r>
              <w:rPr>
                <w:sz w:val="24"/>
                <w:szCs w:val="24"/>
              </w:rPr>
              <w:t xml:space="preserve">loại vé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330D85" w:rsidTr="00330D8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330D85" w:rsidTr="00330D8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 w:rsidP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thành công </w:t>
            </w:r>
            <w:r>
              <w:rPr>
                <w:sz w:val="24"/>
                <w:szCs w:val="24"/>
              </w:rPr>
              <w:t>loại vé</w:t>
            </w:r>
            <w:r>
              <w:rPr>
                <w:sz w:val="24"/>
                <w:szCs w:val="24"/>
              </w:rPr>
              <w:t xml:space="preserve"> trong hệ thống.</w:t>
            </w:r>
          </w:p>
        </w:tc>
      </w:tr>
      <w:tr w:rsidR="00330D85" w:rsidTr="00330D8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 w:rsidP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có nhu cầu xóa </w:t>
            </w:r>
            <w:r>
              <w:rPr>
                <w:sz w:val="24"/>
                <w:szCs w:val="24"/>
              </w:rPr>
              <w:t xml:space="preserve">loại vé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330D85" w:rsidTr="00330D8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 w:rsidP="00B0123A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Sau khi đã tìm thấy </w:t>
            </w:r>
            <w:r>
              <w:rPr>
                <w:sz w:val="24"/>
                <w:szCs w:val="24"/>
              </w:rPr>
              <w:t>loại vé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, quản lý chọn chức năng xóa </w:t>
            </w:r>
            <w:r>
              <w:rPr>
                <w:sz w:val="24"/>
                <w:szCs w:val="24"/>
              </w:rPr>
              <w:t>loại vé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330D85" w:rsidRDefault="00330D85" w:rsidP="00B0123A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nhắc quản lý về việc xóa </w:t>
            </w:r>
            <w:r>
              <w:rPr>
                <w:sz w:val="24"/>
                <w:szCs w:val="24"/>
              </w:rPr>
              <w:t>loại vé</w:t>
            </w:r>
            <w:r>
              <w:rPr>
                <w:rStyle w:val="fontstyle01"/>
              </w:rPr>
              <w:t xml:space="preserve"> đó.</w:t>
            </w:r>
          </w:p>
          <w:p w:rsidR="00330D85" w:rsidRDefault="00330D85" w:rsidP="00B0123A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Quản lý xác nhận xóa.</w:t>
            </w:r>
          </w:p>
          <w:p w:rsidR="00330D85" w:rsidRDefault="00330D85" w:rsidP="00330D85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</w:pPr>
            <w:r>
              <w:rPr>
                <w:rStyle w:val="fontstyle01"/>
              </w:rPr>
              <w:t xml:space="preserve">Hệ thống xóa </w:t>
            </w:r>
            <w:r>
              <w:rPr>
                <w:sz w:val="24"/>
                <w:szCs w:val="24"/>
              </w:rPr>
              <w:t>loại vé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</w:rPr>
              <w:t>khỏi hệ thống.</w:t>
            </w:r>
          </w:p>
        </w:tc>
      </w:tr>
      <w:tr w:rsidR="00330D85" w:rsidTr="00330D8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330D85" w:rsidRDefault="00330D85">
            <w:pPr>
              <w:spacing w:line="252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30D85" w:rsidRDefault="00330D85">
            <w:pPr>
              <w:spacing w:line="252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3:</w:t>
            </w:r>
          </w:p>
          <w:p w:rsidR="00330D85" w:rsidRPr="00330D85" w:rsidRDefault="00330D85" w:rsidP="006F32FD">
            <w:pPr>
              <w:spacing w:line="252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3.1. </w:t>
            </w:r>
            <w:r w:rsidR="006F32FD">
              <w:rPr>
                <w:rStyle w:val="fontstyle01"/>
              </w:rPr>
              <w:t>Q</w:t>
            </w:r>
            <w:bookmarkStart w:id="0" w:name="_GoBack"/>
            <w:bookmarkEnd w:id="0"/>
            <w:r>
              <w:rPr>
                <w:rStyle w:val="fontstyle01"/>
              </w:rPr>
              <w:t xml:space="preserve">uản lý quyết định không xóa </w:t>
            </w:r>
            <w:r>
              <w:rPr>
                <w:sz w:val="24"/>
                <w:szCs w:val="24"/>
              </w:rPr>
              <w:t>loại vé</w:t>
            </w:r>
            <w:r>
              <w:rPr>
                <w:rStyle w:val="fontstyle01"/>
              </w:rPr>
              <w:t>, lệnh xóa bị hủy và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luồng chính được khởi động lại tại thời điểm bắt đầu.</w:t>
            </w:r>
          </w:p>
        </w:tc>
      </w:tr>
    </w:tbl>
    <w:p w:rsidR="00B915C4" w:rsidRDefault="00B915C4"/>
    <w:sectPr w:rsidR="00B9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6D"/>
    <w:rsid w:val="00330D85"/>
    <w:rsid w:val="006F32FD"/>
    <w:rsid w:val="00B915C4"/>
    <w:rsid w:val="00E1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8C38"/>
  <w15:chartTrackingRefBased/>
  <w15:docId w15:val="{58DC69D1-3D46-402E-8510-25DE5A64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D8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85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330D8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3</cp:revision>
  <dcterms:created xsi:type="dcterms:W3CDTF">2019-04-28T13:49:00Z</dcterms:created>
  <dcterms:modified xsi:type="dcterms:W3CDTF">2019-04-28T13:51:00Z</dcterms:modified>
</cp:coreProperties>
</file>