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386"/>
      </w:tblGrid>
      <w:tr w:rsidR="006F3A15" w:rsidRPr="005A633D" w14:paraId="27263029" w14:textId="77777777" w:rsidTr="006F3A15">
        <w:tc>
          <w:tcPr>
            <w:tcW w:w="4395" w:type="dxa"/>
          </w:tcPr>
          <w:p w14:paraId="7079A225" w14:textId="6A16BA80"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CÔNG TY CỔ PHẦN</w:t>
            </w:r>
          </w:p>
        </w:tc>
        <w:tc>
          <w:tcPr>
            <w:tcW w:w="5386" w:type="dxa"/>
          </w:tcPr>
          <w:p w14:paraId="054E47D3" w14:textId="17250FA9"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CỘNG HOÀ XÃ HỘI CHỦ NGHĨA VIỆT NAM</w:t>
            </w:r>
          </w:p>
        </w:tc>
      </w:tr>
      <w:tr w:rsidR="006F3A15" w:rsidRPr="005A633D" w14:paraId="349828D3" w14:textId="77777777" w:rsidTr="006F3A15">
        <w:tc>
          <w:tcPr>
            <w:tcW w:w="4395" w:type="dxa"/>
          </w:tcPr>
          <w:p w14:paraId="7F126BCF" w14:textId="77AE0AF6"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Á ĐÔNG ADG</w:t>
            </w:r>
          </w:p>
        </w:tc>
        <w:tc>
          <w:tcPr>
            <w:tcW w:w="5386" w:type="dxa"/>
          </w:tcPr>
          <w:p w14:paraId="00BED904" w14:textId="6E2D02CF" w:rsidR="006F3A15" w:rsidRPr="005A633D" w:rsidRDefault="006F3A15" w:rsidP="005A633D">
            <w:pPr>
              <w:jc w:val="center"/>
              <w:rPr>
                <w:rFonts w:ascii="Times New Roman" w:hAnsi="Times New Roman" w:cs="Times New Roman"/>
                <w:b/>
                <w:bCs/>
                <w:lang w:val="en-US"/>
              </w:rPr>
            </w:pPr>
            <w:r w:rsidRPr="005A633D">
              <w:rPr>
                <w:rFonts w:ascii="Times New Roman" w:hAnsi="Times New Roman" w:cs="Times New Roman"/>
                <w:b/>
                <w:bCs/>
                <w:lang w:val="en-US"/>
              </w:rPr>
              <w:t>Độc Lập – Tự Do – Hạnh Phúc</w:t>
            </w:r>
          </w:p>
        </w:tc>
      </w:tr>
      <w:tr w:rsidR="006F3A15" w:rsidRPr="005A633D" w14:paraId="07F7E418" w14:textId="77777777" w:rsidTr="006F3A15">
        <w:tc>
          <w:tcPr>
            <w:tcW w:w="4395" w:type="dxa"/>
          </w:tcPr>
          <w:p w14:paraId="4C62ED3C" w14:textId="77777777" w:rsidR="006F3A15" w:rsidRPr="005A633D" w:rsidRDefault="006F3A15" w:rsidP="006F3A15">
            <w:pPr>
              <w:jc w:val="center"/>
              <w:rPr>
                <w:rFonts w:ascii="Times New Roman" w:hAnsi="Times New Roman" w:cs="Times New Roman"/>
                <w:b/>
                <w:bCs/>
              </w:rPr>
            </w:pPr>
          </w:p>
        </w:tc>
        <w:tc>
          <w:tcPr>
            <w:tcW w:w="5386" w:type="dxa"/>
          </w:tcPr>
          <w:p w14:paraId="0A340030" w14:textId="5133AB95" w:rsidR="006F3A15" w:rsidRPr="005A633D" w:rsidRDefault="005A633D" w:rsidP="006F3A15">
            <w:pPr>
              <w:jc w:val="center"/>
              <w:rPr>
                <w:rFonts w:ascii="Times New Roman" w:hAnsi="Times New Roman" w:cs="Times New Roman"/>
                <w:b/>
                <w:bCs/>
                <w:lang w:val="en-US"/>
              </w:rPr>
            </w:pPr>
            <w:r w:rsidRPr="005A633D">
              <w:rPr>
                <w:rFonts w:ascii="Times New Roman" w:hAnsi="Times New Roman" w:cs="Times New Roman"/>
                <w:b/>
                <w:bCs/>
                <w:lang w:val="en-US"/>
              </w:rPr>
              <w:t>---</w:t>
            </w:r>
            <w:r w:rsidRPr="005A633D">
              <w:rPr>
                <w:rFonts w:ascii="Times New Roman" w:hAnsi="Times New Roman" w:cs="Times New Roman"/>
                <w:b/>
                <w:bCs/>
                <w:lang w:val="en-US"/>
              </w:rPr>
              <w:br/>
            </w:r>
            <w:r w:rsidR="00D160DF" w:rsidRPr="00C846C1">
              <w:rPr>
                <w:rFonts w:ascii="Times New Roman" w:hAnsi="Times New Roman" w:cs="Times New Roman"/>
                <w:b/>
                <w:bCs/>
                <w:i/>
                <w:iCs/>
                <w:lang w:val="en-US"/>
              </w:rPr>
              <w:t>TP Hồ Chí Minh, ngày 11 tháng 5 năm 2022</w:t>
            </w:r>
          </w:p>
        </w:tc>
      </w:tr>
    </w:tbl>
    <w:p w14:paraId="76CBA40D" w14:textId="0C617E7C" w:rsidR="006F3A15" w:rsidRPr="005A633D" w:rsidRDefault="006F3A15">
      <w:pPr>
        <w:rPr>
          <w:rFonts w:ascii="Times New Roman" w:hAnsi="Times New Roman" w:cs="Times New Roman"/>
        </w:rPr>
      </w:pPr>
    </w:p>
    <w:p w14:paraId="133E1173" w14:textId="775B5271" w:rsidR="005A633D" w:rsidRDefault="005A633D" w:rsidP="005A633D">
      <w:pPr>
        <w:jc w:val="center"/>
        <w:rPr>
          <w:rFonts w:ascii="Times New Roman" w:hAnsi="Times New Roman" w:cs="Times New Roman"/>
          <w:b/>
          <w:bCs/>
          <w:sz w:val="32"/>
          <w:szCs w:val="32"/>
          <w:lang w:val="en-US"/>
        </w:rPr>
      </w:pPr>
      <w:r w:rsidRPr="004864E9">
        <w:rPr>
          <w:rFonts w:ascii="Times New Roman" w:hAnsi="Times New Roman" w:cs="Times New Roman"/>
          <w:b/>
          <w:bCs/>
          <w:sz w:val="32"/>
          <w:szCs w:val="32"/>
          <w:lang w:val="en-US"/>
        </w:rPr>
        <w:t>ĐƠN CAM KẾT</w:t>
      </w:r>
    </w:p>
    <w:p w14:paraId="0576B9C8" w14:textId="77777777" w:rsidR="00294161" w:rsidRPr="004864E9" w:rsidRDefault="00294161" w:rsidP="005A633D">
      <w:pPr>
        <w:jc w:val="center"/>
        <w:rPr>
          <w:rFonts w:ascii="Times New Roman" w:hAnsi="Times New Roman" w:cs="Times New Roman"/>
          <w:b/>
          <w:bCs/>
          <w:sz w:val="32"/>
          <w:szCs w:val="32"/>
          <w:lang w:val="en-US"/>
        </w:rPr>
      </w:pPr>
    </w:p>
    <w:p w14:paraId="3091408F" w14:textId="084B9231" w:rsidR="005A633D" w:rsidRDefault="005A633D" w:rsidP="005A633D">
      <w:pPr>
        <w:ind w:left="720" w:firstLine="720"/>
        <w:rPr>
          <w:rFonts w:ascii="Times New Roman" w:hAnsi="Times New Roman" w:cs="Times New Roman"/>
          <w:lang w:val="en-US"/>
        </w:rPr>
      </w:pPr>
      <w:r>
        <w:rPr>
          <w:rFonts w:ascii="Times New Roman" w:hAnsi="Times New Roman" w:cs="Times New Roman"/>
          <w:lang w:val="en-US"/>
        </w:rPr>
        <w:t xml:space="preserve">Kính gửi: </w:t>
      </w:r>
      <w:r w:rsidR="00254D20">
        <w:rPr>
          <w:rFonts w:ascii="Times New Roman" w:hAnsi="Times New Roman" w:cs="Times New Roman"/>
          <w:lang w:val="en-US"/>
        </w:rPr>
        <w:t xml:space="preserve"> </w:t>
      </w:r>
      <w:r>
        <w:rPr>
          <w:rFonts w:ascii="Times New Roman" w:hAnsi="Times New Roman" w:cs="Times New Roman"/>
          <w:lang w:val="en-US"/>
        </w:rPr>
        <w:t xml:space="preserve">NGÂN HÀNG TMCP ĐẦU TƯ &amp; PHÁT TRIỂN VIỆT NAM </w:t>
      </w:r>
    </w:p>
    <w:p w14:paraId="7B7DB90C" w14:textId="56340D68" w:rsidR="005A633D" w:rsidRDefault="00254D20" w:rsidP="00254D20">
      <w:pPr>
        <w:ind w:left="1440" w:firstLine="720"/>
        <w:rPr>
          <w:rFonts w:ascii="Times New Roman" w:hAnsi="Times New Roman" w:cs="Times New Roman"/>
          <w:lang w:val="en-US"/>
        </w:rPr>
      </w:pPr>
      <w:r>
        <w:rPr>
          <w:rFonts w:ascii="Times New Roman" w:hAnsi="Times New Roman" w:cs="Times New Roman"/>
          <w:lang w:val="en-US"/>
        </w:rPr>
        <w:t xml:space="preserve">     </w:t>
      </w:r>
      <w:r w:rsidR="005A633D">
        <w:rPr>
          <w:rFonts w:ascii="Times New Roman" w:hAnsi="Times New Roman" w:cs="Times New Roman"/>
          <w:lang w:val="en-US"/>
        </w:rPr>
        <w:t>CHI NHÁNH KỲ HOÀ</w:t>
      </w:r>
    </w:p>
    <w:p w14:paraId="7617B0C4" w14:textId="77777777" w:rsidR="005A633D" w:rsidRDefault="005A633D" w:rsidP="005A633D">
      <w:pPr>
        <w:rPr>
          <w:rFonts w:ascii="Times New Roman" w:hAnsi="Times New Roman" w:cs="Times New Roman"/>
          <w:lang w:val="en-US"/>
        </w:rPr>
      </w:pPr>
    </w:p>
    <w:p w14:paraId="0D14149D" w14:textId="0BD08C31" w:rsidR="005A633D" w:rsidRPr="00D42423" w:rsidRDefault="005A633D" w:rsidP="00CF19A0">
      <w:pPr>
        <w:numPr>
          <w:ilvl w:val="0"/>
          <w:numId w:val="1"/>
        </w:numPr>
        <w:spacing w:line="360" w:lineRule="auto"/>
        <w:ind w:left="1985" w:hanging="545"/>
        <w:jc w:val="both"/>
        <w:rPr>
          <w:rFonts w:ascii="Times New Roman" w:hAnsi="Times New Roman"/>
          <w:bCs/>
          <w:spacing w:val="-2"/>
        </w:rPr>
      </w:pPr>
      <w:r w:rsidRPr="00D42423">
        <w:rPr>
          <w:rFonts w:ascii="Times New Roman" w:hAnsi="Times New Roman"/>
          <w:bCs/>
          <w:spacing w:val="-2"/>
        </w:rPr>
        <w:t xml:space="preserve">Căn cứ Hợp đồng tín dụng hạn mức </w:t>
      </w:r>
      <w:r>
        <w:rPr>
          <w:rFonts w:ascii="Times New Roman" w:hAnsi="Times New Roman"/>
          <w:bCs/>
          <w:spacing w:val="-2"/>
        </w:rPr>
        <w:t>01/2021</w:t>
      </w:r>
      <w:r w:rsidRPr="002A016F">
        <w:rPr>
          <w:rFonts w:ascii="Times New Roman" w:hAnsi="Times New Roman"/>
          <w:bCs/>
          <w:spacing w:val="-2"/>
        </w:rPr>
        <w:t>/8088928/H</w:t>
      </w:r>
      <w:r w:rsidRPr="002A016F">
        <w:rPr>
          <w:rFonts w:ascii="Times New Roman" w:hAnsi="Times New Roman" w:hint="eastAsia"/>
          <w:bCs/>
          <w:spacing w:val="-2"/>
        </w:rPr>
        <w:t>Đ</w:t>
      </w:r>
      <w:r w:rsidRPr="002A016F">
        <w:rPr>
          <w:rFonts w:ascii="Times New Roman" w:hAnsi="Times New Roman"/>
          <w:bCs/>
          <w:spacing w:val="-2"/>
        </w:rPr>
        <w:t xml:space="preserve">TD </w:t>
      </w:r>
      <w:r w:rsidRPr="00D42423">
        <w:rPr>
          <w:rFonts w:ascii="Times New Roman" w:hAnsi="Times New Roman"/>
          <w:bCs/>
          <w:spacing w:val="-2"/>
        </w:rPr>
        <w:t>ký giữa Công ty Cổ phần Á Đông ADG và Ngân hàng TMCP Đầu tư và Phát Triển Việt Nam (BIDV) – CN Kỳ Hòa</w:t>
      </w:r>
      <w:r w:rsidR="0094275C">
        <w:rPr>
          <w:rFonts w:ascii="Times New Roman" w:hAnsi="Times New Roman"/>
          <w:bCs/>
          <w:spacing w:val="-2"/>
          <w:lang w:val="en-US"/>
        </w:rPr>
        <w:t>.</w:t>
      </w:r>
    </w:p>
    <w:p w14:paraId="4694B804" w14:textId="77777777" w:rsidR="005A633D" w:rsidRPr="00D42423" w:rsidRDefault="005A633D" w:rsidP="00CF19A0">
      <w:pPr>
        <w:numPr>
          <w:ilvl w:val="0"/>
          <w:numId w:val="1"/>
        </w:numPr>
        <w:spacing w:line="360" w:lineRule="auto"/>
        <w:ind w:left="1985" w:hanging="545"/>
        <w:jc w:val="both"/>
        <w:rPr>
          <w:rFonts w:ascii="Times New Roman" w:hAnsi="Times New Roman"/>
          <w:bCs/>
          <w:lang w:val="vi-VN"/>
        </w:rPr>
      </w:pPr>
      <w:r w:rsidRPr="00D42423">
        <w:rPr>
          <w:rFonts w:ascii="Times New Roman" w:hAnsi="Times New Roman"/>
          <w:bCs/>
          <w:spacing w:val="-2"/>
        </w:rPr>
        <w:t xml:space="preserve">Căn cứ các hồ sơ giải ngân </w:t>
      </w:r>
      <w:r w:rsidRPr="00B9570D">
        <w:rPr>
          <w:rFonts w:ascii="Times New Roman" w:hAnsi="Times New Roman"/>
          <w:b/>
          <w:spacing w:val="-2"/>
        </w:rPr>
        <w:t>ngày</w:t>
      </w:r>
      <w:r>
        <w:rPr>
          <w:rFonts w:ascii="Times New Roman" w:hAnsi="Times New Roman"/>
          <w:bCs/>
          <w:color w:val="FF0000"/>
          <w:spacing w:val="-2"/>
        </w:rPr>
        <w:t xml:space="preserve"> </w:t>
      </w:r>
      <w:r w:rsidRPr="009D0321">
        <w:rPr>
          <w:rFonts w:ascii="Times New Roman" w:hAnsi="Times New Roman"/>
          <w:b/>
          <w:color w:val="000000" w:themeColor="text1"/>
          <w:spacing w:val="-2"/>
        </w:rPr>
        <w:t>11/05/2022</w:t>
      </w:r>
      <w:r w:rsidRPr="00BD3234">
        <w:rPr>
          <w:rFonts w:ascii="Times New Roman" w:hAnsi="Times New Roman"/>
          <w:bCs/>
          <w:color w:val="000000" w:themeColor="text1"/>
          <w:spacing w:val="-2"/>
        </w:rPr>
        <w:t xml:space="preserve"> </w:t>
      </w:r>
      <w:r w:rsidRPr="00D42423">
        <w:rPr>
          <w:rFonts w:ascii="Times New Roman" w:hAnsi="Times New Roman"/>
          <w:bCs/>
          <w:spacing w:val="-2"/>
        </w:rPr>
        <w:t>của Công ty Cổ phần Á Đông ADG.</w:t>
      </w:r>
    </w:p>
    <w:p w14:paraId="4524E400" w14:textId="626EBBC4" w:rsidR="005A633D" w:rsidRPr="005A633D" w:rsidRDefault="005A633D" w:rsidP="005A633D">
      <w:pPr>
        <w:tabs>
          <w:tab w:val="left" w:pos="993"/>
        </w:tabs>
        <w:spacing w:before="120"/>
        <w:ind w:firstLine="567"/>
        <w:jc w:val="both"/>
        <w:rPr>
          <w:rFonts w:ascii="Times New Roman" w:hAnsi="Times New Roman" w:cs="Times New Roman"/>
          <w:bCs/>
        </w:rPr>
      </w:pPr>
      <w:r>
        <w:rPr>
          <w:rFonts w:ascii="Times New Roman" w:hAnsi="Times New Roman"/>
          <w:bCs/>
          <w:lang w:val="vi-VN"/>
        </w:rPr>
        <w:tab/>
      </w:r>
      <w:r>
        <w:rPr>
          <w:rFonts w:ascii="Times New Roman" w:hAnsi="Times New Roman"/>
          <w:bCs/>
          <w:lang w:val="vi-VN"/>
        </w:rPr>
        <w:tab/>
      </w:r>
      <w:r w:rsidRPr="005A633D">
        <w:rPr>
          <w:rFonts w:ascii="Times New Roman" w:hAnsi="Times New Roman" w:cs="Times New Roman"/>
          <w:bCs/>
          <w:lang w:val="vi-VN"/>
        </w:rPr>
        <w:t>Công ty chúng tôi xin cam kết với Quý Ngân hàng các nội dung sau đây:</w:t>
      </w:r>
    </w:p>
    <w:p w14:paraId="334BAD17" w14:textId="24C534C2" w:rsidR="005A633D" w:rsidRP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 xml:space="preserve">Không sử dụng hóa đơn điện tử để giải ngân trùng lặp tại các chi nhánh BIDV và TCTD khác. </w:t>
      </w:r>
    </w:p>
    <w:p w14:paraId="793C2411" w14:textId="70999CAD" w:rsidR="005A633D" w:rsidRP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Trường hợp có sai sót của người đại diện theo pháp luật hoặc đại diện theo ủy quyền trong việc xác nhận tính chính xác của hóa đơn điện tử cung cấp cho ngân hàng thì công ty chúng tôi là bên chịu trách nhiệm trước pháp luật và chịu mọi thiệt hại phát sinh.</w:t>
      </w:r>
    </w:p>
    <w:p w14:paraId="1340A2C7" w14:textId="55A2516F" w:rsid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 xml:space="preserve">Danh mục hóa đơn điện tử đề nghị giải ngân theo hồ sơ giải ngân </w:t>
      </w:r>
      <w:r w:rsidRPr="00B9570D">
        <w:rPr>
          <w:rFonts w:ascii="Times New Roman" w:hAnsi="Times New Roman" w:cs="Times New Roman"/>
          <w:b/>
          <w:color w:val="000000" w:themeColor="text1"/>
        </w:rPr>
        <w:t>ngày</w:t>
      </w:r>
      <w:r w:rsidRPr="005A633D">
        <w:rPr>
          <w:rFonts w:ascii="Times New Roman" w:hAnsi="Times New Roman" w:cs="Times New Roman"/>
          <w:bCs/>
          <w:color w:val="000000" w:themeColor="text1"/>
        </w:rPr>
        <w:t xml:space="preserve"> </w:t>
      </w:r>
      <w:r w:rsidRPr="009A6846">
        <w:rPr>
          <w:rFonts w:ascii="Times New Roman" w:hAnsi="Times New Roman" w:cs="Times New Roman"/>
          <w:b/>
          <w:color w:val="000000" w:themeColor="text1"/>
        </w:rPr>
        <w:t>11/05/2022</w:t>
      </w:r>
      <w:r w:rsidRPr="005A633D">
        <w:rPr>
          <w:rFonts w:ascii="Times New Roman" w:hAnsi="Times New Roman" w:cs="Times New Roman"/>
          <w:bCs/>
          <w:color w:val="FF0000"/>
        </w:rPr>
        <w:t xml:space="preserve"> </w:t>
      </w:r>
      <w:r w:rsidRPr="005A633D">
        <w:rPr>
          <w:rFonts w:ascii="Times New Roman" w:hAnsi="Times New Roman" w:cs="Times New Roman"/>
          <w:bCs/>
          <w:lang w:val="vi-VN"/>
        </w:rPr>
        <w:t>cụ thể như sau:</w:t>
      </w:r>
    </w:p>
    <w:p w14:paraId="56886256" w14:textId="77777777" w:rsidR="00CF19A0" w:rsidRPr="00CF19A0" w:rsidRDefault="00CF19A0" w:rsidP="00CF19A0">
      <w:pPr>
        <w:tabs>
          <w:tab w:val="left" w:pos="993"/>
        </w:tabs>
        <w:spacing w:before="120"/>
        <w:rPr>
          <w:rFonts w:ascii="Times New Roman" w:hAnsi="Times New Roman" w:cs="Times New Roman"/>
          <w:bCs/>
          <w:lang w:val="vi-VN"/>
        </w:rPr>
      </w:pPr>
      <w:r>
        <w:rPr>
          <w:rFonts w:ascii="Times New Roman" w:hAnsi="Times New Roman" w:cs="Times New Roman"/>
          <w:bCs/>
          <w:lang w:val="vi-VN"/>
        </w:rPr>
        <w:tab/>
      </w:r>
      <w:r>
        <w:rPr>
          <w:rFonts w:ascii="Times New Roman" w:hAnsi="Times New Roman" w:cs="Times New Roman"/>
          <w:bCs/>
          <w:lang w:val="vi-VN"/>
        </w:rPr>
        <w:tab/>
      </w:r>
    </w:p>
    <w:tbl>
      <w:tblPr>
        <w:tblStyle w:val="TableGrid"/>
        <w:tblW w:w="7918" w:type="dxa"/>
        <w:tblInd w:w="1433" w:type="dxa"/>
        <w:tblLook w:val="04A0" w:firstRow="1" w:lastRow="0" w:firstColumn="1" w:lastColumn="0" w:noHBand="0" w:noVBand="1"/>
      </w:tblPr>
      <w:tblGrid>
        <w:gridCol w:w="670"/>
        <w:gridCol w:w="1111"/>
        <w:gridCol w:w="1192"/>
        <w:gridCol w:w="1738"/>
        <w:gridCol w:w="3207"/>
      </w:tblGrid>
      <w:tr w:rsidR="00CF19A0" w14:paraId="03107319" w14:textId="77777777" w:rsidTr="00B44811">
        <w:tc>
          <w:tcPr>
            <w:tcW w:w="405" w:type="pct"/>
            <w:vAlign w:val="center"/>
          </w:tcPr>
          <w:p w14:paraId="133470A0" w14:textId="16DEB521" w:rsidR="00CF19A0" w:rsidRPr="00B44811" w:rsidRDefault="00CF19A0"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STT</w:t>
            </w:r>
          </w:p>
        </w:tc>
        <w:tc>
          <w:tcPr>
            <w:tcW w:w="705" w:type="pct"/>
            <w:vAlign w:val="center"/>
          </w:tcPr>
          <w:p w14:paraId="5DD16983" w14:textId="1FE01DC0"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Số hoá đơn</w:t>
            </w:r>
          </w:p>
        </w:tc>
        <w:tc>
          <w:tcPr>
            <w:tcW w:w="755" w:type="pct"/>
            <w:vAlign w:val="center"/>
          </w:tcPr>
          <w:p w14:paraId="45C9BA0E" w14:textId="1FC55B4A"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Ngày hoá đơn</w:t>
            </w:r>
          </w:p>
        </w:tc>
        <w:tc>
          <w:tcPr>
            <w:tcW w:w="1100" w:type="pct"/>
            <w:vAlign w:val="center"/>
          </w:tcPr>
          <w:p w14:paraId="66F38167" w14:textId="7E097628"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Số tiền trên hoá đơn</w:t>
            </w:r>
          </w:p>
        </w:tc>
        <w:tc>
          <w:tcPr>
            <w:tcW w:w="2025" w:type="pct"/>
            <w:vAlign w:val="center"/>
          </w:tcPr>
          <w:p w14:paraId="26B82FDA" w14:textId="7C76894F" w:rsidR="00CF19A0" w:rsidRPr="00B44811" w:rsidRDefault="00B44811" w:rsidP="00B44811">
            <w:pPr>
              <w:tabs>
                <w:tab w:val="left" w:pos="993"/>
                <w:tab w:val="left" w:pos="2035"/>
              </w:tabs>
              <w:spacing w:before="120"/>
              <w:jc w:val="center"/>
              <w:rPr>
                <w:rFonts w:ascii="Times New Roman" w:hAnsi="Times New Roman" w:cs="Times New Roman"/>
                <w:b/>
                <w:lang w:val="en-US"/>
              </w:rPr>
            </w:pPr>
            <w:r w:rsidRPr="00B44811">
              <w:rPr>
                <w:rFonts w:ascii="Times New Roman" w:hAnsi="Times New Roman" w:cs="Times New Roman"/>
                <w:b/>
                <w:lang w:val="en-US"/>
              </w:rPr>
              <w:t>Tên, mã số thuế của đơn vị, tổ chức xuất hoá đơn</w:t>
            </w:r>
          </w:p>
        </w:tc>
      </w:tr>
      <w:tr>
        <w:tc>
          <w:tcPr>
            <w:tcW w:type="pct" w:w="405"/>
            <w:vAlign w:val="center"/>
          </w:tcPr>
          <w:p>
            <w:pPr>
              <w:jc w:val="center"/>
            </w:pPr>
            <w:r>
              <w:rPr>
                <w:sz w:val="22"/>
              </w:rPr>
              <w:t>1</w:t>
            </w:r>
          </w:p>
        </w:tc>
        <w:tc>
          <w:tcPr>
            <w:tcW w:type="pct" w:w="705"/>
            <w:vAlign w:val="center"/>
          </w:tcPr>
          <w:p>
            <w:pPr>
              <w:jc w:val="center"/>
            </w:pPr>
            <w:r>
              <w:rPr>
                <w:sz w:val="22"/>
              </w:rPr>
              <w:t>0000085</w:t>
            </w:r>
          </w:p>
        </w:tc>
        <w:tc>
          <w:tcPr>
            <w:tcW w:type="pct" w:w="755"/>
            <w:vAlign w:val="center"/>
          </w:tcPr>
          <w:p>
            <w:pPr>
              <w:jc w:val="center"/>
            </w:pPr>
            <w:r>
              <w:rPr>
                <w:sz w:val="22"/>
              </w:rPr>
              <w:t>2022-04-22</w:t>
            </w:r>
          </w:p>
        </w:tc>
        <w:tc>
          <w:tcPr>
            <w:tcW w:type="pct" w:w="1100"/>
            <w:vAlign w:val="center"/>
          </w:tcPr>
          <w:p>
            <w:pPr>
              <w:jc w:val="center"/>
            </w:pPr>
            <w:r>
              <w:rPr>
                <w:sz w:val="22"/>
              </w:rPr>
              <w:t>3,217,500,000</w:t>
            </w:r>
          </w:p>
        </w:tc>
        <w:tc>
          <w:tcPr>
            <w:tcW w:type="pct" w:w="2025"/>
            <w:vAlign w:val="center"/>
          </w:tcPr>
          <w:p>
            <w:pPr>
              <w:jc w:val="center"/>
            </w:pPr>
            <w:r>
              <w:rPr>
                <w:sz w:val="22"/>
              </w:rPr>
              <w:t>CÔNG TY TNHH THƯƠNG MẠI SẢN XUẤT NHỰA NHẬT PHONG</w:t>
            </w:r>
          </w:p>
          <w:p>
            <w:pPr>
              <w:jc w:val="center"/>
            </w:pPr>
            <w:r>
              <w:rPr>
                <w:sz w:val="22"/>
              </w:rPr>
              <w:t>SỐ TK: 1691 0000 747 892</w:t>
            </w:r>
          </w:p>
          <w:p>
            <w:pPr>
              <w:jc w:val="center"/>
            </w:pPr>
            <w:r>
              <w:rPr>
                <w:sz w:val="22"/>
              </w:rPr>
              <w:t>TẠI NH: BIDV - CN BÀ CHIỂU</w:t>
            </w:r>
          </w:p>
        </w:tc>
      </w:tr>
      <w:tr>
        <w:tc>
          <w:tcPr>
            <w:tcW w:type="pct" w:w="405"/>
            <w:vAlign w:val="center"/>
          </w:tcPr>
          <w:p>
            <w:pPr>
              <w:jc w:val="center"/>
            </w:pPr>
            <w:r>
              <w:rPr>
                <w:sz w:val="22"/>
              </w:rPr>
              <w:t>2</w:t>
            </w:r>
          </w:p>
        </w:tc>
        <w:tc>
          <w:tcPr>
            <w:tcW w:type="pct" w:w="705"/>
            <w:vAlign w:val="center"/>
          </w:tcPr>
          <w:p>
            <w:pPr>
              <w:jc w:val="center"/>
            </w:pPr>
            <w:r>
              <w:rPr>
                <w:sz w:val="22"/>
              </w:rPr>
              <w:t>0000082</w:t>
            </w:r>
          </w:p>
        </w:tc>
        <w:tc>
          <w:tcPr>
            <w:tcW w:type="pct" w:w="755"/>
            <w:vAlign w:val="center"/>
          </w:tcPr>
          <w:p>
            <w:pPr>
              <w:jc w:val="center"/>
            </w:pPr>
            <w:r>
              <w:rPr>
                <w:sz w:val="22"/>
              </w:rPr>
              <w:t>2022-04-21</w:t>
            </w:r>
          </w:p>
        </w:tc>
        <w:tc>
          <w:tcPr>
            <w:tcW w:type="pct" w:w="1100"/>
            <w:vAlign w:val="center"/>
          </w:tcPr>
          <w:p>
            <w:pPr>
              <w:jc w:val="center"/>
            </w:pPr>
            <w:r>
              <w:rPr>
                <w:sz w:val="22"/>
              </w:rPr>
              <w:t>2,203,293,000</w:t>
            </w:r>
          </w:p>
        </w:tc>
        <w:tc>
          <w:tcPr>
            <w:tcW w:type="pct" w:w="2025"/>
            <w:vAlign w:val="center"/>
          </w:tcPr>
          <w:p>
            <w:pPr>
              <w:jc w:val="center"/>
            </w:pPr>
            <w:r>
              <w:rPr>
                <w:sz w:val="22"/>
              </w:rPr>
              <w:t>CÔNG TY TNHH THƯƠNG MẠI SẢN XUẤT NHỰA NHẬT PHONG</w:t>
            </w:r>
          </w:p>
          <w:p>
            <w:pPr>
              <w:jc w:val="center"/>
            </w:pPr>
            <w:r>
              <w:rPr>
                <w:sz w:val="22"/>
              </w:rPr>
              <w:t>SỐ TK: 1691 0000 747 892</w:t>
            </w:r>
          </w:p>
          <w:p>
            <w:pPr>
              <w:jc w:val="center"/>
            </w:pPr>
            <w:r>
              <w:rPr>
                <w:sz w:val="22"/>
              </w:rPr>
              <w:t>TẠI NH: BIDV - CN BÀ CHIỂU</w:t>
            </w:r>
          </w:p>
        </w:tc>
      </w:tr>
      <w:tr>
        <w:tc>
          <w:tcPr>
            <w:tcW w:type="pct" w:w="405"/>
            <w:vAlign w:val="center"/>
          </w:tcPr>
          <w:p>
            <w:pPr>
              <w:jc w:val="center"/>
            </w:pPr>
            <w:r>
              <w:rPr>
                <w:sz w:val="22"/>
              </w:rPr>
              <w:t>3</w:t>
            </w:r>
          </w:p>
        </w:tc>
        <w:tc>
          <w:tcPr>
            <w:tcW w:type="pct" w:w="705"/>
            <w:vAlign w:val="center"/>
          </w:tcPr>
          <w:p>
            <w:pPr>
              <w:jc w:val="center"/>
            </w:pPr>
            <w:r>
              <w:rPr>
                <w:sz w:val="22"/>
              </w:rPr>
              <w:t>0000263</w:t>
            </w:r>
          </w:p>
        </w:tc>
        <w:tc>
          <w:tcPr>
            <w:tcW w:type="pct" w:w="755"/>
            <w:vAlign w:val="center"/>
          </w:tcPr>
          <w:p>
            <w:pPr>
              <w:jc w:val="center"/>
            </w:pPr>
            <w:r>
              <w:rPr>
                <w:sz w:val="22"/>
              </w:rPr>
              <w:t>2022-04-20</w:t>
            </w:r>
          </w:p>
        </w:tc>
        <w:tc>
          <w:tcPr>
            <w:tcW w:type="pct" w:w="1100"/>
            <w:vAlign w:val="center"/>
          </w:tcPr>
          <w:p>
            <w:pPr>
              <w:jc w:val="center"/>
            </w:pPr>
            <w:r>
              <w:rPr>
                <w:sz w:val="22"/>
              </w:rPr>
              <w:t>1,877,904,000</w:t>
            </w:r>
          </w:p>
        </w:tc>
        <w:tc>
          <w:tcPr>
            <w:tcW w:type="pct" w:w="2025"/>
            <w:vAlign w:val="center"/>
          </w:tcPr>
          <w:p>
            <w:pPr>
              <w:jc w:val="center"/>
            </w:pPr>
            <w:r>
              <w:rPr>
                <w:sz w:val="22"/>
              </w:rPr>
              <w:t>CÔNG TY CỔ PHẦN ĐẦU TƯ HƯNG ĐÔNG</w:t>
            </w:r>
          </w:p>
          <w:p>
            <w:pPr>
              <w:jc w:val="center"/>
            </w:pPr>
            <w:r>
              <w:rPr>
                <w:sz w:val="22"/>
              </w:rPr>
              <w:t>SỐ TK: 191 339 013 560 18</w:t>
            </w:r>
          </w:p>
          <w:p>
            <w:pPr>
              <w:jc w:val="center"/>
            </w:pPr>
            <w:r>
              <w:rPr>
                <w:sz w:val="22"/>
              </w:rPr>
              <w:t>TẠI NH: TECHCOMBANK-CN BÌNH THẠNH</w:t>
            </w:r>
          </w:p>
        </w:tc>
      </w:tr>
      <w:tr>
        <w:tc>
          <w:tcPr>
            <w:tcW w:type="pct" w:w="405"/>
            <w:vAlign w:val="center"/>
          </w:tcPr>
          <w:p>
            <w:pPr>
              <w:jc w:val="center"/>
            </w:pPr>
            <w:r>
              <w:rPr>
                <w:sz w:val="22"/>
              </w:rPr>
              <w:t>4</w:t>
            </w:r>
          </w:p>
        </w:tc>
        <w:tc>
          <w:tcPr>
            <w:tcW w:type="pct" w:w="705"/>
            <w:vAlign w:val="center"/>
          </w:tcPr>
          <w:p>
            <w:pPr>
              <w:jc w:val="center"/>
            </w:pPr>
            <w:r>
              <w:rPr>
                <w:sz w:val="22"/>
              </w:rPr>
              <w:t>0000033</w:t>
            </w:r>
          </w:p>
        </w:tc>
        <w:tc>
          <w:tcPr>
            <w:tcW w:type="pct" w:w="755"/>
            <w:vAlign w:val="center"/>
          </w:tcPr>
          <w:p>
            <w:pPr>
              <w:jc w:val="center"/>
            </w:pPr>
            <w:r>
              <w:rPr>
                <w:sz w:val="22"/>
              </w:rPr>
              <w:t>2022-04-19</w:t>
            </w:r>
          </w:p>
        </w:tc>
        <w:tc>
          <w:tcPr>
            <w:tcW w:type="pct" w:w="1100"/>
            <w:vAlign w:val="center"/>
          </w:tcPr>
          <w:p>
            <w:pPr>
              <w:jc w:val="center"/>
            </w:pPr>
            <w:r>
              <w:rPr>
                <w:sz w:val="22"/>
              </w:rPr>
              <w:t>1,733,985,000</w:t>
            </w:r>
          </w:p>
        </w:tc>
        <w:tc>
          <w:tcPr>
            <w:tcW w:type="pct" w:w="2025"/>
            <w:vAlign w:val="center"/>
          </w:tcPr>
          <w:p>
            <w:pPr>
              <w:jc w:val="center"/>
            </w:pPr>
            <w:r>
              <w:rPr>
                <w:sz w:val="22"/>
              </w:rPr>
              <w:t>CÔNG TY TNHH THƯƠNG MẠI DỊCH VỤ HANNY VIỆT NAM</w:t>
            </w:r>
          </w:p>
          <w:p>
            <w:pPr>
              <w:jc w:val="center"/>
            </w:pPr>
            <w:r>
              <w:rPr>
                <w:sz w:val="22"/>
              </w:rPr>
              <w:t>SỐ TK: 888 1199 996 868</w:t>
            </w:r>
          </w:p>
          <w:p>
            <w:pPr>
              <w:jc w:val="center"/>
            </w:pPr>
            <w:r>
              <w:rPr>
                <w:sz w:val="22"/>
              </w:rPr>
              <w:t>TẠI NH: MB - TÂN CẢNG</w:t>
            </w:r>
          </w:p>
        </w:tc>
      </w:tr>
      <w:tr>
        <w:tc>
          <w:tcPr>
            <w:tcW w:type="pct" w:w="405"/>
            <w:vAlign w:val="center"/>
          </w:tcPr>
          <w:p>
            <w:pPr>
              <w:jc w:val="center"/>
            </w:pPr>
            <w:r>
              <w:rPr>
                <w:sz w:val="22"/>
              </w:rPr>
              <w:t>5</w:t>
            </w:r>
          </w:p>
        </w:tc>
        <w:tc>
          <w:tcPr>
            <w:tcW w:type="pct" w:w="705"/>
            <w:vAlign w:val="center"/>
          </w:tcPr>
          <w:p>
            <w:pPr>
              <w:jc w:val="center"/>
            </w:pPr>
            <w:r>
              <w:rPr>
                <w:sz w:val="22"/>
              </w:rPr>
              <w:t>0000020</w:t>
            </w:r>
          </w:p>
        </w:tc>
        <w:tc>
          <w:tcPr>
            <w:tcW w:type="pct" w:w="755"/>
            <w:vAlign w:val="center"/>
          </w:tcPr>
          <w:p>
            <w:pPr>
              <w:jc w:val="center"/>
            </w:pPr>
            <w:r>
              <w:rPr>
                <w:sz w:val="22"/>
              </w:rPr>
              <w:t>2022-03-26</w:t>
            </w:r>
          </w:p>
        </w:tc>
        <w:tc>
          <w:tcPr>
            <w:tcW w:type="pct" w:w="1100"/>
            <w:vAlign w:val="center"/>
          </w:tcPr>
          <w:p>
            <w:pPr>
              <w:jc w:val="center"/>
            </w:pPr>
            <w:r>
              <w:rPr>
                <w:sz w:val="22"/>
              </w:rPr>
              <w:t>1,196,091,050</w:t>
            </w:r>
          </w:p>
        </w:tc>
        <w:tc>
          <w:tcPr>
            <w:tcW w:type="pct" w:w="2025"/>
            <w:vAlign w:val="center"/>
          </w:tcPr>
          <w:p>
            <w:pPr>
              <w:jc w:val="center"/>
            </w:pPr>
            <w:r>
              <w:rPr>
                <w:sz w:val="22"/>
              </w:rPr>
              <w:t>CÔNG TY TNHH THƯƠNG MẠI DỊCH VỤ HANNY VIỆT NAM</w:t>
            </w:r>
          </w:p>
          <w:p>
            <w:pPr>
              <w:jc w:val="center"/>
            </w:pPr>
            <w:r>
              <w:rPr>
                <w:sz w:val="22"/>
              </w:rPr>
              <w:t>SỐ TK: 888 1199 996 868</w:t>
            </w:r>
          </w:p>
          <w:p>
            <w:pPr>
              <w:jc w:val="center"/>
            </w:pPr>
            <w:r>
              <w:rPr>
                <w:sz w:val="22"/>
              </w:rPr>
              <w:t>TẠI NH: MB - TÂN CẢNG</w:t>
            </w:r>
          </w:p>
        </w:tc>
      </w:tr>
    </w:tbl>
    <w:p w14:paraId="33EA851E" w14:textId="2D6BEDB7" w:rsidR="00B44811" w:rsidRPr="00B44811" w:rsidRDefault="00B44811" w:rsidP="00CF19A0">
      <w:pPr>
        <w:tabs>
          <w:tab w:val="left" w:pos="993"/>
        </w:tabs>
        <w:spacing w:before="120"/>
        <w:rPr>
          <w:rFonts w:ascii="Times New Roman" w:hAnsi="Times New Roman" w:cs="Times New Roman"/>
          <w:bCs/>
          <w:lang w:val="en-US"/>
        </w:rPr>
      </w:pPr>
      <w:r>
        <w:rPr>
          <w:rFonts w:ascii="Times New Roman" w:hAnsi="Times New Roman" w:cs="Times New Roman"/>
          <w:bCs/>
          <w:lang w:val="vi-VN"/>
        </w:rPr>
        <w:tab/>
      </w:r>
      <w:r>
        <w:rPr>
          <w:rFonts w:ascii="Times New Roman" w:hAnsi="Times New Roman" w:cs="Times New Roman"/>
          <w:bCs/>
          <w:lang w:val="vi-VN"/>
        </w:rPr>
        <w:tab/>
      </w:r>
      <w:r>
        <w:rPr>
          <w:rFonts w:ascii="Times New Roman" w:hAnsi="Times New Roman" w:cs="Times New Roman"/>
          <w:bCs/>
          <w:lang w:val="en-US"/>
        </w:rPr>
        <w:t>Trân trọng!</w:t>
      </w:r>
    </w:p>
    <w:tbl>
      <w:tblPr>
        <w:tblStyle w:val="TableGrid"/>
        <w:tblW w:w="7938" w:type="dxa"/>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3263"/>
      </w:tblGrid>
      <w:tr w:rsidR="00B44811" w14:paraId="77E465E7" w14:textId="77777777" w:rsidTr="00B44811">
        <w:tc>
          <w:tcPr>
            <w:tcW w:w="4675" w:type="dxa"/>
          </w:tcPr>
          <w:p w14:paraId="4D52E126" w14:textId="77777777" w:rsidR="00B44811" w:rsidRDefault="00B44811" w:rsidP="00CF19A0">
            <w:pPr>
              <w:tabs>
                <w:tab w:val="left" w:pos="993"/>
              </w:tabs>
              <w:spacing w:before="120"/>
              <w:rPr>
                <w:rFonts w:ascii="Times New Roman" w:hAnsi="Times New Roman" w:cs="Times New Roman"/>
                <w:bCs/>
                <w:lang w:val="en-US"/>
              </w:rPr>
            </w:pPr>
          </w:p>
        </w:tc>
        <w:tc>
          <w:tcPr>
            <w:tcW w:w="3263" w:type="dxa"/>
          </w:tcPr>
          <w:p w14:paraId="7F945095" w14:textId="334C9B53" w:rsidR="00B44811"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ĐẠI DIỆN CÔNG TY</w:t>
            </w:r>
          </w:p>
        </w:tc>
      </w:tr>
    </w:tbl>
    <w:p w14:paraId="2C27B07F" w14:textId="297CCDA9" w:rsidR="00B44811" w:rsidRPr="00B44811" w:rsidRDefault="00B44811" w:rsidP="00CF19A0">
      <w:pPr>
        <w:tabs>
          <w:tab w:val="left" w:pos="993"/>
        </w:tabs>
        <w:spacing w:before="120"/>
        <w:rPr>
          <w:rFonts w:ascii="Times New Roman" w:hAnsi="Times New Roman" w:cs="Times New Roman"/>
          <w:bCs/>
          <w:lang w:val="en-US"/>
        </w:rPr>
      </w:pPr>
    </w:p>
    <w:p w14:paraId="53F6586E" w14:textId="2DBED592" w:rsidR="005A633D" w:rsidRPr="005A633D" w:rsidRDefault="005A633D" w:rsidP="005A633D">
      <w:pPr>
        <w:ind w:left="1440"/>
        <w:rPr>
          <w:rFonts w:ascii="Times New Roman" w:hAnsi="Times New Roman" w:cs="Times New Roman"/>
          <w:lang w:val="en-US"/>
        </w:rPr>
      </w:pPr>
    </w:p>
    <w:p w14:paraId="3C44431F" w14:textId="67E19639" w:rsidR="005A633D" w:rsidRPr="005A633D" w:rsidRDefault="005A633D">
      <w:pPr>
        <w:rPr>
          <w:rFonts w:ascii="Times New Roman" w:hAnsi="Times New Roman" w:cs="Times New Roman"/>
          <w:lang w:val="en-US"/>
        </w:rPr>
      </w:pPr>
    </w:p>
    <w:sectPr w:rsidR="005A633D" w:rsidRPr="005A6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137B"/>
    <w:multiLevelType w:val="hybridMultilevel"/>
    <w:tmpl w:val="E0025534"/>
    <w:lvl w:ilvl="0" w:tplc="FE38342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15114B"/>
    <w:multiLevelType w:val="hybridMultilevel"/>
    <w:tmpl w:val="004A567C"/>
    <w:lvl w:ilvl="0" w:tplc="FFFFFFFF">
      <w:start w:val="1"/>
      <w:numFmt w:val="lowerRoman"/>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34280FDC"/>
    <w:multiLevelType w:val="hybridMultilevel"/>
    <w:tmpl w:val="DA1E6214"/>
    <w:lvl w:ilvl="0" w:tplc="28D02118">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3" w15:restartNumberingAfterBreak="0">
    <w:nsid w:val="562510B5"/>
    <w:multiLevelType w:val="hybridMultilevel"/>
    <w:tmpl w:val="43F6AFD4"/>
    <w:lvl w:ilvl="0" w:tplc="FE3834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6992700">
    <w:abstractNumId w:val="0"/>
  </w:num>
  <w:num w:numId="2" w16cid:durableId="530729154">
    <w:abstractNumId w:val="3"/>
  </w:num>
  <w:num w:numId="3" w16cid:durableId="1709793843">
    <w:abstractNumId w:val="2"/>
  </w:num>
  <w:num w:numId="4" w16cid:durableId="652638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15"/>
    <w:rsid w:val="00046D23"/>
    <w:rsid w:val="00085FBC"/>
    <w:rsid w:val="00254D20"/>
    <w:rsid w:val="00277669"/>
    <w:rsid w:val="00294161"/>
    <w:rsid w:val="002A48C0"/>
    <w:rsid w:val="00340D14"/>
    <w:rsid w:val="003A539B"/>
    <w:rsid w:val="0044210E"/>
    <w:rsid w:val="004864E9"/>
    <w:rsid w:val="005A633D"/>
    <w:rsid w:val="00692B7E"/>
    <w:rsid w:val="006F3A15"/>
    <w:rsid w:val="00733A32"/>
    <w:rsid w:val="0094275C"/>
    <w:rsid w:val="009A6846"/>
    <w:rsid w:val="009D0321"/>
    <w:rsid w:val="00B44811"/>
    <w:rsid w:val="00B9570D"/>
    <w:rsid w:val="00C846C1"/>
    <w:rsid w:val="00CF19A0"/>
    <w:rsid w:val="00D160D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F76E"/>
  <w15:chartTrackingRefBased/>
  <w15:docId w15:val="{B27487EE-F56E-CA48-9927-36ECC2F6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2022-05-07T17:33:00Z</dcterms:created>
  <dc:creator>Phan Hoàng Minh Luân</dc:creator>
  <cp:lastModifiedBy>Phan Hoàng Minh Luân</cp:lastModifiedBy>
  <dcterms:modified xsi:type="dcterms:W3CDTF">2022-05-07T17:58:00Z</dcterms:modified>
  <cp:revision>21</cp:revision>
</cp:coreProperties>
</file>