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FDB" w:rsidRPr="00914FDB" w:rsidRDefault="00914FDB" w:rsidP="00914FD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914F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1: Hiển thị nội dung tĩnh (HTML đơn giản)</w:t>
      </w:r>
    </w:p>
    <w:p w:rsidR="00914FDB" w:rsidRPr="00914FDB" w:rsidRDefault="00914FDB" w:rsidP="00914F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4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 cầu:</w:t>
      </w:r>
    </w:p>
    <w:p w:rsidR="00914FDB" w:rsidRPr="00914FDB" w:rsidRDefault="00914FDB" w:rsidP="00914F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14FDB">
        <w:rPr>
          <w:rFonts w:ascii="Times New Roman" w:eastAsia="Times New Roman" w:hAnsi="Times New Roman" w:cs="Times New Roman"/>
          <w:kern w:val="0"/>
          <w14:ligatures w14:val="none"/>
        </w:rPr>
        <w:t xml:space="preserve">Tạo Servlet có URL </w:t>
      </w:r>
      <w:r w:rsidRPr="00914F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</w:t>
      </w:r>
    </w:p>
    <w:p w:rsidR="00914FDB" w:rsidRPr="00914FDB" w:rsidRDefault="00914FDB" w:rsidP="00914F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14FDB">
        <w:rPr>
          <w:rFonts w:ascii="Times New Roman" w:eastAsia="Times New Roman" w:hAnsi="Times New Roman" w:cs="Times New Roman"/>
          <w:kern w:val="0"/>
          <w14:ligatures w14:val="none"/>
        </w:rPr>
        <w:t>Trả về nội dung HTML:</w:t>
      </w:r>
      <w:r w:rsidRPr="00914FD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Trả về giao diện là form login với 2 input là username, password và một button submit</w:t>
      </w:r>
    </w:p>
    <w:p w:rsidR="00A41730" w:rsidRDefault="00A41730"/>
    <w:sectPr w:rsidR="00A4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02CF"/>
    <w:multiLevelType w:val="multilevel"/>
    <w:tmpl w:val="C8C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53B21"/>
    <w:multiLevelType w:val="multilevel"/>
    <w:tmpl w:val="65A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88683">
    <w:abstractNumId w:val="0"/>
  </w:num>
  <w:num w:numId="2" w16cid:durableId="153226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B"/>
    <w:rsid w:val="00491417"/>
    <w:rsid w:val="006D27EA"/>
    <w:rsid w:val="00914FDB"/>
    <w:rsid w:val="00960973"/>
    <w:rsid w:val="00A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F2C56"/>
  <w15:chartTrackingRefBased/>
  <w15:docId w15:val="{70ACF048-5770-DD49-8488-8C4E6059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F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4F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F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4F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14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4F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4F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4F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2025-07-22T02:34:00Z</dcterms:created>
  <dcterms:modified xsi:type="dcterms:W3CDTF">2025-07-22T02:35:00Z</dcterms:modified>
</cp:coreProperties>
</file>