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FA1" w:rsidRPr="00FF4FA1" w:rsidRDefault="00FF4FA1" w:rsidP="00FF4F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4F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36 – 16:1 MUX Using 8:1 MUX</w:t>
      </w:r>
    </w:p>
    <w:p w:rsidR="00FF4FA1" w:rsidRPr="00FF4FA1" w:rsidRDefault="00FF4FA1" w:rsidP="00F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4FA1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FF4FA1">
        <w:rPr>
          <w:rFonts w:ascii="Times New Roman" w:eastAsia="Times New Roman" w:hAnsi="Times New Roman" w:cs="Times New Roman"/>
          <w:sz w:val="24"/>
          <w:szCs w:val="24"/>
        </w:rPr>
        <w:t xml:space="preserve">A 16:1 MUX selects </w:t>
      </w:r>
      <w:r w:rsidRPr="00FF4FA1">
        <w:rPr>
          <w:rFonts w:ascii="Times New Roman" w:eastAsia="Times New Roman" w:hAnsi="Times New Roman" w:cs="Times New Roman"/>
          <w:b/>
          <w:bCs/>
          <w:sz w:val="24"/>
          <w:szCs w:val="24"/>
        </w:rPr>
        <w:t>one of 16 inputs</w:t>
      </w:r>
      <w:r w:rsidRPr="00FF4FA1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FF4FA1">
        <w:rPr>
          <w:rFonts w:ascii="Times New Roman" w:eastAsia="Times New Roman" w:hAnsi="Times New Roman" w:cs="Times New Roman"/>
          <w:b/>
          <w:bCs/>
          <w:sz w:val="24"/>
          <w:szCs w:val="24"/>
        </w:rPr>
        <w:t>4 select lines</w:t>
      </w:r>
      <w:r w:rsidRPr="00FF4F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4FA1" w:rsidRPr="00FF4FA1" w:rsidRDefault="00FF4FA1" w:rsidP="00F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4FA1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</w:p>
    <w:p w:rsidR="00FF4FA1" w:rsidRPr="00FF4FA1" w:rsidRDefault="00FF4FA1" w:rsidP="00FF4F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FA1">
        <w:rPr>
          <w:rFonts w:ascii="Times New Roman" w:eastAsia="Times New Roman" w:hAnsi="Times New Roman" w:cs="Times New Roman"/>
          <w:sz w:val="24"/>
          <w:szCs w:val="24"/>
        </w:rPr>
        <w:t xml:space="preserve">Two </w:t>
      </w:r>
      <w:r w:rsidRPr="00FF4F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8:1 </w:t>
      </w:r>
      <w:proofErr w:type="spellStart"/>
      <w:r w:rsidRPr="00FF4FA1">
        <w:rPr>
          <w:rFonts w:ascii="Times New Roman" w:eastAsia="Times New Roman" w:hAnsi="Times New Roman" w:cs="Times New Roman"/>
          <w:b/>
          <w:bCs/>
          <w:sz w:val="24"/>
          <w:szCs w:val="24"/>
        </w:rPr>
        <w:t>MUXes</w:t>
      </w:r>
      <w:proofErr w:type="spellEnd"/>
      <w:r w:rsidRPr="00FF4FA1">
        <w:rPr>
          <w:rFonts w:ascii="Times New Roman" w:eastAsia="Times New Roman" w:hAnsi="Times New Roman" w:cs="Times New Roman"/>
          <w:sz w:val="24"/>
          <w:szCs w:val="24"/>
        </w:rPr>
        <w:t xml:space="preserve"> are used. </w:t>
      </w:r>
    </w:p>
    <w:p w:rsidR="00FF4FA1" w:rsidRPr="00FF4FA1" w:rsidRDefault="00FF4FA1" w:rsidP="00FF4F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FA1">
        <w:rPr>
          <w:rFonts w:ascii="Courier New" w:eastAsia="Times New Roman" w:hAnsi="Courier New" w:cs="Courier New"/>
          <w:sz w:val="20"/>
          <w:szCs w:val="20"/>
        </w:rPr>
        <w:t>S2, S1, S0</w:t>
      </w:r>
      <w:r w:rsidRPr="00FF4FA1">
        <w:rPr>
          <w:rFonts w:ascii="Times New Roman" w:eastAsia="Times New Roman" w:hAnsi="Times New Roman" w:cs="Times New Roman"/>
          <w:sz w:val="24"/>
          <w:szCs w:val="24"/>
        </w:rPr>
        <w:t xml:space="preserve"> select inputs in the 8:1 </w:t>
      </w:r>
      <w:proofErr w:type="spellStart"/>
      <w:r w:rsidRPr="00FF4FA1">
        <w:rPr>
          <w:rFonts w:ascii="Times New Roman" w:eastAsia="Times New Roman" w:hAnsi="Times New Roman" w:cs="Times New Roman"/>
          <w:sz w:val="24"/>
          <w:szCs w:val="24"/>
        </w:rPr>
        <w:t>MUXes</w:t>
      </w:r>
      <w:proofErr w:type="spellEnd"/>
      <w:r w:rsidRPr="00FF4F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4FA1" w:rsidRDefault="00FF4FA1" w:rsidP="00FF4F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FA1">
        <w:rPr>
          <w:rFonts w:ascii="Courier New" w:eastAsia="Times New Roman" w:hAnsi="Courier New" w:cs="Courier New"/>
          <w:sz w:val="20"/>
          <w:szCs w:val="20"/>
        </w:rPr>
        <w:t>S3</w:t>
      </w:r>
      <w:r w:rsidRPr="00FF4FA1">
        <w:rPr>
          <w:rFonts w:ascii="Times New Roman" w:eastAsia="Times New Roman" w:hAnsi="Times New Roman" w:cs="Times New Roman"/>
          <w:sz w:val="24"/>
          <w:szCs w:val="24"/>
        </w:rPr>
        <w:t xml:space="preserve"> selects between the two 8:1 MUX outputs. </w:t>
      </w:r>
    </w:p>
    <w:p w:rsidR="00FF4FA1" w:rsidRDefault="00FF4FA1" w:rsidP="00FF4F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F4FA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A6511EC" wp14:editId="526D707C">
            <wp:extent cx="2590800" cy="38498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825" cy="385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FA1" w:rsidRDefault="00FF4FA1" w:rsidP="00FF4FA1">
      <w:pPr>
        <w:pStyle w:val="Heading3"/>
      </w:pPr>
      <w:r>
        <w:t>Waveform</w:t>
      </w:r>
      <w:r>
        <w:t>:</w:t>
      </w:r>
    </w:p>
    <w:p w:rsidR="00FF4FA1" w:rsidRDefault="00FF4FA1" w:rsidP="00FF4FA1">
      <w:pPr>
        <w:pStyle w:val="Heading3"/>
      </w:pPr>
      <w:r w:rsidRPr="00FF4FA1">
        <w:drawing>
          <wp:inline distT="0" distB="0" distL="0" distR="0" wp14:anchorId="267176FC" wp14:editId="685D209F">
            <wp:extent cx="5943600" cy="15582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FA1" w:rsidRDefault="00FF4FA1" w:rsidP="00FF4FA1">
      <w:pPr>
        <w:pStyle w:val="Heading3"/>
      </w:pPr>
      <w:r>
        <w:lastRenderedPageBreak/>
        <w:t>Schematic</w:t>
      </w:r>
    </w:p>
    <w:p w:rsidR="00FF4FA1" w:rsidRDefault="00FF4FA1" w:rsidP="00FF4FA1">
      <w:pPr>
        <w:pStyle w:val="Heading3"/>
      </w:pPr>
      <w:r w:rsidRPr="00FF4FA1">
        <w:drawing>
          <wp:inline distT="0" distB="0" distL="0" distR="0" wp14:anchorId="31F090F8" wp14:editId="24615EA7">
            <wp:extent cx="5943600" cy="1092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FA1" w:rsidRDefault="00FF4FA1" w:rsidP="00FF4FA1">
      <w:pPr>
        <w:pStyle w:val="Heading3"/>
      </w:pPr>
      <w:proofErr w:type="spellStart"/>
      <w:r>
        <w:t>Testbenches</w:t>
      </w:r>
      <w:proofErr w:type="spellEnd"/>
      <w:r>
        <w:t>:</w:t>
      </w:r>
    </w:p>
    <w:p w:rsidR="00165F86" w:rsidRDefault="00FF4FA1">
      <w:r w:rsidRPr="00FF4FA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B248D57" wp14:editId="444F4EA6">
            <wp:extent cx="2192215" cy="268089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2406" cy="268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FA1" w:rsidRPr="00FF4FA1" w:rsidRDefault="00FF4FA1" w:rsidP="00FF4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F4FA1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r w:rsidRPr="00FF4FA1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proofErr w:type="gramEnd"/>
      <w:r w:rsidRPr="00FF4FA1">
        <w:rPr>
          <w:rFonts w:ascii="Times New Roman" w:eastAsia="Times New Roman" w:hAnsi="Times New Roman" w:cs="Times New Roman"/>
          <w:sz w:val="24"/>
          <w:szCs w:val="24"/>
        </w:rPr>
        <w:t xml:space="preserve"> output correctly selects one of the 16 inputs according to the select lines.</w:t>
      </w:r>
    </w:p>
    <w:p w:rsidR="00FF4FA1" w:rsidRDefault="00FF4FA1"/>
    <w:p w:rsidR="00FF4FA1" w:rsidRDefault="00FF4FA1">
      <w:bookmarkStart w:id="0" w:name="_GoBack"/>
      <w:bookmarkEnd w:id="0"/>
    </w:p>
    <w:p w:rsidR="00FF4FA1" w:rsidRDefault="00FF4FA1"/>
    <w:p w:rsidR="00FF4FA1" w:rsidRPr="00FF4FA1" w:rsidRDefault="00FF4FA1" w:rsidP="00FF4FA1">
      <w:pPr>
        <w:ind w:left="6480"/>
        <w:rPr>
          <w:b/>
        </w:rPr>
      </w:pPr>
      <w:r w:rsidRPr="00FF4FA1">
        <w:rPr>
          <w:b/>
        </w:rPr>
        <w:t>#PHANEENDRA.SINGUDASU</w:t>
      </w:r>
    </w:p>
    <w:sectPr w:rsidR="00FF4FA1" w:rsidRPr="00FF4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C07728"/>
    <w:multiLevelType w:val="multilevel"/>
    <w:tmpl w:val="331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4FA1"/>
    <w:rsid w:val="00165F86"/>
    <w:rsid w:val="00FF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4F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F4F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F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F4FA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F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4F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4FA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4F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F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4F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F4F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F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F4FA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F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4F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4FA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4F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F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17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0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6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1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36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1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9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26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0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75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3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Singudasu</dc:creator>
  <cp:lastModifiedBy>Prasad Singudasu</cp:lastModifiedBy>
  <cp:revision>1</cp:revision>
  <dcterms:created xsi:type="dcterms:W3CDTF">2026-09-03T15:34:00Z</dcterms:created>
  <dcterms:modified xsi:type="dcterms:W3CDTF">2026-09-03T15:42:00Z</dcterms:modified>
</cp:coreProperties>
</file>