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EF6FF" w:themeColor="accent5"/>
  <w:body>
    <w:p w14:paraId="28EFCCC3" w14:textId="77777777" w:rsidR="00F765FC" w:rsidRPr="00F765FC" w:rsidRDefault="00F765FC" w:rsidP="00F765FC">
      <w:pPr>
        <w:pStyle w:val="Graphicsanchor"/>
      </w:pPr>
      <w:r>
        <w:rPr>
          <w:noProof/>
        </w:rPr>
        <mc:AlternateContent>
          <mc:Choice Requires="wps">
            <w:drawing>
              <wp:anchor distT="0" distB="0" distL="114300" distR="114300" simplePos="0" relativeHeight="251659264" behindDoc="1" locked="1" layoutInCell="1" allowOverlap="1" wp14:anchorId="0F5E2E89" wp14:editId="50988408">
                <wp:simplePos x="0" y="0"/>
                <wp:positionH relativeFrom="column">
                  <wp:posOffset>-914400</wp:posOffset>
                </wp:positionH>
                <wp:positionV relativeFrom="paragraph">
                  <wp:posOffset>-914400</wp:posOffset>
                </wp:positionV>
                <wp:extent cx="7772400" cy="2532888"/>
                <wp:effectExtent l="0" t="0" r="0" b="1270"/>
                <wp:wrapNone/>
                <wp:docPr id="11237545"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2532888"/>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74966EA" id="Rectangle 2" o:spid="_x0000_s1026" alt="&quot;&quot;" style="position:absolute;margin-left:-1in;margin-top:-1in;width:612pt;height:199.4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bDVewIAAF8FAAAOAAAAZHJzL2Uyb0RvYy54bWysVE1v2zAMvQ/YfxB0X/2xdMmCOkXQosOA&#10;og3aDj0rshQbkEVNUuJkv36U5DhtV+ww7CKLIvlIPpO8uNx3iuyEdS3oihZnOSVCc6hbvanoj6eb&#10;TzNKnGe6Zgq0qOhBOHq5+PjhojdzUUIDqhaWIIh2895UtPHezLPM8UZ0zJ2BERqVEmzHPIp2k9WW&#10;9YjeqazM8y9ZD7Y2FrhwDl+vk5IuIr6Ugvt7KZ3wRFUUc/PxtPFchzNbXLD5xjLTtHxIg/1DFh1r&#10;NQYdoa6ZZ2Rr2z+gupZbcCD9GYcuAylbLmINWE2Rv6nmsWFGxFqQHGdGmtz/g+V3u0ezskhDb9zc&#10;4TVUsZe2C1/Mj+wjWYeRLLH3hOPjdDotJzlyylFXnn8uZ7NZoDM7uRvr/DcBHQmXilr8G5Ektrt1&#10;PpkeTUI0B6qtb1qlohA6QFwpS3YM/916Uwzgr6yUDrYaglcCDC/ZqZZ48wclgp3SD0KStsbsy5hI&#10;bLNTEMa50L5IqobVIsUuznOsM8GPHrHQCBiQJcYfsQeA1wUcsRPMYB9cRezS0Tn/W2LJefSIkUH7&#10;0blrNdj3ABRWNURO9keSEjWBpTXUh5UlFtKMOMNvWvxtt8z5FbM4FPircdD9PR5SQV9RGG6UNGB/&#10;vfce7LFXUUtJj0NWUfdzy6ygRH3X2MVfi8kkTGUUJufTEgX7UrN+qdHb7gqwFwpcKYbHa7D36niV&#10;Frpn3AfLEBVVTHOMXVHu7VG48mn4caNwsVxGM5xEw/ytfjQ8gAdWQ1s+7Z+ZNUPvemz7OzgOJJu/&#10;aeFkGzw1LLceZBv7+8TrwDdOcWycYeOENfFSjlanvbj4DQAA//8DAFBLAwQUAAYACAAAACEAz2bJ&#10;GOEAAAAOAQAADwAAAGRycy9kb3ducmV2LnhtbEyPwU7DMBBE70j8g7VIXFBrtwmohDgVICFx4dBS&#10;IY5uvMRW43UUu0nK1+NegNvuzmj2TbmeXMsG7IP1JGExF8CQaq8tNRJ27y+zFbAQFWnVekIJJwyw&#10;ri4vSlVoP9IGh21sWAqhUCgJJsau4DzUBp0Kc98hJe3L907FtPYN170aU7hr+VKIO+6UpfTBqA6f&#10;DdaH7dFJeDtl2etwkx3Gnc0a+80/nz6Ml/L6anp8ABZxin9mOOMndKgS094fSQfWSpgt8jyVib/T&#10;2SNWIt32Epa3+T3wquT/a1Q/AAAA//8DAFBLAQItABQABgAIAAAAIQC2gziS/gAAAOEBAAATAAAA&#10;AAAAAAAAAAAAAAAAAABbQ29udGVudF9UeXBlc10ueG1sUEsBAi0AFAAGAAgAAAAhADj9If/WAAAA&#10;lAEAAAsAAAAAAAAAAAAAAAAALwEAAF9yZWxzLy5yZWxzUEsBAi0AFAAGAAgAAAAhAMvVsNV7AgAA&#10;XwUAAA4AAAAAAAAAAAAAAAAALgIAAGRycy9lMm9Eb2MueG1sUEsBAi0AFAAGAAgAAAAhAM9myRjh&#10;AAAADgEAAA8AAAAAAAAAAAAAAAAA1QQAAGRycy9kb3ducmV2LnhtbFBLBQYAAAAABAAEAPMAAADj&#10;BQAAAAA=&#10;" fillcolor="white [3212]" stroked="f" strokeweight="1pt">
                <w10:anchorlock/>
              </v:rect>
            </w:pict>
          </mc:Fallback>
        </mc:AlternateContent>
      </w:r>
    </w:p>
    <w:p w14:paraId="128F2158" w14:textId="641E18A7" w:rsidR="006D7A6C" w:rsidRPr="006D7A6C" w:rsidRDefault="006D7A6C" w:rsidP="00011E30">
      <w:pPr>
        <w:pStyle w:val="Toprowtext"/>
      </w:pPr>
      <w:r w:rsidRPr="006D7A6C">
        <w:t>Prepared b</w:t>
      </w:r>
      <w:r w:rsidR="00B85448">
        <w:t>y P. Devi Phanindra</w:t>
      </w:r>
      <w:r w:rsidRPr="006D7A6C">
        <w:tab/>
      </w:r>
      <w:r w:rsidR="00B85448">
        <w:t>August</w:t>
      </w:r>
      <w:r w:rsidRPr="006D7A6C">
        <w:t xml:space="preserve"> </w:t>
      </w:r>
      <w:r w:rsidR="00B85448">
        <w:t>1</w:t>
      </w:r>
      <w:r w:rsidR="00161BBB">
        <w:t>8</w:t>
      </w:r>
      <w:r w:rsidRPr="006D7A6C">
        <w:t>, 20</w:t>
      </w:r>
      <w:r w:rsidR="00B85448">
        <w:t>26</w:t>
      </w:r>
    </w:p>
    <w:p w14:paraId="2A9308F4" w14:textId="3D53436D" w:rsidR="006D7A6C" w:rsidRDefault="00161BBB" w:rsidP="00161BBB">
      <w:pPr>
        <w:pStyle w:val="QuarterNumber"/>
      </w:pPr>
      <w:r>
        <w:t>JSP</w:t>
      </w:r>
      <w:r>
        <w:br/>
        <w:t>SOLUTIONS</w:t>
      </w:r>
    </w:p>
    <w:p w14:paraId="65CB50E7" w14:textId="479586E4" w:rsidR="006D7A6C" w:rsidRPr="001F3549" w:rsidRDefault="00B85448" w:rsidP="003471E8">
      <w:pPr>
        <w:pStyle w:val="Subtitle"/>
      </w:pPr>
      <w:r>
        <w:t>About us</w:t>
      </w:r>
    </w:p>
    <w:p w14:paraId="43EBAD12" w14:textId="3C54BEE4" w:rsidR="006D7A6C" w:rsidRPr="003471E8" w:rsidRDefault="006D7A6C" w:rsidP="00011E30">
      <w:pPr>
        <w:pStyle w:val="bottomrowtext"/>
        <w:spacing w:before="4440"/>
      </w:pPr>
      <w:r w:rsidRPr="003471E8">
        <w:t>www.</w:t>
      </w:r>
      <w:r w:rsidR="00B85448">
        <w:t>JSPsolutions</w:t>
      </w:r>
      <w:r w:rsidRPr="003471E8">
        <w:t>.</w:t>
      </w:r>
      <w:r w:rsidR="00194F8C">
        <w:t>in</w:t>
      </w:r>
      <w:r w:rsidRPr="003471E8">
        <w:tab/>
      </w:r>
      <w:r w:rsidR="00B85448">
        <w:t>+</w:t>
      </w:r>
      <w:r w:rsidRPr="003471E8">
        <w:t>91</w:t>
      </w:r>
      <w:r w:rsidR="00B85448">
        <w:t xml:space="preserve"> 6303195089</w:t>
      </w:r>
      <w:r w:rsidRPr="003471E8">
        <w:tab/>
      </w:r>
      <w:r w:rsidR="00CC54AA">
        <w:t>office@jspsolutions.in</w:t>
      </w:r>
    </w:p>
    <w:p w14:paraId="435B6EBF" w14:textId="77777777" w:rsidR="001F3549" w:rsidRDefault="001F3549" w:rsidP="001F3549"/>
    <w:p w14:paraId="25B45BBF" w14:textId="77777777" w:rsidR="001F3549" w:rsidRPr="001F3549" w:rsidRDefault="001F3549" w:rsidP="001F3549">
      <w:pPr>
        <w:sectPr w:rsidR="001F3549" w:rsidRPr="001F3549" w:rsidSect="000B2583">
          <w:pgSz w:w="12240" w:h="15840" w:code="1"/>
          <w:pgMar w:top="1440" w:right="1440" w:bottom="360" w:left="1440" w:header="720" w:footer="360" w:gutter="0"/>
          <w:cols w:space="720"/>
          <w:titlePg/>
          <w:docGrid w:linePitch="360"/>
        </w:sectPr>
      </w:pPr>
    </w:p>
    <w:p w14:paraId="595D0F4B" w14:textId="1BEBF543" w:rsidR="00B85448" w:rsidRPr="00055968" w:rsidRDefault="00B85448" w:rsidP="00055968">
      <w:pPr>
        <w:pStyle w:val="Heading1"/>
        <w:jc w:val="center"/>
        <w:rPr>
          <w:sz w:val="28"/>
          <w:szCs w:val="38"/>
        </w:rPr>
      </w:pPr>
      <w:r w:rsidRPr="00055968">
        <w:rPr>
          <w:sz w:val="28"/>
          <w:szCs w:val="38"/>
        </w:rPr>
        <w:lastRenderedPageBreak/>
        <w:t>ABOUT US</w:t>
      </w:r>
    </w:p>
    <w:p w14:paraId="1718EBC0" w14:textId="77777777" w:rsidR="00B85448" w:rsidRDefault="00B85448" w:rsidP="00B85448">
      <w:pPr>
        <w:rPr>
          <w:rFonts w:cs="Times New Roman"/>
          <w:b/>
          <w:bCs/>
          <w:sz w:val="30"/>
          <w:szCs w:val="30"/>
        </w:rPr>
      </w:pPr>
    </w:p>
    <w:p w14:paraId="7F33DAD9" w14:textId="77777777" w:rsidR="00055968" w:rsidRDefault="00055968" w:rsidP="00B85448">
      <w:pPr>
        <w:rPr>
          <w:rFonts w:cs="Times New Roman"/>
          <w:b/>
          <w:bCs/>
          <w:sz w:val="30"/>
          <w:szCs w:val="30"/>
        </w:rPr>
      </w:pPr>
    </w:p>
    <w:p w14:paraId="6716327E" w14:textId="6220959F" w:rsidR="00B85448" w:rsidRPr="00E70155" w:rsidRDefault="00B85448" w:rsidP="00E70155">
      <w:pPr>
        <w:spacing w:beforeLines="160" w:before="384" w:afterLines="80" w:after="192"/>
        <w:rPr>
          <w:rFonts w:cs="Times New Roman"/>
          <w:szCs w:val="22"/>
        </w:rPr>
      </w:pPr>
      <w:r w:rsidRPr="00E70155">
        <w:rPr>
          <w:rFonts w:cs="Times New Roman"/>
          <w:b/>
          <w:bCs/>
          <w:szCs w:val="22"/>
        </w:rPr>
        <w:t>JSP Solutions</w:t>
      </w:r>
      <w:r w:rsidRPr="00E70155">
        <w:rPr>
          <w:rFonts w:cs="Times New Roman"/>
          <w:szCs w:val="22"/>
        </w:rPr>
        <w:t xml:space="preserve"> is proposed as an industry-oriented training and project-support organization focused on providing students with practical exposure to technology, software development, project execution, and professional working practices.</w:t>
      </w:r>
    </w:p>
    <w:p w14:paraId="599C0CB9" w14:textId="77777777" w:rsidR="00B85448" w:rsidRPr="00E70155" w:rsidRDefault="00B85448" w:rsidP="00E70155">
      <w:pPr>
        <w:spacing w:beforeLines="160" w:before="384" w:afterLines="80" w:after="192"/>
        <w:rPr>
          <w:rFonts w:cs="Times New Roman"/>
          <w:szCs w:val="22"/>
        </w:rPr>
      </w:pPr>
      <w:r w:rsidRPr="00E70155">
        <w:rPr>
          <w:rFonts w:cs="Times New Roman"/>
          <w:szCs w:val="22"/>
        </w:rPr>
        <w:t xml:space="preserve">The JSP Solutions model is centered on connecting the </w:t>
      </w:r>
      <w:r w:rsidRPr="00E70155">
        <w:rPr>
          <w:rFonts w:cs="Times New Roman"/>
          <w:b/>
          <w:bCs/>
          <w:szCs w:val="22"/>
        </w:rPr>
        <w:t>academic environment with practical industry-oriented learning</w:t>
      </w:r>
      <w:r w:rsidRPr="00E70155">
        <w:rPr>
          <w:rFonts w:cs="Times New Roman"/>
          <w:szCs w:val="22"/>
        </w:rPr>
        <w:t>. Through a combination of on-campus training, online professional mentorship, practical assignments, project development, assessments, and project reviews, the organization aims to support students throughout their complete learning and project journey.</w:t>
      </w:r>
    </w:p>
    <w:p w14:paraId="52A10633" w14:textId="77777777" w:rsidR="00B85448" w:rsidRPr="00E70155" w:rsidRDefault="00B85448" w:rsidP="00E70155">
      <w:pPr>
        <w:spacing w:beforeLines="160" w:before="384" w:afterLines="80" w:after="192"/>
        <w:rPr>
          <w:rFonts w:cs="Times New Roman"/>
          <w:szCs w:val="22"/>
        </w:rPr>
      </w:pPr>
      <w:r w:rsidRPr="00E70155">
        <w:rPr>
          <w:rFonts w:cs="Times New Roman"/>
          <w:szCs w:val="22"/>
        </w:rPr>
        <w:t xml:space="preserve">JSP Solutions proposes to work closely with educational institutions to create a structured environment in which students can develop both </w:t>
      </w:r>
      <w:r w:rsidRPr="00E70155">
        <w:rPr>
          <w:rFonts w:cs="Times New Roman"/>
          <w:b/>
          <w:bCs/>
          <w:szCs w:val="22"/>
        </w:rPr>
        <w:t>technical knowledge and practical project experience</w:t>
      </w:r>
      <w:r w:rsidRPr="00E70155">
        <w:rPr>
          <w:rFonts w:cs="Times New Roman"/>
          <w:szCs w:val="22"/>
        </w:rPr>
        <w:t>.</w:t>
      </w:r>
    </w:p>
    <w:p w14:paraId="08E746C8" w14:textId="1CB2A921" w:rsidR="00B85448" w:rsidRPr="00E70155" w:rsidRDefault="00B85448" w:rsidP="00E70155">
      <w:pPr>
        <w:spacing w:beforeLines="160" w:before="384" w:afterLines="80" w:after="192"/>
        <w:rPr>
          <w:rFonts w:cs="Times New Roman"/>
          <w:szCs w:val="22"/>
        </w:rPr>
      </w:pPr>
      <w:r w:rsidRPr="00E70155">
        <w:rPr>
          <w:rFonts w:cs="Times New Roman"/>
          <w:szCs w:val="22"/>
        </w:rPr>
        <w:t>The proposed training and project-support activities may include:</w:t>
      </w:r>
    </w:p>
    <w:p w14:paraId="379DE983" w14:textId="77777777" w:rsidR="00B85448" w:rsidRPr="00E70155" w:rsidRDefault="00B85448" w:rsidP="00E70155">
      <w:pPr>
        <w:pStyle w:val="ListParagraph"/>
        <w:numPr>
          <w:ilvl w:val="0"/>
          <w:numId w:val="2"/>
        </w:numPr>
        <w:spacing w:beforeLines="160" w:before="384" w:afterLines="80" w:after="192" w:line="278" w:lineRule="auto"/>
        <w:rPr>
          <w:rFonts w:cs="Times New Roman"/>
          <w:szCs w:val="22"/>
        </w:rPr>
      </w:pPr>
      <w:r w:rsidRPr="00E70155">
        <w:rPr>
          <w:rFonts w:cs="Times New Roman"/>
          <w:szCs w:val="22"/>
        </w:rPr>
        <w:t>Foundation and technology training</w:t>
      </w:r>
    </w:p>
    <w:p w14:paraId="4014157D" w14:textId="77777777" w:rsidR="00B85448" w:rsidRPr="00E70155" w:rsidRDefault="00B85448" w:rsidP="00E70155">
      <w:pPr>
        <w:pStyle w:val="ListParagraph"/>
        <w:numPr>
          <w:ilvl w:val="0"/>
          <w:numId w:val="2"/>
        </w:numPr>
        <w:spacing w:beforeLines="160" w:before="384" w:afterLines="80" w:after="192" w:line="278" w:lineRule="auto"/>
        <w:rPr>
          <w:rFonts w:cs="Times New Roman"/>
          <w:szCs w:val="22"/>
        </w:rPr>
      </w:pPr>
      <w:r w:rsidRPr="00E70155">
        <w:rPr>
          <w:rFonts w:cs="Times New Roman"/>
          <w:szCs w:val="22"/>
        </w:rPr>
        <w:t>Domain-specific learning</w:t>
      </w:r>
    </w:p>
    <w:p w14:paraId="5D894083" w14:textId="77777777" w:rsidR="00B85448" w:rsidRPr="00E70155" w:rsidRDefault="00B85448" w:rsidP="00E70155">
      <w:pPr>
        <w:pStyle w:val="ListParagraph"/>
        <w:numPr>
          <w:ilvl w:val="0"/>
          <w:numId w:val="2"/>
        </w:numPr>
        <w:spacing w:beforeLines="160" w:before="384" w:afterLines="80" w:after="192" w:line="278" w:lineRule="auto"/>
        <w:rPr>
          <w:rFonts w:cs="Times New Roman"/>
          <w:szCs w:val="22"/>
        </w:rPr>
      </w:pPr>
      <w:r w:rsidRPr="00E70155">
        <w:rPr>
          <w:rFonts w:cs="Times New Roman"/>
          <w:szCs w:val="22"/>
        </w:rPr>
        <w:t>Practical demonstrations</w:t>
      </w:r>
    </w:p>
    <w:p w14:paraId="757CD534" w14:textId="77777777" w:rsidR="00B85448" w:rsidRPr="00E70155" w:rsidRDefault="00B85448" w:rsidP="00E70155">
      <w:pPr>
        <w:pStyle w:val="ListParagraph"/>
        <w:numPr>
          <w:ilvl w:val="0"/>
          <w:numId w:val="2"/>
        </w:numPr>
        <w:spacing w:beforeLines="160" w:before="384" w:afterLines="80" w:after="192" w:line="278" w:lineRule="auto"/>
        <w:rPr>
          <w:rFonts w:cs="Times New Roman"/>
          <w:szCs w:val="22"/>
        </w:rPr>
      </w:pPr>
      <w:r w:rsidRPr="00E70155">
        <w:rPr>
          <w:rFonts w:cs="Times New Roman"/>
          <w:szCs w:val="22"/>
        </w:rPr>
        <w:t>Assignments and exercises</w:t>
      </w:r>
    </w:p>
    <w:p w14:paraId="510C1025" w14:textId="77777777" w:rsidR="00B85448" w:rsidRPr="00E70155" w:rsidRDefault="00B85448" w:rsidP="00E70155">
      <w:pPr>
        <w:pStyle w:val="ListParagraph"/>
        <w:numPr>
          <w:ilvl w:val="0"/>
          <w:numId w:val="2"/>
        </w:numPr>
        <w:spacing w:beforeLines="160" w:before="384" w:afterLines="80" w:after="192" w:line="278" w:lineRule="auto"/>
        <w:rPr>
          <w:rFonts w:cs="Times New Roman"/>
          <w:szCs w:val="22"/>
        </w:rPr>
      </w:pPr>
      <w:r w:rsidRPr="00E70155">
        <w:rPr>
          <w:rFonts w:cs="Times New Roman"/>
          <w:szCs w:val="22"/>
        </w:rPr>
        <w:t>Technical doubt clarification</w:t>
      </w:r>
    </w:p>
    <w:p w14:paraId="56D436C7" w14:textId="77777777" w:rsidR="00B85448" w:rsidRPr="00E70155" w:rsidRDefault="00B85448" w:rsidP="00E70155">
      <w:pPr>
        <w:pStyle w:val="ListParagraph"/>
        <w:numPr>
          <w:ilvl w:val="0"/>
          <w:numId w:val="2"/>
        </w:numPr>
        <w:spacing w:beforeLines="160" w:before="384" w:afterLines="80" w:after="192" w:line="278" w:lineRule="auto"/>
        <w:rPr>
          <w:rFonts w:cs="Times New Roman"/>
          <w:szCs w:val="22"/>
        </w:rPr>
      </w:pPr>
      <w:r w:rsidRPr="00E70155">
        <w:rPr>
          <w:rFonts w:cs="Times New Roman"/>
          <w:szCs w:val="22"/>
        </w:rPr>
        <w:t>Project planning and development</w:t>
      </w:r>
    </w:p>
    <w:p w14:paraId="26465A3E" w14:textId="77777777" w:rsidR="00B85448" w:rsidRPr="00E70155" w:rsidRDefault="00B85448" w:rsidP="00E70155">
      <w:pPr>
        <w:pStyle w:val="ListParagraph"/>
        <w:numPr>
          <w:ilvl w:val="0"/>
          <w:numId w:val="2"/>
        </w:numPr>
        <w:spacing w:beforeLines="160" w:before="384" w:afterLines="80" w:after="192" w:line="278" w:lineRule="auto"/>
        <w:rPr>
          <w:rFonts w:cs="Times New Roman"/>
          <w:szCs w:val="22"/>
        </w:rPr>
      </w:pPr>
      <w:r w:rsidRPr="00E70155">
        <w:rPr>
          <w:rFonts w:cs="Times New Roman"/>
          <w:szCs w:val="22"/>
        </w:rPr>
        <w:t>Team formation and coordination</w:t>
      </w:r>
    </w:p>
    <w:p w14:paraId="7400D037" w14:textId="77777777" w:rsidR="00B85448" w:rsidRPr="00E70155" w:rsidRDefault="00B85448" w:rsidP="00E70155">
      <w:pPr>
        <w:pStyle w:val="ListParagraph"/>
        <w:numPr>
          <w:ilvl w:val="0"/>
          <w:numId w:val="2"/>
        </w:numPr>
        <w:spacing w:beforeLines="160" w:before="384" w:afterLines="80" w:after="192" w:line="278" w:lineRule="auto"/>
        <w:rPr>
          <w:rFonts w:cs="Times New Roman"/>
          <w:szCs w:val="22"/>
        </w:rPr>
      </w:pPr>
      <w:r w:rsidRPr="00E70155">
        <w:rPr>
          <w:rFonts w:cs="Times New Roman"/>
          <w:szCs w:val="22"/>
        </w:rPr>
        <w:t>Industry professional mentorship</w:t>
      </w:r>
    </w:p>
    <w:p w14:paraId="5E40CA0F" w14:textId="77777777" w:rsidR="00B85448" w:rsidRPr="00E70155" w:rsidRDefault="00B85448" w:rsidP="00E70155">
      <w:pPr>
        <w:pStyle w:val="ListParagraph"/>
        <w:numPr>
          <w:ilvl w:val="0"/>
          <w:numId w:val="2"/>
        </w:numPr>
        <w:spacing w:beforeLines="160" w:before="384" w:afterLines="80" w:after="192" w:line="278" w:lineRule="auto"/>
        <w:rPr>
          <w:rFonts w:cs="Times New Roman"/>
          <w:szCs w:val="22"/>
        </w:rPr>
      </w:pPr>
      <w:r w:rsidRPr="00E70155">
        <w:rPr>
          <w:rFonts w:cs="Times New Roman"/>
          <w:szCs w:val="22"/>
        </w:rPr>
        <w:t>Project reviews and assessments</w:t>
      </w:r>
    </w:p>
    <w:p w14:paraId="769499DB" w14:textId="77777777" w:rsidR="00B85448" w:rsidRPr="00E70155" w:rsidRDefault="00B85448" w:rsidP="00E70155">
      <w:pPr>
        <w:pStyle w:val="ListParagraph"/>
        <w:numPr>
          <w:ilvl w:val="0"/>
          <w:numId w:val="2"/>
        </w:numPr>
        <w:spacing w:beforeLines="160" w:before="384" w:afterLines="80" w:after="192" w:line="278" w:lineRule="auto"/>
        <w:rPr>
          <w:rFonts w:cs="Times New Roman"/>
          <w:szCs w:val="22"/>
        </w:rPr>
      </w:pPr>
      <w:r w:rsidRPr="00E70155">
        <w:rPr>
          <w:rFonts w:cs="Times New Roman"/>
          <w:szCs w:val="22"/>
        </w:rPr>
        <w:t>Documentation and presentation support</w:t>
      </w:r>
    </w:p>
    <w:p w14:paraId="3DDF62CA" w14:textId="77777777" w:rsidR="00B85448" w:rsidRPr="00E70155" w:rsidRDefault="00B85448" w:rsidP="00E70155">
      <w:pPr>
        <w:pStyle w:val="ListParagraph"/>
        <w:numPr>
          <w:ilvl w:val="0"/>
          <w:numId w:val="2"/>
        </w:numPr>
        <w:spacing w:beforeLines="160" w:before="384" w:afterLines="80" w:after="192" w:line="278" w:lineRule="auto"/>
        <w:rPr>
          <w:rFonts w:cs="Times New Roman"/>
          <w:szCs w:val="22"/>
        </w:rPr>
      </w:pPr>
      <w:r w:rsidRPr="00E70155">
        <w:rPr>
          <w:rFonts w:cs="Times New Roman"/>
          <w:szCs w:val="22"/>
        </w:rPr>
        <w:t>Career-oriented discussions</w:t>
      </w:r>
    </w:p>
    <w:p w14:paraId="3DDDBF84" w14:textId="77777777" w:rsidR="00B85448" w:rsidRPr="00E70155" w:rsidRDefault="00B85448" w:rsidP="00E70155">
      <w:pPr>
        <w:pStyle w:val="ListParagraph"/>
        <w:numPr>
          <w:ilvl w:val="0"/>
          <w:numId w:val="2"/>
        </w:numPr>
        <w:spacing w:beforeLines="160" w:before="384" w:afterLines="80" w:after="192" w:line="278" w:lineRule="auto"/>
        <w:rPr>
          <w:rFonts w:cs="Times New Roman"/>
          <w:szCs w:val="22"/>
        </w:rPr>
      </w:pPr>
      <w:r w:rsidRPr="00E70155">
        <w:rPr>
          <w:rFonts w:cs="Times New Roman"/>
          <w:szCs w:val="22"/>
        </w:rPr>
        <w:t>Student project evaluation</w:t>
      </w:r>
    </w:p>
    <w:p w14:paraId="7F090683" w14:textId="77777777" w:rsidR="00B85448" w:rsidRPr="00E70155" w:rsidRDefault="00B85448" w:rsidP="00E70155">
      <w:pPr>
        <w:pStyle w:val="ListParagraph"/>
        <w:numPr>
          <w:ilvl w:val="0"/>
          <w:numId w:val="2"/>
        </w:numPr>
        <w:spacing w:beforeLines="160" w:before="384" w:afterLines="80" w:after="192" w:line="278" w:lineRule="auto"/>
        <w:rPr>
          <w:rFonts w:cs="Times New Roman"/>
          <w:szCs w:val="22"/>
        </w:rPr>
      </w:pPr>
      <w:r w:rsidRPr="00E70155">
        <w:rPr>
          <w:rFonts w:cs="Times New Roman"/>
          <w:szCs w:val="22"/>
        </w:rPr>
        <w:t>Digital portfolio development</w:t>
      </w:r>
    </w:p>
    <w:p w14:paraId="184BCE72" w14:textId="77777777" w:rsidR="00B85448" w:rsidRPr="00E70155" w:rsidRDefault="00B85448" w:rsidP="00E70155">
      <w:pPr>
        <w:pStyle w:val="ListParagraph"/>
        <w:numPr>
          <w:ilvl w:val="0"/>
          <w:numId w:val="2"/>
        </w:numPr>
        <w:spacing w:beforeLines="160" w:before="384" w:afterLines="80" w:after="192" w:line="278" w:lineRule="auto"/>
        <w:rPr>
          <w:rFonts w:cs="Times New Roman"/>
          <w:szCs w:val="22"/>
        </w:rPr>
      </w:pPr>
      <w:r w:rsidRPr="00E70155">
        <w:rPr>
          <w:rFonts w:cs="Times New Roman"/>
          <w:szCs w:val="22"/>
        </w:rPr>
        <w:t>Project showcase opportunities</w:t>
      </w:r>
    </w:p>
    <w:p w14:paraId="2F3BB2D2" w14:textId="77777777" w:rsidR="00B85448" w:rsidRPr="00E70155" w:rsidRDefault="00B85448" w:rsidP="00E70155">
      <w:pPr>
        <w:pStyle w:val="ListParagraph"/>
        <w:numPr>
          <w:ilvl w:val="0"/>
          <w:numId w:val="2"/>
        </w:numPr>
        <w:spacing w:beforeLines="160" w:before="384" w:afterLines="80" w:after="192" w:line="278" w:lineRule="auto"/>
        <w:rPr>
          <w:rFonts w:cs="Times New Roman"/>
          <w:szCs w:val="22"/>
        </w:rPr>
      </w:pPr>
      <w:r w:rsidRPr="00E70155">
        <w:rPr>
          <w:rFonts w:cs="Times New Roman"/>
          <w:szCs w:val="22"/>
        </w:rPr>
        <w:t>Completion certification</w:t>
      </w:r>
    </w:p>
    <w:p w14:paraId="2048001A" w14:textId="77777777" w:rsidR="00B85448" w:rsidRPr="00E70155" w:rsidRDefault="00B85448" w:rsidP="00E70155">
      <w:pPr>
        <w:spacing w:beforeLines="160" w:before="384" w:afterLines="80" w:after="192"/>
        <w:rPr>
          <w:rFonts w:cs="Times New Roman"/>
          <w:szCs w:val="22"/>
        </w:rPr>
      </w:pPr>
      <w:r w:rsidRPr="00E70155">
        <w:rPr>
          <w:rFonts w:cs="Times New Roman"/>
          <w:szCs w:val="22"/>
        </w:rPr>
        <w:t>JSP Solutions also proposes collaboration with professionals having relevant IT industry experience to provide students with exposure to practical approaches used in professional environments. Depending on the selected program or package, mentors may support students in areas such as technology selection, project architecture, development methodology, problem-solving, code or project reviews, documentation, teamwork, and professional communication.</w:t>
      </w:r>
    </w:p>
    <w:p w14:paraId="0538A8CF" w14:textId="77777777" w:rsidR="00B85448" w:rsidRPr="00E70155" w:rsidRDefault="00B85448" w:rsidP="00E70155">
      <w:pPr>
        <w:spacing w:beforeLines="160" w:before="384" w:afterLines="80" w:after="192"/>
        <w:rPr>
          <w:rFonts w:cs="Times New Roman"/>
          <w:szCs w:val="22"/>
        </w:rPr>
      </w:pPr>
      <w:r w:rsidRPr="00E70155">
        <w:rPr>
          <w:rFonts w:cs="Times New Roman"/>
          <w:szCs w:val="22"/>
        </w:rPr>
        <w:t xml:space="preserve">The organization intends to maintain a </w:t>
      </w:r>
      <w:r w:rsidRPr="00E70155">
        <w:rPr>
          <w:rFonts w:cs="Times New Roman"/>
          <w:b/>
          <w:bCs/>
          <w:szCs w:val="22"/>
        </w:rPr>
        <w:t>transparent and institutionally coordinated approach</w:t>
      </w:r>
      <w:r w:rsidRPr="00E70155">
        <w:rPr>
          <w:rFonts w:cs="Times New Roman"/>
          <w:szCs w:val="22"/>
        </w:rPr>
        <w:t xml:space="preserve"> while working with colleges. Training schedules, attendance requirements, student records, </w:t>
      </w:r>
      <w:r w:rsidRPr="00E70155">
        <w:rPr>
          <w:rFonts w:cs="Times New Roman"/>
          <w:szCs w:val="22"/>
        </w:rPr>
        <w:lastRenderedPageBreak/>
        <w:t>project reviews, faculty coordination, fees, completion requirements, and certification procedures can be finalized through mutual discussion with the partner institution.</w:t>
      </w:r>
    </w:p>
    <w:p w14:paraId="69B0CBFD" w14:textId="77777777" w:rsidR="00B85448" w:rsidRPr="00E70155" w:rsidRDefault="00B85448" w:rsidP="00E70155">
      <w:pPr>
        <w:spacing w:beforeLines="160" w:before="384" w:afterLines="80" w:after="192"/>
        <w:rPr>
          <w:rFonts w:cs="Times New Roman"/>
          <w:szCs w:val="22"/>
        </w:rPr>
      </w:pPr>
      <w:r w:rsidRPr="00E70155">
        <w:rPr>
          <w:rFonts w:cs="Times New Roman"/>
          <w:szCs w:val="22"/>
        </w:rPr>
        <w:t xml:space="preserve">Through this approach, JSP Solutions aims to support students in moving beyond theoretical learning and gaining opportunities to </w:t>
      </w:r>
      <w:r w:rsidRPr="00E70155">
        <w:rPr>
          <w:rFonts w:cs="Times New Roman"/>
          <w:b/>
          <w:bCs/>
          <w:szCs w:val="22"/>
        </w:rPr>
        <w:t>learn technologies, apply their knowledge, develop practical projects, receive industry guidance, and demonstrate their work through portfolios and project presentations</w:t>
      </w:r>
      <w:r w:rsidRPr="00E70155">
        <w:rPr>
          <w:rFonts w:cs="Times New Roman"/>
          <w:szCs w:val="22"/>
        </w:rPr>
        <w:t>.</w:t>
      </w:r>
    </w:p>
    <w:p w14:paraId="3E8E8AFE" w14:textId="77777777" w:rsidR="00B85448" w:rsidRPr="00E70155" w:rsidRDefault="00B85448" w:rsidP="00E70155">
      <w:pPr>
        <w:spacing w:beforeLines="160" w:before="384" w:afterLines="80" w:after="192"/>
        <w:rPr>
          <w:rFonts w:cs="Times New Roman"/>
          <w:szCs w:val="22"/>
        </w:rPr>
      </w:pPr>
      <w:r w:rsidRPr="00E70155">
        <w:rPr>
          <w:rFonts w:cs="Times New Roman"/>
          <w:szCs w:val="22"/>
        </w:rPr>
        <w:t xml:space="preserve">The proposed collaboration is therefore designed to create a practical learning ecosystem involving the </w:t>
      </w:r>
      <w:r w:rsidRPr="00E70155">
        <w:rPr>
          <w:rFonts w:cs="Times New Roman"/>
          <w:b/>
          <w:bCs/>
          <w:szCs w:val="22"/>
        </w:rPr>
        <w:t>College, JSP Solutions training team, industry mentors, students, and project-development activities</w:t>
      </w:r>
      <w:r w:rsidRPr="00E70155">
        <w:rPr>
          <w:rFonts w:cs="Times New Roman"/>
          <w:szCs w:val="22"/>
        </w:rPr>
        <w:t>, with the common objective of improving students' practical exposure and readiness for professional opportunities.</w:t>
      </w:r>
    </w:p>
    <w:p w14:paraId="65FEC33A" w14:textId="2BD5B240" w:rsidR="00F34678" w:rsidRPr="00E70155" w:rsidRDefault="00F34678" w:rsidP="00E70155">
      <w:pPr>
        <w:spacing w:beforeLines="160" w:before="384" w:afterLines="80" w:after="192"/>
        <w:rPr>
          <w:szCs w:val="22"/>
        </w:rPr>
      </w:pPr>
    </w:p>
    <w:sectPr w:rsidR="00F34678" w:rsidRPr="00E70155" w:rsidSect="007061DB">
      <w:pgSz w:w="12240" w:h="15840"/>
      <w:pgMar w:top="1440" w:right="1440" w:bottom="360" w:left="1440" w:header="72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C9A17" w14:textId="77777777" w:rsidR="0093133A" w:rsidRDefault="0093133A" w:rsidP="001133A5">
      <w:pPr>
        <w:spacing w:after="0"/>
      </w:pPr>
      <w:r>
        <w:separator/>
      </w:r>
    </w:p>
  </w:endnote>
  <w:endnote w:type="continuationSeparator" w:id="0">
    <w:p w14:paraId="44BF4DF7" w14:textId="77777777" w:rsidR="0093133A" w:rsidRDefault="0093133A" w:rsidP="001133A5">
      <w:pPr>
        <w:spacing w:after="0"/>
      </w:pPr>
      <w:r>
        <w:continuationSeparator/>
      </w:r>
    </w:p>
  </w:endnote>
  <w:endnote w:type="continuationNotice" w:id="1">
    <w:p w14:paraId="09DB8A94" w14:textId="77777777" w:rsidR="0093133A" w:rsidRDefault="0093133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524C2" w14:textId="77777777" w:rsidR="0093133A" w:rsidRDefault="0093133A" w:rsidP="001133A5">
      <w:pPr>
        <w:spacing w:after="0"/>
      </w:pPr>
      <w:r>
        <w:separator/>
      </w:r>
    </w:p>
  </w:footnote>
  <w:footnote w:type="continuationSeparator" w:id="0">
    <w:p w14:paraId="2E0EF528" w14:textId="77777777" w:rsidR="0093133A" w:rsidRDefault="0093133A" w:rsidP="001133A5">
      <w:pPr>
        <w:spacing w:after="0"/>
      </w:pPr>
      <w:r>
        <w:continuationSeparator/>
      </w:r>
    </w:p>
  </w:footnote>
  <w:footnote w:type="continuationNotice" w:id="1">
    <w:p w14:paraId="3983C723" w14:textId="77777777" w:rsidR="0093133A" w:rsidRDefault="0093133A">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CE8"/>
    <w:multiLevelType w:val="multilevel"/>
    <w:tmpl w:val="64DC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DD4BE6"/>
    <w:multiLevelType w:val="hybridMultilevel"/>
    <w:tmpl w:val="0B342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770081">
    <w:abstractNumId w:val="0"/>
  </w:num>
  <w:num w:numId="2" w16cid:durableId="8548803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448"/>
    <w:rsid w:val="00011E30"/>
    <w:rsid w:val="00055968"/>
    <w:rsid w:val="000B2583"/>
    <w:rsid w:val="001108BA"/>
    <w:rsid w:val="001133A5"/>
    <w:rsid w:val="00123B68"/>
    <w:rsid w:val="00161551"/>
    <w:rsid w:val="00161BBB"/>
    <w:rsid w:val="00165562"/>
    <w:rsid w:val="001925A6"/>
    <w:rsid w:val="00194F8C"/>
    <w:rsid w:val="001E0EDD"/>
    <w:rsid w:val="001F3549"/>
    <w:rsid w:val="00323199"/>
    <w:rsid w:val="00340417"/>
    <w:rsid w:val="003456F5"/>
    <w:rsid w:val="003471E8"/>
    <w:rsid w:val="00367222"/>
    <w:rsid w:val="00375D9E"/>
    <w:rsid w:val="003A3642"/>
    <w:rsid w:val="003D70D2"/>
    <w:rsid w:val="00404B62"/>
    <w:rsid w:val="00523CB1"/>
    <w:rsid w:val="00580B81"/>
    <w:rsid w:val="006009F5"/>
    <w:rsid w:val="00620628"/>
    <w:rsid w:val="006A6B00"/>
    <w:rsid w:val="006D7A6C"/>
    <w:rsid w:val="007061DB"/>
    <w:rsid w:val="007120F1"/>
    <w:rsid w:val="00836563"/>
    <w:rsid w:val="00880210"/>
    <w:rsid w:val="0089516C"/>
    <w:rsid w:val="0093133A"/>
    <w:rsid w:val="00931E5E"/>
    <w:rsid w:val="00997E89"/>
    <w:rsid w:val="009A31FD"/>
    <w:rsid w:val="009D5C92"/>
    <w:rsid w:val="00A66CA2"/>
    <w:rsid w:val="00AF0ED8"/>
    <w:rsid w:val="00B24126"/>
    <w:rsid w:val="00B37731"/>
    <w:rsid w:val="00B85448"/>
    <w:rsid w:val="00B94968"/>
    <w:rsid w:val="00CC54AA"/>
    <w:rsid w:val="00D32DE3"/>
    <w:rsid w:val="00DB6068"/>
    <w:rsid w:val="00E70155"/>
    <w:rsid w:val="00F34678"/>
    <w:rsid w:val="00F60A8E"/>
    <w:rsid w:val="00F765FC"/>
    <w:rsid w:val="00F864D7"/>
    <w:rsid w:val="00F93BD3"/>
    <w:rsid w:val="00FB4EE1"/>
    <w:rsid w:val="08BDFAFC"/>
    <w:rsid w:val="3097A10A"/>
    <w:rsid w:val="31544962"/>
    <w:rsid w:val="3456165E"/>
    <w:rsid w:val="39A21473"/>
    <w:rsid w:val="451D48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BBCFA6"/>
  <w15:chartTrackingRefBased/>
  <w15:docId w15:val="{459616A7-5057-4ACD-95F5-5E6853F5B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549"/>
    <w:pPr>
      <w:spacing w:before="160" w:after="80" w:line="240" w:lineRule="auto"/>
    </w:pPr>
    <w:rPr>
      <w:sz w:val="22"/>
    </w:rPr>
  </w:style>
  <w:style w:type="paragraph" w:styleId="Heading1">
    <w:name w:val="heading 1"/>
    <w:basedOn w:val="bottomrowtext"/>
    <w:next w:val="Normal"/>
    <w:link w:val="Heading1Char"/>
    <w:uiPriority w:val="9"/>
    <w:qFormat/>
    <w:rsid w:val="00880210"/>
    <w:pPr>
      <w:spacing w:before="240" w:after="120"/>
      <w:ind w:left="0"/>
      <w:outlineLvl w:val="0"/>
    </w:pPr>
    <w:rPr>
      <w:sz w:val="20"/>
    </w:rPr>
  </w:style>
  <w:style w:type="paragraph" w:styleId="Heading2">
    <w:name w:val="heading 2"/>
    <w:basedOn w:val="Normal"/>
    <w:next w:val="Normal"/>
    <w:link w:val="Heading2Char"/>
    <w:uiPriority w:val="9"/>
    <w:semiHidden/>
    <w:qFormat/>
    <w:rsid w:val="00620628"/>
    <w:pPr>
      <w:keepNext/>
      <w:keepLines/>
      <w:spacing w:before="240" w:after="120" w:line="278" w:lineRule="auto"/>
      <w:outlineLvl w:val="1"/>
    </w:pPr>
    <w:rPr>
      <w:rFonts w:eastAsiaTheme="majorEastAsia" w:cs="Times New Roman (Headings CS)"/>
      <w:b/>
      <w:caps/>
      <w:color w:val="263343" w:themeColor="accent6"/>
      <w:spacing w:val="10"/>
      <w:sz w:val="20"/>
      <w:szCs w:val="32"/>
    </w:rPr>
  </w:style>
  <w:style w:type="paragraph" w:styleId="Heading3">
    <w:name w:val="heading 3"/>
    <w:aliases w:val="Paragraph"/>
    <w:basedOn w:val="Normal"/>
    <w:next w:val="Normal"/>
    <w:link w:val="Heading3Char"/>
    <w:uiPriority w:val="9"/>
    <w:semiHidden/>
    <w:qFormat/>
    <w:rsid w:val="00123B68"/>
    <w:pPr>
      <w:keepNext/>
      <w:keepLines/>
      <w:outlineLvl w:val="2"/>
    </w:pPr>
    <w:rPr>
      <w:rFonts w:eastAsiaTheme="majorEastAsia" w:cstheme="majorBidi"/>
      <w:color w:val="263343" w:themeColor="accent6"/>
      <w:szCs w:val="28"/>
    </w:rPr>
  </w:style>
  <w:style w:type="paragraph" w:styleId="Heading4">
    <w:name w:val="heading 4"/>
    <w:basedOn w:val="Normal"/>
    <w:next w:val="Normal"/>
    <w:link w:val="Heading4Char"/>
    <w:uiPriority w:val="9"/>
    <w:semiHidden/>
    <w:qFormat/>
    <w:rsid w:val="00A66CA2"/>
    <w:pPr>
      <w:keepNext/>
      <w:keepLines/>
      <w:spacing w:before="80" w:after="40"/>
      <w:outlineLvl w:val="3"/>
    </w:pPr>
    <w:rPr>
      <w:rFonts w:eastAsiaTheme="majorEastAsia" w:cs="Times New Roman (Headings CS)"/>
      <w:iCs/>
      <w:caps/>
      <w:color w:val="263343" w:themeColor="accent6"/>
      <w:spacing w:val="10"/>
      <w:sz w:val="20"/>
    </w:rPr>
  </w:style>
  <w:style w:type="paragraph" w:styleId="Heading5">
    <w:name w:val="heading 5"/>
    <w:basedOn w:val="Normal"/>
    <w:next w:val="Normal"/>
    <w:link w:val="Heading5Char"/>
    <w:uiPriority w:val="9"/>
    <w:semiHidden/>
    <w:qFormat/>
    <w:rsid w:val="00523CB1"/>
    <w:pPr>
      <w:keepNext/>
      <w:keepLines/>
      <w:spacing w:before="80" w:after="40"/>
      <w:outlineLvl w:val="4"/>
    </w:pPr>
    <w:rPr>
      <w:rFonts w:eastAsiaTheme="majorEastAsia" w:cstheme="majorBidi"/>
      <w:color w:val="263343" w:themeColor="accent6"/>
    </w:rPr>
  </w:style>
  <w:style w:type="paragraph" w:styleId="Heading6">
    <w:name w:val="heading 6"/>
    <w:basedOn w:val="Normal"/>
    <w:next w:val="Normal"/>
    <w:link w:val="Heading6Char"/>
    <w:uiPriority w:val="9"/>
    <w:semiHidden/>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210"/>
    <w:rPr>
      <w:rFonts w:eastAsiaTheme="majorEastAsia" w:cs="Times New Roman (Headings CS)"/>
      <w:b/>
      <w:caps/>
      <w:color w:val="263343" w:themeColor="accent6"/>
      <w:spacing w:val="10"/>
      <w:sz w:val="20"/>
      <w:szCs w:val="32"/>
    </w:rPr>
  </w:style>
  <w:style w:type="character" w:customStyle="1" w:styleId="Heading2Char">
    <w:name w:val="Heading 2 Char"/>
    <w:basedOn w:val="DefaultParagraphFont"/>
    <w:link w:val="Heading2"/>
    <w:uiPriority w:val="9"/>
    <w:semiHidden/>
    <w:rsid w:val="001F3549"/>
    <w:rPr>
      <w:rFonts w:eastAsiaTheme="majorEastAsia" w:cs="Times New Roman (Headings CS)"/>
      <w:b/>
      <w:caps/>
      <w:color w:val="263343" w:themeColor="accent6"/>
      <w:spacing w:val="10"/>
      <w:sz w:val="20"/>
      <w:szCs w:val="32"/>
    </w:rPr>
  </w:style>
  <w:style w:type="character" w:customStyle="1" w:styleId="Heading3Char">
    <w:name w:val="Heading 3 Char"/>
    <w:aliases w:val="Paragraph Char"/>
    <w:basedOn w:val="DefaultParagraphFont"/>
    <w:link w:val="Heading3"/>
    <w:uiPriority w:val="9"/>
    <w:semiHidden/>
    <w:rsid w:val="001F3549"/>
    <w:rPr>
      <w:rFonts w:eastAsiaTheme="majorEastAsia" w:cstheme="majorBidi"/>
      <w:color w:val="263343" w:themeColor="accent6"/>
      <w:sz w:val="22"/>
      <w:szCs w:val="28"/>
    </w:rPr>
  </w:style>
  <w:style w:type="character" w:customStyle="1" w:styleId="Heading4Char">
    <w:name w:val="Heading 4 Char"/>
    <w:basedOn w:val="DefaultParagraphFont"/>
    <w:link w:val="Heading4"/>
    <w:uiPriority w:val="9"/>
    <w:semiHidden/>
    <w:rsid w:val="001F3549"/>
    <w:rPr>
      <w:rFonts w:eastAsiaTheme="majorEastAsia" w:cs="Times New Roman (Headings CS)"/>
      <w:iCs/>
      <w:caps/>
      <w:color w:val="263343" w:themeColor="accent6"/>
      <w:spacing w:val="10"/>
      <w:sz w:val="20"/>
    </w:rPr>
  </w:style>
  <w:style w:type="character" w:customStyle="1" w:styleId="Heading5Char">
    <w:name w:val="Heading 5 Char"/>
    <w:basedOn w:val="DefaultParagraphFont"/>
    <w:link w:val="Heading5"/>
    <w:uiPriority w:val="9"/>
    <w:semiHidden/>
    <w:rsid w:val="001F3549"/>
    <w:rPr>
      <w:rFonts w:eastAsiaTheme="majorEastAsia" w:cstheme="majorBidi"/>
      <w:color w:val="263343" w:themeColor="accent6"/>
      <w:sz w:val="22"/>
    </w:rPr>
  </w:style>
  <w:style w:type="character" w:customStyle="1" w:styleId="Heading6Char">
    <w:name w:val="Heading 6 Char"/>
    <w:basedOn w:val="DefaultParagraphFont"/>
    <w:link w:val="Heading6"/>
    <w:uiPriority w:val="9"/>
    <w:semiHidden/>
    <w:rsid w:val="001F3549"/>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1F3549"/>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1F3549"/>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1F3549"/>
    <w:rPr>
      <w:rFonts w:eastAsiaTheme="majorEastAsia" w:cstheme="majorBidi"/>
      <w:color w:val="272727" w:themeColor="text1" w:themeTint="D8"/>
      <w:sz w:val="22"/>
    </w:rPr>
  </w:style>
  <w:style w:type="character" w:customStyle="1" w:styleId="TitleChar">
    <w:name w:val="Title Char"/>
    <w:basedOn w:val="DefaultParagraphFont"/>
    <w:link w:val="Title"/>
    <w:uiPriority w:val="10"/>
    <w:rsid w:val="003471E8"/>
    <w:rPr>
      <w:rFonts w:asciiTheme="majorHAnsi" w:eastAsiaTheme="majorEastAsia" w:hAnsiTheme="majorHAnsi" w:cstheme="majorBidi"/>
      <w:kern w:val="28"/>
      <w:sz w:val="72"/>
      <w:szCs w:val="56"/>
    </w:rPr>
  </w:style>
  <w:style w:type="paragraph" w:styleId="Title">
    <w:name w:val="Title"/>
    <w:basedOn w:val="Normal"/>
    <w:next w:val="Normal"/>
    <w:link w:val="TitleChar"/>
    <w:uiPriority w:val="10"/>
    <w:qFormat/>
    <w:rsid w:val="003471E8"/>
    <w:pPr>
      <w:spacing w:before="240" w:line="216" w:lineRule="auto"/>
    </w:pPr>
    <w:rPr>
      <w:rFonts w:asciiTheme="majorHAnsi" w:eastAsiaTheme="majorEastAsia" w:hAnsiTheme="majorHAnsi" w:cstheme="majorBidi"/>
      <w:kern w:val="28"/>
      <w:sz w:val="72"/>
      <w:szCs w:val="56"/>
    </w:rPr>
  </w:style>
  <w:style w:type="character" w:customStyle="1" w:styleId="SubtitleChar">
    <w:name w:val="Subtitle Char"/>
    <w:basedOn w:val="DefaultParagraphFont"/>
    <w:link w:val="Subtitle"/>
    <w:uiPriority w:val="11"/>
    <w:rsid w:val="003471E8"/>
    <w:rPr>
      <w:rFonts w:eastAsiaTheme="majorEastAsia" w:cstheme="majorBidi"/>
      <w:caps/>
      <w:color w:val="000000" w:themeColor="text1"/>
      <w:spacing w:val="10"/>
      <w:sz w:val="20"/>
      <w:szCs w:val="28"/>
    </w:rPr>
  </w:style>
  <w:style w:type="paragraph" w:styleId="Subtitle">
    <w:name w:val="Subtitle"/>
    <w:basedOn w:val="Normal"/>
    <w:next w:val="Normal"/>
    <w:link w:val="SubtitleChar"/>
    <w:uiPriority w:val="11"/>
    <w:qFormat/>
    <w:rsid w:val="003471E8"/>
    <w:pPr>
      <w:numPr>
        <w:ilvl w:val="1"/>
      </w:numPr>
      <w:spacing w:before="120" w:after="40"/>
      <w:ind w:left="108"/>
    </w:pPr>
    <w:rPr>
      <w:rFonts w:eastAsiaTheme="majorEastAsia" w:cstheme="majorBidi"/>
      <w:caps/>
      <w:color w:val="000000" w:themeColor="text1"/>
      <w:spacing w:val="10"/>
      <w:sz w:val="20"/>
      <w:szCs w:val="28"/>
    </w:rPr>
  </w:style>
  <w:style w:type="character" w:styleId="IntenseEmphasis">
    <w:name w:val="Intense Emphasis"/>
    <w:basedOn w:val="DefaultParagraphFont"/>
    <w:uiPriority w:val="21"/>
    <w:semiHidden/>
    <w:qFormat/>
    <w:rPr>
      <w:i/>
      <w:iCs/>
      <w:color w:val="B0A034" w:themeColor="accent1" w:themeShade="BF"/>
    </w:rPr>
  </w:style>
  <w:style w:type="character" w:customStyle="1" w:styleId="QuoteChar">
    <w:name w:val="Quote Char"/>
    <w:basedOn w:val="DefaultParagraphFont"/>
    <w:link w:val="Quote"/>
    <w:uiPriority w:val="29"/>
    <w:semiHidden/>
    <w:rsid w:val="001F3549"/>
    <w:rPr>
      <w:i/>
      <w:iCs/>
      <w:color w:val="404040" w:themeColor="text1" w:themeTint="BF"/>
      <w:sz w:val="22"/>
    </w:rPr>
  </w:style>
  <w:style w:type="paragraph" w:styleId="Quote">
    <w:name w:val="Quote"/>
    <w:basedOn w:val="Normal"/>
    <w:next w:val="Normal"/>
    <w:link w:val="QuoteChar"/>
    <w:uiPriority w:val="29"/>
    <w:semiHidden/>
    <w:qFormat/>
    <w:pPr>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1F3549"/>
    <w:rPr>
      <w:i/>
      <w:iCs/>
      <w:color w:val="B0A034" w:themeColor="accent1" w:themeShade="BF"/>
      <w:sz w:val="22"/>
    </w:rPr>
  </w:style>
  <w:style w:type="paragraph" w:styleId="IntenseQuote">
    <w:name w:val="Intense Quote"/>
    <w:basedOn w:val="Normal"/>
    <w:next w:val="Normal"/>
    <w:link w:val="IntenseQuoteChar"/>
    <w:uiPriority w:val="30"/>
    <w:semiHidden/>
    <w:qFormat/>
    <w:pPr>
      <w:pBdr>
        <w:top w:val="single" w:sz="4" w:space="10" w:color="B0A034" w:themeColor="accent1" w:themeShade="BF"/>
        <w:bottom w:val="single" w:sz="4" w:space="10" w:color="B0A034" w:themeColor="accent1" w:themeShade="BF"/>
      </w:pBdr>
      <w:spacing w:before="360" w:after="360"/>
      <w:ind w:left="864" w:right="864"/>
      <w:jc w:val="center"/>
    </w:pPr>
    <w:rPr>
      <w:i/>
      <w:iCs/>
      <w:color w:val="B0A034" w:themeColor="accent1" w:themeShade="BF"/>
    </w:rPr>
  </w:style>
  <w:style w:type="character" w:styleId="IntenseReference">
    <w:name w:val="Intense Reference"/>
    <w:basedOn w:val="DefaultParagraphFont"/>
    <w:uiPriority w:val="32"/>
    <w:semiHidden/>
    <w:qFormat/>
    <w:rPr>
      <w:b/>
      <w:bCs/>
      <w:smallCaps/>
      <w:color w:val="B0A034" w:themeColor="accent1" w:themeShade="BF"/>
      <w:spacing w:val="5"/>
    </w:rPr>
  </w:style>
  <w:style w:type="paragraph" w:styleId="Footer">
    <w:name w:val="footer"/>
    <w:basedOn w:val="Normal"/>
    <w:link w:val="FooterChar"/>
    <w:uiPriority w:val="99"/>
    <w:semiHidden/>
    <w:rsid w:val="001133A5"/>
    <w:pPr>
      <w:tabs>
        <w:tab w:val="center" w:pos="4680"/>
        <w:tab w:val="right" w:pos="9360"/>
      </w:tabs>
      <w:spacing w:after="0"/>
    </w:pPr>
  </w:style>
  <w:style w:type="character" w:customStyle="1" w:styleId="FooterChar">
    <w:name w:val="Footer Char"/>
    <w:basedOn w:val="DefaultParagraphFont"/>
    <w:link w:val="Footer"/>
    <w:uiPriority w:val="99"/>
    <w:semiHidden/>
    <w:rsid w:val="001F3549"/>
    <w:rPr>
      <w:sz w:val="22"/>
    </w:rPr>
  </w:style>
  <w:style w:type="paragraph" w:styleId="Header">
    <w:name w:val="header"/>
    <w:basedOn w:val="Normal"/>
    <w:link w:val="HeaderChar"/>
    <w:uiPriority w:val="99"/>
    <w:semiHidden/>
    <w:rsid w:val="0089516C"/>
    <w:pPr>
      <w:tabs>
        <w:tab w:val="center" w:pos="4680"/>
        <w:tab w:val="right" w:pos="9360"/>
      </w:tabs>
      <w:spacing w:after="0"/>
    </w:pPr>
  </w:style>
  <w:style w:type="character" w:customStyle="1" w:styleId="HeaderChar">
    <w:name w:val="Header Char"/>
    <w:basedOn w:val="DefaultParagraphFont"/>
    <w:link w:val="Header"/>
    <w:uiPriority w:val="99"/>
    <w:semiHidden/>
    <w:rsid w:val="001F3549"/>
    <w:rPr>
      <w:sz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F346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rowtext">
    <w:name w:val="Top row text"/>
    <w:basedOn w:val="Heading2"/>
    <w:qFormat/>
    <w:rsid w:val="00011E30"/>
    <w:pPr>
      <w:tabs>
        <w:tab w:val="right" w:pos="9270"/>
      </w:tabs>
      <w:spacing w:before="0"/>
      <w:ind w:left="108"/>
    </w:pPr>
    <w:rPr>
      <w:sz w:val="16"/>
    </w:rPr>
  </w:style>
  <w:style w:type="paragraph" w:customStyle="1" w:styleId="bottomrowtext">
    <w:name w:val="bottom row text"/>
    <w:basedOn w:val="Heading2"/>
    <w:qFormat/>
    <w:rsid w:val="003471E8"/>
    <w:pPr>
      <w:tabs>
        <w:tab w:val="left" w:pos="3996"/>
        <w:tab w:val="left" w:pos="5724"/>
      </w:tabs>
      <w:spacing w:before="4800" w:after="0"/>
      <w:ind w:left="108"/>
    </w:pPr>
    <w:rPr>
      <w:sz w:val="16"/>
    </w:rPr>
  </w:style>
  <w:style w:type="paragraph" w:customStyle="1" w:styleId="QuarterNumber">
    <w:name w:val="Quarter Number"/>
    <w:basedOn w:val="Heading1"/>
    <w:qFormat/>
    <w:rsid w:val="006D7A6C"/>
    <w:pPr>
      <w:spacing w:before="4200"/>
    </w:pPr>
    <w:rPr>
      <w:b w:val="0"/>
      <w:bCs/>
      <w:sz w:val="96"/>
    </w:rPr>
  </w:style>
  <w:style w:type="paragraph" w:customStyle="1" w:styleId="Graphicsanchor">
    <w:name w:val="Graphics anchor"/>
    <w:basedOn w:val="Normal"/>
    <w:qFormat/>
    <w:rsid w:val="00F765FC"/>
    <w:pPr>
      <w:spacing w:before="0" w:after="0"/>
    </w:pPr>
    <w:rPr>
      <w:sz w:val="4"/>
      <w:szCs w:val="4"/>
    </w:rPr>
  </w:style>
  <w:style w:type="paragraph" w:styleId="ListParagraph">
    <w:name w:val="List Paragraph"/>
    <w:basedOn w:val="Normal"/>
    <w:uiPriority w:val="34"/>
    <w:semiHidden/>
    <w:qFormat/>
    <w:rsid w:val="00B854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phan\AppData\Roaming\Microsoft\Templates\Quarterly%20business%20performance%20report.dotx" TargetMode="External"/></Relationships>
</file>

<file path=word/theme/theme1.xml><?xml version="1.0" encoding="utf-8"?>
<a:theme xmlns:a="http://schemas.openxmlformats.org/drawingml/2006/main" name="Office Theme">
  <a:themeElements>
    <a:clrScheme name="Custom 27">
      <a:dk1>
        <a:srgbClr val="000000"/>
      </a:dk1>
      <a:lt1>
        <a:srgbClr val="FFFFFF"/>
      </a:lt1>
      <a:dk2>
        <a:srgbClr val="0E2841"/>
      </a:dk2>
      <a:lt2>
        <a:srgbClr val="E8E8E8"/>
      </a:lt2>
      <a:accent1>
        <a:srgbClr val="D0C262"/>
      </a:accent1>
      <a:accent2>
        <a:srgbClr val="FEB8B8"/>
      </a:accent2>
      <a:accent3>
        <a:srgbClr val="6B2138"/>
      </a:accent3>
      <a:accent4>
        <a:srgbClr val="FC5316"/>
      </a:accent4>
      <a:accent5>
        <a:srgbClr val="EEF6FF"/>
      </a:accent5>
      <a:accent6>
        <a:srgbClr val="263343"/>
      </a:accent6>
      <a:hlink>
        <a:srgbClr val="467886"/>
      </a:hlink>
      <a:folHlink>
        <a:srgbClr val="96607D"/>
      </a:folHlink>
    </a:clrScheme>
    <a:fontScheme name="Custom 18">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AD679BCE-5B80-4980-993B-17387E3C7B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24330ED-517D-44B3-A43E-15DF31B51B6D}">
  <ds:schemaRefs>
    <ds:schemaRef ds:uri="http://schemas.microsoft.com/sharepoint/v3/contenttype/forms"/>
  </ds:schemaRefs>
</ds:datastoreItem>
</file>

<file path=customXml/itemProps3.xml><?xml version="1.0" encoding="utf-8"?>
<ds:datastoreItem xmlns:ds="http://schemas.openxmlformats.org/officeDocument/2006/customXml" ds:itemID="{C2D76B08-176C-4BDB-90D6-0C430F180BB8}">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Quarterly business performance report</Template>
  <TotalTime>7</TotalTime>
  <Pages>3</Pages>
  <Words>431</Words>
  <Characters>2459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Phani The Scientist</dc:creator>
  <cp:keywords/>
  <dc:description/>
  <cp:lastModifiedBy>Phani The Scientist</cp:lastModifiedBy>
  <cp:revision>6</cp:revision>
  <dcterms:created xsi:type="dcterms:W3CDTF">2026-08-14T13:37:00Z</dcterms:created>
  <dcterms:modified xsi:type="dcterms:W3CDTF">2026-08-17T18:53:00Z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