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3DECAD7A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DD83B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3BC7E5A8" w14:textId="129BCAAE" w:rsidR="006D7A6C" w:rsidRPr="006D7A6C" w:rsidRDefault="006D7A6C" w:rsidP="00011E30">
      <w:pPr>
        <w:pStyle w:val="Toprowtext"/>
      </w:pPr>
      <w:r w:rsidRPr="006D7A6C">
        <w:t xml:space="preserve">Prepared by </w:t>
      </w:r>
      <w:r w:rsidR="00100A17">
        <w:t>P. devi phanindra</w:t>
      </w:r>
      <w:r w:rsidRPr="006D7A6C">
        <w:tab/>
      </w:r>
      <w:r w:rsidR="00100A17">
        <w:t>august 1</w:t>
      </w:r>
      <w:r w:rsidR="00C57536">
        <w:t>8</w:t>
      </w:r>
      <w:r w:rsidRPr="006D7A6C">
        <w:t>, 20</w:t>
      </w:r>
      <w:r w:rsidR="00100A17">
        <w:t>26</w:t>
      </w:r>
    </w:p>
    <w:p w14:paraId="0DC5ED4B" w14:textId="77777777" w:rsidR="00C57536" w:rsidRPr="00C57536" w:rsidRDefault="00C57536" w:rsidP="00C57536">
      <w:pPr>
        <w:pStyle w:val="QuarterNumber"/>
      </w:pPr>
      <w:r w:rsidRPr="00C57536">
        <w:t>JSP</w:t>
      </w:r>
      <w:r w:rsidRPr="00C57536">
        <w:br/>
        <w:t>SOLUTIONS</w:t>
      </w:r>
    </w:p>
    <w:p w14:paraId="37FB3DB7" w14:textId="72519A49" w:rsidR="006D7A6C" w:rsidRPr="001F3549" w:rsidRDefault="00100A17" w:rsidP="003471E8">
      <w:pPr>
        <w:pStyle w:val="Subtitle"/>
      </w:pPr>
      <w:r>
        <w:t>Target students</w:t>
      </w:r>
    </w:p>
    <w:p w14:paraId="3C7B7577" w14:textId="67760BA2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100A17">
        <w:t>jspsolutions</w:t>
      </w:r>
      <w:r w:rsidRPr="003471E8">
        <w:t>.</w:t>
      </w:r>
      <w:r w:rsidR="00C57536">
        <w:t>in</w:t>
      </w:r>
      <w:r w:rsidRPr="003471E8">
        <w:tab/>
      </w:r>
      <w:r w:rsidR="00100A17">
        <w:t>+</w:t>
      </w:r>
      <w:r w:rsidRPr="003471E8">
        <w:t>91</w:t>
      </w:r>
      <w:r w:rsidR="00100A17">
        <w:t xml:space="preserve"> 6303195089</w:t>
      </w:r>
      <w:r w:rsidRPr="003471E8">
        <w:tab/>
      </w:r>
    </w:p>
    <w:p w14:paraId="675623DB" w14:textId="77777777" w:rsidR="001F3549" w:rsidRDefault="001F3549" w:rsidP="001F3549"/>
    <w:p w14:paraId="6EAA694A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35C569AA" w14:textId="4B111732" w:rsidR="00100A17" w:rsidRPr="00100A17" w:rsidRDefault="00100A17" w:rsidP="00100A17">
      <w:pPr>
        <w:pStyle w:val="Heading1"/>
        <w:jc w:val="center"/>
        <w:rPr>
          <w:sz w:val="24"/>
          <w:szCs w:val="36"/>
        </w:rPr>
      </w:pPr>
      <w:r w:rsidRPr="00100A17">
        <w:rPr>
          <w:sz w:val="24"/>
          <w:szCs w:val="36"/>
        </w:rPr>
        <w:lastRenderedPageBreak/>
        <w:t>Target Students</w:t>
      </w:r>
    </w:p>
    <w:p w14:paraId="750BE114" w14:textId="77777777" w:rsid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</w:p>
    <w:p w14:paraId="2C6983DD" w14:textId="717372E6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The JSP Solutions Industry-Integrated Training &amp; Project Program is intended primarily for students pursuing undergraduate and other relevant academic programs who wish to strengthen their practical technical knowledge, project-development capabilities, and exposure to industry practices.</w:t>
      </w:r>
    </w:p>
    <w:p w14:paraId="66F48981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The program may be particularly beneficial for students who want to gain practical experience alongside their regular academic curriculum.</w:t>
      </w:r>
    </w:p>
    <w:p w14:paraId="4E4BF9FF" w14:textId="6EF7C5FC" w:rsidR="00100A17" w:rsidRPr="00100A17" w:rsidRDefault="00100A17" w:rsidP="00100A1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100A17">
        <w:rPr>
          <w:rFonts w:cs="Times New Roman"/>
          <w:b/>
          <w:bCs/>
          <w:szCs w:val="22"/>
        </w:rPr>
        <w:t>Primary Target Group</w:t>
      </w:r>
    </w:p>
    <w:p w14:paraId="53C28733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The program may be offered to students from disciplines such as:</w:t>
      </w:r>
    </w:p>
    <w:p w14:paraId="68C98804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Computer Science</w:t>
      </w:r>
    </w:p>
    <w:p w14:paraId="1673EF27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Information Technology</w:t>
      </w:r>
    </w:p>
    <w:p w14:paraId="78AA5BA5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Computer Applications</w:t>
      </w:r>
    </w:p>
    <w:p w14:paraId="3A8AB6C9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Artificial Intelligence and Machine Learning</w:t>
      </w:r>
    </w:p>
    <w:p w14:paraId="769321F2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Data Science</w:t>
      </w:r>
    </w:p>
    <w:p w14:paraId="058A3475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Electronics and Communication</w:t>
      </w:r>
    </w:p>
    <w:p w14:paraId="220B2394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Electrical and Electronics</w:t>
      </w:r>
    </w:p>
    <w:p w14:paraId="2060ABA6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Information Systems</w:t>
      </w:r>
    </w:p>
    <w:p w14:paraId="37A5D2B3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Cybersecurity</w:t>
      </w:r>
    </w:p>
    <w:p w14:paraId="6F90FD3C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Software Engineering</w:t>
      </w:r>
    </w:p>
    <w:p w14:paraId="284FC954" w14:textId="77777777" w:rsidR="00100A17" w:rsidRPr="00100A17" w:rsidRDefault="00100A17" w:rsidP="00100A17">
      <w:pPr>
        <w:pStyle w:val="ListParagraph"/>
        <w:numPr>
          <w:ilvl w:val="0"/>
          <w:numId w:val="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Other technology-related academic programs</w:t>
      </w:r>
    </w:p>
    <w:p w14:paraId="17EB6FF6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The exact eligibility and participating departments may be decided jointly with the partner institution.</w:t>
      </w:r>
    </w:p>
    <w:p w14:paraId="3E32FF0B" w14:textId="0CF35E81" w:rsidR="00100A17" w:rsidRPr="00100A17" w:rsidRDefault="00100A17" w:rsidP="00100A1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100A17">
        <w:rPr>
          <w:rFonts w:cs="Times New Roman"/>
          <w:b/>
          <w:bCs/>
          <w:szCs w:val="22"/>
        </w:rPr>
        <w:t>Students at Different Academic Levels</w:t>
      </w:r>
    </w:p>
    <w:p w14:paraId="456F1832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The program can be structured to accommodate students at different stages of their academic journey.</w:t>
      </w:r>
    </w:p>
    <w:p w14:paraId="52000FC7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100A17">
        <w:rPr>
          <w:rFonts w:cs="Times New Roman"/>
          <w:b/>
          <w:bCs/>
          <w:szCs w:val="22"/>
        </w:rPr>
        <w:t>Foundation-Level Students</w:t>
      </w:r>
    </w:p>
    <w:p w14:paraId="676A286C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Students who are beginning their technical journey may receive:</w:t>
      </w:r>
    </w:p>
    <w:p w14:paraId="6E9D9CFC" w14:textId="77777777" w:rsidR="00100A17" w:rsidRPr="00100A17" w:rsidRDefault="00100A17" w:rsidP="00100A1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Programming fundamentals</w:t>
      </w:r>
    </w:p>
    <w:p w14:paraId="2F9C6303" w14:textId="77777777" w:rsidR="00100A17" w:rsidRPr="00100A17" w:rsidRDefault="00100A17" w:rsidP="00100A1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Technology orientation</w:t>
      </w:r>
    </w:p>
    <w:p w14:paraId="1D8F407C" w14:textId="77777777" w:rsidR="00100A17" w:rsidRPr="00100A17" w:rsidRDefault="00100A17" w:rsidP="00100A1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Basic practical exercises</w:t>
      </w:r>
    </w:p>
    <w:p w14:paraId="1BA99916" w14:textId="77777777" w:rsidR="00100A17" w:rsidRPr="00100A17" w:rsidRDefault="00100A17" w:rsidP="00100A1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lastRenderedPageBreak/>
        <w:t>Domain introduction</w:t>
      </w:r>
    </w:p>
    <w:p w14:paraId="546291C5" w14:textId="77777777" w:rsidR="00100A17" w:rsidRPr="00100A17" w:rsidRDefault="00100A17" w:rsidP="00100A1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Problem-solving activities</w:t>
      </w:r>
    </w:p>
    <w:p w14:paraId="647F15EB" w14:textId="77777777" w:rsidR="00100A17" w:rsidRPr="00100A17" w:rsidRDefault="00100A17" w:rsidP="00100A17">
      <w:pPr>
        <w:pStyle w:val="ListParagraph"/>
        <w:numPr>
          <w:ilvl w:val="0"/>
          <w:numId w:val="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Guided mini-projects</w:t>
      </w:r>
    </w:p>
    <w:p w14:paraId="7A78D307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100A17">
        <w:rPr>
          <w:rFonts w:cs="Times New Roman"/>
          <w:b/>
          <w:bCs/>
          <w:szCs w:val="22"/>
        </w:rPr>
        <w:t>Intermediate-Level Students</w:t>
      </w:r>
    </w:p>
    <w:p w14:paraId="08449AA6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Students with basic technical knowledge may receive:</w:t>
      </w:r>
    </w:p>
    <w:p w14:paraId="4AED8362" w14:textId="77777777" w:rsidR="00100A17" w:rsidRPr="00100A17" w:rsidRDefault="00100A17" w:rsidP="00100A1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Advanced domain training</w:t>
      </w:r>
    </w:p>
    <w:p w14:paraId="14D61F78" w14:textId="77777777" w:rsidR="00100A17" w:rsidRPr="00100A17" w:rsidRDefault="00100A17" w:rsidP="00100A1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Practical assignments</w:t>
      </w:r>
    </w:p>
    <w:p w14:paraId="75820267" w14:textId="77777777" w:rsidR="00100A17" w:rsidRPr="00100A17" w:rsidRDefault="00100A17" w:rsidP="00100A1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Development activities</w:t>
      </w:r>
    </w:p>
    <w:p w14:paraId="17A31205" w14:textId="77777777" w:rsidR="00100A17" w:rsidRPr="00100A17" w:rsidRDefault="00100A17" w:rsidP="00100A1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Team-based projects</w:t>
      </w:r>
    </w:p>
    <w:p w14:paraId="65F7132B" w14:textId="77777777" w:rsidR="00100A17" w:rsidRPr="00100A17" w:rsidRDefault="00100A17" w:rsidP="00100A1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Industry mentorship</w:t>
      </w:r>
    </w:p>
    <w:p w14:paraId="52A75227" w14:textId="77777777" w:rsidR="00100A17" w:rsidRPr="00100A17" w:rsidRDefault="00100A17" w:rsidP="00100A17">
      <w:pPr>
        <w:pStyle w:val="ListParagraph"/>
        <w:numPr>
          <w:ilvl w:val="0"/>
          <w:numId w:val="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Technical reviews</w:t>
      </w:r>
    </w:p>
    <w:p w14:paraId="780793D5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100A17">
        <w:rPr>
          <w:rFonts w:cs="Times New Roman"/>
          <w:b/>
          <w:bCs/>
          <w:szCs w:val="22"/>
        </w:rPr>
        <w:t>Final-Year Students</w:t>
      </w:r>
    </w:p>
    <w:p w14:paraId="55BF4146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Final-year students may receive additional support focused on:</w:t>
      </w:r>
    </w:p>
    <w:p w14:paraId="2537EDAD" w14:textId="77777777" w:rsidR="00100A17" w:rsidRPr="00100A17" w:rsidRDefault="00100A17" w:rsidP="00100A1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Major project development</w:t>
      </w:r>
    </w:p>
    <w:p w14:paraId="6DA5D81E" w14:textId="77777777" w:rsidR="00100A17" w:rsidRPr="00100A17" w:rsidRDefault="00100A17" w:rsidP="00100A1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Industry-oriented project planning</w:t>
      </w:r>
    </w:p>
    <w:p w14:paraId="0E60E1AD" w14:textId="77777777" w:rsidR="00100A17" w:rsidRPr="00100A17" w:rsidRDefault="00100A17" w:rsidP="00100A1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Technical architecture</w:t>
      </w:r>
    </w:p>
    <w:p w14:paraId="35BE572E" w14:textId="77777777" w:rsidR="00100A17" w:rsidRPr="00100A17" w:rsidRDefault="00100A17" w:rsidP="00100A1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Project documentation</w:t>
      </w:r>
    </w:p>
    <w:p w14:paraId="6223556D" w14:textId="77777777" w:rsidR="00100A17" w:rsidRPr="00100A17" w:rsidRDefault="00100A17" w:rsidP="00100A1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Presentation preparation</w:t>
      </w:r>
    </w:p>
    <w:p w14:paraId="00912F03" w14:textId="77777777" w:rsidR="00100A17" w:rsidRPr="00100A17" w:rsidRDefault="00100A17" w:rsidP="00100A1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Project evaluation</w:t>
      </w:r>
    </w:p>
    <w:p w14:paraId="5CC53598" w14:textId="77777777" w:rsidR="00100A17" w:rsidRPr="00100A17" w:rsidRDefault="00100A17" w:rsidP="00100A1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Portfolio development</w:t>
      </w:r>
    </w:p>
    <w:p w14:paraId="14A5E835" w14:textId="77777777" w:rsidR="00100A17" w:rsidRPr="00100A17" w:rsidRDefault="00100A17" w:rsidP="00100A17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Career-oriented guidance</w:t>
      </w:r>
    </w:p>
    <w:p w14:paraId="3BC9EBFB" w14:textId="25D02B48" w:rsidR="00100A17" w:rsidRPr="00100A17" w:rsidRDefault="00100A17" w:rsidP="00100A1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100A17">
        <w:rPr>
          <w:rFonts w:cs="Times New Roman"/>
          <w:b/>
          <w:bCs/>
          <w:szCs w:val="22"/>
        </w:rPr>
        <w:t>Student Participation</w:t>
      </w:r>
    </w:p>
    <w:p w14:paraId="4C6ED4E6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Students may participate individually or in teams depending on the selected program, project requirements, academic regulations, and institutional guidelines.</w:t>
      </w:r>
    </w:p>
    <w:p w14:paraId="52EA57CA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Students are expected to actively participate in training sessions, assignments, project activities, reviews, presentations, and other applicable program requirements.</w:t>
      </w:r>
    </w:p>
    <w:p w14:paraId="0336D13B" w14:textId="796A8339" w:rsidR="00100A17" w:rsidRPr="00100A17" w:rsidRDefault="00100A17" w:rsidP="00100A17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100A17">
        <w:rPr>
          <w:rFonts w:cs="Times New Roman"/>
          <w:b/>
          <w:bCs/>
          <w:szCs w:val="22"/>
        </w:rPr>
        <w:t>Student Development Focus</w:t>
      </w:r>
    </w:p>
    <w:p w14:paraId="690566AC" w14:textId="77777777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The program is designed to help students develop:</w:t>
      </w:r>
    </w:p>
    <w:p w14:paraId="0F40D511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Technical knowledge</w:t>
      </w:r>
    </w:p>
    <w:p w14:paraId="453AABF7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Practical skills</w:t>
      </w:r>
    </w:p>
    <w:p w14:paraId="76E404CF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Project experience</w:t>
      </w:r>
    </w:p>
    <w:p w14:paraId="2499707D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lastRenderedPageBreak/>
        <w:t>Teamwork</w:t>
      </w:r>
    </w:p>
    <w:p w14:paraId="2D7D257B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Communication</w:t>
      </w:r>
    </w:p>
    <w:p w14:paraId="3513B0C2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Problem-solving</w:t>
      </w:r>
    </w:p>
    <w:p w14:paraId="4F70CA7B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Professional awareness</w:t>
      </w:r>
    </w:p>
    <w:p w14:paraId="3514BFE1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Industry exposure</w:t>
      </w:r>
    </w:p>
    <w:p w14:paraId="7811E37E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Documentation skills</w:t>
      </w:r>
    </w:p>
    <w:p w14:paraId="615140EC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Presentation skills</w:t>
      </w:r>
    </w:p>
    <w:p w14:paraId="05348A29" w14:textId="77777777" w:rsidR="00100A17" w:rsidRPr="00100A17" w:rsidRDefault="00100A17" w:rsidP="00100A17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Portfolio evidence</w:t>
      </w:r>
    </w:p>
    <w:p w14:paraId="0A92B462" w14:textId="5D9F3AF6" w:rsidR="00100A17" w:rsidRPr="00100A17" w:rsidRDefault="00100A17" w:rsidP="00100A17">
      <w:pPr>
        <w:spacing w:beforeLines="160" w:before="384" w:afterLines="80" w:after="192"/>
        <w:rPr>
          <w:rFonts w:cs="Times New Roman"/>
          <w:szCs w:val="22"/>
        </w:rPr>
      </w:pPr>
      <w:r w:rsidRPr="00100A17">
        <w:rPr>
          <w:rFonts w:cs="Times New Roman"/>
          <w:szCs w:val="22"/>
        </w:rPr>
        <w:t>The overall objective is to ensure that students gain practical outcomes that complement their academic education.</w:t>
      </w:r>
    </w:p>
    <w:sectPr w:rsidR="00100A17" w:rsidRPr="00100A17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419A5" w14:textId="77777777" w:rsidR="00532D44" w:rsidRDefault="00532D44" w:rsidP="001133A5">
      <w:pPr>
        <w:spacing w:after="0"/>
      </w:pPr>
      <w:r>
        <w:separator/>
      </w:r>
    </w:p>
  </w:endnote>
  <w:endnote w:type="continuationSeparator" w:id="0">
    <w:p w14:paraId="1BCDCC03" w14:textId="77777777" w:rsidR="00532D44" w:rsidRDefault="00532D44" w:rsidP="001133A5">
      <w:pPr>
        <w:spacing w:after="0"/>
      </w:pPr>
      <w:r>
        <w:continuationSeparator/>
      </w:r>
    </w:p>
  </w:endnote>
  <w:endnote w:type="continuationNotice" w:id="1">
    <w:p w14:paraId="5BE0D949" w14:textId="77777777" w:rsidR="00532D44" w:rsidRDefault="00532D4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9BA68" w14:textId="77777777" w:rsidR="00532D44" w:rsidRDefault="00532D44" w:rsidP="001133A5">
      <w:pPr>
        <w:spacing w:after="0"/>
      </w:pPr>
      <w:r>
        <w:separator/>
      </w:r>
    </w:p>
  </w:footnote>
  <w:footnote w:type="continuationSeparator" w:id="0">
    <w:p w14:paraId="4FADB7C6" w14:textId="77777777" w:rsidR="00532D44" w:rsidRDefault="00532D44" w:rsidP="001133A5">
      <w:pPr>
        <w:spacing w:after="0"/>
      </w:pPr>
      <w:r>
        <w:continuationSeparator/>
      </w:r>
    </w:p>
  </w:footnote>
  <w:footnote w:type="continuationNotice" w:id="1">
    <w:p w14:paraId="2033CA40" w14:textId="77777777" w:rsidR="00532D44" w:rsidRDefault="00532D44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8B2"/>
    <w:multiLevelType w:val="multilevel"/>
    <w:tmpl w:val="70F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D2342"/>
    <w:multiLevelType w:val="hybridMultilevel"/>
    <w:tmpl w:val="BD7A7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722FD1"/>
    <w:multiLevelType w:val="multilevel"/>
    <w:tmpl w:val="376E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E4C91"/>
    <w:multiLevelType w:val="multilevel"/>
    <w:tmpl w:val="55C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172E1"/>
    <w:multiLevelType w:val="hybridMultilevel"/>
    <w:tmpl w:val="D792BA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D33C5A"/>
    <w:multiLevelType w:val="hybridMultilevel"/>
    <w:tmpl w:val="FCC24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0104F4"/>
    <w:multiLevelType w:val="hybridMultilevel"/>
    <w:tmpl w:val="7D246B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8E7044"/>
    <w:multiLevelType w:val="multilevel"/>
    <w:tmpl w:val="5C8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E5EB9"/>
    <w:multiLevelType w:val="multilevel"/>
    <w:tmpl w:val="67B6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949B5"/>
    <w:multiLevelType w:val="hybridMultilevel"/>
    <w:tmpl w:val="D33C26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1062692">
    <w:abstractNumId w:val="2"/>
  </w:num>
  <w:num w:numId="2" w16cid:durableId="1986156277">
    <w:abstractNumId w:val="7"/>
  </w:num>
  <w:num w:numId="3" w16cid:durableId="1070813818">
    <w:abstractNumId w:val="3"/>
  </w:num>
  <w:num w:numId="4" w16cid:durableId="1082218525">
    <w:abstractNumId w:val="8"/>
  </w:num>
  <w:num w:numId="5" w16cid:durableId="963583025">
    <w:abstractNumId w:val="0"/>
  </w:num>
  <w:num w:numId="6" w16cid:durableId="1601720646">
    <w:abstractNumId w:val="4"/>
  </w:num>
  <w:num w:numId="7" w16cid:durableId="1009679813">
    <w:abstractNumId w:val="6"/>
  </w:num>
  <w:num w:numId="8" w16cid:durableId="1818913951">
    <w:abstractNumId w:val="5"/>
  </w:num>
  <w:num w:numId="9" w16cid:durableId="1291741721">
    <w:abstractNumId w:val="1"/>
  </w:num>
  <w:num w:numId="10" w16cid:durableId="1401974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A17"/>
    <w:rsid w:val="00011E30"/>
    <w:rsid w:val="000B2583"/>
    <w:rsid w:val="00100A17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32D44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A31FD"/>
    <w:rsid w:val="009D5C92"/>
    <w:rsid w:val="00A66CA2"/>
    <w:rsid w:val="00AF0ED8"/>
    <w:rsid w:val="00B24126"/>
    <w:rsid w:val="00B37731"/>
    <w:rsid w:val="00B94968"/>
    <w:rsid w:val="00C57536"/>
    <w:rsid w:val="00DB50CD"/>
    <w:rsid w:val="00DB6068"/>
    <w:rsid w:val="00F34678"/>
    <w:rsid w:val="00F60A8E"/>
    <w:rsid w:val="00F765FC"/>
    <w:rsid w:val="00F93BD3"/>
    <w:rsid w:val="00F96E2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A1585"/>
  <w15:chartTrackingRefBased/>
  <w15:docId w15:val="{59E8DF7E-6849-4EED-9637-AF256EC3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100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5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2026-08-14T13:55:00Z</dcterms:created>
  <dcterms:modified xsi:type="dcterms:W3CDTF">2026-08-17T19:01:00Z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