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876A" w14:textId="7324DEAB" w:rsidR="004F6C8C" w:rsidRDefault="00297799" w:rsidP="00297799">
      <w:pPr>
        <w:pStyle w:val="Title"/>
      </w:pPr>
      <w:r>
        <w:t>Zurich Assignment</w:t>
      </w:r>
    </w:p>
    <w:p w14:paraId="72A9A480" w14:textId="77777777" w:rsidR="00B72DF0" w:rsidRDefault="00B72DF0" w:rsidP="00B72DF0"/>
    <w:p w14:paraId="1892E53B" w14:textId="01C7BEB6" w:rsidR="00B72DF0" w:rsidRDefault="00B72DF0" w:rsidP="00B72DF0">
      <w:pPr>
        <w:pStyle w:val="Heading2"/>
      </w:pPr>
      <w:r>
        <w:t xml:space="preserve">Architecture of the Quotation &amp; Issuance </w:t>
      </w:r>
    </w:p>
    <w:p w14:paraId="3F0F91D3" w14:textId="09AEE4F0" w:rsidR="00375F1F" w:rsidRDefault="00375F1F" w:rsidP="00B72DF0">
      <w:pPr>
        <w:pStyle w:val="Heading3"/>
        <w:numPr>
          <w:ilvl w:val="0"/>
          <w:numId w:val="7"/>
        </w:numPr>
      </w:pPr>
      <w:r w:rsidRPr="00B72DF0">
        <w:t>Architecture</w:t>
      </w:r>
      <w:r>
        <w:t>:</w:t>
      </w:r>
    </w:p>
    <w:p w14:paraId="07EC615C" w14:textId="048AA5B7" w:rsidR="00375F1F" w:rsidRDefault="00375F1F" w:rsidP="00375F1F">
      <w:pPr>
        <w:ind w:left="360"/>
      </w:pPr>
      <w:r w:rsidRPr="00375F1F">
        <w:t>Described the architecture of the Issuance and Quotation APIs in a visual format.</w:t>
      </w:r>
    </w:p>
    <w:p w14:paraId="4B6A4F18" w14:textId="544576D3" w:rsidR="00375F1F" w:rsidRPr="00375F1F" w:rsidRDefault="00375F1F" w:rsidP="00375F1F">
      <w:pPr>
        <w:ind w:left="360"/>
      </w:pPr>
      <w:r w:rsidRPr="00375F1F">
        <w:rPr>
          <w:noProof/>
        </w:rPr>
        <w:drawing>
          <wp:inline distT="0" distB="0" distL="0" distR="0" wp14:anchorId="36196FBC" wp14:editId="08E05C83">
            <wp:extent cx="5943600" cy="2284095"/>
            <wp:effectExtent l="0" t="0" r="0" b="1905"/>
            <wp:docPr id="860294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897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7448" w14:textId="2C7029A3" w:rsidR="00375F1F" w:rsidRDefault="00375F1F" w:rsidP="00375F1F">
      <w:pPr>
        <w:pStyle w:val="Heading3"/>
        <w:numPr>
          <w:ilvl w:val="0"/>
          <w:numId w:val="7"/>
        </w:numPr>
      </w:pPr>
      <w:r>
        <w:t>Description</w:t>
      </w:r>
    </w:p>
    <w:p w14:paraId="1DC35E25" w14:textId="13FC7385" w:rsidR="00E547BB" w:rsidRDefault="00E547BB" w:rsidP="00E547BB">
      <w:pPr>
        <w:pStyle w:val="ListParagraph"/>
        <w:numPr>
          <w:ilvl w:val="0"/>
          <w:numId w:val="6"/>
        </w:numPr>
      </w:pPr>
      <w:r>
        <w:t>Implemented these API’s using “</w:t>
      </w:r>
      <w:r w:rsidRPr="00A02B7A">
        <w:rPr>
          <w:b/>
          <w:bCs/>
        </w:rPr>
        <w:t>Controller-Service-Repository</w:t>
      </w:r>
      <w:r>
        <w:t>”</w:t>
      </w:r>
      <w:r w:rsidRPr="000E2C63">
        <w:t xml:space="preserve"> Pattern</w:t>
      </w:r>
      <w:r>
        <w:t>:</w:t>
      </w:r>
    </w:p>
    <w:p w14:paraId="6AFF831C" w14:textId="77777777" w:rsidR="00E547BB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Controller</w:t>
      </w:r>
      <w:r w:rsidRPr="00A02B7A">
        <w:t xml:space="preserve">: </w:t>
      </w:r>
      <w:r>
        <w:t xml:space="preserve">It will </w:t>
      </w:r>
      <w:r w:rsidRPr="00A02B7A">
        <w:t xml:space="preserve">Handle </w:t>
      </w:r>
      <w:r>
        <w:t xml:space="preserve">all </w:t>
      </w:r>
      <w:r w:rsidRPr="00A02B7A">
        <w:t>HTTP requests and responses.</w:t>
      </w:r>
    </w:p>
    <w:p w14:paraId="6755C8EC" w14:textId="77777777" w:rsidR="00E547BB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Service</w:t>
      </w:r>
      <w:r w:rsidRPr="00A02B7A">
        <w:t>: Contain business logic.</w:t>
      </w:r>
    </w:p>
    <w:p w14:paraId="38AEDA0C" w14:textId="00ADC3B8" w:rsidR="00E547BB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Repository</w:t>
      </w:r>
      <w:r w:rsidRPr="00A02B7A">
        <w:t>: Handle data persistence and retrieval.</w:t>
      </w:r>
    </w:p>
    <w:p w14:paraId="3E8FA67A" w14:textId="56E8650B" w:rsidR="00E547BB" w:rsidRDefault="00E547BB" w:rsidP="00E547BB">
      <w:pPr>
        <w:pStyle w:val="ListParagraph"/>
        <w:numPr>
          <w:ilvl w:val="0"/>
          <w:numId w:val="6"/>
        </w:numPr>
      </w:pPr>
      <w:r>
        <w:t>Each API is secured with Authentication</w:t>
      </w:r>
    </w:p>
    <w:p w14:paraId="3FB75EF1" w14:textId="16622E77" w:rsidR="00E547BB" w:rsidRDefault="00E52AEA" w:rsidP="00E547BB">
      <w:pPr>
        <w:pStyle w:val="ListParagraph"/>
        <w:numPr>
          <w:ilvl w:val="0"/>
          <w:numId w:val="6"/>
        </w:numPr>
      </w:pPr>
      <w:r>
        <w:t>I</w:t>
      </w:r>
      <w:r w:rsidR="00E547BB" w:rsidRPr="00E547BB">
        <w:t>n the Service Layer, a retry mechanism has been introduced, allowing each API to retry up to 3 times. If the API still fails after the 3rd attempt, an exception will be thrown.</w:t>
      </w:r>
    </w:p>
    <w:p w14:paraId="10E123D0" w14:textId="0FCE91A5" w:rsidR="00E547BB" w:rsidRPr="00E547BB" w:rsidRDefault="00E547BB" w:rsidP="00E547BB">
      <w:pPr>
        <w:pStyle w:val="ListParagraph"/>
        <w:numPr>
          <w:ilvl w:val="0"/>
          <w:numId w:val="6"/>
        </w:numPr>
      </w:pPr>
      <w:r w:rsidRPr="00E547BB">
        <w:t>Additionally, a delay mechanism has been implemented in the Service Layer to accommodate core system execution delays.</w:t>
      </w:r>
    </w:p>
    <w:p w14:paraId="7C204246" w14:textId="77777777" w:rsidR="00E547BB" w:rsidRDefault="00E547BB" w:rsidP="00E547BB">
      <w:pPr>
        <w:pStyle w:val="Heading3"/>
        <w:numPr>
          <w:ilvl w:val="0"/>
          <w:numId w:val="7"/>
        </w:numPr>
      </w:pPr>
      <w:r>
        <w:t>Database ER Diagrams</w:t>
      </w:r>
    </w:p>
    <w:p w14:paraId="7C9B67F8" w14:textId="77777777" w:rsidR="00E547BB" w:rsidRDefault="00E547BB" w:rsidP="00E547BB">
      <w:pPr>
        <w:pStyle w:val="ListParagraph"/>
        <w:numPr>
          <w:ilvl w:val="0"/>
          <w:numId w:val="8"/>
        </w:numPr>
      </w:pPr>
      <w:r>
        <w:t xml:space="preserve">Quotation ER Diagram: </w:t>
      </w:r>
    </w:p>
    <w:p w14:paraId="70F08EB3" w14:textId="77777777" w:rsidR="00E547BB" w:rsidRDefault="00E547BB" w:rsidP="00E547BB">
      <w:pPr>
        <w:pStyle w:val="ListParagraph"/>
        <w:ind w:left="1080"/>
      </w:pPr>
    </w:p>
    <w:p w14:paraId="579F61BC" w14:textId="77777777" w:rsidR="00E547BB" w:rsidRDefault="00E547BB" w:rsidP="00E547BB">
      <w:pPr>
        <w:pStyle w:val="ListParagraph"/>
        <w:ind w:left="1800"/>
      </w:pPr>
      <w:r w:rsidRPr="00375F1F">
        <w:rPr>
          <w:noProof/>
        </w:rPr>
        <w:lastRenderedPageBreak/>
        <w:drawing>
          <wp:inline distT="0" distB="0" distL="0" distR="0" wp14:anchorId="0628242C" wp14:editId="4D00695A">
            <wp:extent cx="3953427" cy="2667372"/>
            <wp:effectExtent l="0" t="0" r="9525" b="0"/>
            <wp:docPr id="1711102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4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5B1E" w14:textId="77777777" w:rsidR="00E547BB" w:rsidRDefault="00E547BB" w:rsidP="00E547BB">
      <w:pPr>
        <w:pStyle w:val="ListParagraph"/>
        <w:numPr>
          <w:ilvl w:val="0"/>
          <w:numId w:val="8"/>
        </w:numPr>
      </w:pPr>
      <w:r>
        <w:t>Issuance ER Diagram:</w:t>
      </w:r>
    </w:p>
    <w:p w14:paraId="69353E00" w14:textId="77777777" w:rsidR="00E547BB" w:rsidRDefault="00E547BB" w:rsidP="00E547BB">
      <w:pPr>
        <w:pStyle w:val="ListParagraph"/>
        <w:ind w:left="1080"/>
      </w:pPr>
    </w:p>
    <w:p w14:paraId="3A98775E" w14:textId="77777777" w:rsidR="00E547BB" w:rsidRDefault="00E547BB" w:rsidP="00E547BB">
      <w:pPr>
        <w:pStyle w:val="ListParagraph"/>
        <w:ind w:left="1800"/>
      </w:pPr>
      <w:r>
        <w:rPr>
          <w:noProof/>
        </w:rPr>
        <w:drawing>
          <wp:inline distT="0" distB="0" distL="0" distR="0" wp14:anchorId="23D67278" wp14:editId="74F23816">
            <wp:extent cx="4029075" cy="2628900"/>
            <wp:effectExtent l="0" t="0" r="9525" b="0"/>
            <wp:docPr id="133443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731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F8A" w14:textId="07D23B2F" w:rsidR="00E547BB" w:rsidRDefault="00C01CAD" w:rsidP="00375F1F">
      <w:pPr>
        <w:pStyle w:val="Heading3"/>
        <w:numPr>
          <w:ilvl w:val="0"/>
          <w:numId w:val="7"/>
        </w:numPr>
      </w:pPr>
      <w:r>
        <w:t>Source code Management</w:t>
      </w:r>
    </w:p>
    <w:p w14:paraId="3CE51A1F" w14:textId="72FCA2CE" w:rsidR="00C01CAD" w:rsidRDefault="00C01CAD" w:rsidP="00C01CAD">
      <w:pPr>
        <w:pStyle w:val="ListParagraph"/>
        <w:numPr>
          <w:ilvl w:val="0"/>
          <w:numId w:val="8"/>
        </w:numPr>
      </w:pPr>
      <w:r w:rsidRPr="00C01CAD">
        <w:t xml:space="preserve">Committed the code to the Git repository, which can be accessed at: </w:t>
      </w:r>
      <w:hyperlink r:id="rId9" w:history="1">
        <w:r w:rsidRPr="002769C1">
          <w:rPr>
            <w:rStyle w:val="Hyperlink"/>
          </w:rPr>
          <w:t>https://github.com/phani238/Issuance-Quotation</w:t>
        </w:r>
      </w:hyperlink>
    </w:p>
    <w:p w14:paraId="1C1BC674" w14:textId="3E0EB846" w:rsidR="00375F1F" w:rsidRDefault="00C01CAD" w:rsidP="00CD7AC0">
      <w:pPr>
        <w:pStyle w:val="ListParagraph"/>
        <w:numPr>
          <w:ilvl w:val="0"/>
          <w:numId w:val="8"/>
        </w:numPr>
      </w:pPr>
      <w:r w:rsidRPr="00C01CAD">
        <w:t>I will attach the build file to the email for your reference.</w:t>
      </w:r>
    </w:p>
    <w:p w14:paraId="58C63F7A" w14:textId="77777777" w:rsidR="00E547BB" w:rsidRDefault="00E547BB" w:rsidP="00E547BB"/>
    <w:p w14:paraId="20B1FFED" w14:textId="77777777" w:rsidR="00E547BB" w:rsidRDefault="00E547BB" w:rsidP="00E547BB">
      <w:pPr>
        <w:pStyle w:val="Heading2"/>
      </w:pPr>
      <w:r w:rsidRPr="00B3716B">
        <w:t>Concerned</w:t>
      </w:r>
      <w:r>
        <w:t xml:space="preserve"> from Zurich for the Quotation &amp; Issuance API</w:t>
      </w:r>
    </w:p>
    <w:p w14:paraId="67B3E8A8" w14:textId="77777777" w:rsidR="00E547BB" w:rsidRDefault="00E547BB" w:rsidP="00E547BB"/>
    <w:p w14:paraId="7BF172C2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lastRenderedPageBreak/>
        <w:t>Type of actions of the API</w:t>
      </w:r>
    </w:p>
    <w:p w14:paraId="78CC74BC" w14:textId="77777777" w:rsidR="00E547BB" w:rsidRDefault="00E547BB" w:rsidP="00E547BB">
      <w:pPr>
        <w:pStyle w:val="ListParagraph"/>
        <w:numPr>
          <w:ilvl w:val="0"/>
          <w:numId w:val="2"/>
        </w:numPr>
      </w:pPr>
      <w:r w:rsidRPr="00461B3C">
        <w:rPr>
          <w:b/>
          <w:bCs/>
        </w:rPr>
        <w:t>Quotation API</w:t>
      </w:r>
      <w:r w:rsidRPr="00432E7E">
        <w:t>: Since the purpose of this API is to retrieve pricing information for an insurance product, the appropriate HTTP method use</w:t>
      </w:r>
      <w:r>
        <w:t>d</w:t>
      </w:r>
      <w:r w:rsidRPr="00432E7E">
        <w:t xml:space="preserve"> is GET.</w:t>
      </w:r>
    </w:p>
    <w:p w14:paraId="56A73EAA" w14:textId="77777777" w:rsidR="00E547BB" w:rsidRPr="00432E7E" w:rsidRDefault="00E547BB" w:rsidP="00E547BB">
      <w:pPr>
        <w:pStyle w:val="ListParagraph"/>
        <w:numPr>
          <w:ilvl w:val="0"/>
          <w:numId w:val="2"/>
        </w:numPr>
      </w:pPr>
      <w:r>
        <w:t xml:space="preserve"> </w:t>
      </w:r>
      <w:r w:rsidRPr="00461B3C">
        <w:rPr>
          <w:b/>
          <w:bCs/>
        </w:rPr>
        <w:t>Issuance API</w:t>
      </w:r>
      <w:r w:rsidRPr="00432E7E">
        <w:t xml:space="preserve">: Since this API is used to issue a policy to the core system, the appropriate HTTP method </w:t>
      </w:r>
      <w:r>
        <w:t>used</w:t>
      </w:r>
      <w:r w:rsidRPr="00432E7E">
        <w:t xml:space="preserve"> is POST.</w:t>
      </w:r>
    </w:p>
    <w:p w14:paraId="691BEF06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How to name the API</w:t>
      </w:r>
    </w:p>
    <w:p w14:paraId="6FADAF44" w14:textId="77777777" w:rsidR="00E547BB" w:rsidRDefault="00E547BB" w:rsidP="00E547BB">
      <w:pPr>
        <w:pStyle w:val="ListParagraph"/>
        <w:numPr>
          <w:ilvl w:val="0"/>
          <w:numId w:val="3"/>
        </w:numPr>
      </w:pPr>
      <w:r w:rsidRPr="00461B3C">
        <w:rPr>
          <w:b/>
          <w:bCs/>
        </w:rPr>
        <w:t>Quotation API</w:t>
      </w:r>
      <w:r>
        <w:t>: /api/v1/</w:t>
      </w:r>
      <w:r w:rsidRPr="00461B3C">
        <w:t>quotations</w:t>
      </w:r>
    </w:p>
    <w:p w14:paraId="7529A7BB" w14:textId="77777777" w:rsidR="00E547BB" w:rsidRPr="00461B3C" w:rsidRDefault="00E547BB" w:rsidP="00E547BB">
      <w:pPr>
        <w:pStyle w:val="ListParagraph"/>
        <w:numPr>
          <w:ilvl w:val="0"/>
          <w:numId w:val="3"/>
        </w:numPr>
      </w:pPr>
      <w:r w:rsidRPr="00461B3C">
        <w:rPr>
          <w:b/>
          <w:bCs/>
        </w:rPr>
        <w:t>Issuance API</w:t>
      </w:r>
      <w:r>
        <w:t>: /api/v1/</w:t>
      </w:r>
      <w:r w:rsidRPr="00461B3C">
        <w:t>issuance</w:t>
      </w:r>
    </w:p>
    <w:p w14:paraId="5A149DA7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How to version API when there is a breaking change?</w:t>
      </w:r>
    </w:p>
    <w:p w14:paraId="63F0FF16" w14:textId="77777777" w:rsidR="00E547BB" w:rsidRDefault="00E547BB" w:rsidP="00E547BB">
      <w:pPr>
        <w:pStyle w:val="ListParagraph"/>
        <w:numPr>
          <w:ilvl w:val="0"/>
          <w:numId w:val="4"/>
        </w:numPr>
      </w:pPr>
      <w:r>
        <w:t xml:space="preserve">I </w:t>
      </w:r>
      <w:r w:rsidRPr="00453A82">
        <w:t>have implemented URL versioning to manage API versions, as indicated in the JSON requests and responses:</w:t>
      </w:r>
    </w:p>
    <w:p w14:paraId="2F76CCA7" w14:textId="77777777" w:rsidR="00E547BB" w:rsidRDefault="00000000" w:rsidP="00E547BB">
      <w:pPr>
        <w:pStyle w:val="ListParagraph"/>
        <w:numPr>
          <w:ilvl w:val="1"/>
          <w:numId w:val="4"/>
        </w:numPr>
      </w:pPr>
      <w:hyperlink r:id="rId10" w:history="1">
        <w:r w:rsidR="00E547BB" w:rsidRPr="002769C1">
          <w:rPr>
            <w:rStyle w:val="Hyperlink"/>
          </w:rPr>
          <w:t>http://localhost:8888/api/v1/issuance</w:t>
        </w:r>
      </w:hyperlink>
    </w:p>
    <w:p w14:paraId="7B95FE74" w14:textId="77777777" w:rsidR="00E547BB" w:rsidRDefault="00000000" w:rsidP="00E547BB">
      <w:pPr>
        <w:pStyle w:val="ListParagraph"/>
        <w:numPr>
          <w:ilvl w:val="1"/>
          <w:numId w:val="4"/>
        </w:numPr>
      </w:pPr>
      <w:hyperlink r:id="rId11" w:history="1">
        <w:r w:rsidR="00E547BB" w:rsidRPr="002769C1">
          <w:rPr>
            <w:rStyle w:val="Hyperlink"/>
          </w:rPr>
          <w:t>http://localhost:8888/api/v1/quotations</w:t>
        </w:r>
      </w:hyperlink>
    </w:p>
    <w:p w14:paraId="444F9589" w14:textId="77777777" w:rsidR="00E547BB" w:rsidRPr="00453A82" w:rsidRDefault="00E547BB" w:rsidP="00E547BB">
      <w:pPr>
        <w:pStyle w:val="ListParagraph"/>
        <w:numPr>
          <w:ilvl w:val="0"/>
          <w:numId w:val="4"/>
        </w:numPr>
      </w:pPr>
      <w:r>
        <w:t>I</w:t>
      </w:r>
      <w:r w:rsidRPr="00453A82">
        <w:t>n the event of a breaking change, we can increment the version number and update the path accordingly</w:t>
      </w:r>
      <w:r>
        <w:t xml:space="preserve"> (Ex: </w:t>
      </w:r>
      <w:hyperlink r:id="rId12" w:history="1">
        <w:r w:rsidRPr="002769C1">
          <w:rPr>
            <w:rStyle w:val="Hyperlink"/>
          </w:rPr>
          <w:t>http://localhost:8888/api/v2/issuance</w:t>
        </w:r>
      </w:hyperlink>
      <w:r>
        <w:t xml:space="preserve"> , etc.)</w:t>
      </w:r>
    </w:p>
    <w:p w14:paraId="3C288A1A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Design pattern of API</w:t>
      </w:r>
    </w:p>
    <w:p w14:paraId="7A46DF68" w14:textId="77777777" w:rsidR="00E547BB" w:rsidRDefault="00E547BB" w:rsidP="00E547BB">
      <w:pPr>
        <w:pStyle w:val="ListParagraph"/>
        <w:numPr>
          <w:ilvl w:val="0"/>
          <w:numId w:val="6"/>
        </w:numPr>
      </w:pPr>
      <w:r>
        <w:t>Implemented using “</w:t>
      </w:r>
      <w:r w:rsidRPr="00A02B7A">
        <w:rPr>
          <w:b/>
          <w:bCs/>
        </w:rPr>
        <w:t>Controller-Service-Repository</w:t>
      </w:r>
      <w:r>
        <w:t>”</w:t>
      </w:r>
      <w:r w:rsidRPr="000E2C63">
        <w:t xml:space="preserve"> Pattern</w:t>
      </w:r>
    </w:p>
    <w:p w14:paraId="0BF5A26E" w14:textId="77777777" w:rsidR="00E547BB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Controller</w:t>
      </w:r>
      <w:r w:rsidRPr="00A02B7A">
        <w:t xml:space="preserve">: </w:t>
      </w:r>
      <w:r>
        <w:t xml:space="preserve">It will </w:t>
      </w:r>
      <w:r w:rsidRPr="00A02B7A">
        <w:t xml:space="preserve">Handle </w:t>
      </w:r>
      <w:r>
        <w:t xml:space="preserve">all </w:t>
      </w:r>
      <w:r w:rsidRPr="00A02B7A">
        <w:t>HTTP requests and responses.</w:t>
      </w:r>
    </w:p>
    <w:p w14:paraId="6964FCFF" w14:textId="77777777" w:rsidR="00E547BB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Service</w:t>
      </w:r>
      <w:r w:rsidRPr="00A02B7A">
        <w:t>: Contain business logic.</w:t>
      </w:r>
    </w:p>
    <w:p w14:paraId="624AB4D3" w14:textId="77777777" w:rsidR="00E547BB" w:rsidRPr="000E2C63" w:rsidRDefault="00E547BB" w:rsidP="00E547BB">
      <w:pPr>
        <w:pStyle w:val="ListParagraph"/>
        <w:numPr>
          <w:ilvl w:val="1"/>
          <w:numId w:val="6"/>
        </w:numPr>
      </w:pPr>
      <w:r w:rsidRPr="00A02B7A">
        <w:rPr>
          <w:b/>
          <w:bCs/>
        </w:rPr>
        <w:t>Repository</w:t>
      </w:r>
      <w:r w:rsidRPr="00A02B7A">
        <w:t>: Handle data persistence and retrieval.</w:t>
      </w:r>
    </w:p>
    <w:p w14:paraId="6707FBF6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How should the JSON request and response look like? (Can please describe it in Open API Spec)</w:t>
      </w:r>
    </w:p>
    <w:p w14:paraId="4CFC77D0" w14:textId="5C6D96A5" w:rsidR="00DE4B63" w:rsidRDefault="00DE4B63" w:rsidP="00CD7AC0">
      <w:pPr>
        <w:pStyle w:val="ListParagraph"/>
        <w:numPr>
          <w:ilvl w:val="0"/>
          <w:numId w:val="6"/>
        </w:numPr>
      </w:pPr>
      <w:r w:rsidRPr="00DE4B63">
        <w:t xml:space="preserve">Please find the attached JSON file, which contains all the requests and responses generated using </w:t>
      </w:r>
      <w:r w:rsidR="000951EF" w:rsidRPr="00DE4B63">
        <w:t>Open API</w:t>
      </w:r>
      <w:r w:rsidRPr="00DE4B63">
        <w:t>.</w:t>
      </w:r>
    </w:p>
    <w:p w14:paraId="491039AB" w14:textId="773A4B8F" w:rsidR="00CD7AC0" w:rsidRPr="00CD7AC0" w:rsidRDefault="00DE4B63" w:rsidP="00DE4B63">
      <w:pPr>
        <w:pStyle w:val="ListParagraph"/>
        <w:ind w:left="1080"/>
      </w:pPr>
      <w:r>
        <w:object w:dxaOrig="1533" w:dyaOrig="990" w14:anchorId="1E5D1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Package" ShapeID="_x0000_i1025" DrawAspect="Icon" ObjectID="_1783945081" r:id="rId14"/>
        </w:object>
      </w:r>
    </w:p>
    <w:p w14:paraId="3859E921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How the API should react when there is a validation error or system error?</w:t>
      </w:r>
    </w:p>
    <w:p w14:paraId="6C516BE1" w14:textId="77777777" w:rsidR="00E547BB" w:rsidRDefault="00E547BB" w:rsidP="00E547BB">
      <w:pPr>
        <w:pStyle w:val="ListParagraph"/>
        <w:numPr>
          <w:ilvl w:val="0"/>
          <w:numId w:val="5"/>
        </w:numPr>
      </w:pPr>
      <w:r w:rsidRPr="00C0606D">
        <w:t>Utilized appropriate HTTP status codes for error handling</w:t>
      </w:r>
      <w:r>
        <w:t>:</w:t>
      </w:r>
    </w:p>
    <w:p w14:paraId="0AA48F3A" w14:textId="77777777" w:rsidR="00E547BB" w:rsidRDefault="00E547BB" w:rsidP="00E547BB">
      <w:pPr>
        <w:pStyle w:val="ListParagraph"/>
        <w:numPr>
          <w:ilvl w:val="1"/>
          <w:numId w:val="5"/>
        </w:numPr>
      </w:pPr>
      <w:r>
        <w:t>400 Bad Request: For validation errors.</w:t>
      </w:r>
    </w:p>
    <w:p w14:paraId="66175A8B" w14:textId="77777777" w:rsidR="00E547BB" w:rsidRPr="00C0606D" w:rsidRDefault="00E547BB" w:rsidP="00E547BB">
      <w:pPr>
        <w:pStyle w:val="ListParagraph"/>
        <w:numPr>
          <w:ilvl w:val="1"/>
          <w:numId w:val="5"/>
        </w:numPr>
      </w:pPr>
      <w:r>
        <w:t>500 Internal Server Error: For system errors.</w:t>
      </w:r>
    </w:p>
    <w:p w14:paraId="28F9625C" w14:textId="77777777" w:rsidR="00E547BB" w:rsidRDefault="00E547BB" w:rsidP="00E547BB">
      <w:pPr>
        <w:pStyle w:val="Heading3"/>
        <w:numPr>
          <w:ilvl w:val="0"/>
          <w:numId w:val="1"/>
        </w:numPr>
      </w:pPr>
      <w:r w:rsidRPr="00B3716B">
        <w:t>What happens when the core system is offline?</w:t>
      </w:r>
    </w:p>
    <w:p w14:paraId="023F316D" w14:textId="77777777" w:rsidR="00E547BB" w:rsidRDefault="00E547BB" w:rsidP="00E547BB">
      <w:pPr>
        <w:pStyle w:val="ListParagraph"/>
        <w:numPr>
          <w:ilvl w:val="0"/>
          <w:numId w:val="5"/>
        </w:numPr>
      </w:pPr>
      <w:r w:rsidRPr="00CA09E0">
        <w:t>Implemented a retry mechanism with exponential backoff for all Issuance and Quotation APIs.</w:t>
      </w:r>
    </w:p>
    <w:p w14:paraId="4D57D972" w14:textId="77777777" w:rsidR="00E547BB" w:rsidRDefault="00E547BB" w:rsidP="00E547BB">
      <w:pPr>
        <w:pStyle w:val="ListParagraph"/>
        <w:numPr>
          <w:ilvl w:val="0"/>
          <w:numId w:val="5"/>
        </w:numPr>
      </w:pPr>
      <w:r w:rsidRPr="00CA09E0">
        <w:lastRenderedPageBreak/>
        <w:t>Each API will be retried up to 3 times. If the API still fails after the 3rd attempt, an exception will be thrown.</w:t>
      </w:r>
    </w:p>
    <w:p w14:paraId="3E3DC2C2" w14:textId="77777777" w:rsidR="00E547BB" w:rsidRDefault="00E547BB" w:rsidP="00E547BB">
      <w:pPr>
        <w:pStyle w:val="ListParagraph"/>
        <w:numPr>
          <w:ilvl w:val="0"/>
          <w:numId w:val="5"/>
        </w:numPr>
      </w:pPr>
      <w:r w:rsidRPr="00CA09E0">
        <w:t>For the Issuance API, a 2-minute delay has been implemented before execution, as the core system requires 2 minutes to process.</w:t>
      </w:r>
    </w:p>
    <w:p w14:paraId="0C0B185B" w14:textId="77777777" w:rsidR="00E547BB" w:rsidRPr="00375F1F" w:rsidRDefault="00E547BB" w:rsidP="00E547BB"/>
    <w:sectPr w:rsidR="00E547BB" w:rsidRPr="0037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280A"/>
    <w:multiLevelType w:val="hybridMultilevel"/>
    <w:tmpl w:val="C82CF93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D1994"/>
    <w:multiLevelType w:val="hybridMultilevel"/>
    <w:tmpl w:val="0A56FD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D3F45"/>
    <w:multiLevelType w:val="hybridMultilevel"/>
    <w:tmpl w:val="8DC648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329C9"/>
    <w:multiLevelType w:val="hybridMultilevel"/>
    <w:tmpl w:val="85C44F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429DF"/>
    <w:multiLevelType w:val="hybridMultilevel"/>
    <w:tmpl w:val="E0EEA678"/>
    <w:lvl w:ilvl="0" w:tplc="901C1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481081"/>
    <w:multiLevelType w:val="hybridMultilevel"/>
    <w:tmpl w:val="A9DE12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690C0E"/>
    <w:multiLevelType w:val="hybridMultilevel"/>
    <w:tmpl w:val="53C649A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3F75E6"/>
    <w:multiLevelType w:val="hybridMultilevel"/>
    <w:tmpl w:val="56BA8F8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32F8B"/>
    <w:multiLevelType w:val="hybridMultilevel"/>
    <w:tmpl w:val="968015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6857203">
    <w:abstractNumId w:val="2"/>
  </w:num>
  <w:num w:numId="2" w16cid:durableId="1566791393">
    <w:abstractNumId w:val="3"/>
  </w:num>
  <w:num w:numId="3" w16cid:durableId="319117878">
    <w:abstractNumId w:val="1"/>
  </w:num>
  <w:num w:numId="4" w16cid:durableId="646713784">
    <w:abstractNumId w:val="5"/>
  </w:num>
  <w:num w:numId="5" w16cid:durableId="365495939">
    <w:abstractNumId w:val="8"/>
  </w:num>
  <w:num w:numId="6" w16cid:durableId="173149765">
    <w:abstractNumId w:val="0"/>
  </w:num>
  <w:num w:numId="7" w16cid:durableId="797265372">
    <w:abstractNumId w:val="4"/>
  </w:num>
  <w:num w:numId="8" w16cid:durableId="1029143262">
    <w:abstractNumId w:val="7"/>
  </w:num>
  <w:num w:numId="9" w16cid:durableId="1827698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06"/>
    <w:rsid w:val="000951EF"/>
    <w:rsid w:val="000E2C63"/>
    <w:rsid w:val="00297799"/>
    <w:rsid w:val="00375F1F"/>
    <w:rsid w:val="00432E7E"/>
    <w:rsid w:val="00453A82"/>
    <w:rsid w:val="00461B3C"/>
    <w:rsid w:val="004F6C8C"/>
    <w:rsid w:val="007E01EF"/>
    <w:rsid w:val="009B6806"/>
    <w:rsid w:val="00A02B7A"/>
    <w:rsid w:val="00B3716B"/>
    <w:rsid w:val="00B72DF0"/>
    <w:rsid w:val="00C01CAD"/>
    <w:rsid w:val="00C0606D"/>
    <w:rsid w:val="00CA09E0"/>
    <w:rsid w:val="00CD7AC0"/>
    <w:rsid w:val="00DE4B63"/>
    <w:rsid w:val="00E52AEA"/>
    <w:rsid w:val="00E547BB"/>
    <w:rsid w:val="00F6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360C"/>
  <w15:chartTrackingRefBased/>
  <w15:docId w15:val="{D5CE52D6-27A4-46D8-91ED-535C9054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BB"/>
  </w:style>
  <w:style w:type="paragraph" w:styleId="Heading1">
    <w:name w:val="heading 1"/>
    <w:basedOn w:val="Normal"/>
    <w:next w:val="Normal"/>
    <w:link w:val="Heading1Char"/>
    <w:uiPriority w:val="9"/>
    <w:qFormat/>
    <w:rsid w:val="009B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888/api/v2/issua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888/api/v1/quotati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888/api/v1/issu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ani238/Issuance-Quotation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745BA-9419-4CF5-B2C9-9AD61251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Pataneni</dc:creator>
  <cp:keywords/>
  <dc:description/>
  <cp:lastModifiedBy>Phani Pataneni</cp:lastModifiedBy>
  <cp:revision>12</cp:revision>
  <dcterms:created xsi:type="dcterms:W3CDTF">2024-07-31T02:19:00Z</dcterms:created>
  <dcterms:modified xsi:type="dcterms:W3CDTF">2024-07-31T07:32:00Z</dcterms:modified>
</cp:coreProperties>
</file>