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96BA4" w14:textId="77777777" w:rsidR="0011019E" w:rsidRDefault="0011019E"/>
    <w:p w14:paraId="37D33018" w14:textId="3BE8E76E" w:rsidR="0011019E" w:rsidRPr="0011019E" w:rsidRDefault="0011019E" w:rsidP="0011019E">
      <w:pPr>
        <w:spacing w:after="0"/>
        <w:jc w:val="both"/>
        <w:rPr>
          <w:b/>
          <w:sz w:val="16"/>
          <w:szCs w:val="16"/>
        </w:rPr>
      </w:pPr>
      <w:proofErr w:type="gramStart"/>
      <w:r w:rsidRPr="0011019E">
        <w:rPr>
          <w:b/>
          <w:sz w:val="16"/>
          <w:szCs w:val="16"/>
        </w:rPr>
        <w:t>between</w:t>
      </w:r>
      <w:proofErr w:type="gramEnd"/>
    </w:p>
    <w:tbl>
      <w:tblPr>
        <w:tblStyle w:val="LightShading-Accent3"/>
        <w:tblW w:w="0" w:type="auto"/>
        <w:tblLook w:val="04A0" w:firstRow="1" w:lastRow="0" w:firstColumn="1" w:lastColumn="0" w:noHBand="0" w:noVBand="1"/>
      </w:tblPr>
      <w:tblGrid>
        <w:gridCol w:w="5670"/>
        <w:gridCol w:w="4338"/>
      </w:tblGrid>
      <w:tr w:rsidR="0011019E" w:rsidRPr="003C2747" w14:paraId="54FFE1E2" w14:textId="77777777" w:rsidTr="00FA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FC560D6" w14:textId="77777777" w:rsidR="0011019E" w:rsidRPr="00F77A53" w:rsidRDefault="0011019E" w:rsidP="00FA7E9E">
            <w:pPr>
              <w:jc w:val="both"/>
              <w:rPr>
                <w:sz w:val="17"/>
                <w:szCs w:val="17"/>
                <w:lang w:val="en-GB"/>
              </w:rPr>
            </w:pPr>
            <w:r w:rsidRPr="00BE3E67">
              <w:rPr>
                <w:sz w:val="17"/>
                <w:szCs w:val="17"/>
              </w:rPr>
              <w:t>&lt;&lt;</w:t>
            </w:r>
            <w:proofErr w:type="spellStart"/>
            <w:r w:rsidRPr="00BE3E67">
              <w:rPr>
                <w:sz w:val="17"/>
                <w:szCs w:val="17"/>
              </w:rPr>
              <w:t>Contract_IHSMarkitLegalEntity</w:t>
            </w:r>
            <w:proofErr w:type="spellEnd"/>
            <w:r w:rsidRPr="00BE3E67">
              <w:rPr>
                <w:sz w:val="17"/>
                <w:szCs w:val="17"/>
              </w:rPr>
              <w:t>&gt;&gt;</w:t>
            </w:r>
          </w:p>
        </w:tc>
        <w:tc>
          <w:tcPr>
            <w:tcW w:w="4338" w:type="dxa"/>
          </w:tcPr>
          <w:p w14:paraId="5220F265" w14:textId="77777777" w:rsidR="0011019E" w:rsidRPr="00F77A53" w:rsidRDefault="0011019E" w:rsidP="00FA7E9E">
            <w:pPr>
              <w:jc w:val="both"/>
              <w:cnfStyle w:val="100000000000" w:firstRow="1" w:lastRow="0" w:firstColumn="0" w:lastColumn="0" w:oddVBand="0" w:evenVBand="0" w:oddHBand="0" w:evenHBand="0" w:firstRowFirstColumn="0" w:firstRowLastColumn="0" w:lastRowFirstColumn="0" w:lastRowLastColumn="0"/>
              <w:rPr>
                <w:sz w:val="17"/>
                <w:szCs w:val="17"/>
                <w:lang w:val="en-GB"/>
              </w:rPr>
            </w:pPr>
            <w:r w:rsidRPr="00F77A53">
              <w:rPr>
                <w:sz w:val="17"/>
                <w:szCs w:val="17"/>
              </w:rPr>
              <w:t xml:space="preserve">Incorporated In: </w:t>
            </w:r>
            <w:r w:rsidRPr="00D34E38">
              <w:rPr>
                <w:sz w:val="17"/>
                <w:szCs w:val="17"/>
              </w:rPr>
              <w:t>&lt;&lt;</w:t>
            </w:r>
            <w:proofErr w:type="spellStart"/>
            <w:r w:rsidRPr="00D34E38">
              <w:rPr>
                <w:sz w:val="17"/>
                <w:szCs w:val="17"/>
              </w:rPr>
              <w:t>Contract_IHSMarkitCountryOfIncorporation</w:t>
            </w:r>
            <w:proofErr w:type="spellEnd"/>
            <w:r w:rsidRPr="00D34E38">
              <w:rPr>
                <w:sz w:val="17"/>
                <w:szCs w:val="17"/>
              </w:rPr>
              <w:t>&gt;&gt;</w:t>
            </w:r>
          </w:p>
        </w:tc>
      </w:tr>
      <w:tr w:rsidR="0011019E" w:rsidRPr="003C2747" w14:paraId="78023A5F" w14:textId="77777777" w:rsidTr="00FA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7898918" w14:textId="77777777" w:rsidR="0011019E" w:rsidRPr="00F77A53" w:rsidRDefault="0011019E" w:rsidP="00FA7E9E">
            <w:pPr>
              <w:jc w:val="both"/>
              <w:rPr>
                <w:sz w:val="17"/>
                <w:szCs w:val="17"/>
                <w:lang w:val="en-GB"/>
              </w:rPr>
            </w:pPr>
            <w:r w:rsidRPr="00F77A53">
              <w:rPr>
                <w:sz w:val="17"/>
                <w:szCs w:val="17"/>
                <w:lang w:val="en-GB"/>
              </w:rPr>
              <w:t>Registered Address:</w:t>
            </w:r>
          </w:p>
          <w:p w14:paraId="725D506E" w14:textId="77777777" w:rsidR="0011019E" w:rsidRPr="00F77A53" w:rsidRDefault="0011019E" w:rsidP="00FA7E9E">
            <w:pPr>
              <w:jc w:val="both"/>
              <w:rPr>
                <w:sz w:val="17"/>
                <w:szCs w:val="17"/>
                <w:lang w:val="en-GB"/>
              </w:rPr>
            </w:pPr>
            <w:r w:rsidRPr="00BE3E67">
              <w:rPr>
                <w:sz w:val="17"/>
                <w:szCs w:val="17"/>
              </w:rPr>
              <w:t>&lt;&lt;</w:t>
            </w:r>
            <w:proofErr w:type="spellStart"/>
            <w:r w:rsidRPr="00BE3E67">
              <w:rPr>
                <w:sz w:val="17"/>
                <w:szCs w:val="17"/>
              </w:rPr>
              <w:t>Contract_IHSMarkitLegalEntityStreet</w:t>
            </w:r>
            <w:proofErr w:type="spellEnd"/>
            <w:r w:rsidRPr="00BE3E67">
              <w:rPr>
                <w:sz w:val="17"/>
                <w:szCs w:val="17"/>
              </w:rPr>
              <w:t>&gt;&gt;</w:t>
            </w:r>
          </w:p>
          <w:p w14:paraId="00E38FC4" w14:textId="77777777" w:rsidR="0011019E" w:rsidRPr="00F77A53" w:rsidRDefault="0011019E" w:rsidP="00FA7E9E">
            <w:pPr>
              <w:jc w:val="both"/>
              <w:rPr>
                <w:sz w:val="17"/>
                <w:szCs w:val="17"/>
                <w:lang w:val="en-GB"/>
              </w:rPr>
            </w:pPr>
            <w:r w:rsidRPr="00BE3E67">
              <w:rPr>
                <w:sz w:val="17"/>
                <w:szCs w:val="17"/>
              </w:rPr>
              <w:t>&lt;&lt;</w:t>
            </w:r>
            <w:proofErr w:type="spellStart"/>
            <w:r w:rsidRPr="00BE3E67">
              <w:rPr>
                <w:sz w:val="17"/>
                <w:szCs w:val="17"/>
              </w:rPr>
              <w:t>Contract_IHSMarkitLegalEntityCity</w:t>
            </w:r>
            <w:proofErr w:type="spellEnd"/>
            <w:r w:rsidRPr="00BE3E67">
              <w:rPr>
                <w:sz w:val="17"/>
                <w:szCs w:val="17"/>
              </w:rPr>
              <w:t>&gt;&gt;</w:t>
            </w:r>
          </w:p>
          <w:p w14:paraId="350EF2CC" w14:textId="77777777" w:rsidR="0011019E" w:rsidRPr="00F77A53" w:rsidRDefault="0011019E" w:rsidP="00FA7E9E">
            <w:pPr>
              <w:jc w:val="both"/>
              <w:rPr>
                <w:sz w:val="17"/>
                <w:szCs w:val="17"/>
                <w:lang w:val="en-GB"/>
              </w:rPr>
            </w:pPr>
            <w:r w:rsidRPr="00BE3E67">
              <w:rPr>
                <w:sz w:val="17"/>
                <w:szCs w:val="17"/>
              </w:rPr>
              <w:t>&lt;&lt;</w:t>
            </w:r>
            <w:proofErr w:type="spellStart"/>
            <w:r w:rsidRPr="00BE3E67">
              <w:rPr>
                <w:sz w:val="17"/>
                <w:szCs w:val="17"/>
              </w:rPr>
              <w:t>Contract_IHSMarkitLegalEntityState</w:t>
            </w:r>
            <w:proofErr w:type="spellEnd"/>
            <w:r w:rsidRPr="00BE3E67">
              <w:rPr>
                <w:sz w:val="17"/>
                <w:szCs w:val="17"/>
              </w:rPr>
              <w:t>&gt;&gt;</w:t>
            </w:r>
            <w:r w:rsidRPr="00F77A53">
              <w:rPr>
                <w:sz w:val="17"/>
                <w:szCs w:val="17"/>
                <w:lang w:val="en-GB"/>
              </w:rPr>
              <w:t xml:space="preserve"> </w:t>
            </w:r>
            <w:r w:rsidRPr="00BE3E67">
              <w:rPr>
                <w:sz w:val="17"/>
                <w:szCs w:val="17"/>
              </w:rPr>
              <w:t>&lt;&lt;</w:t>
            </w:r>
            <w:proofErr w:type="spellStart"/>
            <w:r w:rsidRPr="00BE3E67">
              <w:rPr>
                <w:sz w:val="17"/>
                <w:szCs w:val="17"/>
              </w:rPr>
              <w:t>Contract_IHSMarkitLegalEntityZipPostal_Code</w:t>
            </w:r>
            <w:proofErr w:type="spellEnd"/>
            <w:r w:rsidRPr="00BE3E67">
              <w:rPr>
                <w:sz w:val="17"/>
                <w:szCs w:val="17"/>
              </w:rPr>
              <w:t>&gt;&gt;</w:t>
            </w:r>
          </w:p>
          <w:p w14:paraId="1985567A" w14:textId="77777777" w:rsidR="0011019E" w:rsidRPr="00F77A53" w:rsidRDefault="0011019E" w:rsidP="00FA7E9E">
            <w:pPr>
              <w:jc w:val="both"/>
              <w:rPr>
                <w:sz w:val="17"/>
                <w:szCs w:val="17"/>
              </w:rPr>
            </w:pPr>
            <w:r w:rsidRPr="00BE3E67">
              <w:rPr>
                <w:sz w:val="17"/>
                <w:szCs w:val="17"/>
              </w:rPr>
              <w:t>&lt;&lt;</w:t>
            </w:r>
            <w:proofErr w:type="spellStart"/>
            <w:r w:rsidRPr="00BE3E67">
              <w:rPr>
                <w:sz w:val="17"/>
                <w:szCs w:val="17"/>
              </w:rPr>
              <w:t>Contract_IHSMarkitLegalEntityCountry</w:t>
            </w:r>
            <w:proofErr w:type="spellEnd"/>
            <w:r w:rsidRPr="00BE3E67">
              <w:rPr>
                <w:sz w:val="17"/>
                <w:szCs w:val="17"/>
              </w:rPr>
              <w:t>&gt;&gt;</w:t>
            </w:r>
          </w:p>
        </w:tc>
        <w:tc>
          <w:tcPr>
            <w:tcW w:w="4338" w:type="dxa"/>
          </w:tcPr>
          <w:p w14:paraId="2B53478C" w14:textId="77777777" w:rsidR="0011019E" w:rsidRPr="00F77A53"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lang w:val="en-GB"/>
              </w:rPr>
            </w:pPr>
            <w:r w:rsidRPr="00F77A53">
              <w:rPr>
                <w:b/>
                <w:sz w:val="17"/>
                <w:szCs w:val="17"/>
                <w:lang w:val="en-GB"/>
              </w:rPr>
              <w:t>Notice Address:</w:t>
            </w:r>
          </w:p>
          <w:p w14:paraId="34EC910D" w14:textId="77777777" w:rsidR="0011019E" w:rsidRPr="00F77A53"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lang w:val="en-GB"/>
              </w:rPr>
            </w:pPr>
            <w:r w:rsidRPr="00D34E38">
              <w:rPr>
                <w:b/>
                <w:sz w:val="17"/>
                <w:szCs w:val="17"/>
              </w:rPr>
              <w:t>&lt;&lt;</w:t>
            </w:r>
            <w:proofErr w:type="spellStart"/>
            <w:r w:rsidRPr="00D34E38">
              <w:rPr>
                <w:b/>
                <w:sz w:val="17"/>
                <w:szCs w:val="17"/>
              </w:rPr>
              <w:t>Contract_IHSMarkitNoticeAddressStreet</w:t>
            </w:r>
            <w:proofErr w:type="spellEnd"/>
            <w:r w:rsidRPr="00D34E38">
              <w:rPr>
                <w:b/>
                <w:sz w:val="17"/>
                <w:szCs w:val="17"/>
              </w:rPr>
              <w:t>&gt;&gt;</w:t>
            </w:r>
          </w:p>
          <w:p w14:paraId="728570FB" w14:textId="77777777" w:rsidR="0011019E" w:rsidRPr="00F77A53"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lang w:val="en-GB"/>
              </w:rPr>
            </w:pPr>
            <w:r w:rsidRPr="00D34E38">
              <w:rPr>
                <w:b/>
                <w:sz w:val="17"/>
                <w:szCs w:val="17"/>
              </w:rPr>
              <w:t>&lt;&lt;</w:t>
            </w:r>
            <w:proofErr w:type="spellStart"/>
            <w:r w:rsidRPr="00D34E38">
              <w:rPr>
                <w:b/>
                <w:sz w:val="17"/>
                <w:szCs w:val="17"/>
              </w:rPr>
              <w:t>Contract_IHSMarkitNoticeAddressCity</w:t>
            </w:r>
            <w:proofErr w:type="spellEnd"/>
            <w:r w:rsidRPr="00D34E38">
              <w:rPr>
                <w:b/>
                <w:sz w:val="17"/>
                <w:szCs w:val="17"/>
              </w:rPr>
              <w:t>&gt;&gt;</w:t>
            </w:r>
          </w:p>
          <w:p w14:paraId="044C39CC" w14:textId="77777777" w:rsidR="0011019E" w:rsidRPr="00F77A53"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lang w:val="en-GB"/>
              </w:rPr>
            </w:pPr>
            <w:r w:rsidRPr="00D34E38">
              <w:rPr>
                <w:b/>
                <w:sz w:val="17"/>
                <w:szCs w:val="17"/>
              </w:rPr>
              <w:t>&lt;&lt;</w:t>
            </w:r>
            <w:proofErr w:type="spellStart"/>
            <w:r w:rsidRPr="00D34E38">
              <w:rPr>
                <w:b/>
                <w:sz w:val="17"/>
                <w:szCs w:val="17"/>
              </w:rPr>
              <w:t>Contract_IHSMarkitNoticeState</w:t>
            </w:r>
            <w:proofErr w:type="spellEnd"/>
            <w:r w:rsidRPr="00D34E38">
              <w:rPr>
                <w:b/>
                <w:sz w:val="17"/>
                <w:szCs w:val="17"/>
              </w:rPr>
              <w:t>&gt;&gt;</w:t>
            </w:r>
          </w:p>
          <w:p w14:paraId="7B51F27D" w14:textId="77777777" w:rsidR="0011019E" w:rsidRPr="00F77A53"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lang w:val="en-GB"/>
              </w:rPr>
            </w:pPr>
            <w:r w:rsidRPr="00D34E38">
              <w:rPr>
                <w:b/>
                <w:sz w:val="17"/>
                <w:szCs w:val="17"/>
              </w:rPr>
              <w:t>&lt;&lt;</w:t>
            </w:r>
            <w:proofErr w:type="spellStart"/>
            <w:r w:rsidRPr="00D34E38">
              <w:rPr>
                <w:b/>
                <w:sz w:val="17"/>
                <w:szCs w:val="17"/>
              </w:rPr>
              <w:t>Contract_IHSMarkitNoticeZipCode</w:t>
            </w:r>
            <w:proofErr w:type="spellEnd"/>
            <w:r w:rsidRPr="00D34E38">
              <w:rPr>
                <w:b/>
                <w:sz w:val="17"/>
                <w:szCs w:val="17"/>
              </w:rPr>
              <w:t>&gt;&gt;</w:t>
            </w:r>
          </w:p>
          <w:p w14:paraId="11D0AC22" w14:textId="77777777" w:rsidR="0011019E" w:rsidRPr="00F77A53"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rPr>
            </w:pPr>
            <w:r w:rsidRPr="00D34E38">
              <w:rPr>
                <w:b/>
                <w:sz w:val="17"/>
                <w:szCs w:val="17"/>
              </w:rPr>
              <w:t>&lt;&lt;</w:t>
            </w:r>
            <w:proofErr w:type="spellStart"/>
            <w:r w:rsidRPr="00D34E38">
              <w:rPr>
                <w:b/>
                <w:sz w:val="17"/>
                <w:szCs w:val="17"/>
              </w:rPr>
              <w:t>Contract_IHSMarkitNoticeAddressCountry</w:t>
            </w:r>
            <w:proofErr w:type="spellEnd"/>
            <w:r w:rsidRPr="00D34E38">
              <w:rPr>
                <w:b/>
                <w:sz w:val="17"/>
                <w:szCs w:val="17"/>
              </w:rPr>
              <w:t>&gt;&gt;</w:t>
            </w:r>
          </w:p>
          <w:p w14:paraId="0D685E9C" w14:textId="77777777" w:rsidR="0011019E" w:rsidRPr="00F77A53"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lang w:val="en-GB"/>
              </w:rPr>
            </w:pPr>
          </w:p>
        </w:tc>
      </w:tr>
    </w:tbl>
    <w:p w14:paraId="08863518" w14:textId="77777777" w:rsidR="0011019E" w:rsidRPr="003C2747" w:rsidRDefault="0011019E" w:rsidP="0011019E">
      <w:pPr>
        <w:jc w:val="both"/>
        <w:rPr>
          <w:b/>
          <w:sz w:val="18"/>
        </w:rPr>
      </w:pPr>
    </w:p>
    <w:p w14:paraId="1FAF8075" w14:textId="77777777" w:rsidR="0011019E" w:rsidRPr="00D46855" w:rsidRDefault="0011019E" w:rsidP="0011019E">
      <w:pPr>
        <w:spacing w:after="0" w:line="240" w:lineRule="auto"/>
        <w:jc w:val="both"/>
        <w:rPr>
          <w:b/>
          <w:sz w:val="16"/>
          <w:szCs w:val="16"/>
        </w:rPr>
      </w:pPr>
      <w:proofErr w:type="gramStart"/>
      <w:r w:rsidRPr="00D46855">
        <w:rPr>
          <w:b/>
          <w:sz w:val="16"/>
          <w:szCs w:val="16"/>
        </w:rPr>
        <w:t>and</w:t>
      </w:r>
      <w:proofErr w:type="gramEnd"/>
    </w:p>
    <w:tbl>
      <w:tblPr>
        <w:tblStyle w:val="LightShading-Accent3"/>
        <w:tblW w:w="0" w:type="auto"/>
        <w:tblLook w:val="04A0" w:firstRow="1" w:lastRow="0" w:firstColumn="1" w:lastColumn="0" w:noHBand="0" w:noVBand="1"/>
      </w:tblPr>
      <w:tblGrid>
        <w:gridCol w:w="5688"/>
        <w:gridCol w:w="4356"/>
      </w:tblGrid>
      <w:tr w:rsidR="0011019E" w:rsidRPr="00F77A53" w14:paraId="2272CB1C" w14:textId="77777777" w:rsidTr="00FA7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2ADFDED3" w14:textId="77777777" w:rsidR="0011019E" w:rsidRPr="00F77A53" w:rsidRDefault="0011019E" w:rsidP="00FA7E9E">
            <w:pPr>
              <w:jc w:val="both"/>
              <w:rPr>
                <w:sz w:val="17"/>
                <w:szCs w:val="17"/>
                <w:lang w:val="en-GB"/>
              </w:rPr>
            </w:pPr>
            <w:r w:rsidRPr="00D34E38">
              <w:rPr>
                <w:sz w:val="17"/>
                <w:szCs w:val="17"/>
              </w:rPr>
              <w:t>&lt;&lt;</w:t>
            </w:r>
            <w:proofErr w:type="spellStart"/>
            <w:r w:rsidRPr="00D34E38">
              <w:rPr>
                <w:sz w:val="17"/>
                <w:szCs w:val="17"/>
              </w:rPr>
              <w:t>Contract_ClientLegalEntityLookUp</w:t>
            </w:r>
            <w:proofErr w:type="spellEnd"/>
            <w:r w:rsidRPr="00D34E38">
              <w:rPr>
                <w:sz w:val="17"/>
                <w:szCs w:val="17"/>
              </w:rPr>
              <w:t>&gt;&gt;</w:t>
            </w:r>
          </w:p>
        </w:tc>
        <w:tc>
          <w:tcPr>
            <w:tcW w:w="4356" w:type="dxa"/>
          </w:tcPr>
          <w:p w14:paraId="697401B7" w14:textId="77777777" w:rsidR="0011019E" w:rsidRPr="00F77A53" w:rsidRDefault="0011019E" w:rsidP="00FA7E9E">
            <w:pPr>
              <w:jc w:val="both"/>
              <w:cnfStyle w:val="100000000000" w:firstRow="1" w:lastRow="0" w:firstColumn="0" w:lastColumn="0" w:oddVBand="0" w:evenVBand="0" w:oddHBand="0" w:evenHBand="0" w:firstRowFirstColumn="0" w:firstRowLastColumn="0" w:lastRowFirstColumn="0" w:lastRowLastColumn="0"/>
              <w:rPr>
                <w:sz w:val="17"/>
                <w:szCs w:val="17"/>
                <w:lang w:val="en-GB"/>
              </w:rPr>
            </w:pPr>
            <w:r w:rsidRPr="00F77A53">
              <w:rPr>
                <w:sz w:val="17"/>
                <w:szCs w:val="17"/>
              </w:rPr>
              <w:t xml:space="preserve">Incorporated In: </w:t>
            </w:r>
            <w:r w:rsidRPr="00D34E38">
              <w:rPr>
                <w:sz w:val="17"/>
                <w:szCs w:val="17"/>
              </w:rPr>
              <w:t>&lt;&lt;</w:t>
            </w:r>
            <w:proofErr w:type="spellStart"/>
            <w:r w:rsidRPr="00D34E38">
              <w:rPr>
                <w:sz w:val="17"/>
                <w:szCs w:val="17"/>
              </w:rPr>
              <w:t>Account_IncorporatedIn</w:t>
            </w:r>
            <w:proofErr w:type="spellEnd"/>
            <w:r w:rsidRPr="00D34E38">
              <w:rPr>
                <w:sz w:val="17"/>
                <w:szCs w:val="17"/>
              </w:rPr>
              <w:t>&gt;&gt;</w:t>
            </w:r>
          </w:p>
        </w:tc>
      </w:tr>
      <w:tr w:rsidR="0011019E" w:rsidRPr="00F77A53" w14:paraId="2347B7FA" w14:textId="77777777" w:rsidTr="00FA7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28E6ADCA" w14:textId="77777777" w:rsidR="0011019E" w:rsidRPr="00F77A53" w:rsidRDefault="0011019E" w:rsidP="00FA7E9E">
            <w:pPr>
              <w:jc w:val="both"/>
              <w:rPr>
                <w:sz w:val="17"/>
                <w:szCs w:val="17"/>
                <w:lang w:val="en-GB"/>
              </w:rPr>
            </w:pPr>
            <w:r w:rsidRPr="00F77A53">
              <w:rPr>
                <w:sz w:val="17"/>
                <w:szCs w:val="17"/>
                <w:lang w:val="en-GB"/>
              </w:rPr>
              <w:t>Registered Address:</w:t>
            </w:r>
            <w:r>
              <w:rPr>
                <w:sz w:val="17"/>
                <w:szCs w:val="17"/>
                <w:lang w:val="en-GB"/>
              </w:rPr>
              <w:t xml:space="preserve"> </w:t>
            </w:r>
          </w:p>
          <w:p w14:paraId="34A5F633" w14:textId="77777777" w:rsidR="0011019E" w:rsidRPr="00F77A53" w:rsidRDefault="0011019E" w:rsidP="00FA7E9E">
            <w:pPr>
              <w:jc w:val="both"/>
              <w:rPr>
                <w:sz w:val="17"/>
                <w:szCs w:val="17"/>
                <w:lang w:val="en-GB"/>
              </w:rPr>
            </w:pPr>
            <w:r>
              <w:rPr>
                <w:sz w:val="17"/>
                <w:szCs w:val="17"/>
                <w:lang w:val="en-GB"/>
              </w:rPr>
              <w:t>&lt;&lt;</w:t>
            </w:r>
            <w:proofErr w:type="spellStart"/>
            <w:r w:rsidRPr="00D34E38">
              <w:rPr>
                <w:sz w:val="17"/>
                <w:szCs w:val="17"/>
              </w:rPr>
              <w:t>ClientLegalEntityLookUp</w:t>
            </w:r>
            <w:r>
              <w:rPr>
                <w:sz w:val="17"/>
                <w:szCs w:val="17"/>
              </w:rPr>
              <w:t>_BillingStreet</w:t>
            </w:r>
            <w:proofErr w:type="spellEnd"/>
            <w:r>
              <w:rPr>
                <w:sz w:val="17"/>
                <w:szCs w:val="17"/>
              </w:rPr>
              <w:t>&gt;&gt;</w:t>
            </w:r>
          </w:p>
          <w:p w14:paraId="5DE2D7DF" w14:textId="77777777" w:rsidR="0011019E" w:rsidRPr="00F77A53" w:rsidRDefault="0011019E" w:rsidP="00FA7E9E">
            <w:pPr>
              <w:jc w:val="both"/>
              <w:rPr>
                <w:sz w:val="17"/>
                <w:szCs w:val="17"/>
                <w:lang w:val="en-GB"/>
              </w:rPr>
            </w:pPr>
            <w:r>
              <w:rPr>
                <w:sz w:val="17"/>
                <w:szCs w:val="17"/>
                <w:lang w:val="en-GB"/>
              </w:rPr>
              <w:t>&lt;&lt;</w:t>
            </w:r>
            <w:proofErr w:type="spellStart"/>
            <w:r w:rsidRPr="00D34E38">
              <w:rPr>
                <w:sz w:val="17"/>
                <w:szCs w:val="17"/>
              </w:rPr>
              <w:t>ClientLegalEntityLookUp</w:t>
            </w:r>
            <w:r>
              <w:rPr>
                <w:sz w:val="17"/>
                <w:szCs w:val="17"/>
              </w:rPr>
              <w:t>_BillingCity</w:t>
            </w:r>
            <w:proofErr w:type="spellEnd"/>
            <w:r>
              <w:rPr>
                <w:sz w:val="17"/>
                <w:szCs w:val="17"/>
              </w:rPr>
              <w:t>&gt;&gt;</w:t>
            </w:r>
          </w:p>
          <w:p w14:paraId="62805B94" w14:textId="77777777" w:rsidR="0011019E" w:rsidRPr="00F77A53" w:rsidRDefault="0011019E" w:rsidP="00FA7E9E">
            <w:pPr>
              <w:jc w:val="both"/>
              <w:rPr>
                <w:sz w:val="17"/>
                <w:szCs w:val="17"/>
                <w:lang w:val="en-GB"/>
              </w:rPr>
            </w:pPr>
            <w:r>
              <w:rPr>
                <w:sz w:val="17"/>
                <w:szCs w:val="17"/>
                <w:lang w:val="en-GB"/>
              </w:rPr>
              <w:t>&lt;&lt;</w:t>
            </w:r>
            <w:proofErr w:type="spellStart"/>
            <w:r w:rsidRPr="00D34E38">
              <w:rPr>
                <w:sz w:val="17"/>
                <w:szCs w:val="17"/>
              </w:rPr>
              <w:t>ClientLegalEntityLookUp</w:t>
            </w:r>
            <w:r>
              <w:rPr>
                <w:sz w:val="17"/>
                <w:szCs w:val="17"/>
              </w:rPr>
              <w:t>_BillingState</w:t>
            </w:r>
            <w:proofErr w:type="spellEnd"/>
            <w:r>
              <w:rPr>
                <w:sz w:val="17"/>
                <w:szCs w:val="17"/>
              </w:rPr>
              <w:t>&gt;&gt;</w:t>
            </w:r>
          </w:p>
          <w:p w14:paraId="7146273C" w14:textId="77777777" w:rsidR="0011019E" w:rsidRPr="00F77A53" w:rsidRDefault="0011019E" w:rsidP="00FA7E9E">
            <w:pPr>
              <w:jc w:val="both"/>
              <w:rPr>
                <w:sz w:val="17"/>
                <w:szCs w:val="17"/>
                <w:lang w:val="en-GB"/>
              </w:rPr>
            </w:pPr>
            <w:r>
              <w:rPr>
                <w:sz w:val="17"/>
                <w:szCs w:val="17"/>
                <w:lang w:val="en-GB"/>
              </w:rPr>
              <w:t>&lt;&lt;</w:t>
            </w:r>
            <w:proofErr w:type="spellStart"/>
            <w:r w:rsidRPr="00D34E38">
              <w:rPr>
                <w:sz w:val="17"/>
                <w:szCs w:val="17"/>
              </w:rPr>
              <w:t>ClientLegalEntityLookUp</w:t>
            </w:r>
            <w:r>
              <w:rPr>
                <w:sz w:val="17"/>
                <w:szCs w:val="17"/>
              </w:rPr>
              <w:t>_BillingPostalCode</w:t>
            </w:r>
            <w:proofErr w:type="spellEnd"/>
            <w:r>
              <w:rPr>
                <w:sz w:val="17"/>
                <w:szCs w:val="17"/>
              </w:rPr>
              <w:t>&gt;&gt;</w:t>
            </w:r>
          </w:p>
          <w:p w14:paraId="2B5C2D46" w14:textId="77777777" w:rsidR="0011019E" w:rsidRPr="00F77A53" w:rsidRDefault="0011019E" w:rsidP="00FA7E9E">
            <w:pPr>
              <w:jc w:val="both"/>
              <w:rPr>
                <w:sz w:val="17"/>
                <w:szCs w:val="17"/>
                <w:lang w:val="en-GB"/>
              </w:rPr>
            </w:pPr>
            <w:r>
              <w:rPr>
                <w:sz w:val="17"/>
                <w:szCs w:val="17"/>
                <w:lang w:val="en-GB"/>
              </w:rPr>
              <w:t>&lt;&lt;</w:t>
            </w:r>
            <w:proofErr w:type="spellStart"/>
            <w:r w:rsidRPr="00D34E38">
              <w:rPr>
                <w:sz w:val="17"/>
                <w:szCs w:val="17"/>
              </w:rPr>
              <w:t>ClientLegalEntityLookUp</w:t>
            </w:r>
            <w:r>
              <w:rPr>
                <w:sz w:val="17"/>
                <w:szCs w:val="17"/>
              </w:rPr>
              <w:t>_BillingCountry</w:t>
            </w:r>
            <w:proofErr w:type="spellEnd"/>
            <w:r>
              <w:rPr>
                <w:sz w:val="17"/>
                <w:szCs w:val="17"/>
              </w:rPr>
              <w:t>&gt;&gt;</w:t>
            </w:r>
          </w:p>
          <w:p w14:paraId="0A418F4E" w14:textId="77777777" w:rsidR="0011019E" w:rsidRPr="00F77A53" w:rsidRDefault="0011019E" w:rsidP="00FA7E9E">
            <w:pPr>
              <w:jc w:val="both"/>
              <w:rPr>
                <w:sz w:val="17"/>
                <w:szCs w:val="17"/>
              </w:rPr>
            </w:pPr>
          </w:p>
        </w:tc>
        <w:tc>
          <w:tcPr>
            <w:tcW w:w="4356" w:type="dxa"/>
          </w:tcPr>
          <w:p w14:paraId="102351A5" w14:textId="77777777" w:rsidR="0011019E"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lang w:val="en-GB"/>
              </w:rPr>
            </w:pPr>
            <w:r w:rsidRPr="00F77A53">
              <w:rPr>
                <w:b/>
                <w:sz w:val="17"/>
                <w:szCs w:val="17"/>
                <w:lang w:val="en-GB"/>
              </w:rPr>
              <w:t>Notice Address:</w:t>
            </w:r>
          </w:p>
          <w:p w14:paraId="35FFE429" w14:textId="77777777" w:rsidR="0011019E"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rPr>
            </w:pPr>
            <w:r w:rsidRPr="00CC11D2">
              <w:rPr>
                <w:b/>
                <w:sz w:val="17"/>
                <w:szCs w:val="17"/>
              </w:rPr>
              <w:t>&lt;&lt;</w:t>
            </w:r>
            <w:proofErr w:type="spellStart"/>
            <w:r w:rsidRPr="00CC11D2">
              <w:rPr>
                <w:b/>
                <w:sz w:val="17"/>
                <w:szCs w:val="17"/>
              </w:rPr>
              <w:t>Contract_ClientNoticeAddressStreet</w:t>
            </w:r>
            <w:proofErr w:type="spellEnd"/>
            <w:r w:rsidRPr="00CC11D2">
              <w:rPr>
                <w:b/>
                <w:sz w:val="17"/>
                <w:szCs w:val="17"/>
              </w:rPr>
              <w:t>&gt;&gt;</w:t>
            </w:r>
          </w:p>
          <w:p w14:paraId="34E0BBBB" w14:textId="77777777" w:rsidR="0011019E"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rPr>
            </w:pPr>
            <w:r w:rsidRPr="00EF6EC4">
              <w:rPr>
                <w:b/>
                <w:sz w:val="17"/>
                <w:szCs w:val="17"/>
              </w:rPr>
              <w:t>&lt;&lt;</w:t>
            </w:r>
            <w:proofErr w:type="spellStart"/>
            <w:r w:rsidRPr="00EF6EC4">
              <w:rPr>
                <w:b/>
                <w:sz w:val="17"/>
                <w:szCs w:val="17"/>
              </w:rPr>
              <w:t>Contract_ClientNoticeAddressCity</w:t>
            </w:r>
            <w:proofErr w:type="spellEnd"/>
            <w:r w:rsidRPr="00EF6EC4">
              <w:rPr>
                <w:b/>
                <w:sz w:val="17"/>
                <w:szCs w:val="17"/>
              </w:rPr>
              <w:t>&gt;&gt;</w:t>
            </w:r>
          </w:p>
          <w:p w14:paraId="2C8ECFAC" w14:textId="77777777" w:rsidR="0011019E"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rPr>
            </w:pPr>
            <w:r w:rsidRPr="00A40BB7">
              <w:rPr>
                <w:b/>
                <w:sz w:val="17"/>
                <w:szCs w:val="17"/>
              </w:rPr>
              <w:t>&lt;&lt;</w:t>
            </w:r>
            <w:proofErr w:type="spellStart"/>
            <w:r w:rsidRPr="00A40BB7">
              <w:rPr>
                <w:b/>
                <w:sz w:val="17"/>
                <w:szCs w:val="17"/>
              </w:rPr>
              <w:t>Contract_ClientNoticeAddressStateProvince</w:t>
            </w:r>
            <w:proofErr w:type="spellEnd"/>
            <w:r w:rsidRPr="00A40BB7">
              <w:rPr>
                <w:b/>
                <w:sz w:val="17"/>
                <w:szCs w:val="17"/>
              </w:rPr>
              <w:t>&gt;&gt;</w:t>
            </w:r>
          </w:p>
          <w:p w14:paraId="7DC1D20C" w14:textId="77777777" w:rsidR="0011019E"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rPr>
            </w:pPr>
            <w:r>
              <w:rPr>
                <w:b/>
                <w:sz w:val="17"/>
                <w:szCs w:val="17"/>
              </w:rPr>
              <w:t>&lt;&lt;</w:t>
            </w:r>
            <w:proofErr w:type="spellStart"/>
            <w:r w:rsidRPr="000C2BEE">
              <w:rPr>
                <w:b/>
                <w:sz w:val="17"/>
                <w:szCs w:val="17"/>
              </w:rPr>
              <w:t>Contract_ClientNoticeAddressZipPostalCode</w:t>
            </w:r>
            <w:proofErr w:type="spellEnd"/>
            <w:r w:rsidRPr="000C2BEE">
              <w:rPr>
                <w:b/>
                <w:sz w:val="17"/>
                <w:szCs w:val="17"/>
              </w:rPr>
              <w:t>&gt;&gt;</w:t>
            </w:r>
          </w:p>
          <w:p w14:paraId="0FA40B07" w14:textId="77777777" w:rsidR="0011019E" w:rsidRPr="00F77A53" w:rsidRDefault="0011019E" w:rsidP="00FA7E9E">
            <w:pPr>
              <w:jc w:val="both"/>
              <w:cnfStyle w:val="000000100000" w:firstRow="0" w:lastRow="0" w:firstColumn="0" w:lastColumn="0" w:oddVBand="0" w:evenVBand="0" w:oddHBand="1" w:evenHBand="0" w:firstRowFirstColumn="0" w:firstRowLastColumn="0" w:lastRowFirstColumn="0" w:lastRowLastColumn="0"/>
              <w:rPr>
                <w:b/>
                <w:sz w:val="17"/>
                <w:szCs w:val="17"/>
                <w:lang w:val="en-GB"/>
              </w:rPr>
            </w:pPr>
            <w:r w:rsidRPr="00357F96">
              <w:rPr>
                <w:b/>
                <w:sz w:val="17"/>
                <w:szCs w:val="17"/>
              </w:rPr>
              <w:t>&lt;&lt;</w:t>
            </w:r>
            <w:proofErr w:type="spellStart"/>
            <w:r w:rsidRPr="00357F96">
              <w:rPr>
                <w:b/>
                <w:sz w:val="17"/>
                <w:szCs w:val="17"/>
              </w:rPr>
              <w:t>Contract_ClientNoticeAddressCountry</w:t>
            </w:r>
            <w:proofErr w:type="spellEnd"/>
            <w:r w:rsidRPr="00357F96">
              <w:rPr>
                <w:b/>
                <w:sz w:val="17"/>
                <w:szCs w:val="17"/>
              </w:rPr>
              <w:t>&gt;&gt;</w:t>
            </w:r>
          </w:p>
        </w:tc>
      </w:tr>
    </w:tbl>
    <w:p w14:paraId="23FB6E5B" w14:textId="77777777" w:rsidR="0011019E" w:rsidRDefault="0011019E" w:rsidP="0011019E">
      <w:pPr>
        <w:tabs>
          <w:tab w:val="left" w:pos="360"/>
        </w:tabs>
        <w:jc w:val="both"/>
        <w:rPr>
          <w:sz w:val="19"/>
          <w:szCs w:val="19"/>
        </w:rPr>
      </w:pPr>
    </w:p>
    <w:p w14:paraId="1760F29D" w14:textId="77777777" w:rsidR="0011019E" w:rsidRDefault="0011019E" w:rsidP="0011019E">
      <w:pPr>
        <w:tabs>
          <w:tab w:val="left" w:pos="360"/>
        </w:tabs>
        <w:jc w:val="both"/>
        <w:rPr>
          <w:sz w:val="19"/>
          <w:szCs w:val="19"/>
        </w:rPr>
        <w:sectPr w:rsidR="0011019E" w:rsidSect="004E0D25">
          <w:headerReference w:type="default" r:id="rId9"/>
          <w:footerReference w:type="default" r:id="rId10"/>
          <w:pgSz w:w="12240" w:h="15840"/>
          <w:pgMar w:top="567" w:right="474" w:bottom="284" w:left="851" w:header="708" w:footer="708" w:gutter="0"/>
          <w:cols w:space="708"/>
          <w:docGrid w:linePitch="360"/>
        </w:sectPr>
      </w:pPr>
    </w:p>
    <w:p w14:paraId="09885F9A" w14:textId="437E5BCD" w:rsidR="0011019E" w:rsidRPr="0011019E" w:rsidRDefault="0011019E" w:rsidP="0011019E">
      <w:pPr>
        <w:jc w:val="both"/>
        <w:cnfStyle w:val="001000100000" w:firstRow="0" w:lastRow="0" w:firstColumn="1" w:lastColumn="0" w:oddVBand="0" w:evenVBand="0" w:oddHBand="1" w:evenHBand="0" w:firstRowFirstColumn="0" w:firstRowLastColumn="0" w:lastRowFirstColumn="0" w:lastRowLastColumn="0"/>
        <w:rPr>
          <w:sz w:val="17"/>
          <w:szCs w:val="17"/>
        </w:rPr>
      </w:pPr>
      <w:r w:rsidRPr="007B6A1B">
        <w:rPr>
          <w:sz w:val="19"/>
          <w:szCs w:val="19"/>
        </w:rPr>
        <w:lastRenderedPageBreak/>
        <w:t xml:space="preserve">This Mutual Confidentiality and Nondisclosure Agreement (this “Agreement”) is entered into by and between </w:t>
      </w:r>
      <w:r w:rsidRPr="00BE3E67">
        <w:rPr>
          <w:sz w:val="17"/>
          <w:szCs w:val="17"/>
        </w:rPr>
        <w:t>&lt;&lt;</w:t>
      </w:r>
      <w:proofErr w:type="spellStart"/>
      <w:r w:rsidRPr="00BE3E67">
        <w:rPr>
          <w:sz w:val="17"/>
          <w:szCs w:val="17"/>
        </w:rPr>
        <w:t>Contract_IHSMarkitLegalEntity</w:t>
      </w:r>
      <w:proofErr w:type="spellEnd"/>
      <w:r w:rsidRPr="00BE3E67">
        <w:rPr>
          <w:sz w:val="17"/>
          <w:szCs w:val="17"/>
        </w:rPr>
        <w:t>&gt;&gt;</w:t>
      </w:r>
      <w:r>
        <w:rPr>
          <w:b/>
          <w:sz w:val="19"/>
          <w:szCs w:val="19"/>
        </w:rPr>
        <w:t>, &lt;</w:t>
      </w:r>
      <w:r w:rsidRPr="00BE3E67">
        <w:rPr>
          <w:sz w:val="17"/>
          <w:szCs w:val="17"/>
        </w:rPr>
        <w:t>&lt;</w:t>
      </w:r>
      <w:proofErr w:type="spellStart"/>
      <w:r w:rsidRPr="00BE3E67">
        <w:rPr>
          <w:sz w:val="17"/>
          <w:szCs w:val="17"/>
        </w:rPr>
        <w:t>Contract_IHSMarkitLegalEntityStreet</w:t>
      </w:r>
      <w:proofErr w:type="spellEnd"/>
      <w:r w:rsidRPr="00BE3E67">
        <w:rPr>
          <w:sz w:val="17"/>
          <w:szCs w:val="17"/>
        </w:rPr>
        <w:t>&gt;&gt;</w:t>
      </w:r>
      <w:r>
        <w:rPr>
          <w:b/>
          <w:sz w:val="19"/>
          <w:szCs w:val="19"/>
        </w:rPr>
        <w:t xml:space="preserve">, </w:t>
      </w:r>
      <w:r w:rsidRPr="00BE3E67">
        <w:rPr>
          <w:sz w:val="17"/>
          <w:szCs w:val="17"/>
        </w:rPr>
        <w:t>&lt;&lt;</w:t>
      </w:r>
      <w:proofErr w:type="spellStart"/>
      <w:r w:rsidRPr="00BE3E67">
        <w:rPr>
          <w:sz w:val="17"/>
          <w:szCs w:val="17"/>
        </w:rPr>
        <w:t>Contract_IHSMarkitLegalEntityCity</w:t>
      </w:r>
      <w:proofErr w:type="spellEnd"/>
      <w:r w:rsidRPr="00BE3E67">
        <w:rPr>
          <w:sz w:val="17"/>
          <w:szCs w:val="17"/>
        </w:rPr>
        <w:t>&gt;&gt;</w:t>
      </w:r>
      <w:r w:rsidR="004C5870">
        <w:rPr>
          <w:sz w:val="17"/>
          <w:szCs w:val="17"/>
        </w:rPr>
        <w:t xml:space="preserve">, </w:t>
      </w:r>
      <w:r w:rsidR="004C5870" w:rsidRPr="00BE3E67">
        <w:rPr>
          <w:sz w:val="17"/>
          <w:szCs w:val="17"/>
        </w:rPr>
        <w:t>&lt;&lt;</w:t>
      </w:r>
      <w:proofErr w:type="spellStart"/>
      <w:r w:rsidR="004C5870" w:rsidRPr="00BE3E67">
        <w:rPr>
          <w:sz w:val="17"/>
          <w:szCs w:val="17"/>
        </w:rPr>
        <w:t>Contract_IHSMarkitLegalEntityState</w:t>
      </w:r>
      <w:proofErr w:type="spellEnd"/>
      <w:r w:rsidR="004C5870" w:rsidRPr="00BE3E67">
        <w:rPr>
          <w:sz w:val="17"/>
          <w:szCs w:val="17"/>
        </w:rPr>
        <w:t>&gt;&gt;</w:t>
      </w:r>
      <w:r w:rsidR="004C5870">
        <w:rPr>
          <w:sz w:val="17"/>
          <w:szCs w:val="17"/>
        </w:rPr>
        <w:t xml:space="preserve">, </w:t>
      </w:r>
      <w:r w:rsidR="004C5870" w:rsidRPr="00BE3E67">
        <w:rPr>
          <w:sz w:val="17"/>
          <w:szCs w:val="17"/>
        </w:rPr>
        <w:t>&lt;&lt;</w:t>
      </w:r>
      <w:proofErr w:type="spellStart"/>
      <w:r w:rsidR="004C5870" w:rsidRPr="00BE3E67">
        <w:rPr>
          <w:sz w:val="17"/>
          <w:szCs w:val="17"/>
        </w:rPr>
        <w:t>Contract_IHSMarkitLegalEntityZipPostal_Code</w:t>
      </w:r>
      <w:proofErr w:type="spellEnd"/>
      <w:r w:rsidR="004C5870" w:rsidRPr="00BE3E67">
        <w:rPr>
          <w:sz w:val="17"/>
          <w:szCs w:val="17"/>
        </w:rPr>
        <w:t>&gt;&gt;</w:t>
      </w:r>
      <w:r w:rsidR="004C5870">
        <w:rPr>
          <w:sz w:val="17"/>
          <w:szCs w:val="17"/>
        </w:rPr>
        <w:t xml:space="preserve">, </w:t>
      </w:r>
      <w:r w:rsidR="004C5870" w:rsidRPr="00BE3E67">
        <w:rPr>
          <w:sz w:val="17"/>
          <w:szCs w:val="17"/>
        </w:rPr>
        <w:t>&lt;&lt;</w:t>
      </w:r>
      <w:proofErr w:type="spellStart"/>
      <w:r w:rsidR="004C5870" w:rsidRPr="00BE3E67">
        <w:rPr>
          <w:sz w:val="17"/>
          <w:szCs w:val="17"/>
        </w:rPr>
        <w:t>Contract_IHSMarkitLegalEntityCountry</w:t>
      </w:r>
      <w:proofErr w:type="spellEnd"/>
      <w:r w:rsidR="004C5870" w:rsidRPr="00BE3E67">
        <w:rPr>
          <w:sz w:val="17"/>
          <w:szCs w:val="17"/>
        </w:rPr>
        <w:t>&gt;&gt;</w:t>
      </w:r>
      <w:r>
        <w:rPr>
          <w:b/>
          <w:sz w:val="19"/>
          <w:szCs w:val="19"/>
        </w:rPr>
        <w:t xml:space="preserve"> </w:t>
      </w:r>
      <w:r w:rsidRPr="007B6A1B">
        <w:rPr>
          <w:sz w:val="19"/>
          <w:szCs w:val="19"/>
        </w:rPr>
        <w:t>(“IHS Markit”), and</w:t>
      </w:r>
      <w:r w:rsidR="004C5870">
        <w:rPr>
          <w:sz w:val="19"/>
          <w:szCs w:val="19"/>
        </w:rPr>
        <w:t xml:space="preserve"> </w:t>
      </w:r>
      <w:r w:rsidR="004C5870" w:rsidRPr="00D34E38">
        <w:rPr>
          <w:sz w:val="17"/>
          <w:szCs w:val="17"/>
        </w:rPr>
        <w:t>&lt;&lt;</w:t>
      </w:r>
      <w:proofErr w:type="spellStart"/>
      <w:r w:rsidR="004C5870" w:rsidRPr="00D34E38">
        <w:rPr>
          <w:sz w:val="17"/>
          <w:szCs w:val="17"/>
        </w:rPr>
        <w:t>Contract_ClientLegalEntityLookUp</w:t>
      </w:r>
      <w:proofErr w:type="spellEnd"/>
      <w:r w:rsidR="004C5870" w:rsidRPr="00D34E38">
        <w:rPr>
          <w:sz w:val="17"/>
          <w:szCs w:val="17"/>
        </w:rPr>
        <w:t>&gt;&gt;</w:t>
      </w:r>
      <w:r w:rsidR="004C5870">
        <w:rPr>
          <w:sz w:val="17"/>
          <w:szCs w:val="17"/>
        </w:rPr>
        <w:t xml:space="preserve">, </w:t>
      </w:r>
      <w:r w:rsidR="004C5870">
        <w:rPr>
          <w:sz w:val="17"/>
          <w:szCs w:val="17"/>
        </w:rPr>
        <w:t>&lt;&lt;</w:t>
      </w:r>
      <w:proofErr w:type="spellStart"/>
      <w:r w:rsidR="004C5870" w:rsidRPr="00D34E38">
        <w:rPr>
          <w:sz w:val="17"/>
          <w:szCs w:val="17"/>
        </w:rPr>
        <w:t>ClientLegalEntityLookUp</w:t>
      </w:r>
      <w:r w:rsidR="004C5870">
        <w:rPr>
          <w:sz w:val="17"/>
          <w:szCs w:val="17"/>
        </w:rPr>
        <w:t>_BillingStreet</w:t>
      </w:r>
      <w:proofErr w:type="spellEnd"/>
      <w:r w:rsidR="004C5870">
        <w:rPr>
          <w:sz w:val="17"/>
          <w:szCs w:val="17"/>
        </w:rPr>
        <w:t>&gt;&gt;</w:t>
      </w:r>
      <w:r w:rsidR="004C5870">
        <w:rPr>
          <w:sz w:val="17"/>
          <w:szCs w:val="17"/>
        </w:rPr>
        <w:t xml:space="preserve">, </w:t>
      </w:r>
      <w:r w:rsidR="004C5870">
        <w:rPr>
          <w:sz w:val="17"/>
          <w:szCs w:val="17"/>
        </w:rPr>
        <w:t>&lt;&lt;</w:t>
      </w:r>
      <w:proofErr w:type="spellStart"/>
      <w:r w:rsidR="004C5870" w:rsidRPr="00D34E38">
        <w:rPr>
          <w:sz w:val="17"/>
          <w:szCs w:val="17"/>
        </w:rPr>
        <w:t>ClientLegalEntityLookUp</w:t>
      </w:r>
      <w:r w:rsidR="004C5870">
        <w:rPr>
          <w:sz w:val="17"/>
          <w:szCs w:val="17"/>
        </w:rPr>
        <w:t>_BillingState</w:t>
      </w:r>
      <w:proofErr w:type="spellEnd"/>
      <w:r w:rsidR="004C5870">
        <w:rPr>
          <w:sz w:val="17"/>
          <w:szCs w:val="17"/>
        </w:rPr>
        <w:t>&gt;&gt;</w:t>
      </w:r>
      <w:r w:rsidR="004C5870">
        <w:rPr>
          <w:sz w:val="17"/>
          <w:szCs w:val="17"/>
        </w:rPr>
        <w:t xml:space="preserve">, </w:t>
      </w:r>
      <w:r w:rsidR="004C5870">
        <w:rPr>
          <w:sz w:val="17"/>
          <w:szCs w:val="17"/>
        </w:rPr>
        <w:t>&lt;&lt;</w:t>
      </w:r>
      <w:proofErr w:type="spellStart"/>
      <w:r w:rsidR="004C5870" w:rsidRPr="00D34E38">
        <w:rPr>
          <w:sz w:val="17"/>
          <w:szCs w:val="17"/>
        </w:rPr>
        <w:t>ClientLegalEntityLookUp</w:t>
      </w:r>
      <w:r w:rsidR="004C5870">
        <w:rPr>
          <w:sz w:val="17"/>
          <w:szCs w:val="17"/>
        </w:rPr>
        <w:t>_BillingPostalCode</w:t>
      </w:r>
      <w:proofErr w:type="spellEnd"/>
      <w:r w:rsidR="004C5870">
        <w:rPr>
          <w:sz w:val="17"/>
          <w:szCs w:val="17"/>
        </w:rPr>
        <w:t>&gt;&gt;</w:t>
      </w:r>
      <w:r w:rsidR="004C5870">
        <w:rPr>
          <w:sz w:val="17"/>
          <w:szCs w:val="17"/>
        </w:rPr>
        <w:t xml:space="preserve">, </w:t>
      </w:r>
      <w:r w:rsidR="004C5870">
        <w:rPr>
          <w:sz w:val="17"/>
          <w:szCs w:val="17"/>
        </w:rPr>
        <w:t>&lt;&lt;</w:t>
      </w:r>
      <w:proofErr w:type="spellStart"/>
      <w:r w:rsidR="004C5870" w:rsidRPr="00D34E38">
        <w:rPr>
          <w:sz w:val="17"/>
          <w:szCs w:val="17"/>
        </w:rPr>
        <w:t>ClientLegalEntityLookUp</w:t>
      </w:r>
      <w:r w:rsidR="004C5870">
        <w:rPr>
          <w:sz w:val="17"/>
          <w:szCs w:val="17"/>
        </w:rPr>
        <w:t>_BillingCountry</w:t>
      </w:r>
      <w:proofErr w:type="spellEnd"/>
      <w:r w:rsidR="004C5870">
        <w:rPr>
          <w:sz w:val="17"/>
          <w:szCs w:val="17"/>
        </w:rPr>
        <w:t>&gt;&gt;</w:t>
      </w:r>
      <w:r w:rsidR="004C5870">
        <w:rPr>
          <w:sz w:val="17"/>
          <w:szCs w:val="17"/>
        </w:rPr>
        <w:t xml:space="preserve"> </w:t>
      </w:r>
      <w:r w:rsidRPr="007B6A1B">
        <w:rPr>
          <w:sz w:val="19"/>
          <w:szCs w:val="19"/>
        </w:rPr>
        <w:t>(either party may be “Discloser” or “Recipient”).</w:t>
      </w:r>
      <w:r>
        <w:rPr>
          <w:sz w:val="19"/>
          <w:szCs w:val="19"/>
        </w:rPr>
        <w:t xml:space="preserve"> </w:t>
      </w:r>
      <w:r w:rsidRPr="007B6A1B">
        <w:rPr>
          <w:sz w:val="19"/>
          <w:szCs w:val="19"/>
        </w:rPr>
        <w:t>The parties are considering entering into a possible relationship or business venture and will exchange information relating thereto (the “Project”).</w:t>
      </w:r>
      <w:r>
        <w:rPr>
          <w:sz w:val="19"/>
          <w:szCs w:val="19"/>
        </w:rPr>
        <w:t xml:space="preserve"> </w:t>
      </w:r>
      <w:r w:rsidRPr="007B6A1B">
        <w:rPr>
          <w:sz w:val="19"/>
          <w:szCs w:val="19"/>
        </w:rPr>
        <w:t xml:space="preserve">The terms of this Agreement extend to all Confidential Information (as defined below) exchanged relating to the Project and such Confidential Information </w:t>
      </w:r>
      <w:r w:rsidRPr="007B6A1B">
        <w:rPr>
          <w:rFonts w:cs="Arial"/>
          <w:sz w:val="19"/>
          <w:szCs w:val="19"/>
        </w:rPr>
        <w:t>may be disclosed by Discloser and/or its Affiliates to Recipient</w:t>
      </w:r>
      <w:r w:rsidRPr="007B6A1B">
        <w:rPr>
          <w:sz w:val="19"/>
          <w:szCs w:val="19"/>
        </w:rPr>
        <w:t>.</w:t>
      </w:r>
      <w:r w:rsidRPr="007B6A1B">
        <w:rPr>
          <w:rFonts w:cs="Arial"/>
          <w:sz w:val="19"/>
          <w:szCs w:val="19"/>
        </w:rPr>
        <w:t xml:space="preserve"> “Affiliate” means any legal entity that directly or indirectly controls, is controlled by, or is under common control with either party (ownership of more than 50% of assets or stock with control over day-to-day operations) and where applicable, references to Discloser in this Agreement will include the relevant party’s Affiliates.</w:t>
      </w:r>
    </w:p>
    <w:p w14:paraId="4FC84CBE" w14:textId="77777777" w:rsidR="0011019E" w:rsidRPr="007B6A1B" w:rsidRDefault="0011019E" w:rsidP="0011019E">
      <w:pPr>
        <w:tabs>
          <w:tab w:val="left" w:pos="0"/>
        </w:tabs>
        <w:jc w:val="both"/>
        <w:rPr>
          <w:sz w:val="19"/>
          <w:szCs w:val="19"/>
        </w:rPr>
      </w:pPr>
      <w:r w:rsidRPr="007B6A1B">
        <w:rPr>
          <w:b/>
          <w:sz w:val="19"/>
          <w:szCs w:val="19"/>
        </w:rPr>
        <w:t>1.</w:t>
      </w:r>
      <w:r w:rsidRPr="007B6A1B">
        <w:rPr>
          <w:b/>
          <w:sz w:val="19"/>
          <w:szCs w:val="19"/>
        </w:rPr>
        <w:tab/>
        <w:t>Definition of Confidential Information.</w:t>
      </w:r>
      <w:r>
        <w:rPr>
          <w:sz w:val="19"/>
          <w:szCs w:val="19"/>
        </w:rPr>
        <w:t xml:space="preserve"> </w:t>
      </w:r>
      <w:r w:rsidRPr="007B6A1B">
        <w:rPr>
          <w:sz w:val="19"/>
          <w:szCs w:val="19"/>
        </w:rPr>
        <w:t xml:space="preserve">The parties agree that the following, </w:t>
      </w:r>
      <w:r w:rsidRPr="007B6A1B">
        <w:rPr>
          <w:rFonts w:cs="Arial"/>
          <w:sz w:val="19"/>
          <w:szCs w:val="19"/>
        </w:rPr>
        <w:t>whether disclosed verbally, in documentary form, by demonstration or otherwise,</w:t>
      </w:r>
      <w:r w:rsidRPr="007B6A1B">
        <w:rPr>
          <w:sz w:val="19"/>
          <w:szCs w:val="19"/>
        </w:rPr>
        <w:t xml:space="preserve"> will be considered confidential (“Confidential Information”): (a) the terms and conditions of this Agreement; (b) the existence of the discussions between the parties and information concerning the Project; (c) information that is marked clearly as confidential or </w:t>
      </w:r>
      <w:r w:rsidRPr="007B6A1B">
        <w:rPr>
          <w:sz w:val="19"/>
          <w:szCs w:val="19"/>
        </w:rPr>
        <w:lastRenderedPageBreak/>
        <w:t>proprietary; (d) information that is designated as confidential or proprietary at the time of disclosure; (e) information that, by its very nature, the Recipient knows or a reasonable person would consider to be confidential, including without limitation</w:t>
      </w:r>
      <w:r>
        <w:rPr>
          <w:sz w:val="19"/>
          <w:szCs w:val="19"/>
        </w:rPr>
        <w:t xml:space="preserve"> </w:t>
      </w:r>
      <w:r w:rsidRPr="007B6A1B">
        <w:rPr>
          <w:sz w:val="19"/>
          <w:szCs w:val="19"/>
        </w:rPr>
        <w:t>Discloser’s, its Affiliates’, customers’, vendors’ or any other third parties’ strategic goals, product plans, customer information and lists, designs, costs, prices, names, finances, marketing plans, business opportunities, personnel, research, development or know</w:t>
      </w:r>
      <w:r w:rsidRPr="007B6A1B">
        <w:rPr>
          <w:sz w:val="19"/>
          <w:szCs w:val="19"/>
        </w:rPr>
        <w:noBreakHyphen/>
        <w:t>how, technology, intellectual property, applications and source codes</w:t>
      </w:r>
      <w:r w:rsidRPr="007B6A1B">
        <w:rPr>
          <w:rFonts w:cs="Arial"/>
          <w:sz w:val="19"/>
          <w:szCs w:val="19"/>
        </w:rPr>
        <w:t xml:space="preserve"> or (f) all data, reports, notes or other material derived from the information specified in (a) – (e) above, in any form whatsoever and contained in any format, whether prepared by the Discloser, the Recipient or otherwise</w:t>
      </w:r>
      <w:r w:rsidRPr="007B6A1B">
        <w:rPr>
          <w:sz w:val="19"/>
          <w:szCs w:val="19"/>
        </w:rPr>
        <w:t>.</w:t>
      </w:r>
      <w:r>
        <w:rPr>
          <w:sz w:val="19"/>
          <w:szCs w:val="19"/>
        </w:rPr>
        <w:t xml:space="preserve"> </w:t>
      </w:r>
      <w:r w:rsidRPr="007B6A1B">
        <w:rPr>
          <w:sz w:val="19"/>
          <w:szCs w:val="19"/>
        </w:rPr>
        <w:t>Confidential Information does not include information that: (1) is now or subsequently becomes generally available to the public through no fault or breach on the part of Recipient; (2) Recipient can demonstrate to have had rightfully in its possession before disclosure to Recipient by Discloser; (3) is independently developed by Recipient without the use of Confidential Information; or (4) Recipient rightfully obtains from a third party without an obligation of confidentiality.</w:t>
      </w:r>
    </w:p>
    <w:p w14:paraId="5234FEE5" w14:textId="77777777" w:rsidR="0011019E" w:rsidRPr="007B6A1B" w:rsidRDefault="0011019E" w:rsidP="0011019E">
      <w:pPr>
        <w:tabs>
          <w:tab w:val="left" w:pos="360"/>
        </w:tabs>
        <w:jc w:val="both"/>
        <w:rPr>
          <w:sz w:val="19"/>
          <w:szCs w:val="19"/>
        </w:rPr>
      </w:pPr>
      <w:r w:rsidRPr="007B6A1B">
        <w:rPr>
          <w:b/>
          <w:sz w:val="19"/>
          <w:szCs w:val="19"/>
        </w:rPr>
        <w:t>2.</w:t>
      </w:r>
      <w:r w:rsidRPr="007B6A1B">
        <w:rPr>
          <w:b/>
          <w:sz w:val="19"/>
          <w:szCs w:val="19"/>
        </w:rPr>
        <w:tab/>
        <w:t>Nondisclosure and Non Use of Confidential Information.</w:t>
      </w:r>
      <w:r>
        <w:rPr>
          <w:sz w:val="19"/>
          <w:szCs w:val="19"/>
        </w:rPr>
        <w:t xml:space="preserve"> </w:t>
      </w:r>
      <w:r w:rsidRPr="007B6A1B">
        <w:rPr>
          <w:sz w:val="19"/>
          <w:szCs w:val="19"/>
        </w:rPr>
        <w:t>Recipient agrees to use the same degree of care that it uses to protect its own confidential and proprietary information, but in any event no less than reasonable care, to prevent the unauthorized use, disclosure, publication or dissemination of Confidential Information.</w:t>
      </w:r>
      <w:r>
        <w:rPr>
          <w:sz w:val="19"/>
          <w:szCs w:val="19"/>
        </w:rPr>
        <w:t xml:space="preserve"> </w:t>
      </w:r>
      <w:r w:rsidRPr="007B6A1B">
        <w:rPr>
          <w:sz w:val="19"/>
          <w:szCs w:val="19"/>
        </w:rPr>
        <w:t>Recipient agrees to use Discloser’s Confidential Information for the sole purpose of Recipient’s internal evaluation of the Project or in furtherance of the Project.</w:t>
      </w:r>
      <w:r>
        <w:rPr>
          <w:sz w:val="19"/>
          <w:szCs w:val="19"/>
        </w:rPr>
        <w:t xml:space="preserve"> </w:t>
      </w:r>
      <w:r w:rsidRPr="007B6A1B">
        <w:rPr>
          <w:sz w:val="19"/>
          <w:szCs w:val="19"/>
        </w:rPr>
        <w:t xml:space="preserve">Recipient agrees not to: (a) use Confidential Information for its own or any third party’s benefit; or (b) copy, distribute or reproduce such Confidential Information at any time without the </w:t>
      </w:r>
      <w:r w:rsidRPr="007B6A1B">
        <w:rPr>
          <w:sz w:val="19"/>
          <w:szCs w:val="19"/>
        </w:rPr>
        <w:lastRenderedPageBreak/>
        <w:t>prior written approval of an authorized representative of Discloser in each instance except for distribution to a Representative (as defined below) in accordance with the terms of this Agreement.</w:t>
      </w:r>
      <w:r>
        <w:rPr>
          <w:sz w:val="19"/>
          <w:szCs w:val="19"/>
        </w:rPr>
        <w:t xml:space="preserve"> </w:t>
      </w:r>
      <w:r w:rsidRPr="007B6A1B">
        <w:rPr>
          <w:sz w:val="19"/>
          <w:szCs w:val="19"/>
        </w:rPr>
        <w:t>Recipient may disclose Discloser’s Confidential Information if required by any judicial or governmental request, requirement or order, provided that, if lawful and not prejudicial to any legal privilege which may be applicable, Recipient will take reasonable steps to give Discloser sufficient prior notice in order to contest such request, requirement or order by notifying Discloser of such request.</w:t>
      </w:r>
      <w:r>
        <w:rPr>
          <w:sz w:val="19"/>
          <w:szCs w:val="19"/>
        </w:rPr>
        <w:t xml:space="preserve"> </w:t>
      </w:r>
      <w:r w:rsidRPr="007B6A1B">
        <w:rPr>
          <w:sz w:val="19"/>
          <w:szCs w:val="19"/>
        </w:rPr>
        <w:t>Recipient agrees to refrain from trading in the securities of Discloser while in the possession of Discloser’s Confidential Information without the express authorization of Discloser’s counsel. The Recipient will not disclose Discloser’s Confidential Information to any person other than its Representatives (defined below) without first obtaining written consent from the Discloser.</w:t>
      </w:r>
      <w:r>
        <w:rPr>
          <w:sz w:val="19"/>
          <w:szCs w:val="19"/>
        </w:rPr>
        <w:t xml:space="preserve"> </w:t>
      </w:r>
      <w:r w:rsidRPr="007B6A1B">
        <w:rPr>
          <w:sz w:val="19"/>
          <w:szCs w:val="19"/>
        </w:rPr>
        <w:t>The Recipient may disclose Discloser’s Confidential Information only to its employees, Affiliates or professional advisors who (a) have a need to know in connection with discussing the Project, (b) have previously been instructed as to the confidential nature of the information, and (c) have agreed to keep such information confidential on substantially equivalent terms to those set out herein (“</w:t>
      </w:r>
      <w:r w:rsidRPr="007B6A1B">
        <w:rPr>
          <w:b/>
          <w:sz w:val="19"/>
          <w:szCs w:val="19"/>
        </w:rPr>
        <w:t>Representatives</w:t>
      </w:r>
      <w:r w:rsidRPr="007B6A1B">
        <w:rPr>
          <w:sz w:val="19"/>
          <w:szCs w:val="19"/>
        </w:rPr>
        <w:t>”). Recipient will be responsible and liable for any breach of this Agreement or confidentiality obligations by its Representatives.</w:t>
      </w:r>
      <w:r>
        <w:rPr>
          <w:sz w:val="19"/>
          <w:szCs w:val="19"/>
        </w:rPr>
        <w:t xml:space="preserve"> </w:t>
      </w:r>
    </w:p>
    <w:p w14:paraId="56238A48" w14:textId="77777777" w:rsidR="0011019E" w:rsidRPr="007B6A1B" w:rsidRDefault="0011019E" w:rsidP="0011019E">
      <w:pPr>
        <w:tabs>
          <w:tab w:val="left" w:pos="360"/>
        </w:tabs>
        <w:jc w:val="both"/>
        <w:rPr>
          <w:sz w:val="19"/>
          <w:szCs w:val="19"/>
        </w:rPr>
      </w:pPr>
      <w:r w:rsidRPr="007B6A1B">
        <w:rPr>
          <w:b/>
          <w:sz w:val="19"/>
          <w:szCs w:val="19"/>
        </w:rPr>
        <w:t>3.</w:t>
      </w:r>
      <w:r w:rsidRPr="007B6A1B">
        <w:rPr>
          <w:b/>
          <w:sz w:val="19"/>
          <w:szCs w:val="19"/>
        </w:rPr>
        <w:tab/>
        <w:t>Ownership of Confidential Information.</w:t>
      </w:r>
      <w:r>
        <w:rPr>
          <w:sz w:val="19"/>
          <w:szCs w:val="19"/>
        </w:rPr>
        <w:t xml:space="preserve"> </w:t>
      </w:r>
      <w:r w:rsidRPr="007B6A1B">
        <w:rPr>
          <w:sz w:val="19"/>
          <w:szCs w:val="19"/>
        </w:rPr>
        <w:t>All Confidential Information remains the property of Discloser or its relevant third party licensors and, except for the limited rights as provided in Section 2, no license or other rights to Confidential Information is granted or implied hereby.</w:t>
      </w:r>
      <w:r>
        <w:rPr>
          <w:sz w:val="19"/>
          <w:szCs w:val="19"/>
        </w:rPr>
        <w:t xml:space="preserve"> </w:t>
      </w:r>
      <w:r w:rsidRPr="007B6A1B">
        <w:rPr>
          <w:sz w:val="19"/>
          <w:szCs w:val="19"/>
        </w:rPr>
        <w:t xml:space="preserve"> </w:t>
      </w:r>
    </w:p>
    <w:p w14:paraId="2C7CC5FF" w14:textId="77777777" w:rsidR="0011019E" w:rsidRPr="007B6A1B" w:rsidRDefault="0011019E" w:rsidP="0011019E">
      <w:pPr>
        <w:tabs>
          <w:tab w:val="left" w:pos="360"/>
        </w:tabs>
        <w:jc w:val="both"/>
        <w:rPr>
          <w:sz w:val="19"/>
          <w:szCs w:val="19"/>
        </w:rPr>
      </w:pPr>
      <w:r w:rsidRPr="007B6A1B">
        <w:rPr>
          <w:b/>
          <w:sz w:val="19"/>
          <w:szCs w:val="19"/>
        </w:rPr>
        <w:t>4.</w:t>
      </w:r>
      <w:r w:rsidRPr="007B6A1B">
        <w:rPr>
          <w:b/>
          <w:sz w:val="19"/>
          <w:szCs w:val="19"/>
        </w:rPr>
        <w:tab/>
        <w:t>No Warranty.</w:t>
      </w:r>
      <w:r>
        <w:rPr>
          <w:sz w:val="19"/>
          <w:szCs w:val="19"/>
        </w:rPr>
        <w:t xml:space="preserve"> </w:t>
      </w:r>
      <w:r w:rsidRPr="007B6A1B">
        <w:rPr>
          <w:sz w:val="19"/>
          <w:szCs w:val="19"/>
        </w:rPr>
        <w:t>Discloser warrants that it has the right to disclose Confidential Information to Recipient.</w:t>
      </w:r>
      <w:r>
        <w:rPr>
          <w:sz w:val="19"/>
          <w:szCs w:val="19"/>
        </w:rPr>
        <w:t xml:space="preserve"> </w:t>
      </w:r>
      <w:r w:rsidRPr="007B6A1B">
        <w:rPr>
          <w:sz w:val="19"/>
          <w:szCs w:val="19"/>
        </w:rPr>
        <w:t xml:space="preserve">Otherwise, all information is provided “AS IS” and without any warranty or liability, express, implied or otherwise, regarding its accuracy, completeness, fitness for purpose or performance. </w:t>
      </w:r>
    </w:p>
    <w:p w14:paraId="49C4994F" w14:textId="77777777" w:rsidR="0011019E" w:rsidRPr="007B6A1B" w:rsidRDefault="0011019E" w:rsidP="0011019E">
      <w:pPr>
        <w:tabs>
          <w:tab w:val="left" w:pos="360"/>
        </w:tabs>
        <w:jc w:val="both"/>
        <w:rPr>
          <w:sz w:val="19"/>
          <w:szCs w:val="19"/>
        </w:rPr>
      </w:pPr>
      <w:r w:rsidRPr="007B6A1B">
        <w:rPr>
          <w:b/>
          <w:sz w:val="19"/>
          <w:szCs w:val="19"/>
        </w:rPr>
        <w:t>5.</w:t>
      </w:r>
      <w:r w:rsidRPr="007B6A1B">
        <w:rPr>
          <w:b/>
          <w:sz w:val="19"/>
          <w:szCs w:val="19"/>
        </w:rPr>
        <w:tab/>
        <w:t>Remedies.</w:t>
      </w:r>
      <w:r>
        <w:rPr>
          <w:b/>
          <w:sz w:val="19"/>
          <w:szCs w:val="19"/>
        </w:rPr>
        <w:t xml:space="preserve"> </w:t>
      </w:r>
      <w:r w:rsidRPr="007B6A1B">
        <w:rPr>
          <w:sz w:val="19"/>
          <w:szCs w:val="19"/>
        </w:rPr>
        <w:t>The Recipient acknowledges that the Discloser might lack an adequate remedy at law, and could suffer irreparable injury if the Recipient breached this Agreement.</w:t>
      </w:r>
      <w:r>
        <w:rPr>
          <w:sz w:val="19"/>
          <w:szCs w:val="19"/>
        </w:rPr>
        <w:t xml:space="preserve"> </w:t>
      </w:r>
      <w:r w:rsidRPr="007B6A1B">
        <w:rPr>
          <w:sz w:val="19"/>
          <w:szCs w:val="19"/>
        </w:rPr>
        <w:t>Therefore, if any breach of this Agreement occurs or is threatened, the Discloser shall be entitled to apply for an injunction restricting or prohibiting the Recipient from acts which would violate this Agreement or other equitable relief, without the necessity of proving actual damages and without thereby waiving other remedies otherwise available at law or in equity.</w:t>
      </w:r>
      <w:r>
        <w:rPr>
          <w:sz w:val="19"/>
          <w:szCs w:val="19"/>
        </w:rPr>
        <w:t xml:space="preserve"> </w:t>
      </w:r>
      <w:r w:rsidRPr="007B6A1B">
        <w:rPr>
          <w:sz w:val="19"/>
          <w:szCs w:val="19"/>
        </w:rPr>
        <w:t xml:space="preserve">No delay or failure on the part of either party in exercising any right, power or privilege hereunder shall constitute a waiver, nor shall any single or partial exercise thereof preclude any other or further exercise thereof or the exercise of any other right, power </w:t>
      </w:r>
      <w:r w:rsidRPr="007B6A1B">
        <w:rPr>
          <w:sz w:val="19"/>
          <w:szCs w:val="19"/>
        </w:rPr>
        <w:lastRenderedPageBreak/>
        <w:t>or privilege.</w:t>
      </w:r>
      <w:r>
        <w:rPr>
          <w:sz w:val="19"/>
          <w:szCs w:val="19"/>
        </w:rPr>
        <w:t xml:space="preserve"> </w:t>
      </w:r>
      <w:r w:rsidRPr="007B6A1B">
        <w:rPr>
          <w:sz w:val="19"/>
          <w:szCs w:val="19"/>
        </w:rPr>
        <w:t>The rights and remedies provided shall be cumulative and not exclusive of any rights or remedies provided by law.</w:t>
      </w:r>
    </w:p>
    <w:p w14:paraId="163A4517" w14:textId="77777777" w:rsidR="0011019E" w:rsidRPr="007B6A1B" w:rsidRDefault="0011019E" w:rsidP="0011019E">
      <w:pPr>
        <w:tabs>
          <w:tab w:val="left" w:pos="360"/>
        </w:tabs>
        <w:jc w:val="both"/>
        <w:rPr>
          <w:sz w:val="19"/>
          <w:szCs w:val="19"/>
        </w:rPr>
      </w:pPr>
      <w:r w:rsidRPr="007B6A1B">
        <w:rPr>
          <w:b/>
          <w:sz w:val="19"/>
          <w:szCs w:val="19"/>
        </w:rPr>
        <w:t>6.</w:t>
      </w:r>
      <w:r w:rsidRPr="007B6A1B">
        <w:rPr>
          <w:b/>
          <w:sz w:val="19"/>
          <w:szCs w:val="19"/>
        </w:rPr>
        <w:tab/>
        <w:t>Term.</w:t>
      </w:r>
      <w:r>
        <w:rPr>
          <w:sz w:val="19"/>
          <w:szCs w:val="19"/>
        </w:rPr>
        <w:t xml:space="preserve"> </w:t>
      </w:r>
      <w:r w:rsidRPr="007B6A1B">
        <w:rPr>
          <w:sz w:val="19"/>
          <w:szCs w:val="19"/>
        </w:rPr>
        <w:t>The term of this Agreement shall be five (5) years from the Effective Date.</w:t>
      </w:r>
      <w:r>
        <w:rPr>
          <w:sz w:val="19"/>
          <w:szCs w:val="19"/>
        </w:rPr>
        <w:t xml:space="preserve"> </w:t>
      </w:r>
      <w:r w:rsidRPr="007B6A1B">
        <w:rPr>
          <w:sz w:val="19"/>
          <w:szCs w:val="19"/>
        </w:rPr>
        <w:t>However, all obligations under this Agreement with respect to Confidential Information disclosed during the term of this Agreement shall survive such termination until such time that either (a) such information is no longer Confidential Information, whereby the burden of proving that such information is no longer Confidential Information shall be on the Recipient, or (b) a definitive agreement is executed by the parties covering the same subject matter as the Project which includes confidentiality provisions.</w:t>
      </w:r>
      <w:r>
        <w:rPr>
          <w:sz w:val="19"/>
          <w:szCs w:val="19"/>
        </w:rPr>
        <w:t xml:space="preserve"> </w:t>
      </w:r>
      <w:r w:rsidRPr="007B6A1B">
        <w:rPr>
          <w:sz w:val="19"/>
          <w:szCs w:val="19"/>
        </w:rPr>
        <w:t>Upon termination, or upon request by Discloser at any time, Recipient shall promptly (but in no event later than 20 days after such request) either deliver all Discloser’s Confidential Information in tangible form, including but not limited to all computer programs, documentation and copies thereof, then in its possession or under its control to Discloser or certify in writing to Discloser that all such Confidential Information has been destroyed.</w:t>
      </w:r>
      <w:r>
        <w:rPr>
          <w:sz w:val="19"/>
          <w:szCs w:val="19"/>
        </w:rPr>
        <w:t xml:space="preserve"> </w:t>
      </w:r>
      <w:r w:rsidRPr="007B6A1B">
        <w:rPr>
          <w:sz w:val="19"/>
          <w:szCs w:val="19"/>
        </w:rPr>
        <w:t xml:space="preserve">All Discloser’s Confidential Information in any other form shall be expunged from its systems and records (other than automatic archival or back-up copies) by Recipient. Notwithstanding the foregoing, Recipient may retain Discloser’s Confidential Information to the extent reasonably necessary to satisfy any applicable legal or regulatory requirements provided that Recipient and its Representatives will continue to be bound by obligations of confidentiality and other obligations hereunder with respect to such retained Confidential Information, for so long as such information remains Confidential Information or until Recipient purges or destroys Confidential Information in accordance herewith. </w:t>
      </w:r>
    </w:p>
    <w:p w14:paraId="54795194" w14:textId="77777777" w:rsidR="0011019E" w:rsidRPr="007B6A1B" w:rsidRDefault="0011019E" w:rsidP="0011019E">
      <w:pPr>
        <w:tabs>
          <w:tab w:val="left" w:pos="360"/>
        </w:tabs>
        <w:jc w:val="both"/>
        <w:rPr>
          <w:sz w:val="19"/>
          <w:szCs w:val="19"/>
        </w:rPr>
      </w:pPr>
      <w:r w:rsidRPr="007B6A1B">
        <w:rPr>
          <w:b/>
          <w:sz w:val="19"/>
          <w:szCs w:val="19"/>
        </w:rPr>
        <w:t>7.</w:t>
      </w:r>
      <w:r w:rsidRPr="007B6A1B">
        <w:rPr>
          <w:b/>
          <w:sz w:val="19"/>
          <w:szCs w:val="19"/>
        </w:rPr>
        <w:tab/>
        <w:t>Entire Agreement and Governing Law.</w:t>
      </w:r>
      <w:r>
        <w:rPr>
          <w:sz w:val="19"/>
          <w:szCs w:val="19"/>
        </w:rPr>
        <w:t xml:space="preserve"> </w:t>
      </w:r>
      <w:r w:rsidRPr="007B6A1B">
        <w:rPr>
          <w:sz w:val="19"/>
          <w:szCs w:val="19"/>
        </w:rPr>
        <w:t>This Agreement constitutes the entire agreement with respect to Confidential Information disclosed herein and supersedes all prior or contemporaneous oral or written agreements concerning such Confidential Information.</w:t>
      </w:r>
      <w:r>
        <w:rPr>
          <w:sz w:val="19"/>
          <w:szCs w:val="19"/>
        </w:rPr>
        <w:t xml:space="preserve"> </w:t>
      </w:r>
      <w:r w:rsidRPr="007B6A1B">
        <w:rPr>
          <w:sz w:val="19"/>
          <w:szCs w:val="19"/>
        </w:rPr>
        <w:t>This Agreement will be governed by and construed in accordance with the laws of the State of New York, and the parties hereby submit to the exclusive jurisdiction of the appropriate courts in the State of New York.</w:t>
      </w:r>
      <w:r>
        <w:rPr>
          <w:sz w:val="19"/>
          <w:szCs w:val="19"/>
        </w:rPr>
        <w:t xml:space="preserve"> </w:t>
      </w:r>
      <w:r w:rsidRPr="007B6A1B">
        <w:rPr>
          <w:sz w:val="19"/>
          <w:szCs w:val="19"/>
        </w:rPr>
        <w:t xml:space="preserve">Neither party shall assign this Agreement or any other duty, obligation, interest or right hereunder without the prior written consent of the other party, such consent not to be unreasonably withheld. </w:t>
      </w:r>
    </w:p>
    <w:p w14:paraId="4D3B8CE2" w14:textId="77777777" w:rsidR="0011019E" w:rsidRPr="007B6A1B" w:rsidRDefault="0011019E" w:rsidP="0011019E">
      <w:pPr>
        <w:tabs>
          <w:tab w:val="left" w:pos="360"/>
        </w:tabs>
        <w:jc w:val="both"/>
        <w:rPr>
          <w:rFonts w:cs="Arial"/>
          <w:sz w:val="19"/>
          <w:szCs w:val="19"/>
        </w:rPr>
      </w:pPr>
      <w:r w:rsidRPr="007B6A1B">
        <w:rPr>
          <w:rFonts w:cs="Arial"/>
          <w:b/>
          <w:sz w:val="19"/>
          <w:szCs w:val="19"/>
        </w:rPr>
        <w:t>8.</w:t>
      </w:r>
      <w:r>
        <w:rPr>
          <w:rFonts w:cs="Arial"/>
          <w:sz w:val="19"/>
          <w:szCs w:val="19"/>
        </w:rPr>
        <w:t xml:space="preserve"> </w:t>
      </w:r>
      <w:r w:rsidRPr="007B6A1B">
        <w:rPr>
          <w:rFonts w:cs="Arial"/>
          <w:b/>
          <w:sz w:val="19"/>
          <w:szCs w:val="19"/>
        </w:rPr>
        <w:t>Survival.</w:t>
      </w:r>
      <w:r>
        <w:rPr>
          <w:rFonts w:cs="Arial"/>
          <w:sz w:val="19"/>
          <w:szCs w:val="19"/>
        </w:rPr>
        <w:t xml:space="preserve"> </w:t>
      </w:r>
      <w:r w:rsidRPr="007B6A1B">
        <w:rPr>
          <w:rFonts w:cs="Arial"/>
          <w:sz w:val="19"/>
          <w:szCs w:val="19"/>
        </w:rPr>
        <w:t xml:space="preserve">The terms and conditions of this Agreement will survive the expiration or other termination of this Agreement to the fullest extent necessary for their enforcement and for the realization of the benefit thereof by the party in whose </w:t>
      </w:r>
      <w:proofErr w:type="spellStart"/>
      <w:r w:rsidRPr="007B6A1B">
        <w:rPr>
          <w:rFonts w:cs="Arial"/>
          <w:sz w:val="19"/>
          <w:szCs w:val="19"/>
        </w:rPr>
        <w:t>favor</w:t>
      </w:r>
      <w:proofErr w:type="spellEnd"/>
      <w:r w:rsidRPr="007B6A1B">
        <w:rPr>
          <w:rFonts w:cs="Arial"/>
          <w:sz w:val="19"/>
          <w:szCs w:val="19"/>
        </w:rPr>
        <w:t xml:space="preserve"> they operate.</w:t>
      </w:r>
    </w:p>
    <w:p w14:paraId="570620B9" w14:textId="77777777" w:rsidR="0011019E" w:rsidRDefault="0011019E" w:rsidP="007526E9">
      <w:pPr>
        <w:jc w:val="both"/>
        <w:rPr>
          <w:b/>
          <w:spacing w:val="-1"/>
          <w:sz w:val="20"/>
          <w:szCs w:val="20"/>
        </w:rPr>
        <w:sectPr w:rsidR="0011019E" w:rsidSect="0011019E">
          <w:type w:val="continuous"/>
          <w:pgSz w:w="12240" w:h="15840"/>
          <w:pgMar w:top="567" w:right="474" w:bottom="284" w:left="851" w:header="708" w:footer="708" w:gutter="0"/>
          <w:cols w:num="2" w:space="708"/>
          <w:docGrid w:linePitch="360"/>
        </w:sectPr>
      </w:pPr>
    </w:p>
    <w:p w14:paraId="3723AF54" w14:textId="7D483AD6" w:rsidR="007526E9" w:rsidRPr="004E0D25" w:rsidRDefault="007526E9" w:rsidP="007526E9">
      <w:pPr>
        <w:jc w:val="both"/>
        <w:rPr>
          <w:b/>
          <w:spacing w:val="-1"/>
          <w:sz w:val="20"/>
          <w:szCs w:val="20"/>
        </w:rPr>
      </w:pPr>
      <w:r w:rsidRPr="004E0D25">
        <w:rPr>
          <w:b/>
          <w:spacing w:val="-1"/>
          <w:sz w:val="20"/>
          <w:szCs w:val="20"/>
        </w:rPr>
        <w:lastRenderedPageBreak/>
        <w:t>Special</w:t>
      </w:r>
      <w:r w:rsidRPr="004E0D25">
        <w:rPr>
          <w:b/>
          <w:spacing w:val="-8"/>
          <w:sz w:val="20"/>
          <w:szCs w:val="20"/>
        </w:rPr>
        <w:t xml:space="preserve"> </w:t>
      </w:r>
      <w:r w:rsidRPr="004E0D25">
        <w:rPr>
          <w:b/>
          <w:spacing w:val="-1"/>
          <w:sz w:val="20"/>
          <w:szCs w:val="20"/>
        </w:rPr>
        <w:t>Terms</w:t>
      </w:r>
      <w:r w:rsidRPr="004E0D25">
        <w:rPr>
          <w:b/>
          <w:spacing w:val="-7"/>
          <w:sz w:val="20"/>
          <w:szCs w:val="20"/>
        </w:rPr>
        <w:t xml:space="preserve"> </w:t>
      </w:r>
      <w:r w:rsidRPr="004E0D25">
        <w:rPr>
          <w:b/>
          <w:sz w:val="20"/>
          <w:szCs w:val="20"/>
        </w:rPr>
        <w:t>&amp;</w:t>
      </w:r>
      <w:r w:rsidRPr="004E0D25">
        <w:rPr>
          <w:b/>
          <w:spacing w:val="-8"/>
          <w:sz w:val="20"/>
          <w:szCs w:val="20"/>
        </w:rPr>
        <w:t xml:space="preserve"> </w:t>
      </w:r>
      <w:r w:rsidRPr="004E0D25">
        <w:rPr>
          <w:b/>
          <w:spacing w:val="-1"/>
          <w:sz w:val="20"/>
          <w:szCs w:val="20"/>
        </w:rPr>
        <w:t>Conditions</w:t>
      </w:r>
    </w:p>
    <w:p w14:paraId="3A529E55" w14:textId="77777777" w:rsidR="007526E9" w:rsidRPr="004E0D25" w:rsidRDefault="007526E9" w:rsidP="007526E9">
      <w:pPr>
        <w:jc w:val="both"/>
        <w:rPr>
          <w:spacing w:val="-1"/>
          <w:sz w:val="20"/>
          <w:szCs w:val="20"/>
        </w:rPr>
      </w:pPr>
    </w:p>
    <w:p w14:paraId="6C2D65A6" w14:textId="77777777" w:rsidR="007526E9" w:rsidRPr="004E0D25" w:rsidRDefault="007526E9" w:rsidP="007526E9">
      <w:pPr>
        <w:pStyle w:val="BodyText"/>
        <w:ind w:right="183" w:firstLine="0"/>
        <w:rPr>
          <w:rFonts w:asciiTheme="minorHAnsi" w:hAnsiTheme="minorHAnsi"/>
          <w:sz w:val="20"/>
          <w:szCs w:val="20"/>
        </w:rPr>
      </w:pPr>
      <w:proofErr w:type="gramStart"/>
      <w:r w:rsidRPr="004E0D25">
        <w:rPr>
          <w:rFonts w:asciiTheme="minorHAnsi" w:hAnsiTheme="minorHAnsi"/>
          <w:b/>
          <w:sz w:val="20"/>
          <w:szCs w:val="20"/>
        </w:rPr>
        <w:lastRenderedPageBreak/>
        <w:t>IN</w:t>
      </w:r>
      <w:r w:rsidRPr="004E0D25">
        <w:rPr>
          <w:rFonts w:asciiTheme="minorHAnsi" w:hAnsiTheme="minorHAnsi"/>
          <w:b/>
          <w:spacing w:val="2"/>
          <w:sz w:val="20"/>
          <w:szCs w:val="20"/>
        </w:rPr>
        <w:t xml:space="preserve"> </w:t>
      </w:r>
      <w:r w:rsidRPr="004E0D25">
        <w:rPr>
          <w:rFonts w:asciiTheme="minorHAnsi" w:hAnsiTheme="minorHAnsi"/>
          <w:b/>
          <w:sz w:val="20"/>
          <w:szCs w:val="20"/>
        </w:rPr>
        <w:t>WITNESS</w:t>
      </w:r>
      <w:r w:rsidRPr="004E0D25">
        <w:rPr>
          <w:rFonts w:asciiTheme="minorHAnsi" w:hAnsiTheme="minorHAnsi"/>
          <w:b/>
          <w:spacing w:val="3"/>
          <w:sz w:val="20"/>
          <w:szCs w:val="20"/>
        </w:rPr>
        <w:t xml:space="preserve"> </w:t>
      </w:r>
      <w:r w:rsidRPr="004E0D25">
        <w:rPr>
          <w:rFonts w:asciiTheme="minorHAnsi" w:hAnsiTheme="minorHAnsi"/>
          <w:b/>
          <w:sz w:val="20"/>
          <w:szCs w:val="20"/>
        </w:rPr>
        <w:t>WHEREOF</w:t>
      </w:r>
      <w:r w:rsidRPr="004E0D25">
        <w:rPr>
          <w:rFonts w:asciiTheme="minorHAnsi" w:hAnsiTheme="minorHAnsi"/>
          <w:sz w:val="20"/>
          <w:szCs w:val="20"/>
        </w:rPr>
        <w:t>,</w:t>
      </w:r>
      <w:r w:rsidRPr="004E0D25">
        <w:rPr>
          <w:rFonts w:asciiTheme="minorHAnsi" w:hAnsiTheme="minorHAnsi"/>
          <w:spacing w:val="2"/>
          <w:sz w:val="20"/>
          <w:szCs w:val="20"/>
        </w:rPr>
        <w:t xml:space="preserve"> </w:t>
      </w:r>
      <w:r w:rsidRPr="004E0D25">
        <w:rPr>
          <w:rFonts w:asciiTheme="minorHAnsi" w:hAnsiTheme="minorHAnsi"/>
          <w:spacing w:val="-1"/>
          <w:sz w:val="20"/>
          <w:szCs w:val="20"/>
        </w:rPr>
        <w:t>the</w:t>
      </w:r>
      <w:r w:rsidRPr="004E0D25">
        <w:rPr>
          <w:rFonts w:asciiTheme="minorHAnsi" w:hAnsiTheme="minorHAnsi"/>
          <w:spacing w:val="3"/>
          <w:sz w:val="20"/>
          <w:szCs w:val="20"/>
        </w:rPr>
        <w:t xml:space="preserve"> </w:t>
      </w:r>
      <w:r w:rsidRPr="004E0D25">
        <w:rPr>
          <w:rFonts w:asciiTheme="minorHAnsi" w:hAnsiTheme="minorHAnsi"/>
          <w:spacing w:val="-1"/>
          <w:sz w:val="20"/>
          <w:szCs w:val="20"/>
        </w:rPr>
        <w:t>parties</w:t>
      </w:r>
      <w:r w:rsidRPr="004E0D25">
        <w:rPr>
          <w:rFonts w:asciiTheme="minorHAnsi" w:hAnsiTheme="minorHAnsi"/>
          <w:spacing w:val="2"/>
          <w:sz w:val="20"/>
          <w:szCs w:val="20"/>
        </w:rPr>
        <w:t xml:space="preserve"> </w:t>
      </w:r>
      <w:r w:rsidRPr="004E0D25">
        <w:rPr>
          <w:rFonts w:asciiTheme="minorHAnsi" w:hAnsiTheme="minorHAnsi"/>
          <w:spacing w:val="-1"/>
          <w:sz w:val="20"/>
          <w:szCs w:val="20"/>
        </w:rPr>
        <w:t>hereto</w:t>
      </w:r>
      <w:r w:rsidRPr="004E0D25">
        <w:rPr>
          <w:rFonts w:asciiTheme="minorHAnsi" w:hAnsiTheme="minorHAnsi"/>
          <w:spacing w:val="3"/>
          <w:sz w:val="20"/>
          <w:szCs w:val="20"/>
        </w:rPr>
        <w:t xml:space="preserve"> </w:t>
      </w:r>
      <w:r w:rsidRPr="004E0D25">
        <w:rPr>
          <w:rFonts w:asciiTheme="minorHAnsi" w:hAnsiTheme="minorHAnsi"/>
          <w:spacing w:val="-1"/>
          <w:sz w:val="20"/>
          <w:szCs w:val="20"/>
        </w:rPr>
        <w:t>have</w:t>
      </w:r>
      <w:r w:rsidRPr="004E0D25">
        <w:rPr>
          <w:rFonts w:asciiTheme="minorHAnsi" w:hAnsiTheme="minorHAnsi"/>
          <w:spacing w:val="2"/>
          <w:sz w:val="20"/>
          <w:szCs w:val="20"/>
        </w:rPr>
        <w:t xml:space="preserve"> </w:t>
      </w:r>
      <w:r w:rsidRPr="004E0D25">
        <w:rPr>
          <w:rFonts w:asciiTheme="minorHAnsi" w:hAnsiTheme="minorHAnsi"/>
          <w:spacing w:val="-1"/>
          <w:sz w:val="20"/>
          <w:szCs w:val="20"/>
        </w:rPr>
        <w:t>signed</w:t>
      </w:r>
      <w:r w:rsidRPr="004E0D25">
        <w:rPr>
          <w:rFonts w:asciiTheme="minorHAnsi" w:hAnsiTheme="minorHAnsi"/>
          <w:spacing w:val="4"/>
          <w:sz w:val="20"/>
          <w:szCs w:val="20"/>
        </w:rPr>
        <w:t xml:space="preserve"> </w:t>
      </w:r>
      <w:r w:rsidRPr="004E0D25">
        <w:rPr>
          <w:rFonts w:asciiTheme="minorHAnsi" w:hAnsiTheme="minorHAnsi"/>
          <w:spacing w:val="-1"/>
          <w:sz w:val="20"/>
          <w:szCs w:val="20"/>
        </w:rPr>
        <w:t>and</w:t>
      </w:r>
      <w:r w:rsidRPr="004E0D25">
        <w:rPr>
          <w:rFonts w:asciiTheme="minorHAnsi" w:hAnsiTheme="minorHAnsi"/>
          <w:spacing w:val="2"/>
          <w:sz w:val="20"/>
          <w:szCs w:val="20"/>
        </w:rPr>
        <w:t xml:space="preserve"> </w:t>
      </w:r>
      <w:r w:rsidRPr="004E0D25">
        <w:rPr>
          <w:rFonts w:asciiTheme="minorHAnsi" w:hAnsiTheme="minorHAnsi"/>
          <w:sz w:val="20"/>
          <w:szCs w:val="20"/>
        </w:rPr>
        <w:t>cause</w:t>
      </w:r>
      <w:r w:rsidRPr="004E0D25">
        <w:rPr>
          <w:rFonts w:asciiTheme="minorHAnsi" w:hAnsiTheme="minorHAnsi"/>
          <w:spacing w:val="3"/>
          <w:sz w:val="20"/>
          <w:szCs w:val="20"/>
        </w:rPr>
        <w:t xml:space="preserve"> </w:t>
      </w:r>
      <w:r w:rsidRPr="004E0D25">
        <w:rPr>
          <w:rFonts w:asciiTheme="minorHAnsi" w:hAnsiTheme="minorHAnsi"/>
          <w:spacing w:val="-1"/>
          <w:sz w:val="20"/>
          <w:szCs w:val="20"/>
        </w:rPr>
        <w:t>this</w:t>
      </w:r>
      <w:r w:rsidRPr="004E0D25">
        <w:rPr>
          <w:rFonts w:asciiTheme="minorHAnsi" w:hAnsiTheme="minorHAnsi"/>
          <w:spacing w:val="3"/>
          <w:sz w:val="20"/>
          <w:szCs w:val="20"/>
        </w:rPr>
        <w:t xml:space="preserve"> </w:t>
      </w:r>
      <w:r w:rsidRPr="004E0D25">
        <w:rPr>
          <w:rFonts w:asciiTheme="minorHAnsi" w:hAnsiTheme="minorHAnsi"/>
          <w:spacing w:val="-1"/>
          <w:sz w:val="20"/>
          <w:szCs w:val="20"/>
        </w:rPr>
        <w:t>Agreement</w:t>
      </w:r>
      <w:r w:rsidRPr="004E0D25">
        <w:rPr>
          <w:rFonts w:asciiTheme="minorHAnsi" w:hAnsiTheme="minorHAnsi"/>
          <w:spacing w:val="3"/>
          <w:sz w:val="20"/>
          <w:szCs w:val="20"/>
        </w:rPr>
        <w:t xml:space="preserve"> </w:t>
      </w:r>
      <w:r w:rsidRPr="004E0D25">
        <w:rPr>
          <w:rFonts w:asciiTheme="minorHAnsi" w:hAnsiTheme="minorHAnsi"/>
          <w:spacing w:val="-1"/>
          <w:sz w:val="20"/>
          <w:szCs w:val="20"/>
        </w:rPr>
        <w:t>to</w:t>
      </w:r>
      <w:r w:rsidRPr="004E0D25">
        <w:rPr>
          <w:rFonts w:asciiTheme="minorHAnsi" w:hAnsiTheme="minorHAnsi"/>
          <w:spacing w:val="3"/>
          <w:sz w:val="20"/>
          <w:szCs w:val="20"/>
        </w:rPr>
        <w:t xml:space="preserve"> </w:t>
      </w:r>
      <w:r w:rsidRPr="004E0D25">
        <w:rPr>
          <w:rFonts w:asciiTheme="minorHAnsi" w:hAnsiTheme="minorHAnsi"/>
          <w:spacing w:val="-1"/>
          <w:sz w:val="20"/>
          <w:szCs w:val="20"/>
        </w:rPr>
        <w:t>be</w:t>
      </w:r>
      <w:r w:rsidRPr="004E0D25">
        <w:rPr>
          <w:rFonts w:asciiTheme="minorHAnsi" w:hAnsiTheme="minorHAnsi"/>
          <w:spacing w:val="3"/>
          <w:sz w:val="20"/>
          <w:szCs w:val="20"/>
        </w:rPr>
        <w:t xml:space="preserve"> </w:t>
      </w:r>
      <w:r w:rsidRPr="004E0D25">
        <w:rPr>
          <w:rFonts w:asciiTheme="minorHAnsi" w:hAnsiTheme="minorHAnsi"/>
          <w:spacing w:val="-1"/>
          <w:sz w:val="20"/>
          <w:szCs w:val="20"/>
        </w:rPr>
        <w:t>executed</w:t>
      </w:r>
      <w:r w:rsidRPr="004E0D25">
        <w:rPr>
          <w:rFonts w:asciiTheme="minorHAnsi" w:hAnsiTheme="minorHAnsi"/>
          <w:spacing w:val="2"/>
          <w:sz w:val="20"/>
          <w:szCs w:val="20"/>
        </w:rPr>
        <w:t xml:space="preserve"> </w:t>
      </w:r>
      <w:r w:rsidRPr="004E0D25">
        <w:rPr>
          <w:rFonts w:asciiTheme="minorHAnsi" w:hAnsiTheme="minorHAnsi"/>
          <w:sz w:val="20"/>
          <w:szCs w:val="20"/>
        </w:rPr>
        <w:t>on</w:t>
      </w:r>
      <w:r w:rsidRPr="004E0D25">
        <w:rPr>
          <w:rFonts w:asciiTheme="minorHAnsi" w:hAnsiTheme="minorHAnsi"/>
          <w:spacing w:val="3"/>
          <w:sz w:val="20"/>
          <w:szCs w:val="20"/>
        </w:rPr>
        <w:t xml:space="preserve"> </w:t>
      </w:r>
      <w:r w:rsidRPr="004E0D25">
        <w:rPr>
          <w:rFonts w:asciiTheme="minorHAnsi" w:hAnsiTheme="minorHAnsi"/>
          <w:spacing w:val="-1"/>
          <w:sz w:val="20"/>
          <w:szCs w:val="20"/>
        </w:rPr>
        <w:t>the</w:t>
      </w:r>
      <w:r w:rsidRPr="004E0D25">
        <w:rPr>
          <w:rFonts w:asciiTheme="minorHAnsi" w:hAnsiTheme="minorHAnsi"/>
          <w:spacing w:val="3"/>
          <w:sz w:val="20"/>
          <w:szCs w:val="20"/>
        </w:rPr>
        <w:t xml:space="preserve"> </w:t>
      </w:r>
      <w:r w:rsidRPr="004E0D25">
        <w:rPr>
          <w:rFonts w:asciiTheme="minorHAnsi" w:hAnsiTheme="minorHAnsi"/>
          <w:spacing w:val="-1"/>
          <w:sz w:val="20"/>
          <w:szCs w:val="20"/>
        </w:rPr>
        <w:t>dates</w:t>
      </w:r>
      <w:r w:rsidRPr="004E0D25">
        <w:rPr>
          <w:rFonts w:asciiTheme="minorHAnsi" w:hAnsiTheme="minorHAnsi"/>
          <w:spacing w:val="4"/>
          <w:sz w:val="20"/>
          <w:szCs w:val="20"/>
        </w:rPr>
        <w:t xml:space="preserve"> </w:t>
      </w:r>
      <w:r w:rsidRPr="004E0D25">
        <w:rPr>
          <w:rFonts w:asciiTheme="minorHAnsi" w:hAnsiTheme="minorHAnsi"/>
          <w:spacing w:val="-1"/>
          <w:sz w:val="20"/>
          <w:szCs w:val="20"/>
        </w:rPr>
        <w:t>below</w:t>
      </w:r>
      <w:r w:rsidRPr="004E0D25">
        <w:rPr>
          <w:rFonts w:asciiTheme="minorHAnsi" w:hAnsiTheme="minorHAnsi"/>
          <w:sz w:val="20"/>
          <w:szCs w:val="20"/>
        </w:rPr>
        <w:t xml:space="preserve"> </w:t>
      </w:r>
      <w:r w:rsidRPr="004E0D25">
        <w:rPr>
          <w:rFonts w:asciiTheme="minorHAnsi" w:hAnsiTheme="minorHAnsi"/>
          <w:spacing w:val="-1"/>
          <w:sz w:val="20"/>
          <w:szCs w:val="20"/>
        </w:rPr>
        <w:t>to</w:t>
      </w:r>
      <w:r w:rsidRPr="004E0D25">
        <w:rPr>
          <w:rFonts w:asciiTheme="minorHAnsi" w:hAnsiTheme="minorHAnsi"/>
          <w:spacing w:val="2"/>
          <w:sz w:val="20"/>
          <w:szCs w:val="20"/>
        </w:rPr>
        <w:t xml:space="preserve"> </w:t>
      </w:r>
      <w:r w:rsidRPr="004E0D25">
        <w:rPr>
          <w:rFonts w:asciiTheme="minorHAnsi" w:hAnsiTheme="minorHAnsi"/>
          <w:sz w:val="20"/>
          <w:szCs w:val="20"/>
        </w:rPr>
        <w:t>be</w:t>
      </w:r>
      <w:r w:rsidRPr="004E0D25">
        <w:rPr>
          <w:rFonts w:asciiTheme="minorHAnsi" w:hAnsiTheme="minorHAnsi"/>
          <w:spacing w:val="63"/>
          <w:w w:val="99"/>
          <w:sz w:val="20"/>
          <w:szCs w:val="20"/>
        </w:rPr>
        <w:t xml:space="preserve"> </w:t>
      </w:r>
      <w:r w:rsidRPr="004E0D25">
        <w:rPr>
          <w:rFonts w:asciiTheme="minorHAnsi" w:hAnsiTheme="minorHAnsi"/>
          <w:spacing w:val="-1"/>
          <w:sz w:val="20"/>
          <w:szCs w:val="20"/>
        </w:rPr>
        <w:t>effective</w:t>
      </w:r>
      <w:r w:rsidRPr="004E0D25">
        <w:rPr>
          <w:rFonts w:asciiTheme="minorHAnsi" w:hAnsiTheme="minorHAnsi"/>
          <w:spacing w:val="-6"/>
          <w:sz w:val="20"/>
          <w:szCs w:val="20"/>
        </w:rPr>
        <w:t xml:space="preserve"> </w:t>
      </w:r>
      <w:r w:rsidRPr="004E0D25">
        <w:rPr>
          <w:rFonts w:asciiTheme="minorHAnsi" w:hAnsiTheme="minorHAnsi"/>
          <w:spacing w:val="-1"/>
          <w:sz w:val="20"/>
          <w:szCs w:val="20"/>
        </w:rPr>
        <w:t>on</w:t>
      </w:r>
      <w:r w:rsidRPr="004E0D25">
        <w:rPr>
          <w:rFonts w:asciiTheme="minorHAnsi" w:hAnsiTheme="minorHAnsi"/>
          <w:spacing w:val="-6"/>
          <w:sz w:val="20"/>
          <w:szCs w:val="20"/>
        </w:rPr>
        <w:t xml:space="preserve"> </w:t>
      </w:r>
      <w:r w:rsidRPr="004E0D25">
        <w:rPr>
          <w:rFonts w:asciiTheme="minorHAnsi" w:hAnsiTheme="minorHAnsi"/>
          <w:spacing w:val="-1"/>
          <w:sz w:val="20"/>
          <w:szCs w:val="20"/>
        </w:rPr>
        <w:t>the</w:t>
      </w:r>
      <w:r w:rsidRPr="004E0D25">
        <w:rPr>
          <w:rFonts w:asciiTheme="minorHAnsi" w:hAnsiTheme="minorHAnsi"/>
          <w:spacing w:val="-5"/>
          <w:sz w:val="20"/>
          <w:szCs w:val="20"/>
        </w:rPr>
        <w:t xml:space="preserve"> </w:t>
      </w:r>
      <w:r w:rsidRPr="004E0D25">
        <w:rPr>
          <w:rFonts w:asciiTheme="minorHAnsi" w:hAnsiTheme="minorHAnsi"/>
          <w:spacing w:val="-1"/>
          <w:sz w:val="20"/>
          <w:szCs w:val="20"/>
        </w:rPr>
        <w:t>Effective</w:t>
      </w:r>
      <w:r w:rsidRPr="004E0D25">
        <w:rPr>
          <w:rFonts w:asciiTheme="minorHAnsi" w:hAnsiTheme="minorHAnsi"/>
          <w:spacing w:val="-6"/>
          <w:sz w:val="20"/>
          <w:szCs w:val="20"/>
        </w:rPr>
        <w:t xml:space="preserve"> </w:t>
      </w:r>
      <w:r w:rsidRPr="004E0D25">
        <w:rPr>
          <w:rFonts w:asciiTheme="minorHAnsi" w:hAnsiTheme="minorHAnsi"/>
          <w:spacing w:val="-1"/>
          <w:sz w:val="20"/>
          <w:szCs w:val="20"/>
        </w:rPr>
        <w:t>Date.</w:t>
      </w:r>
      <w:proofErr w:type="gramEnd"/>
    </w:p>
    <w:p w14:paraId="75A08E1A" w14:textId="77777777" w:rsidR="00B13492" w:rsidRDefault="00B13492" w:rsidP="00507F87">
      <w:pPr>
        <w:rPr>
          <w:b/>
          <w:sz w:val="24"/>
          <w:szCs w:val="24"/>
        </w:rPr>
      </w:pPr>
    </w:p>
    <w:p w14:paraId="18310AF1" w14:textId="77777777" w:rsidR="00427AF2" w:rsidRPr="00961625" w:rsidRDefault="00427AF2" w:rsidP="00507F87">
      <w:pPr>
        <w:rPr>
          <w:b/>
          <w:sz w:val="24"/>
          <w:szCs w:val="24"/>
        </w:rPr>
      </w:pPr>
      <w:bookmarkStart w:id="0" w:name="_GoBack"/>
      <w:bookmarkEnd w:id="0"/>
    </w:p>
    <w:sectPr w:rsidR="00427AF2" w:rsidRPr="00961625" w:rsidSect="0011019E">
      <w:type w:val="continuous"/>
      <w:pgSz w:w="12240" w:h="15840"/>
      <w:pgMar w:top="567" w:right="474" w:bottom="284" w:left="85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ABE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978F0" w14:textId="77777777" w:rsidR="00632D89" w:rsidRDefault="00632D89" w:rsidP="007526E9">
      <w:pPr>
        <w:spacing w:after="0" w:line="240" w:lineRule="auto"/>
      </w:pPr>
      <w:r>
        <w:separator/>
      </w:r>
    </w:p>
  </w:endnote>
  <w:endnote w:type="continuationSeparator" w:id="0">
    <w:p w14:paraId="48739C90" w14:textId="77777777" w:rsidR="00632D89" w:rsidRDefault="00632D89" w:rsidP="0075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E4A03" w14:textId="3A854097" w:rsidR="00F06C8A" w:rsidRDefault="0011019E">
    <w:pPr>
      <w:spacing w:line="14" w:lineRule="auto"/>
      <w:rPr>
        <w:sz w:val="20"/>
        <w:szCs w:val="20"/>
      </w:rPr>
    </w:pPr>
    <w:r>
      <w:rPr>
        <w:noProof/>
        <w:lang w:eastAsia="en-GB"/>
      </w:rPr>
      <mc:AlternateContent>
        <mc:Choice Requires="wps">
          <w:drawing>
            <wp:anchor distT="0" distB="0" distL="114300" distR="114300" simplePos="0" relativeHeight="251658240" behindDoc="1" locked="0" layoutInCell="1" allowOverlap="1" wp14:anchorId="60239D5E" wp14:editId="468A1645">
              <wp:simplePos x="0" y="0"/>
              <wp:positionH relativeFrom="page">
                <wp:posOffset>5987415</wp:posOffset>
              </wp:positionH>
              <wp:positionV relativeFrom="page">
                <wp:posOffset>10112375</wp:posOffset>
              </wp:positionV>
              <wp:extent cx="1129030" cy="114935"/>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9044D" w14:textId="34EE0448" w:rsidR="00F06C8A" w:rsidRDefault="007526E9">
                          <w:pPr>
                            <w:spacing w:before="2"/>
                            <w:ind w:left="20"/>
                            <w:rPr>
                              <w:rFonts w:ascii="Arial" w:eastAsia="Arial" w:hAnsi="Arial" w:cs="Arial"/>
                              <w:sz w:val="14"/>
                              <w:szCs w:val="14"/>
                            </w:rPr>
                          </w:pPr>
                          <w:r>
                            <w:rPr>
                              <w:rFonts w:ascii="Arial"/>
                              <w:spacing w:val="-1"/>
                              <w:sz w:val="14"/>
                            </w:rPr>
                            <w:t xml:space="preserve">    </w:t>
                          </w:r>
                          <w:r w:rsidR="006F6882">
                            <w:rPr>
                              <w:rFonts w:ascii="Arial"/>
                              <w:spacing w:val="-1"/>
                              <w:sz w:val="14"/>
                            </w:rPr>
                            <w:t>Version:</w:t>
                          </w:r>
                          <w:r w:rsidR="006F6882">
                            <w:rPr>
                              <w:rFonts w:ascii="Arial"/>
                              <w:sz w:val="14"/>
                            </w:rPr>
                            <w:t xml:space="preserve"> </w:t>
                          </w:r>
                          <w:r>
                            <w:rPr>
                              <w:rFonts w:ascii="Arial"/>
                              <w:sz w:val="14"/>
                            </w:rPr>
                            <w:t>September</w:t>
                          </w:r>
                          <w:r w:rsidR="006F6882">
                            <w:rPr>
                              <w:rFonts w:ascii="Arial"/>
                              <w:spacing w:val="-2"/>
                              <w:sz w:val="14"/>
                            </w:rPr>
                            <w:t xml:space="preserve"> </w:t>
                          </w:r>
                          <w:r w:rsidR="006F6882">
                            <w:rPr>
                              <w:rFonts w:ascii="Arial"/>
                              <w:sz w:val="1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71.45pt;margin-top:796.25pt;width:88.9pt;height:9.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" filled="f" stroked="f">
              <v:textbox inset="0,0,0,0">
                <w:txbxContent>
                  <w:p w14:paraId="5159044D" w14:textId="34EE0448" w:rsidR="00F06C8A" w:rsidRDefault="007526E9">
                    <w:pPr>
                      <w:spacing w:before="2"/>
                      <w:ind w:left="20"/>
                      <w:rPr>
                        <w:rFonts w:ascii="Arial" w:eastAsia="Arial" w:hAnsi="Arial" w:cs="Arial"/>
                        <w:sz w:val="14"/>
                        <w:szCs w:val="14"/>
                      </w:rPr>
                    </w:pPr>
                    <w:r>
                      <w:rPr>
                        <w:rFonts w:ascii="Arial"/>
                        <w:spacing w:val="-1"/>
                        <w:sz w:val="14"/>
                      </w:rPr>
                      <w:t xml:space="preserve">    </w:t>
                    </w:r>
                    <w:r w:rsidR="006F6882">
                      <w:rPr>
                        <w:rFonts w:ascii="Arial"/>
                        <w:spacing w:val="-1"/>
                        <w:sz w:val="14"/>
                      </w:rPr>
                      <w:t>Version:</w:t>
                    </w:r>
                    <w:r w:rsidR="006F6882">
                      <w:rPr>
                        <w:rFonts w:ascii="Arial"/>
                        <w:sz w:val="14"/>
                      </w:rPr>
                      <w:t xml:space="preserve"> </w:t>
                    </w:r>
                    <w:r>
                      <w:rPr>
                        <w:rFonts w:ascii="Arial"/>
                        <w:sz w:val="14"/>
                      </w:rPr>
                      <w:t>September</w:t>
                    </w:r>
                    <w:r w:rsidR="006F6882">
                      <w:rPr>
                        <w:rFonts w:ascii="Arial"/>
                        <w:spacing w:val="-2"/>
                        <w:sz w:val="14"/>
                      </w:rPr>
                      <w:t xml:space="preserve"> </w:t>
                    </w:r>
                    <w:r w:rsidR="006F6882">
                      <w:rPr>
                        <w:rFonts w:ascii="Arial"/>
                        <w:sz w:val="14"/>
                      </w:rPr>
                      <w:t>2017</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ACD1E" w14:textId="77777777" w:rsidR="00632D89" w:rsidRDefault="00632D89" w:rsidP="007526E9">
      <w:pPr>
        <w:spacing w:after="0" w:line="240" w:lineRule="auto"/>
      </w:pPr>
      <w:r>
        <w:separator/>
      </w:r>
    </w:p>
  </w:footnote>
  <w:footnote w:type="continuationSeparator" w:id="0">
    <w:p w14:paraId="675990B3" w14:textId="77777777" w:rsidR="00632D89" w:rsidRDefault="00632D89" w:rsidP="0075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4E27E" w14:textId="77777777" w:rsidR="0011019E" w:rsidRDefault="0011019E" w:rsidP="0011019E">
    <w:pPr>
      <w:pStyle w:val="Header"/>
      <w:jc w:val="right"/>
    </w:pPr>
    <w:r>
      <w:rPr>
        <w:noProof/>
        <w:lang w:eastAsia="en-GB"/>
      </w:rPr>
      <w:drawing>
        <wp:anchor distT="0" distB="0" distL="114300" distR="114300" simplePos="0" relativeHeight="251660288" behindDoc="0" locked="0" layoutInCell="1" allowOverlap="1" wp14:anchorId="71000126" wp14:editId="2839057E">
          <wp:simplePos x="0" y="0"/>
          <wp:positionH relativeFrom="column">
            <wp:posOffset>5461000</wp:posOffset>
          </wp:positionH>
          <wp:positionV relativeFrom="paragraph">
            <wp:posOffset>-254690</wp:posOffset>
          </wp:positionV>
          <wp:extent cx="1867161" cy="619211"/>
          <wp:effectExtent l="0" t="0" r="0" b="0"/>
          <wp:wrapThrough wrapText="bothSides">
            <wp:wrapPolygon edited="0">
              <wp:start x="0" y="0"/>
              <wp:lineTo x="0" y="20603"/>
              <wp:lineTo x="21380" y="20603"/>
              <wp:lineTo x="2138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867161" cy="619211"/>
                  </a:xfrm>
                  <a:prstGeom prst="rect">
                    <a:avLst/>
                  </a:prstGeom>
                </pic:spPr>
              </pic:pic>
            </a:graphicData>
          </a:graphic>
        </wp:anchor>
      </w:drawing>
    </w:r>
  </w:p>
  <w:p w14:paraId="2F01BEC3" w14:textId="77777777" w:rsidR="0011019E" w:rsidRDefault="0011019E" w:rsidP="0011019E">
    <w:pPr>
      <w:pStyle w:val="Header"/>
      <w:jc w:val="right"/>
    </w:pPr>
  </w:p>
  <w:p w14:paraId="06CE4CE4" w14:textId="77777777" w:rsidR="0011019E" w:rsidRPr="007B6A1B" w:rsidRDefault="0011019E" w:rsidP="0011019E">
    <w:pPr>
      <w:jc w:val="center"/>
      <w:rPr>
        <w:rFonts w:ascii="Arial" w:hAnsi="Arial"/>
        <w:b/>
        <w:caps/>
        <w:sz w:val="16"/>
        <w:szCs w:val="16"/>
      </w:rPr>
    </w:pPr>
    <w:r>
      <w:rPr>
        <w:rFonts w:ascii="Arial" w:hAnsi="Arial"/>
        <w:b/>
        <w:caps/>
        <w:sz w:val="20"/>
      </w:rPr>
      <w:t>MUTUAL Confidentiality and Nondisclosure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C375F"/>
    <w:multiLevelType w:val="hybridMultilevel"/>
    <w:tmpl w:val="FB5CA414"/>
    <w:lvl w:ilvl="0" w:tplc="1A767C5A">
      <w:start w:val="1"/>
      <w:numFmt w:val="decimal"/>
      <w:lvlText w:val="%1."/>
      <w:lvlJc w:val="left"/>
      <w:pPr>
        <w:ind w:left="980" w:hanging="360"/>
        <w:jc w:val="right"/>
      </w:pPr>
      <w:rPr>
        <w:rFonts w:ascii="Arial" w:eastAsia="Arial" w:hAnsi="Arial" w:hint="default"/>
        <w:b/>
        <w:bCs/>
        <w:spacing w:val="-1"/>
        <w:w w:val="99"/>
        <w:sz w:val="18"/>
        <w:szCs w:val="18"/>
      </w:rPr>
    </w:lvl>
    <w:lvl w:ilvl="1" w:tplc="1A209D98">
      <w:start w:val="1"/>
      <w:numFmt w:val="bullet"/>
      <w:lvlText w:val="•"/>
      <w:lvlJc w:val="left"/>
      <w:pPr>
        <w:ind w:left="2052" w:hanging="360"/>
      </w:pPr>
      <w:rPr>
        <w:rFonts w:hint="default"/>
      </w:rPr>
    </w:lvl>
    <w:lvl w:ilvl="2" w:tplc="429A58FA">
      <w:start w:val="1"/>
      <w:numFmt w:val="bullet"/>
      <w:lvlText w:val="•"/>
      <w:lvlJc w:val="left"/>
      <w:pPr>
        <w:ind w:left="3124" w:hanging="360"/>
      </w:pPr>
      <w:rPr>
        <w:rFonts w:hint="default"/>
      </w:rPr>
    </w:lvl>
    <w:lvl w:ilvl="3" w:tplc="FA3C5C5E">
      <w:start w:val="1"/>
      <w:numFmt w:val="bullet"/>
      <w:lvlText w:val="•"/>
      <w:lvlJc w:val="left"/>
      <w:pPr>
        <w:ind w:left="4197" w:hanging="360"/>
      </w:pPr>
      <w:rPr>
        <w:rFonts w:hint="default"/>
      </w:rPr>
    </w:lvl>
    <w:lvl w:ilvl="4" w:tplc="1BE43DCC">
      <w:start w:val="1"/>
      <w:numFmt w:val="bullet"/>
      <w:lvlText w:val="•"/>
      <w:lvlJc w:val="left"/>
      <w:pPr>
        <w:ind w:left="5269" w:hanging="360"/>
      </w:pPr>
      <w:rPr>
        <w:rFonts w:hint="default"/>
      </w:rPr>
    </w:lvl>
    <w:lvl w:ilvl="5" w:tplc="3A9857D8">
      <w:start w:val="1"/>
      <w:numFmt w:val="bullet"/>
      <w:lvlText w:val="•"/>
      <w:lvlJc w:val="left"/>
      <w:pPr>
        <w:ind w:left="6342" w:hanging="360"/>
      </w:pPr>
      <w:rPr>
        <w:rFonts w:hint="default"/>
      </w:rPr>
    </w:lvl>
    <w:lvl w:ilvl="6" w:tplc="52A86946">
      <w:start w:val="1"/>
      <w:numFmt w:val="bullet"/>
      <w:lvlText w:val="•"/>
      <w:lvlJc w:val="left"/>
      <w:pPr>
        <w:ind w:left="7414" w:hanging="360"/>
      </w:pPr>
      <w:rPr>
        <w:rFonts w:hint="default"/>
      </w:rPr>
    </w:lvl>
    <w:lvl w:ilvl="7" w:tplc="3D682EEE">
      <w:start w:val="1"/>
      <w:numFmt w:val="bullet"/>
      <w:lvlText w:val="•"/>
      <w:lvlJc w:val="left"/>
      <w:pPr>
        <w:ind w:left="8487" w:hanging="360"/>
      </w:pPr>
      <w:rPr>
        <w:rFonts w:hint="default"/>
      </w:rPr>
    </w:lvl>
    <w:lvl w:ilvl="8" w:tplc="BD563324">
      <w:start w:val="1"/>
      <w:numFmt w:val="bullet"/>
      <w:lvlText w:val="•"/>
      <w:lvlJc w:val="left"/>
      <w:pPr>
        <w:ind w:left="9559" w:hanging="3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s, Melanie">
    <w15:presenceInfo w15:providerId="AD" w15:userId="S-1-5-21-3609080306-1671255945-596033090-36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87"/>
    <w:rsid w:val="000D13EE"/>
    <w:rsid w:val="000E5F23"/>
    <w:rsid w:val="0011019E"/>
    <w:rsid w:val="002B7213"/>
    <w:rsid w:val="003B7A6E"/>
    <w:rsid w:val="00427AF2"/>
    <w:rsid w:val="004B5B50"/>
    <w:rsid w:val="004C5870"/>
    <w:rsid w:val="004D75DF"/>
    <w:rsid w:val="004E0D25"/>
    <w:rsid w:val="00506CA4"/>
    <w:rsid w:val="00507F87"/>
    <w:rsid w:val="005A3995"/>
    <w:rsid w:val="005C3119"/>
    <w:rsid w:val="006249C0"/>
    <w:rsid w:val="00630102"/>
    <w:rsid w:val="00632D89"/>
    <w:rsid w:val="006A11E5"/>
    <w:rsid w:val="006E4CFA"/>
    <w:rsid w:val="006F6882"/>
    <w:rsid w:val="00752668"/>
    <w:rsid w:val="007526E9"/>
    <w:rsid w:val="007B0119"/>
    <w:rsid w:val="00876168"/>
    <w:rsid w:val="008B1632"/>
    <w:rsid w:val="00961625"/>
    <w:rsid w:val="00974397"/>
    <w:rsid w:val="00975CDA"/>
    <w:rsid w:val="00991580"/>
    <w:rsid w:val="009F5AFD"/>
    <w:rsid w:val="00A73C6A"/>
    <w:rsid w:val="00B13492"/>
    <w:rsid w:val="00C71154"/>
    <w:rsid w:val="00D54A5E"/>
    <w:rsid w:val="00E93DB5"/>
    <w:rsid w:val="00EB255D"/>
    <w:rsid w:val="00F026B0"/>
    <w:rsid w:val="00F864E2"/>
    <w:rsid w:val="00FB3AEB"/>
    <w:rsid w:val="00FD6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1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character" w:styleId="PlaceholderText">
    <w:name w:val="Placeholder Text"/>
    <w:basedOn w:val="DefaultParagraphFont"/>
    <w:uiPriority w:val="99"/>
    <w:semiHidden/>
    <w:rsid w:val="00FB3AEB"/>
    <w:rPr>
      <w:color w:val="808080"/>
    </w:rPr>
  </w:style>
  <w:style w:type="paragraph" w:styleId="BodyText">
    <w:name w:val="Body Text"/>
    <w:basedOn w:val="Normal"/>
    <w:link w:val="BodyTextChar"/>
    <w:uiPriority w:val="1"/>
    <w:qFormat/>
    <w:rsid w:val="007526E9"/>
    <w:pPr>
      <w:widowControl w:val="0"/>
      <w:spacing w:after="0" w:line="240" w:lineRule="auto"/>
      <w:ind w:left="799" w:hanging="360"/>
    </w:pPr>
    <w:rPr>
      <w:rFonts w:ascii="Arial" w:eastAsia="Arial" w:hAnsi="Arial"/>
      <w:sz w:val="18"/>
      <w:szCs w:val="18"/>
      <w:lang w:val="en-US"/>
    </w:rPr>
  </w:style>
  <w:style w:type="character" w:customStyle="1" w:styleId="BodyTextChar">
    <w:name w:val="Body Text Char"/>
    <w:basedOn w:val="DefaultParagraphFont"/>
    <w:link w:val="BodyText"/>
    <w:uiPriority w:val="1"/>
    <w:rsid w:val="007526E9"/>
    <w:rPr>
      <w:rFonts w:ascii="Arial" w:eastAsia="Arial" w:hAnsi="Arial"/>
      <w:sz w:val="18"/>
      <w:szCs w:val="18"/>
      <w:lang w:val="en-US"/>
    </w:rPr>
  </w:style>
  <w:style w:type="paragraph" w:styleId="Header">
    <w:name w:val="header"/>
    <w:basedOn w:val="Normal"/>
    <w:link w:val="HeaderChar"/>
    <w:uiPriority w:val="99"/>
    <w:unhideWhenUsed/>
    <w:rsid w:val="0075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6E9"/>
  </w:style>
  <w:style w:type="paragraph" w:styleId="Footer">
    <w:name w:val="footer"/>
    <w:basedOn w:val="Normal"/>
    <w:link w:val="FooterChar"/>
    <w:uiPriority w:val="99"/>
    <w:unhideWhenUsed/>
    <w:rsid w:val="0075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6E9"/>
  </w:style>
  <w:style w:type="paragraph" w:styleId="ListParagraph">
    <w:name w:val="List Paragraph"/>
    <w:basedOn w:val="Normal"/>
    <w:uiPriority w:val="34"/>
    <w:qFormat/>
    <w:rsid w:val="007526E9"/>
    <w:pPr>
      <w:ind w:left="720"/>
      <w:contextualSpacing/>
    </w:pPr>
  </w:style>
  <w:style w:type="table" w:styleId="LightShading-Accent3">
    <w:name w:val="Light Shading Accent 3"/>
    <w:basedOn w:val="TableNormal"/>
    <w:uiPriority w:val="60"/>
    <w:rsid w:val="0011019E"/>
    <w:pPr>
      <w:spacing w:after="0" w:line="240" w:lineRule="auto"/>
    </w:pPr>
    <w:rPr>
      <w:rFonts w:ascii="Arial" w:eastAsia="Times New Roman" w:hAnsi="Arial"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7F87"/>
    <w:rPr>
      <w:sz w:val="16"/>
      <w:szCs w:val="16"/>
    </w:rPr>
  </w:style>
  <w:style w:type="paragraph" w:styleId="CommentText">
    <w:name w:val="annotation text"/>
    <w:basedOn w:val="Normal"/>
    <w:link w:val="CommentTextChar"/>
    <w:uiPriority w:val="99"/>
    <w:semiHidden/>
    <w:unhideWhenUsed/>
    <w:rsid w:val="00507F87"/>
    <w:pPr>
      <w:spacing w:line="240" w:lineRule="auto"/>
    </w:pPr>
    <w:rPr>
      <w:sz w:val="20"/>
      <w:szCs w:val="20"/>
    </w:rPr>
  </w:style>
  <w:style w:type="character" w:customStyle="1" w:styleId="CommentTextChar">
    <w:name w:val="Comment Text Char"/>
    <w:basedOn w:val="DefaultParagraphFont"/>
    <w:link w:val="CommentText"/>
    <w:uiPriority w:val="99"/>
    <w:semiHidden/>
    <w:rsid w:val="00507F87"/>
    <w:rPr>
      <w:sz w:val="20"/>
      <w:szCs w:val="20"/>
    </w:rPr>
  </w:style>
  <w:style w:type="paragraph" w:styleId="CommentSubject">
    <w:name w:val="annotation subject"/>
    <w:basedOn w:val="CommentText"/>
    <w:next w:val="CommentText"/>
    <w:link w:val="CommentSubjectChar"/>
    <w:uiPriority w:val="99"/>
    <w:semiHidden/>
    <w:unhideWhenUsed/>
    <w:rsid w:val="00507F87"/>
    <w:rPr>
      <w:b/>
      <w:bCs/>
    </w:rPr>
  </w:style>
  <w:style w:type="character" w:customStyle="1" w:styleId="CommentSubjectChar">
    <w:name w:val="Comment Subject Char"/>
    <w:basedOn w:val="CommentTextChar"/>
    <w:link w:val="CommentSubject"/>
    <w:uiPriority w:val="99"/>
    <w:semiHidden/>
    <w:rsid w:val="00507F87"/>
    <w:rPr>
      <w:b/>
      <w:bCs/>
      <w:sz w:val="20"/>
      <w:szCs w:val="20"/>
    </w:rPr>
  </w:style>
  <w:style w:type="paragraph" w:styleId="BalloonText">
    <w:name w:val="Balloon Text"/>
    <w:basedOn w:val="Normal"/>
    <w:link w:val="BalloonTextChar"/>
    <w:uiPriority w:val="99"/>
    <w:semiHidden/>
    <w:unhideWhenUsed/>
    <w:rsid w:val="00507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F87"/>
    <w:rPr>
      <w:rFonts w:ascii="Segoe UI" w:hAnsi="Segoe UI" w:cs="Segoe UI"/>
      <w:sz w:val="18"/>
      <w:szCs w:val="18"/>
    </w:rPr>
  </w:style>
  <w:style w:type="table" w:styleId="TableGrid">
    <w:name w:val="Table Grid"/>
    <w:basedOn w:val="TableNormal"/>
    <w:uiPriority w:val="39"/>
    <w:rsid w:val="00A7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AFD"/>
    <w:rPr>
      <w:color w:val="0563C1" w:themeColor="hyperlink"/>
      <w:u w:val="single"/>
    </w:rPr>
  </w:style>
  <w:style w:type="character" w:styleId="PlaceholderText">
    <w:name w:val="Placeholder Text"/>
    <w:basedOn w:val="DefaultParagraphFont"/>
    <w:uiPriority w:val="99"/>
    <w:semiHidden/>
    <w:rsid w:val="00FB3AEB"/>
    <w:rPr>
      <w:color w:val="808080"/>
    </w:rPr>
  </w:style>
  <w:style w:type="paragraph" w:styleId="BodyText">
    <w:name w:val="Body Text"/>
    <w:basedOn w:val="Normal"/>
    <w:link w:val="BodyTextChar"/>
    <w:uiPriority w:val="1"/>
    <w:qFormat/>
    <w:rsid w:val="007526E9"/>
    <w:pPr>
      <w:widowControl w:val="0"/>
      <w:spacing w:after="0" w:line="240" w:lineRule="auto"/>
      <w:ind w:left="799" w:hanging="360"/>
    </w:pPr>
    <w:rPr>
      <w:rFonts w:ascii="Arial" w:eastAsia="Arial" w:hAnsi="Arial"/>
      <w:sz w:val="18"/>
      <w:szCs w:val="18"/>
      <w:lang w:val="en-US"/>
    </w:rPr>
  </w:style>
  <w:style w:type="character" w:customStyle="1" w:styleId="BodyTextChar">
    <w:name w:val="Body Text Char"/>
    <w:basedOn w:val="DefaultParagraphFont"/>
    <w:link w:val="BodyText"/>
    <w:uiPriority w:val="1"/>
    <w:rsid w:val="007526E9"/>
    <w:rPr>
      <w:rFonts w:ascii="Arial" w:eastAsia="Arial" w:hAnsi="Arial"/>
      <w:sz w:val="18"/>
      <w:szCs w:val="18"/>
      <w:lang w:val="en-US"/>
    </w:rPr>
  </w:style>
  <w:style w:type="paragraph" w:styleId="Header">
    <w:name w:val="header"/>
    <w:basedOn w:val="Normal"/>
    <w:link w:val="HeaderChar"/>
    <w:uiPriority w:val="99"/>
    <w:unhideWhenUsed/>
    <w:rsid w:val="0075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6E9"/>
  </w:style>
  <w:style w:type="paragraph" w:styleId="Footer">
    <w:name w:val="footer"/>
    <w:basedOn w:val="Normal"/>
    <w:link w:val="FooterChar"/>
    <w:uiPriority w:val="99"/>
    <w:unhideWhenUsed/>
    <w:rsid w:val="0075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6E9"/>
  </w:style>
  <w:style w:type="paragraph" w:styleId="ListParagraph">
    <w:name w:val="List Paragraph"/>
    <w:basedOn w:val="Normal"/>
    <w:uiPriority w:val="34"/>
    <w:qFormat/>
    <w:rsid w:val="007526E9"/>
    <w:pPr>
      <w:ind w:left="720"/>
      <w:contextualSpacing/>
    </w:pPr>
  </w:style>
  <w:style w:type="table" w:styleId="LightShading-Accent3">
    <w:name w:val="Light Shading Accent 3"/>
    <w:basedOn w:val="TableNormal"/>
    <w:uiPriority w:val="60"/>
    <w:rsid w:val="0011019E"/>
    <w:pPr>
      <w:spacing w:after="0" w:line="240" w:lineRule="auto"/>
    </w:pPr>
    <w:rPr>
      <w:rFonts w:ascii="Arial" w:eastAsia="Times New Roman" w:hAnsi="Arial" w:cs="Times New Roman"/>
      <w:color w:val="7B7B7B" w:themeColor="accent3" w:themeShade="BF"/>
      <w:sz w:val="20"/>
      <w:szCs w:val="20"/>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97281">
      <w:bodyDiv w:val="1"/>
      <w:marLeft w:val="0"/>
      <w:marRight w:val="0"/>
      <w:marTop w:val="0"/>
      <w:marBottom w:val="0"/>
      <w:divBdr>
        <w:top w:val="none" w:sz="0" w:space="0" w:color="auto"/>
        <w:left w:val="none" w:sz="0" w:space="0" w:color="auto"/>
        <w:bottom w:val="none" w:sz="0" w:space="0" w:color="auto"/>
        <w:right w:val="none" w:sz="0" w:space="0" w:color="auto"/>
      </w:divBdr>
    </w:div>
    <w:div w:id="1505165815">
      <w:bodyDiv w:val="1"/>
      <w:marLeft w:val="0"/>
      <w:marRight w:val="0"/>
      <w:marTop w:val="0"/>
      <w:marBottom w:val="0"/>
      <w:divBdr>
        <w:top w:val="none" w:sz="0" w:space="0" w:color="auto"/>
        <w:left w:val="none" w:sz="0" w:space="0" w:color="auto"/>
        <w:bottom w:val="none" w:sz="0" w:space="0" w:color="auto"/>
        <w:right w:val="none" w:sz="0" w:space="0" w:color="auto"/>
      </w:divBdr>
    </w:div>
    <w:div w:id="1586376120">
      <w:bodyDiv w:val="1"/>
      <w:marLeft w:val="0"/>
      <w:marRight w:val="0"/>
      <w:marTop w:val="0"/>
      <w:marBottom w:val="0"/>
      <w:divBdr>
        <w:top w:val="none" w:sz="0" w:space="0" w:color="auto"/>
        <w:left w:val="none" w:sz="0" w:space="0" w:color="auto"/>
        <w:bottom w:val="none" w:sz="0" w:space="0" w:color="auto"/>
        <w:right w:val="none" w:sz="0" w:space="0" w:color="auto"/>
      </w:divBdr>
    </w:div>
    <w:div w:id="1653635945">
      <w:bodyDiv w:val="1"/>
      <w:marLeft w:val="0"/>
      <w:marRight w:val="0"/>
      <w:marTop w:val="0"/>
      <w:marBottom w:val="0"/>
      <w:divBdr>
        <w:top w:val="none" w:sz="0" w:space="0" w:color="auto"/>
        <w:left w:val="none" w:sz="0" w:space="0" w:color="auto"/>
        <w:bottom w:val="none" w:sz="0" w:space="0" w:color="auto"/>
        <w:right w:val="none" w:sz="0" w:space="0" w:color="auto"/>
      </w:divBdr>
    </w:div>
    <w:div w:id="19912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FEF7B-0861-4E01-AA43-361FB80D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C1253023</Template>
  <TotalTime>2</TotalTime>
  <Pages>3</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IHS</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Melanie</dc:creator>
  <cp:lastModifiedBy>Tommy Aarts</cp:lastModifiedBy>
  <cp:revision>4</cp:revision>
  <dcterms:created xsi:type="dcterms:W3CDTF">2017-10-13T12:30:00Z</dcterms:created>
  <dcterms:modified xsi:type="dcterms:W3CDTF">2017-10-13T12:32:00Z</dcterms:modified>
</cp:coreProperties>
</file>