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29E7" w14:textId="77777777" w:rsidR="00297817" w:rsidRDefault="00000000">
      <w:pPr>
        <w:jc w:val="center"/>
        <w:rPr>
          <w:rFonts w:ascii="Aptos" w:eastAsia="Aptos" w:hAnsi="Aptos" w:cs="Aptos"/>
          <w:color w:val="4472C4"/>
          <w:sz w:val="16"/>
          <w:szCs w:val="16"/>
        </w:rPr>
      </w:pPr>
      <w:r>
        <w:rPr>
          <w:rFonts w:ascii="Aptos" w:eastAsia="Aptos" w:hAnsi="Aptos" w:cs="Aptos"/>
          <w:b/>
          <w:bCs/>
          <w:color w:val="4472C4"/>
          <w:sz w:val="36"/>
          <w:szCs w:val="36"/>
        </w:rPr>
        <w:t>PHANI KIRAN M</w:t>
      </w:r>
    </w:p>
    <w:p w14:paraId="57734886" w14:textId="77777777" w:rsidR="00297817" w:rsidRDefault="00000000">
      <w:pPr>
        <w:jc w:val="center"/>
        <w:rPr>
          <w:rFonts w:ascii="Aptos" w:eastAsia="Aptos" w:hAnsi="Aptos" w:cs="Aptos"/>
          <w:sz w:val="19"/>
          <w:szCs w:val="19"/>
        </w:rPr>
      </w:pPr>
      <w:r>
        <w:rPr>
          <w:rFonts w:ascii="Aptos" w:eastAsia="Aptos" w:hAnsi="Aptos" w:cs="Aptos"/>
          <w:b/>
          <w:bCs/>
          <w:sz w:val="16"/>
          <w:szCs w:val="16"/>
        </w:rPr>
        <w:t>Contact</w:t>
      </w:r>
      <w:r>
        <w:rPr>
          <w:rFonts w:ascii="Aptos" w:eastAsia="Aptos" w:hAnsi="Aptos" w:cs="Aptos"/>
          <w:sz w:val="16"/>
          <w:szCs w:val="16"/>
        </w:rPr>
        <w:t xml:space="preserve">: +91 99167 81231 | </w:t>
      </w:r>
      <w:r>
        <w:rPr>
          <w:rFonts w:ascii="Aptos" w:eastAsia="Aptos" w:hAnsi="Aptos" w:cs="Aptos"/>
          <w:b/>
          <w:bCs/>
          <w:sz w:val="16"/>
          <w:szCs w:val="16"/>
        </w:rPr>
        <w:t xml:space="preserve">E-mail : </w:t>
      </w:r>
      <w:hyperlink r:id="rId7">
        <w:r w:rsidR="00297817">
          <w:rPr>
            <w:rFonts w:ascii="Aptos" w:eastAsia="Aptos" w:hAnsi="Aptos" w:cs="Aptos"/>
            <w:color w:val="0000FF"/>
            <w:sz w:val="16"/>
            <w:szCs w:val="16"/>
            <w:u w:val="single"/>
          </w:rPr>
          <w:t>phanikiran.5m@gmail.com</w:t>
        </w:r>
      </w:hyperlink>
      <w:r>
        <w:rPr>
          <w:color w:val="0000FF"/>
          <w:sz w:val="16"/>
          <w:szCs w:val="16"/>
          <w:u w:val="single"/>
        </w:rPr>
        <w:t xml:space="preserve"> </w:t>
      </w:r>
      <w:r>
        <w:rPr>
          <w:rFonts w:ascii="Aptos" w:eastAsia="Aptos" w:hAnsi="Aptos" w:cs="Aptos"/>
          <w:sz w:val="16"/>
          <w:szCs w:val="16"/>
        </w:rPr>
        <w:t xml:space="preserve"> | </w:t>
      </w:r>
      <w:r>
        <w:rPr>
          <w:rFonts w:ascii="Aptos" w:eastAsia="Aptos" w:hAnsi="Aptos" w:cs="Aptos"/>
          <w:b/>
          <w:bCs/>
          <w:sz w:val="16"/>
          <w:szCs w:val="16"/>
        </w:rPr>
        <w:t>LinkedIn :</w:t>
      </w:r>
      <w:r>
        <w:rPr>
          <w:rFonts w:ascii="Aptos" w:eastAsia="Aptos" w:hAnsi="Aptos" w:cs="Aptos"/>
          <w:color w:val="0000FF"/>
          <w:sz w:val="16"/>
          <w:szCs w:val="16"/>
          <w:u w:val="single"/>
        </w:rPr>
        <w:t xml:space="preserve"> </w:t>
      </w:r>
      <w:hyperlink r:id="rId8">
        <w:r w:rsidR="00297817">
          <w:rPr>
            <w:rFonts w:ascii="Aptos" w:eastAsia="Aptos" w:hAnsi="Aptos" w:cs="Aptos"/>
            <w:color w:val="0000FF"/>
            <w:sz w:val="16"/>
            <w:szCs w:val="16"/>
            <w:u w:val="single"/>
          </w:rPr>
          <w:t>https://www.linkedin.com/in/phani-kiran-adas-architect/</w:t>
        </w:r>
      </w:hyperlink>
      <w:r>
        <w:rPr>
          <w:rFonts w:ascii="Aptos" w:eastAsia="Aptos" w:hAnsi="Aptos" w:cs="Aptos"/>
          <w:sz w:val="19"/>
          <w:szCs w:val="19"/>
        </w:rPr>
        <w:t xml:space="preserve">   </w:t>
      </w:r>
    </w:p>
    <w:p w14:paraId="7CB23310" w14:textId="77777777" w:rsidR="00297817" w:rsidRDefault="00000000">
      <w:pPr>
        <w:jc w:val="center"/>
        <w:rPr>
          <w:rFonts w:ascii="Aptos" w:eastAsia="Aptos" w:hAnsi="Aptos" w:cs="Aptos"/>
          <w:sz w:val="19"/>
          <w:szCs w:val="19"/>
        </w:rPr>
      </w:pPr>
      <w:r>
        <w:rPr>
          <w:noProof/>
        </w:rPr>
        <w:drawing>
          <wp:inline distT="0" distB="0" distL="0" distR="0" wp14:anchorId="3EE2D15C" wp14:editId="1E8686BF">
            <wp:extent cx="6805930" cy="104288"/>
            <wp:effectExtent l="0" t="0" r="0" b="0"/>
            <wp:docPr id="4" name="image1.png" descr="Description: BD21328_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BD21328_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104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DECB7" w14:textId="77777777" w:rsidR="00297817" w:rsidRDefault="00000000">
      <w:pPr>
        <w:ind w:left="142"/>
        <w:rPr>
          <w:rFonts w:ascii="Aptos" w:eastAsia="Aptos" w:hAnsi="Aptos" w:cs="Aptos"/>
          <w:b/>
          <w:bCs/>
          <w:i/>
          <w:iCs/>
          <w:sz w:val="18"/>
          <w:szCs w:val="18"/>
        </w:rPr>
      </w:pPr>
      <w:r>
        <w:rPr>
          <w:rFonts w:ascii="Aptos" w:eastAsia="Aptos" w:hAnsi="Aptos" w:cs="Aptos"/>
          <w:b/>
          <w:bCs/>
          <w:i/>
          <w:iCs/>
          <w:sz w:val="18"/>
          <w:szCs w:val="18"/>
        </w:rPr>
        <w:t>Uniquely qualified for…</w:t>
      </w:r>
    </w:p>
    <w:p w14:paraId="3D4F04B8" w14:textId="77777777" w:rsidR="002978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jc w:val="center"/>
        <w:rPr>
          <w:rFonts w:ascii="Aptos" w:eastAsia="Aptos" w:hAnsi="Aptos" w:cs="Aptos"/>
          <w:b/>
          <w:bCs/>
          <w:color w:val="000000"/>
          <w:sz w:val="24"/>
          <w:szCs w:val="24"/>
        </w:rPr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PRINCIPAL SIMULATION ARCHITECT | RADAR E/E INTEGRATION LEADER ROLES</w:t>
      </w:r>
    </w:p>
    <w:p w14:paraId="1B74D153" w14:textId="77777777" w:rsidR="00297817" w:rsidRDefault="00000000">
      <w:pPr>
        <w:spacing w:before="120" w:line="276" w:lineRule="auto"/>
        <w:jc w:val="center"/>
        <w:rPr>
          <w:rFonts w:ascii="Arial" w:eastAsia="Arial" w:hAnsi="Arial" w:cs="Arial"/>
          <w:i/>
          <w:iCs/>
          <w:color w:val="4472C4"/>
          <w:sz w:val="22"/>
          <w:szCs w:val="22"/>
        </w:rPr>
      </w:pPr>
      <w:r>
        <w:rPr>
          <w:rFonts w:ascii="Arial" w:eastAsia="Arial" w:hAnsi="Arial" w:cs="Arial"/>
          <w:i/>
          <w:iCs/>
          <w:color w:val="4472C4"/>
          <w:sz w:val="22"/>
          <w:szCs w:val="22"/>
        </w:rPr>
        <w:t>Principal Architect driving safety-critical ADAS and Radar platforms through simulation, E/E integration, and virtual validation at scale.</w:t>
      </w:r>
    </w:p>
    <w:p w14:paraId="6B8F25C1" w14:textId="692ADA95" w:rsidR="00297817" w:rsidRDefault="00000000">
      <w:pPr>
        <w:spacing w:line="276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Principal Simulation Architect </w:t>
      </w:r>
      <w:r w:rsidR="002A1531">
        <w:rPr>
          <w:rFonts w:ascii="Aptos" w:eastAsia="Aptos" w:hAnsi="Aptos" w:cs="Aptos"/>
          <w:b/>
          <w:bCs/>
          <w:sz w:val="18"/>
          <w:szCs w:val="18"/>
        </w:rPr>
        <w:t>&amp;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</w:t>
      </w:r>
      <w:r w:rsidR="002A1531">
        <w:rPr>
          <w:rFonts w:ascii="Aptos" w:eastAsia="Aptos" w:hAnsi="Aptos" w:cs="Aptos"/>
          <w:b/>
          <w:bCs/>
          <w:sz w:val="18"/>
          <w:szCs w:val="18"/>
        </w:rPr>
        <w:t xml:space="preserve">Product Owner </w:t>
      </w:r>
      <w:r>
        <w:rPr>
          <w:rFonts w:ascii="Aptos" w:eastAsia="Aptos" w:hAnsi="Aptos" w:cs="Aptos"/>
          <w:b/>
          <w:bCs/>
          <w:sz w:val="18"/>
          <w:szCs w:val="18"/>
        </w:rPr>
        <w:t>with 18+ years of experience across Automotive and Avionics</w:t>
      </w:r>
      <w:r>
        <w:rPr>
          <w:rFonts w:ascii="Aptos" w:eastAsia="Aptos" w:hAnsi="Aptos" w:cs="Aptos"/>
          <w:sz w:val="18"/>
          <w:szCs w:val="18"/>
        </w:rPr>
        <w:t>, specializing in Radar perception, closed-loop ADAS simulation, and virtual validation of safety-critical driving functions.</w:t>
      </w:r>
    </w:p>
    <w:p w14:paraId="6DA85DB0" w14:textId="77777777" w:rsidR="00297817" w:rsidRDefault="00000000">
      <w:pPr>
        <w:spacing w:line="276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sz w:val="18"/>
          <w:szCs w:val="18"/>
        </w:rPr>
        <w:t xml:space="preserve">Architected scalable simulation platforms enabling ADAS development before hardware availability, significantly reducing prototype dependency and accelerating validation cycles.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Deep technical expertise in MATLAB/Simulink, C++, Python, CI/CD, GitHub, Agile, and Automotive E/E </w:t>
      </w:r>
      <w:r>
        <w:rPr>
          <w:rFonts w:ascii="Aptos" w:eastAsia="Aptos" w:hAnsi="Aptos" w:cs="Aptos"/>
          <w:sz w:val="18"/>
          <w:szCs w:val="18"/>
        </w:rPr>
        <w:t>architectures with strong system-level ownership across the development lifecycle.</w:t>
      </w:r>
    </w:p>
    <w:p w14:paraId="6F1F1D73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Invention Disclosure holder for modular ADAS simulation architecture, </w:t>
      </w:r>
      <w:r>
        <w:rPr>
          <w:rFonts w:ascii="Aptos" w:eastAsia="Aptos" w:hAnsi="Aptos" w:cs="Aptos"/>
          <w:color w:val="000000"/>
          <w:sz w:val="18"/>
          <w:szCs w:val="18"/>
        </w:rPr>
        <w:t>establishing reusable enterprise validation frameworks adopted across business units.</w:t>
      </w:r>
    </w:p>
    <w:p w14:paraId="17B9B001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both"/>
        <w:rPr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Recipient of multiple organizational awards for simulation automation and visualization innovation; earned executive recognition for advancing OEM-facing ADAS platforms.</w:t>
      </w:r>
    </w:p>
    <w:p w14:paraId="49A1C724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both"/>
        <w:rPr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Diploma in Real-Time Embedded Systems, IBM Data Science certified, and currently advancing AUTOSAR expertise to support next-generation Software-Defined Vehicle ecosystems.</w:t>
      </w:r>
    </w:p>
    <w:p w14:paraId="5E61936E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both"/>
        <w:rPr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Strategic architect combining hands-on technical depth with engineering leadership to deliver high-performance solutions for global Tier-1 and OEM programs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.</w:t>
      </w:r>
    </w:p>
    <w:p w14:paraId="6061DD9E" w14:textId="77777777" w:rsidR="00297817" w:rsidRDefault="00000000">
      <w:pPr>
        <w:rPr>
          <w:rFonts w:ascii="Aptos" w:eastAsia="Aptos" w:hAnsi="Aptos" w:cs="Aptos"/>
          <w:b/>
          <w:bCs/>
          <w:highlight w:val="lightGray"/>
        </w:rPr>
      </w:pPr>
      <w:r>
        <w:rPr>
          <w:noProof/>
        </w:rPr>
        <w:drawing>
          <wp:inline distT="0" distB="0" distL="0" distR="0" wp14:anchorId="29EC1C70" wp14:editId="620BC05D">
            <wp:extent cx="8328363" cy="128293"/>
            <wp:effectExtent l="0" t="0" r="0" b="0"/>
            <wp:docPr id="6" name="image1.png" descr="Description: BD21328_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BD21328_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28363" cy="12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FDD80" w14:textId="77777777" w:rsidR="002978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jc w:val="center"/>
        <w:rPr>
          <w:rFonts w:ascii="Aptos" w:eastAsia="Aptos" w:hAnsi="Aptos" w:cs="Aptos"/>
          <w:b/>
          <w:bCs/>
          <w:color w:val="000000"/>
          <w:highlight w:val="lightGray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Core Architecture &amp; Integration Expertise</w:t>
      </w:r>
    </w:p>
    <w:p w14:paraId="35614EF1" w14:textId="77777777" w:rsidR="00297817" w:rsidRDefault="00000000">
      <w:pPr>
        <w:spacing w:before="12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ADAS Modelling &amp; Simulation: </w:t>
      </w:r>
      <w:r>
        <w:rPr>
          <w:rFonts w:ascii="Aptos" w:eastAsia="Aptos" w:hAnsi="Aptos" w:cs="Aptos"/>
          <w:sz w:val="18"/>
          <w:szCs w:val="18"/>
        </w:rPr>
        <w:t xml:space="preserve">Closed-loop / Open-loop Simulation Architectures | Radar Digital Twin | Camera Simulation | Sensor Fusion | AEBS | ACC | LKA | LDW | LDP | IPG </w:t>
      </w:r>
      <w:proofErr w:type="spellStart"/>
      <w:r>
        <w:rPr>
          <w:rFonts w:ascii="Aptos" w:eastAsia="Aptos" w:hAnsi="Aptos" w:cs="Aptos"/>
          <w:sz w:val="18"/>
          <w:szCs w:val="18"/>
        </w:rPr>
        <w:t>CarMaker</w:t>
      </w:r>
      <w:proofErr w:type="spellEnd"/>
      <w:r>
        <w:rPr>
          <w:rFonts w:ascii="Aptos" w:eastAsia="Aptos" w:hAnsi="Aptos" w:cs="Aptos"/>
          <w:sz w:val="18"/>
          <w:szCs w:val="18"/>
        </w:rPr>
        <w:t xml:space="preserve"> / </w:t>
      </w:r>
      <w:proofErr w:type="spellStart"/>
      <w:r>
        <w:rPr>
          <w:rFonts w:ascii="Aptos" w:eastAsia="Aptos" w:hAnsi="Aptos" w:cs="Aptos"/>
          <w:sz w:val="18"/>
          <w:szCs w:val="18"/>
        </w:rPr>
        <w:t>TruckMaker</w:t>
      </w:r>
      <w:proofErr w:type="spellEnd"/>
      <w:r>
        <w:rPr>
          <w:rFonts w:ascii="Aptos" w:eastAsia="Aptos" w:hAnsi="Aptos" w:cs="Aptos"/>
          <w:sz w:val="18"/>
          <w:szCs w:val="18"/>
        </w:rPr>
        <w:t xml:space="preserve"> | </w:t>
      </w:r>
      <w:proofErr w:type="spellStart"/>
      <w:r>
        <w:rPr>
          <w:rFonts w:ascii="Aptos" w:eastAsia="Aptos" w:hAnsi="Aptos" w:cs="Aptos"/>
          <w:sz w:val="18"/>
          <w:szCs w:val="18"/>
        </w:rPr>
        <w:t>dSPACE</w:t>
      </w:r>
      <w:proofErr w:type="spellEnd"/>
      <w:r>
        <w:rPr>
          <w:rFonts w:ascii="Aptos" w:eastAsia="Aptos" w:hAnsi="Aptos" w:cs="Aptos"/>
          <w:sz w:val="18"/>
          <w:szCs w:val="18"/>
        </w:rPr>
        <w:t xml:space="preserve"> | PT Actuator | FMU/FMI | ASAM OSI | Foxglove Visualization</w:t>
      </w:r>
    </w:p>
    <w:p w14:paraId="711E4C6A" w14:textId="77777777" w:rsidR="00297817" w:rsidRDefault="00000000">
      <w:pPr>
        <w:spacing w:before="12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Radar SW Integration &amp; E/E Architecture: </w:t>
      </w:r>
      <w:r>
        <w:rPr>
          <w:rFonts w:ascii="Aptos" w:eastAsia="Aptos" w:hAnsi="Aptos" w:cs="Aptos"/>
          <w:sz w:val="18"/>
          <w:szCs w:val="18"/>
        </w:rPr>
        <w:t xml:space="preserve">Automotive E/E System Integration | Radar Sensor Integration | Worst Case Analysis | Performance &amp; Stability Evaluation | On/Off State Machines | Series Development Support | Adaptive &amp; Classic AUTOSAR | IPC Technologies </w:t>
      </w:r>
    </w:p>
    <w:p w14:paraId="326668AF" w14:textId="77777777" w:rsidR="00297817" w:rsidRDefault="00000000">
      <w:pPr>
        <w:spacing w:before="12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Networking, Diagnostics &amp; Debugging: </w:t>
      </w:r>
      <w:r>
        <w:rPr>
          <w:rFonts w:ascii="Aptos" w:eastAsia="Aptos" w:hAnsi="Aptos" w:cs="Aptos"/>
          <w:sz w:val="18"/>
          <w:szCs w:val="18"/>
        </w:rPr>
        <w:t xml:space="preserve">CAN | </w:t>
      </w:r>
      <w:proofErr w:type="spellStart"/>
      <w:r>
        <w:rPr>
          <w:rFonts w:ascii="Aptos" w:eastAsia="Aptos" w:hAnsi="Aptos" w:cs="Aptos"/>
          <w:sz w:val="18"/>
          <w:szCs w:val="18"/>
        </w:rPr>
        <w:t>SomeIP</w:t>
      </w:r>
      <w:proofErr w:type="spellEnd"/>
      <w:r>
        <w:rPr>
          <w:rFonts w:ascii="Aptos" w:eastAsia="Aptos" w:hAnsi="Aptos" w:cs="Aptos"/>
          <w:sz w:val="18"/>
          <w:szCs w:val="18"/>
        </w:rPr>
        <w:t xml:space="preserve"> | DLT (Diagnostic Log &amp; Trace) | DTC Analysis | Automotive Diagnostics | TCP/IP | I2C | RS-232 | ARINC-429 | Code Dump Analysis | Signal Tracing | Flashing &amp; Coding | ECU Bring-up</w:t>
      </w:r>
    </w:p>
    <w:p w14:paraId="1DCAC3E3" w14:textId="6CBC782E" w:rsidR="00297817" w:rsidRDefault="00000000">
      <w:pPr>
        <w:spacing w:before="120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Process &amp; Workflow:</w:t>
      </w:r>
      <w:r>
        <w:rPr>
          <w:rFonts w:ascii="Aptos" w:eastAsia="Aptos" w:hAnsi="Aptos" w:cs="Aptos"/>
          <w:sz w:val="18"/>
          <w:szCs w:val="18"/>
        </w:rPr>
        <w:t xml:space="preserve"> Jira | Agile (</w:t>
      </w:r>
      <w:proofErr w:type="spellStart"/>
      <w:r>
        <w:rPr>
          <w:rFonts w:ascii="Aptos" w:eastAsia="Aptos" w:hAnsi="Aptos" w:cs="Aptos"/>
          <w:sz w:val="18"/>
          <w:szCs w:val="18"/>
        </w:rPr>
        <w:t>SAFe</w:t>
      </w:r>
      <w:proofErr w:type="spellEnd"/>
      <w:r>
        <w:rPr>
          <w:rFonts w:ascii="Aptos" w:eastAsia="Aptos" w:hAnsi="Aptos" w:cs="Aptos"/>
          <w:sz w:val="18"/>
          <w:szCs w:val="18"/>
        </w:rPr>
        <w:t>)| Scrum | V-Model | ASPICE Level 3 compliance</w:t>
      </w:r>
      <w:r w:rsidR="000C3631">
        <w:rPr>
          <w:rFonts w:ascii="Aptos" w:eastAsia="Aptos" w:hAnsi="Aptos" w:cs="Aptos"/>
          <w:sz w:val="18"/>
          <w:szCs w:val="18"/>
        </w:rPr>
        <w:t xml:space="preserve"> | RCA</w:t>
      </w:r>
    </w:p>
    <w:p w14:paraId="06C9ABCB" w14:textId="77777777" w:rsidR="00297817" w:rsidRDefault="00000000">
      <w:pPr>
        <w:spacing w:before="120"/>
        <w:jc w:val="both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CI/CD &amp; Build Environment: </w:t>
      </w:r>
      <w:r>
        <w:rPr>
          <w:rFonts w:ascii="Aptos" w:eastAsia="Aptos" w:hAnsi="Aptos" w:cs="Aptos"/>
          <w:sz w:val="18"/>
          <w:szCs w:val="18"/>
        </w:rPr>
        <w:t>Bazel | Jenkins | Git/GitHub | CI Jobs | Automated Test Pipelines | Build Environment Setup &amp; Maintenance | Python Test Automation | Debugging CI Failures | Code Coverage &amp; Integration Testing</w:t>
      </w:r>
    </w:p>
    <w:p w14:paraId="01D03370" w14:textId="77777777" w:rsidR="00297817" w:rsidRDefault="00000000">
      <w:pPr>
        <w:spacing w:before="12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Functional Safety &amp; Compliance: </w:t>
      </w:r>
      <w:r>
        <w:rPr>
          <w:rFonts w:ascii="Aptos" w:eastAsia="Aptos" w:hAnsi="Aptos" w:cs="Aptos"/>
          <w:sz w:val="18"/>
          <w:szCs w:val="18"/>
        </w:rPr>
        <w:t>ISO 26262 | DO-178B | MAAB Guidelines | MISRA-C | HLR/LLR | SRS | IBM DOORS | DXL Scripting | Verification &amp; Validation (V&amp;V)</w:t>
      </w:r>
    </w:p>
    <w:p w14:paraId="2B51F501" w14:textId="28E279C5" w:rsidR="00297817" w:rsidRDefault="00000000">
      <w:pPr>
        <w:spacing w:before="12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Programming &amp; Platforms: </w:t>
      </w:r>
      <w:r>
        <w:rPr>
          <w:rFonts w:ascii="Aptos" w:eastAsia="Aptos" w:hAnsi="Aptos" w:cs="Aptos"/>
          <w:sz w:val="18"/>
          <w:szCs w:val="18"/>
        </w:rPr>
        <w:t xml:space="preserve">MATLAB / Simulink (MBD, RTW, </w:t>
      </w:r>
      <w:proofErr w:type="spellStart"/>
      <w:r>
        <w:rPr>
          <w:rFonts w:ascii="Aptos" w:eastAsia="Aptos" w:hAnsi="Aptos" w:cs="Aptos"/>
          <w:sz w:val="18"/>
          <w:szCs w:val="18"/>
        </w:rPr>
        <w:t>TargetLink</w:t>
      </w:r>
      <w:proofErr w:type="spellEnd"/>
      <w:r>
        <w:rPr>
          <w:rFonts w:ascii="Aptos" w:eastAsia="Aptos" w:hAnsi="Aptos" w:cs="Aptos"/>
          <w:sz w:val="18"/>
          <w:szCs w:val="18"/>
        </w:rPr>
        <w:t>) | C | Embedded C | C++ |</w:t>
      </w:r>
      <w:r w:rsidR="000C3631">
        <w:rPr>
          <w:rFonts w:ascii="Aptos" w:eastAsia="Aptos" w:hAnsi="Aptos" w:cs="Aptos"/>
          <w:sz w:val="18"/>
          <w:szCs w:val="18"/>
        </w:rPr>
        <w:t xml:space="preserve"> </w:t>
      </w:r>
      <w:r>
        <w:rPr>
          <w:rFonts w:ascii="Aptos" w:eastAsia="Aptos" w:hAnsi="Aptos" w:cs="Aptos"/>
          <w:sz w:val="18"/>
          <w:szCs w:val="18"/>
        </w:rPr>
        <w:t>C# |</w:t>
      </w:r>
      <w:r w:rsidR="000C3631">
        <w:rPr>
          <w:rFonts w:ascii="Aptos" w:eastAsia="Aptos" w:hAnsi="Aptos" w:cs="Aptos"/>
          <w:sz w:val="18"/>
          <w:szCs w:val="18"/>
        </w:rPr>
        <w:t xml:space="preserve"> QT |</w:t>
      </w:r>
      <w:r>
        <w:rPr>
          <w:rFonts w:ascii="Aptos" w:eastAsia="Aptos" w:hAnsi="Aptos" w:cs="Aptos"/>
          <w:sz w:val="18"/>
          <w:szCs w:val="18"/>
        </w:rPr>
        <w:t xml:space="preserve"> Python | POSIX OS | Linux | QNX | Windows</w:t>
      </w:r>
    </w:p>
    <w:p w14:paraId="0230EC61" w14:textId="77777777" w:rsidR="00297817" w:rsidRDefault="00000000">
      <w:pPr>
        <w:rPr>
          <w:rFonts w:ascii="Aptos" w:eastAsia="Aptos" w:hAnsi="Aptos" w:cs="Aptos"/>
          <w:b/>
          <w:bCs/>
          <w:highlight w:val="lightGray"/>
        </w:rPr>
      </w:pPr>
      <w:r>
        <w:rPr>
          <w:noProof/>
        </w:rPr>
        <w:drawing>
          <wp:inline distT="0" distB="0" distL="0" distR="0" wp14:anchorId="77DF9B28" wp14:editId="58503289">
            <wp:extent cx="8328363" cy="128293"/>
            <wp:effectExtent l="0" t="0" r="0" b="0"/>
            <wp:docPr id="5" name="image1.png" descr="Description: BD21328_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BD21328_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28363" cy="12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8F485" w14:textId="77777777" w:rsidR="002978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jc w:val="center"/>
        <w:rPr>
          <w:rFonts w:ascii="Aptos" w:eastAsia="Aptos" w:hAnsi="Aptos" w:cs="Aptos"/>
          <w:b/>
          <w:bCs/>
          <w:color w:val="000000"/>
          <w:highlight w:val="lightGray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Career Glimpse</w:t>
      </w:r>
    </w:p>
    <w:p w14:paraId="68F95D65" w14:textId="77777777" w:rsidR="00297817" w:rsidRDefault="00000000">
      <w:pPr>
        <w:shd w:val="clear" w:color="auto" w:fill="D9E2F3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AUMOVIO / Continental Automotive, Bangalore</w:t>
      </w:r>
    </w:p>
    <w:p w14:paraId="4180DCAF" w14:textId="77777777" w:rsidR="00297817" w:rsidRDefault="00000000">
      <w:pPr>
        <w:shd w:val="clear" w:color="auto" w:fill="1F3864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Lead Technical Architect &amp; Product Owner, 2024 – Present</w:t>
      </w:r>
    </w:p>
    <w:p w14:paraId="079EFC1F" w14:textId="77777777" w:rsidR="00297817" w:rsidRDefault="00000000">
      <w:pPr>
        <w:spacing w:before="120" w:line="276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i/>
          <w:iCs/>
          <w:sz w:val="18"/>
          <w:szCs w:val="18"/>
        </w:rPr>
        <w:t>Techno-functional Leader managing 15 engineers across Radar simulation, SW integration, and E/E validation</w:t>
      </w:r>
      <w:r>
        <w:rPr>
          <w:rFonts w:ascii="Aptos" w:eastAsia="Aptos" w:hAnsi="Aptos" w:cs="Aptos"/>
          <w:sz w:val="18"/>
          <w:szCs w:val="18"/>
        </w:rPr>
        <w:t>.</w:t>
      </w:r>
    </w:p>
    <w:p w14:paraId="793ADCDE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Championed enterprise-scale ADAS simulation platforms </w:t>
      </w:r>
      <w:r>
        <w:rPr>
          <w:rFonts w:ascii="Aptos" w:eastAsia="Aptos" w:hAnsi="Aptos" w:cs="Aptos"/>
          <w:color w:val="000000"/>
          <w:sz w:val="18"/>
          <w:szCs w:val="18"/>
        </w:rPr>
        <w:t>across perception, fusion, planning, and control domains, enabling full virtual validation of driving functions without dependence on physical vehicles or test tracks.</w:t>
      </w:r>
    </w:p>
    <w:p w14:paraId="623825E9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Owned Radar software integration within vehicle E/E architecture, </w:t>
      </w:r>
      <w:r>
        <w:rPr>
          <w:rFonts w:ascii="Aptos" w:eastAsia="Aptos" w:hAnsi="Aptos" w:cs="Aptos"/>
          <w:color w:val="000000"/>
          <w:sz w:val="18"/>
          <w:szCs w:val="18"/>
        </w:rPr>
        <w:t>governing lifecycle requirements, design, verification, validation, and series development readiness across Tier-1 suppliers and OEM ecosystems.</w:t>
      </w:r>
    </w:p>
    <w:p w14:paraId="1F133FD3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Designed and delivered a portable sensor-perception simulation framework packaged as an </w:t>
      </w:r>
      <w:r>
        <w:rPr>
          <w:rFonts w:ascii="Aptos" w:eastAsia="Aptos" w:hAnsi="Aptos" w:cs="Aptos"/>
          <w:color w:val="000000"/>
          <w:sz w:val="18"/>
          <w:szCs w:val="18"/>
        </w:rPr>
        <w:t>FMU for Windows and Linux environments, eliminating reliance on $200K–$500K hardware setups and accelerating development velocity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.</w:t>
      </w:r>
    </w:p>
    <w:p w14:paraId="408455DF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Driving the Future: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Advancing Closed Loop Simulation with Driver-in-Loop. Integrating/Incorporating SIL, HIL and ECU-IL in the DIL simulation framework to enable a comprehensive validation and evaluation of ADAS Technologies. 6 DOF Motion Controller from PT Actuator, seamlessly integrated with the T300RS Cockpit to prepare the driver in loop.</w:t>
      </w:r>
    </w:p>
    <w:p w14:paraId="2FDF2C25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Established and stabilized CI/CD build environments using Bazel and Jenkins, </w:t>
      </w:r>
      <w:r>
        <w:rPr>
          <w:rFonts w:ascii="Aptos" w:eastAsia="Aptos" w:hAnsi="Aptos" w:cs="Aptos"/>
          <w:color w:val="000000"/>
          <w:sz w:val="18"/>
          <w:szCs w:val="18"/>
        </w:rPr>
        <w:t>strengthening pipeline reliability, automated test execution, and ECU software deployment on Linux and QNX platforms.</w:t>
      </w:r>
    </w:p>
    <w:p w14:paraId="1FAD6302" w14:textId="301376ED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Led advanced diagnostics and integration debugging across CAN, </w:t>
      </w:r>
      <w:proofErr w:type="spellStart"/>
      <w:r>
        <w:rPr>
          <w:rFonts w:ascii="Aptos" w:eastAsia="Aptos" w:hAnsi="Aptos" w:cs="Aptos"/>
          <w:b/>
          <w:bCs/>
          <w:color w:val="000000"/>
          <w:sz w:val="18"/>
          <w:szCs w:val="18"/>
        </w:rPr>
        <w:t>SomeIP</w:t>
      </w:r>
      <w:proofErr w:type="spellEnd"/>
      <w:r>
        <w:rPr>
          <w:rFonts w:ascii="Aptos" w:eastAsia="Aptos" w:hAnsi="Aptos" w:cs="Aptos"/>
          <w:b/>
          <w:bCs/>
          <w:color w:val="000000"/>
          <w:sz w:val="18"/>
          <w:szCs w:val="18"/>
        </w:rPr>
        <w:t>, JTAG</w:t>
      </w:r>
      <w:r w:rsidR="000C3631">
        <w:rPr>
          <w:rFonts w:ascii="Aptos" w:eastAsia="Aptos" w:hAnsi="Aptos" w:cs="Aptos"/>
          <w:b/>
          <w:bCs/>
          <w:color w:val="000000"/>
          <w:sz w:val="18"/>
          <w:szCs w:val="18"/>
        </w:rPr>
        <w:t>, UART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 </w:t>
      </w:r>
      <w:r>
        <w:rPr>
          <w:rFonts w:ascii="Aptos" w:eastAsia="Aptos" w:hAnsi="Aptos" w:cs="Aptos"/>
          <w:color w:val="000000"/>
          <w:sz w:val="18"/>
          <w:szCs w:val="18"/>
        </w:rPr>
        <w:t>executed networking, security, and diagnostic test suites; and drove structured defect resolution with internal and external development partners.</w:t>
      </w:r>
    </w:p>
    <w:p w14:paraId="59BBF5DA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lastRenderedPageBreak/>
        <w:t xml:space="preserve">Directed and mentored a cross-functional team of 15 engineers, </w:t>
      </w:r>
      <w:r>
        <w:rPr>
          <w:rFonts w:ascii="Aptos" w:eastAsia="Aptos" w:hAnsi="Aptos" w:cs="Aptos"/>
          <w:color w:val="000000"/>
          <w:sz w:val="18"/>
          <w:szCs w:val="18"/>
        </w:rPr>
        <w:t>decomposing complex architectural initiatives into scalable workstreams and ensuring predictable, high-quality delivery for global OEM programs.</w:t>
      </w:r>
    </w:p>
    <w:p w14:paraId="1AD399E5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Served as Product Owner for global stakeholders across Germany and the USA, driving architecture alignments and translating OEM requirements into executable technical roadmaps.</w:t>
      </w:r>
    </w:p>
    <w:p w14:paraId="42C396AC" w14:textId="77777777" w:rsidR="00297817" w:rsidRDefault="00297817">
      <w:pPr>
        <w:jc w:val="both"/>
        <w:rPr>
          <w:rFonts w:ascii="Aptos" w:eastAsia="Aptos" w:hAnsi="Aptos" w:cs="Aptos"/>
          <w:b/>
          <w:bCs/>
          <w:sz w:val="18"/>
          <w:szCs w:val="18"/>
        </w:rPr>
      </w:pPr>
    </w:p>
    <w:p w14:paraId="64780BF7" w14:textId="77777777" w:rsidR="00297817" w:rsidRDefault="00000000">
      <w:pPr>
        <w:shd w:val="clear" w:color="auto" w:fill="1F3864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Technical Architect, 2021 – 2023</w:t>
      </w:r>
    </w:p>
    <w:p w14:paraId="6C6FE782" w14:textId="43346529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Filed Invention Disclosure for </w:t>
      </w:r>
      <w:r w:rsidR="002A1531">
        <w:rPr>
          <w:rFonts w:ascii="Aptos" w:eastAsia="Aptos" w:hAnsi="Aptos" w:cs="Aptos"/>
          <w:color w:val="000000"/>
          <w:sz w:val="18"/>
          <w:szCs w:val="18"/>
        </w:rPr>
        <w:t xml:space="preserve">a 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modular ADAS simulation </w:t>
      </w:r>
      <w:r w:rsidR="002A1531">
        <w:rPr>
          <w:rFonts w:ascii="Aptos" w:eastAsia="Aptos" w:hAnsi="Aptos" w:cs="Aptos"/>
          <w:color w:val="000000"/>
          <w:sz w:val="18"/>
          <w:szCs w:val="18"/>
        </w:rPr>
        <w:t>framework to validate ADAS functions for Euro NCAP Scenarios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1C114BD5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Integrated simulation stack into BMW </w:t>
      </w:r>
      <w:proofErr w:type="spellStart"/>
      <w:r>
        <w:rPr>
          <w:rFonts w:ascii="Aptos" w:eastAsia="Aptos" w:hAnsi="Aptos" w:cs="Aptos"/>
          <w:color w:val="000000"/>
          <w:sz w:val="18"/>
          <w:szCs w:val="18"/>
        </w:rPr>
        <w:t>LiME</w:t>
      </w:r>
      <w:proofErr w:type="spellEnd"/>
      <w:r>
        <w:rPr>
          <w:rFonts w:ascii="Aptos" w:eastAsia="Aptos" w:hAnsi="Aptos" w:cs="Aptos"/>
          <w:color w:val="000000"/>
          <w:sz w:val="18"/>
          <w:szCs w:val="18"/>
        </w:rPr>
        <w:t xml:space="preserve"> (Linux </w:t>
      </w:r>
      <w:proofErr w:type="spellStart"/>
      <w:r>
        <w:rPr>
          <w:rFonts w:ascii="Aptos" w:eastAsia="Aptos" w:hAnsi="Aptos" w:cs="Aptos"/>
          <w:color w:val="000000"/>
          <w:sz w:val="18"/>
          <w:szCs w:val="18"/>
        </w:rPr>
        <w:t>Modeling</w:t>
      </w:r>
      <w:proofErr w:type="spellEnd"/>
      <w:r>
        <w:rPr>
          <w:rFonts w:ascii="Aptos" w:eastAsia="Aptos" w:hAnsi="Aptos" w:cs="Aptos"/>
          <w:color w:val="000000"/>
          <w:sz w:val="18"/>
          <w:szCs w:val="18"/>
        </w:rPr>
        <w:t xml:space="preserve"> Environment).</w:t>
      </w:r>
    </w:p>
    <w:p w14:paraId="5E96E98B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Orchestrated AUTOSAR-aligned integration between perception, fusion, and planning layers.</w:t>
      </w:r>
    </w:p>
    <w:p w14:paraId="5E8A580E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Defined enterprise visualization and validation roadmap for customer Demos.</w:t>
      </w:r>
    </w:p>
    <w:p w14:paraId="7C60F3C3" w14:textId="77777777" w:rsidR="00297817" w:rsidRDefault="00297817">
      <w:pPr>
        <w:jc w:val="both"/>
        <w:rPr>
          <w:rFonts w:ascii="Aptos" w:eastAsia="Aptos" w:hAnsi="Aptos" w:cs="Aptos"/>
          <w:b/>
          <w:bCs/>
          <w:sz w:val="12"/>
          <w:szCs w:val="12"/>
        </w:rPr>
      </w:pPr>
    </w:p>
    <w:p w14:paraId="2E748883" w14:textId="77777777" w:rsidR="00297817" w:rsidRDefault="00000000">
      <w:pPr>
        <w:shd w:val="clear" w:color="auto" w:fill="1F3864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Senior Technical Specialist / Technical Specialist, 2016 – 2021</w:t>
      </w:r>
    </w:p>
    <w:p w14:paraId="47A5C90E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Architected a phenomenological Radar Digital Twin in MATLAB/Simulink and </w:t>
      </w:r>
      <w:r>
        <w:rPr>
          <w:rFonts w:ascii="Aptos" w:eastAsia="Aptos" w:hAnsi="Aptos" w:cs="Aptos"/>
          <w:color w:val="000000"/>
          <w:sz w:val="18"/>
          <w:szCs w:val="18"/>
        </w:rPr>
        <w:t>packaged it as an FMU using FMI and ASAM OSI standards, enabling OEM validation prior to hardware availability and reducing physical prototype dependency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 by 30–40%, driving $5M–$20M+ in cost avoidance.</w:t>
      </w:r>
    </w:p>
    <w:p w14:paraId="3E1EF228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Standardized the Radar simulation architecture across multiple business units, 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establishing a reusable validation framework adopted enterprise-wide using both Carmaker and </w:t>
      </w:r>
      <w:proofErr w:type="spellStart"/>
      <w:r>
        <w:rPr>
          <w:rFonts w:ascii="Aptos" w:eastAsia="Aptos" w:hAnsi="Aptos" w:cs="Aptos"/>
          <w:color w:val="000000"/>
          <w:sz w:val="18"/>
          <w:szCs w:val="18"/>
        </w:rPr>
        <w:t>dSPACE</w:t>
      </w:r>
      <w:proofErr w:type="spellEnd"/>
      <w:r>
        <w:rPr>
          <w:rFonts w:ascii="Aptos" w:eastAsia="Aptos" w:hAnsi="Aptos" w:cs="Aptos"/>
          <w:color w:val="000000"/>
          <w:sz w:val="18"/>
          <w:szCs w:val="18"/>
        </w:rPr>
        <w:t xml:space="preserve"> tool chains.</w:t>
      </w:r>
    </w:p>
    <w:p w14:paraId="443CBABA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Delivered ASAM-compliant sensor models to the PEGASUS consortium </w:t>
      </w:r>
      <w:r>
        <w:rPr>
          <w:rFonts w:ascii="Aptos" w:eastAsia="Aptos" w:hAnsi="Aptos" w:cs="Aptos"/>
          <w:color w:val="000000"/>
          <w:sz w:val="18"/>
          <w:szCs w:val="18"/>
        </w:rPr>
        <w:t>supporting safety certification programs for Daimler, BMW, and Volkswagen.</w:t>
      </w:r>
    </w:p>
    <w:p w14:paraId="68D4555F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Engineered sub-60ms real-time execution performance, </w:t>
      </w:r>
      <w:r>
        <w:rPr>
          <w:rFonts w:ascii="Aptos" w:eastAsia="Aptos" w:hAnsi="Aptos" w:cs="Aptos"/>
          <w:color w:val="000000"/>
          <w:sz w:val="18"/>
          <w:szCs w:val="18"/>
        </w:rPr>
        <w:t>enabling stable Vehicle-in-the-Loop simulations for advanced ADAS validation.</w:t>
      </w:r>
    </w:p>
    <w:p w14:paraId="34DC1B9E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Decomposed highly complex architectural problems into executable workstreams, </w:t>
      </w:r>
      <w:r>
        <w:rPr>
          <w:rFonts w:ascii="Aptos" w:eastAsia="Aptos" w:hAnsi="Aptos" w:cs="Aptos"/>
          <w:color w:val="000000"/>
          <w:sz w:val="18"/>
          <w:szCs w:val="18"/>
        </w:rPr>
        <w:t>mentoring junior engineers and accelerating platform scalability.</w:t>
      </w:r>
    </w:p>
    <w:p w14:paraId="7B1C4AC5" w14:textId="77777777" w:rsidR="00297817" w:rsidRDefault="00297817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360"/>
        <w:jc w:val="both"/>
        <w:rPr>
          <w:rFonts w:ascii="Aptos" w:eastAsia="Aptos" w:hAnsi="Aptos" w:cs="Aptos"/>
          <w:color w:val="000000"/>
          <w:sz w:val="6"/>
          <w:szCs w:val="6"/>
        </w:rPr>
      </w:pPr>
    </w:p>
    <w:p w14:paraId="076D679F" w14:textId="77777777" w:rsidR="00297817" w:rsidRDefault="00000000">
      <w:pPr>
        <w:shd w:val="clear" w:color="auto" w:fill="D9E2F3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HCL Technologies, Bangalore</w:t>
      </w:r>
    </w:p>
    <w:p w14:paraId="0B2D0293" w14:textId="77777777" w:rsidR="00297817" w:rsidRDefault="00000000">
      <w:pPr>
        <w:shd w:val="clear" w:color="auto" w:fill="1F3864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Tech Lead, Dec 2014 – Jun 2016</w:t>
      </w:r>
    </w:p>
    <w:p w14:paraId="58C883A3" w14:textId="77777777" w:rsidR="00297817" w:rsidRDefault="00297817">
      <w:pPr>
        <w:rPr>
          <w:rFonts w:ascii="Aptos" w:eastAsia="Aptos" w:hAnsi="Aptos" w:cs="Aptos"/>
          <w:sz w:val="18"/>
          <w:szCs w:val="18"/>
        </w:rPr>
      </w:pPr>
    </w:p>
    <w:p w14:paraId="1F6EF3EF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Led system design and integration for 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Global 7000 Aircraft Slat/Flap Engine Control Unit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(Bombardier).</w:t>
      </w:r>
    </w:p>
    <w:p w14:paraId="7E90EAFE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Introduced 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developer-level system integration testing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for ECU software, reducing late-stage integration risk and saving 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$200K–$500K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in schedule and rework costs.</w:t>
      </w:r>
    </w:p>
    <w:p w14:paraId="189403F1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Built MATLAB automation scripts to standardize modelling practices, significantly reducing manual effort and improving release predictability.</w:t>
      </w:r>
    </w:p>
    <w:p w14:paraId="0167FD29" w14:textId="77777777" w:rsidR="00297817" w:rsidRDefault="00297817">
      <w:pPr>
        <w:rPr>
          <w:rFonts w:ascii="Aptos" w:eastAsia="Aptos" w:hAnsi="Aptos" w:cs="Aptos"/>
          <w:sz w:val="18"/>
          <w:szCs w:val="18"/>
        </w:rPr>
      </w:pPr>
    </w:p>
    <w:p w14:paraId="0D67C1C0" w14:textId="77777777" w:rsidR="00297817" w:rsidRDefault="00000000">
      <w:pPr>
        <w:shd w:val="clear" w:color="auto" w:fill="D9E2F3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 xml:space="preserve">KPIT Technologies, Bangalore </w:t>
      </w:r>
    </w:p>
    <w:p w14:paraId="60808A89" w14:textId="77777777" w:rsidR="00297817" w:rsidRDefault="00000000">
      <w:pPr>
        <w:shd w:val="clear" w:color="auto" w:fill="1F3864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Technical Lead, Nov 2012 – Nov 2014</w:t>
      </w:r>
    </w:p>
    <w:p w14:paraId="3E4FA06B" w14:textId="77777777" w:rsidR="00297817" w:rsidRDefault="00297817">
      <w:pPr>
        <w:rPr>
          <w:rFonts w:ascii="Aptos" w:eastAsia="Aptos" w:hAnsi="Aptos" w:cs="Aptos"/>
          <w:sz w:val="18"/>
          <w:szCs w:val="18"/>
        </w:rPr>
      </w:pPr>
    </w:p>
    <w:p w14:paraId="0FCA0795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Led autonomous system development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and MIL/SIL verification.</w:t>
      </w:r>
    </w:p>
    <w:p w14:paraId="5491A962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 xml:space="preserve">Managed migration from legacy C </w:t>
      </w:r>
      <w:r>
        <w:rPr>
          <w:rFonts w:ascii="Aptos" w:eastAsia="Aptos" w:hAnsi="Aptos" w:cs="Aptos"/>
          <w:color w:val="000000"/>
          <w:sz w:val="18"/>
          <w:szCs w:val="18"/>
        </w:rPr>
        <w:t>to MBD architecture.</w:t>
      </w:r>
    </w:p>
    <w:p w14:paraId="731BEEAA" w14:textId="03B36FB9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Developed calibration tools (C#)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with hardware communication interfaces</w:t>
      </w:r>
      <w:r w:rsidR="000C3631">
        <w:rPr>
          <w:rFonts w:ascii="Aptos" w:eastAsia="Aptos" w:hAnsi="Aptos" w:cs="Aptos"/>
          <w:color w:val="000000"/>
          <w:sz w:val="18"/>
          <w:szCs w:val="18"/>
        </w:rPr>
        <w:t xml:space="preserve"> with SPI, Bluetooth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119FD656" w14:textId="199FF42A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Autonomous lawn mower</w:t>
      </w:r>
      <w:r>
        <w:rPr>
          <w:rFonts w:ascii="Aptos" w:eastAsia="Aptos" w:hAnsi="Aptos" w:cs="Aptos"/>
          <w:color w:val="000000"/>
          <w:sz w:val="18"/>
          <w:szCs w:val="18"/>
        </w:rPr>
        <w:t>: Development using Embedded C Project and HIL testing</w:t>
      </w:r>
      <w:r w:rsidR="000C3631">
        <w:rPr>
          <w:rFonts w:ascii="Aptos" w:eastAsia="Aptos" w:hAnsi="Aptos" w:cs="Aptos"/>
          <w:color w:val="000000"/>
          <w:sz w:val="18"/>
          <w:szCs w:val="18"/>
        </w:rPr>
        <w:t xml:space="preserve"> using USB, Ethernet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3BEE6E58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ADAS Function Testing: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 by developing Software testcases - CANTATA Integrated test framework.</w:t>
      </w:r>
    </w:p>
    <w:p w14:paraId="450BFC49" w14:textId="77777777" w:rsidR="00297817" w:rsidRDefault="00297817">
      <w:pPr>
        <w:jc w:val="both"/>
        <w:rPr>
          <w:rFonts w:ascii="Aptos" w:eastAsia="Aptos" w:hAnsi="Aptos" w:cs="Aptos"/>
          <w:sz w:val="18"/>
          <w:szCs w:val="18"/>
        </w:rPr>
      </w:pPr>
    </w:p>
    <w:p w14:paraId="77DA5FF2" w14:textId="77777777" w:rsidR="00297817" w:rsidRDefault="00000000">
      <w:pPr>
        <w:shd w:val="clear" w:color="auto" w:fill="D9E2F3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Infotech Enterprises (</w:t>
      </w:r>
      <w:proofErr w:type="spellStart"/>
      <w:r>
        <w:rPr>
          <w:rFonts w:ascii="Aptos" w:eastAsia="Aptos" w:hAnsi="Aptos" w:cs="Aptos"/>
          <w:b/>
          <w:bCs/>
          <w:sz w:val="18"/>
          <w:szCs w:val="18"/>
        </w:rPr>
        <w:t>Cyient</w:t>
      </w:r>
      <w:proofErr w:type="spellEnd"/>
      <w:r>
        <w:rPr>
          <w:rFonts w:ascii="Aptos" w:eastAsia="Aptos" w:hAnsi="Aptos" w:cs="Aptos"/>
          <w:b/>
          <w:bCs/>
          <w:sz w:val="18"/>
          <w:szCs w:val="18"/>
        </w:rPr>
        <w:t>), Bangalore</w:t>
      </w:r>
    </w:p>
    <w:p w14:paraId="0F9FC88B" w14:textId="77777777" w:rsidR="00297817" w:rsidRDefault="00000000">
      <w:pPr>
        <w:shd w:val="clear" w:color="auto" w:fill="1F3864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Senior Software Engineer, Jan 2010 – Nov 2012</w:t>
      </w:r>
    </w:p>
    <w:p w14:paraId="7FDD3942" w14:textId="77777777" w:rsidR="00297817" w:rsidRDefault="00297817">
      <w:pPr>
        <w:rPr>
          <w:rFonts w:ascii="Aptos" w:eastAsia="Aptos" w:hAnsi="Aptos" w:cs="Aptos"/>
          <w:sz w:val="18"/>
          <w:szCs w:val="18"/>
        </w:rPr>
      </w:pPr>
    </w:p>
    <w:p w14:paraId="64EAA517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Developed 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DXL-based traceability automation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between DOORS requirements and MATLAB models, dramatically reducing audit effort and ensuring bidirectional compliance for avionics programs, saving 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$200K–$500K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in review overhead.</w:t>
      </w:r>
    </w:p>
    <w:p w14:paraId="18CC56F9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Published a technical white paper on 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Requirement Automation using DXL</w:t>
      </w:r>
      <w:r>
        <w:rPr>
          <w:rFonts w:ascii="Aptos" w:eastAsia="Aptos" w:hAnsi="Aptos" w:cs="Aptos"/>
          <w:color w:val="000000"/>
          <w:sz w:val="18"/>
          <w:szCs w:val="18"/>
        </w:rPr>
        <w:t>, establishing best practices adopted across teams.</w:t>
      </w:r>
    </w:p>
    <w:p w14:paraId="72314C58" w14:textId="77777777" w:rsidR="00297817" w:rsidRDefault="0029781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ptos" w:eastAsia="Aptos" w:hAnsi="Aptos" w:cs="Aptos"/>
          <w:color w:val="000000"/>
          <w:sz w:val="18"/>
          <w:szCs w:val="18"/>
        </w:rPr>
      </w:pPr>
    </w:p>
    <w:p w14:paraId="684ACD85" w14:textId="77777777" w:rsidR="00297817" w:rsidRDefault="00000000">
      <w:pPr>
        <w:shd w:val="clear" w:color="auto" w:fill="D9E2F3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Park Controls &amp; Communications, Bangalore</w:t>
      </w:r>
    </w:p>
    <w:p w14:paraId="18BB4368" w14:textId="77777777" w:rsidR="00297817" w:rsidRDefault="00000000">
      <w:pPr>
        <w:shd w:val="clear" w:color="auto" w:fill="1F3864"/>
        <w:tabs>
          <w:tab w:val="right" w:pos="10170"/>
        </w:tabs>
        <w:jc w:val="center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Application Maintenance Engineer, Feb 2008 – Jan 2010</w:t>
      </w:r>
    </w:p>
    <w:p w14:paraId="6315A952" w14:textId="77777777" w:rsidR="00297817" w:rsidRDefault="00297817">
      <w:pPr>
        <w:rPr>
          <w:rFonts w:ascii="Aptos" w:eastAsia="Aptos" w:hAnsi="Aptos" w:cs="Aptos"/>
          <w:sz w:val="12"/>
          <w:szCs w:val="12"/>
        </w:rPr>
      </w:pPr>
    </w:p>
    <w:p w14:paraId="510DA600" w14:textId="77777777" w:rsidR="002978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Developed real-time telemetry software for </w:t>
      </w:r>
      <w:r>
        <w:rPr>
          <w:rFonts w:ascii="Aptos" w:eastAsia="Aptos" w:hAnsi="Aptos" w:cs="Aptos"/>
          <w:b/>
          <w:bCs/>
          <w:color w:val="000000"/>
          <w:sz w:val="18"/>
          <w:szCs w:val="18"/>
        </w:rPr>
        <w:t>Light Combat Aircraft (ADA)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using VC++ and IRIG standards.</w:t>
      </w:r>
    </w:p>
    <w:p w14:paraId="13A62778" w14:textId="77777777" w:rsidR="00297817" w:rsidRDefault="00000000">
      <w:pPr>
        <w:rPr>
          <w:rFonts w:ascii="Aptos" w:eastAsia="Aptos" w:hAnsi="Aptos" w:cs="Aptos"/>
          <w:sz w:val="18"/>
          <w:szCs w:val="18"/>
        </w:rPr>
      </w:pPr>
      <w:r>
        <w:rPr>
          <w:noProof/>
        </w:rPr>
        <w:drawing>
          <wp:inline distT="0" distB="0" distL="0" distR="0" wp14:anchorId="17AF85EB" wp14:editId="43B13B2C">
            <wp:extent cx="7468543" cy="115048"/>
            <wp:effectExtent l="0" t="0" r="0" b="0"/>
            <wp:docPr id="7" name="image1.png" descr="Description: BD21328_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BD21328_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68543" cy="115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8104F" w14:textId="05C84967" w:rsidR="005D770E" w:rsidRDefault="005D770E" w:rsidP="005D770E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jc w:val="center"/>
        <w:rPr>
          <w:rFonts w:ascii="Aptos" w:eastAsia="Aptos" w:hAnsi="Aptos" w:cs="Aptos"/>
          <w:b/>
          <w:bCs/>
          <w:color w:val="000000"/>
          <w:highlight w:val="lightGray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Educational Brief</w:t>
      </w:r>
    </w:p>
    <w:p w14:paraId="5385694F" w14:textId="77777777" w:rsidR="005D770E" w:rsidRDefault="005D770E">
      <w:pPr>
        <w:ind w:left="3600" w:firstLine="720"/>
        <w:rPr>
          <w:rFonts w:ascii="Aptos" w:eastAsia="Aptos" w:hAnsi="Aptos" w:cs="Aptos"/>
          <w:b/>
          <w:bCs/>
          <w:sz w:val="22"/>
          <w:szCs w:val="22"/>
          <w:highlight w:val="lightGray"/>
        </w:rPr>
      </w:pPr>
    </w:p>
    <w:p w14:paraId="614369C9" w14:textId="77777777" w:rsidR="002978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360"/>
        </w:tabs>
        <w:spacing w:line="360" w:lineRule="auto"/>
        <w:jc w:val="both"/>
        <w:rPr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Diploma in Real-Time Embedded Systems | Cranes Varsity, Bangalore</w:t>
      </w:r>
    </w:p>
    <w:p w14:paraId="723E2161" w14:textId="77777777" w:rsidR="002978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360"/>
        </w:tabs>
        <w:spacing w:line="360" w:lineRule="auto"/>
        <w:jc w:val="both"/>
        <w:rPr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M.Sc. Electronics | Andhra University</w:t>
      </w:r>
    </w:p>
    <w:p w14:paraId="54936C84" w14:textId="77777777" w:rsidR="002978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360"/>
        </w:tabs>
        <w:spacing w:line="276" w:lineRule="auto"/>
        <w:rPr>
          <w:i/>
          <w:i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B.Sc. (Mathematics, Physics, Electronics) |  Andhra University</w:t>
      </w:r>
    </w:p>
    <w:p w14:paraId="36B6DB8C" w14:textId="77777777" w:rsidR="00297817" w:rsidRDefault="00000000">
      <w:pPr>
        <w:tabs>
          <w:tab w:val="right" w:pos="360"/>
        </w:tabs>
        <w:spacing w:line="276" w:lineRule="auto"/>
        <w:rPr>
          <w:rFonts w:ascii="Aptos" w:eastAsia="Aptos" w:hAnsi="Aptos" w:cs="Aptos"/>
          <w:i/>
          <w:iCs/>
          <w:sz w:val="18"/>
          <w:szCs w:val="18"/>
        </w:rPr>
      </w:pPr>
      <w:r>
        <w:rPr>
          <w:rFonts w:ascii="Aptos" w:eastAsia="Aptos" w:hAnsi="Aptos" w:cs="Aptos"/>
          <w:i/>
          <w:iCs/>
          <w:sz w:val="18"/>
          <w:szCs w:val="18"/>
        </w:rPr>
        <w:t xml:space="preserve">          State-level 70th Rank in AUCET</w:t>
      </w:r>
    </w:p>
    <w:p w14:paraId="20114A4D" w14:textId="77777777" w:rsidR="0029781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Certifications</w:t>
      </w:r>
    </w:p>
    <w:p w14:paraId="525C278A" w14:textId="77777777" w:rsidR="002978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360"/>
        </w:tabs>
        <w:spacing w:line="360" w:lineRule="auto"/>
        <w:jc w:val="both"/>
        <w:rPr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IBM Data Science Professional Certificate – IBM, Coursera, 2025</w:t>
      </w:r>
    </w:p>
    <w:p w14:paraId="3465C27C" w14:textId="77777777" w:rsidR="002978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360"/>
        </w:tabs>
        <w:spacing w:line="360" w:lineRule="auto"/>
        <w:jc w:val="both"/>
        <w:rPr>
          <w:b/>
          <w:bCs/>
          <w:color w:val="000000"/>
          <w:sz w:val="18"/>
          <w:szCs w:val="18"/>
        </w:rPr>
      </w:pPr>
      <w:r>
        <w:rPr>
          <w:rFonts w:ascii="Aptos" w:eastAsia="Aptos" w:hAnsi="Aptos" w:cs="Aptos"/>
          <w:b/>
          <w:bCs/>
          <w:color w:val="000000"/>
          <w:sz w:val="18"/>
          <w:szCs w:val="18"/>
        </w:rPr>
        <w:t>AUTOSAR (In Progress)</w:t>
      </w:r>
    </w:p>
    <w:sectPr w:rsidR="002978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284" w:right="624" w:bottom="510" w:left="567" w:header="0" w:footer="2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BAF2F" w14:textId="77777777" w:rsidR="00B87774" w:rsidRDefault="00B87774">
      <w:r>
        <w:separator/>
      </w:r>
    </w:p>
  </w:endnote>
  <w:endnote w:type="continuationSeparator" w:id="0">
    <w:p w14:paraId="03933675" w14:textId="77777777" w:rsidR="00B87774" w:rsidRDefault="00B87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456A1B-D76F-41BD-B1F6-011AC24ACBC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8C84782-5D6F-4E53-A4DD-5E5B4BF30F92}"/>
    <w:embedBold r:id="rId3" w:fontKey="{71929A4E-51A1-4456-B3F2-7C94A8A2566A}"/>
    <w:embedItalic r:id="rId4" w:fontKey="{20D77E13-C809-4450-B24C-90411E8A5E7D}"/>
    <w:embedBoldItalic r:id="rId5" w:fontKey="{B8E6C081-C299-46D9-9176-B8CDFF9A991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6" w:fontKey="{0EACE682-A3C1-40DF-B16B-B19CE1EF00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F58775F-9E17-4127-A6A0-0CEB68C97493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Italic r:id="rId8" w:fontKey="{C15B01ED-9355-448B-9D05-826CC9DA8C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2172B54-E36B-4FBC-B988-C8B31E6E4C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8C82F" w14:textId="4F033037" w:rsidR="00297817" w:rsidRDefault="005D770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85D9EE6" wp14:editId="3F637A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14325"/>
              <wp:effectExtent l="0" t="0" r="18415" b="0"/>
              <wp:wrapNone/>
              <wp:docPr id="11597550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37128" w14:textId="6318CCCB" w:rsidR="005D770E" w:rsidRPr="005D770E" w:rsidRDefault="005D770E" w:rsidP="005D770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D77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D9E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left:0;text-align:left;margin-left:0;margin-top:0;width:25.55pt;height:24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" filled="f" stroked="f">
              <v:textbox style="mso-fit-shape-to-text:t" inset="0,0,0,15pt">
                <w:txbxContent>
                  <w:p w14:paraId="14037128" w14:textId="6318CCCB" w:rsidR="005D770E" w:rsidRPr="005D770E" w:rsidRDefault="005D770E" w:rsidP="005D770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D770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20A6EF6A" wp14:editId="3F3B77BF">
              <wp:simplePos x="0" y="0"/>
              <wp:positionH relativeFrom="column">
                <wp:posOffset>2880676</wp:posOffset>
              </wp:positionH>
              <wp:positionV relativeFrom="paragraph">
                <wp:posOffset>0</wp:posOffset>
              </wp:positionV>
              <wp:extent cx="324485" cy="314325"/>
              <wp:effectExtent l="0" t="0" r="18415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4D45D" w14:textId="77777777" w:rsidR="009C4103" w:rsidRPr="00003A43" w:rsidRDefault="00000000" w:rsidP="00003A4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3A4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A6EF6A" id="_x0000_s1027" type="#_x0000_t202" style="position:absolute;left:0;text-align:left;margin-left:226.8pt;margin-top:0;width:25.55pt;height:24.75pt;z-index:251660288;visibility:visible;mso-wrap-style:non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" filled="f" stroked="f">
              <v:textbox style="mso-fit-shape-to-text:t" inset="0,0,0,15pt">
                <w:txbxContent>
                  <w:p w14:paraId="10D4D45D" w14:textId="77777777" w:rsidR="009C4103" w:rsidRPr="00003A43" w:rsidRDefault="00000000" w:rsidP="00003A4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03A4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  <w:p w14:paraId="71C48425" w14:textId="77777777" w:rsidR="00297817" w:rsidRDefault="0029781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8D79" w14:textId="7F0B2A7D" w:rsidR="00297817" w:rsidRDefault="005D770E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A69E70F" wp14:editId="22D0ED05">
              <wp:simplePos x="363415" y="1018149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14325"/>
              <wp:effectExtent l="0" t="0" r="18415" b="0"/>
              <wp:wrapNone/>
              <wp:docPr id="21916994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9B5E91" w14:textId="1B87ACF5" w:rsidR="005D770E" w:rsidRPr="005D770E" w:rsidRDefault="005D770E" w:rsidP="005D770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D77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9E7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" style="position:absolute;margin-left:0;margin-top:0;width:25.55pt;height:24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" filled="f" stroked="f">
              <v:textbox style="mso-fit-shape-to-text:t" inset="0,0,0,15pt">
                <w:txbxContent>
                  <w:p w14:paraId="189B5E91" w14:textId="1B87ACF5" w:rsidR="005D770E" w:rsidRPr="005D770E" w:rsidRDefault="005D770E" w:rsidP="005D770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D770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676DA3BD" wp14:editId="742F8331">
              <wp:simplePos x="0" y="0"/>
              <wp:positionH relativeFrom="column">
                <wp:posOffset>2880676</wp:posOffset>
              </wp:positionH>
              <wp:positionV relativeFrom="paragraph">
                <wp:posOffset>0</wp:posOffset>
              </wp:positionV>
              <wp:extent cx="324485" cy="314325"/>
              <wp:effectExtent l="0" t="0" r="18415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192BE" w14:textId="77777777" w:rsidR="009C4103" w:rsidRPr="00003A43" w:rsidRDefault="00000000" w:rsidP="00003A4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3A4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6DA3BD" id="Text Box 1" o:spid="_x0000_s1029" type="#_x0000_t202" style="position:absolute;margin-left:226.8pt;margin-top:0;width:25.55pt;height:24.75pt;z-index:251658240;visibility:visible;mso-wrap-style:non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" filled="f" stroked="f">
              <v:textbox style="mso-fit-shape-to-text:t" inset="0,0,0,15pt">
                <w:txbxContent>
                  <w:p w14:paraId="167192BE" w14:textId="77777777" w:rsidR="009C4103" w:rsidRPr="00003A43" w:rsidRDefault="00000000" w:rsidP="00003A4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03A4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  <w:p w14:paraId="381B0451" w14:textId="77777777" w:rsidR="00297817" w:rsidRDefault="00297817">
    <w:pPr>
      <w:pBdr>
        <w:top w:val="single" w:sz="18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0170"/>
      </w:tabs>
      <w:ind w:right="360"/>
      <w:rPr>
        <w:rFonts w:ascii="Book Antiqua" w:eastAsia="Book Antiqua" w:hAnsi="Book Antiqua" w:cs="Book Antiqua"/>
        <w:i/>
        <w:iCs/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ED3F" w14:textId="02B355AF" w:rsidR="00297817" w:rsidRDefault="005D770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4EACA4E" wp14:editId="198240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14325"/>
              <wp:effectExtent l="0" t="0" r="18415" b="0"/>
              <wp:wrapNone/>
              <wp:docPr id="3961100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F3804" w14:textId="4014AE4C" w:rsidR="005D770E" w:rsidRPr="005D770E" w:rsidRDefault="005D770E" w:rsidP="005D770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D77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ACA4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Internal" style="position:absolute;margin-left:0;margin-top:0;width:25.55pt;height:24.7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" filled="f" stroked="f">
              <v:textbox style="mso-fit-shape-to-text:t" inset="0,0,0,15pt">
                <w:txbxContent>
                  <w:p w14:paraId="1EFF3804" w14:textId="4014AE4C" w:rsidR="005D770E" w:rsidRPr="005D770E" w:rsidRDefault="005D770E" w:rsidP="005D770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D770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5DC8E077" wp14:editId="7E582432">
              <wp:simplePos x="0" y="0"/>
              <wp:positionH relativeFrom="column">
                <wp:posOffset>2880676</wp:posOffset>
              </wp:positionH>
              <wp:positionV relativeFrom="paragraph">
                <wp:posOffset>0</wp:posOffset>
              </wp:positionV>
              <wp:extent cx="324485" cy="314325"/>
              <wp:effectExtent l="0" t="0" r="18415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91F021" w14:textId="77777777" w:rsidR="009C4103" w:rsidRPr="00003A43" w:rsidRDefault="00000000" w:rsidP="00003A4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3A4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8E077" id="_x0000_s1031" type="#_x0000_t202" style="position:absolute;margin-left:226.8pt;margin-top:0;width:25.55pt;height:24.75pt;z-index:251659264;visibility:visible;mso-wrap-style:non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" filled="f" stroked="f">
              <v:textbox style="mso-fit-shape-to-text:t" inset="0,0,0,15pt">
                <w:txbxContent>
                  <w:p w14:paraId="7F91F021" w14:textId="77777777" w:rsidR="009C4103" w:rsidRPr="00003A43" w:rsidRDefault="00000000" w:rsidP="00003A4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03A4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1D85" w14:textId="77777777" w:rsidR="00B87774" w:rsidRDefault="00B87774">
      <w:r>
        <w:separator/>
      </w:r>
    </w:p>
  </w:footnote>
  <w:footnote w:type="continuationSeparator" w:id="0">
    <w:p w14:paraId="11251C2C" w14:textId="77777777" w:rsidR="00B87774" w:rsidRDefault="00B87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E048" w14:textId="77777777" w:rsidR="00297817" w:rsidRDefault="0029781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C61B" w14:textId="77777777" w:rsidR="00297817" w:rsidRDefault="00297817">
    <w:pPr>
      <w:rPr>
        <w:rFonts w:ascii="Bookman Old Style" w:eastAsia="Bookman Old Style" w:hAnsi="Bookman Old Style" w:cs="Bookman Old Style"/>
        <w:b/>
        <w:bCs/>
        <w:sz w:val="30"/>
        <w:szCs w:val="30"/>
      </w:rPr>
    </w:pPr>
  </w:p>
  <w:p w14:paraId="0EB9DBE5" w14:textId="77777777" w:rsidR="00297817" w:rsidRDefault="00297817">
    <w:pPr>
      <w:rPr>
        <w:rFonts w:ascii="Bookman Old Style" w:eastAsia="Bookman Old Style" w:hAnsi="Bookman Old Style" w:cs="Bookman Old Style"/>
        <w:b/>
        <w:bCs/>
        <w:sz w:val="30"/>
        <w:szCs w:val="3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FDCA" w14:textId="77777777" w:rsidR="00297817" w:rsidRDefault="0029781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4FD3"/>
    <w:multiLevelType w:val="multilevel"/>
    <w:tmpl w:val="2BACDED0"/>
    <w:lvl w:ilvl="0">
      <w:start w:val="1"/>
      <w:numFmt w:val="bullet"/>
      <w:lvlText w:val="⭬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0646CD"/>
    <w:multiLevelType w:val="multilevel"/>
    <w:tmpl w:val="EE6E7C9A"/>
    <w:lvl w:ilvl="0">
      <w:start w:val="1"/>
      <w:numFmt w:val="bullet"/>
      <w:lvlText w:val="⭬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40586237">
    <w:abstractNumId w:val="1"/>
  </w:num>
  <w:num w:numId="2" w16cid:durableId="69391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817"/>
    <w:rsid w:val="000C3631"/>
    <w:rsid w:val="001E5581"/>
    <w:rsid w:val="00297817"/>
    <w:rsid w:val="002A1531"/>
    <w:rsid w:val="0034231D"/>
    <w:rsid w:val="005D770E"/>
    <w:rsid w:val="009C4103"/>
    <w:rsid w:val="00B87774"/>
    <w:rsid w:val="00C454AB"/>
    <w:rsid w:val="00CD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760D"/>
  <w15:docId w15:val="{487A6DCD-1677-4594-B75E-999C9B95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70E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i/>
      <w:i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440" w:hanging="1440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720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720"/>
      <w:outlineLvl w:val="4"/>
    </w:pPr>
    <w:rPr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hani-kiran-adas-architect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phanikiran.5m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Kiran, Phani</cp:lastModifiedBy>
  <cp:revision>5</cp:revision>
  <dcterms:created xsi:type="dcterms:W3CDTF">2026-02-16T08:22:00Z</dcterms:created>
  <dcterms:modified xsi:type="dcterms:W3CDTF">2026-02-18T04:48:00Z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8cfb7f2e-9baa-457b-bd4b-97b9c79c2737</vt:lpwstr>
  </property>
  <property fmtid="{D5CDD505-2E9C-101B-9397-08002B2CF9AE}" pid="3" name="ClassificationContentMarkingFooterShapeIds">
    <vt:lpwstr>179c2901,6e9a553,d104498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</Properties>
</file>