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C6F" w:rsidRPr="00AD5F0A" w:rsidRDefault="007A601D">
      <w:pPr>
        <w:pStyle w:val="ParaAttribute1"/>
        <w:rPr>
          <w:b/>
          <w:i/>
          <w:sz w:val="28"/>
          <w:szCs w:val="28"/>
        </w:rPr>
      </w:pPr>
      <w:r w:rsidRPr="00AD5F0A">
        <w:rPr>
          <w:rStyle w:val="CharAttribute0"/>
          <w:rFonts w:eastAsia="Batang"/>
          <w:szCs w:val="28"/>
        </w:rPr>
        <w:t>Curriculum</w:t>
      </w:r>
      <w:r>
        <w:rPr>
          <w:rStyle w:val="CharAttribute0"/>
          <w:rFonts w:eastAsia="Batang"/>
          <w:szCs w:val="28"/>
        </w:rPr>
        <w:t xml:space="preserve"> </w:t>
      </w:r>
      <w:r w:rsidRPr="00AD5F0A">
        <w:rPr>
          <w:rStyle w:val="CharAttribute0"/>
          <w:rFonts w:eastAsia="Batang"/>
          <w:szCs w:val="28"/>
        </w:rPr>
        <w:t xml:space="preserve">Vitae  </w:t>
      </w:r>
    </w:p>
    <w:p w:rsidR="00A01C6F" w:rsidRPr="00AD5F0A" w:rsidRDefault="007A601D">
      <w:pPr>
        <w:pStyle w:val="ParaAttribute1"/>
        <w:rPr>
          <w:b/>
        </w:rPr>
      </w:pPr>
      <w:r w:rsidRPr="00AD5F0A">
        <w:rPr>
          <w:rStyle w:val="CharAttribute1"/>
          <w:rFonts w:eastAsia="Batang"/>
        </w:rPr>
        <w:t xml:space="preserve"> </w:t>
      </w: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3"/>
          <w:rFonts w:eastAsia="Batang"/>
        </w:rPr>
        <w:t xml:space="preserve">Nagaraj </w:t>
      </w:r>
      <w:r w:rsidRPr="00AD5F0A">
        <w:rPr>
          <w:rStyle w:val="CharAttribute4"/>
          <w:rFonts w:eastAsia="Batang"/>
        </w:rPr>
        <w:t>Alapati</w:t>
      </w:r>
    </w:p>
    <w:p w:rsidR="00A01C6F" w:rsidRPr="00AD5F0A" w:rsidRDefault="007A601D">
      <w:pPr>
        <w:pStyle w:val="ParaAttribute2"/>
      </w:pPr>
      <w:r w:rsidRPr="00AD5F0A">
        <w:rPr>
          <w:rStyle w:val="CharAttribute5"/>
          <w:rFonts w:eastAsia="Batang"/>
        </w:rPr>
        <w:t>Phone No: +91 9701637709</w:t>
      </w:r>
    </w:p>
    <w:p w:rsidR="00A01C6F" w:rsidRPr="00AD5F0A" w:rsidRDefault="007A601D">
      <w:pPr>
        <w:pStyle w:val="ParaAttribute2"/>
      </w:pPr>
      <w:r w:rsidRPr="00AD5F0A">
        <w:rPr>
          <w:rStyle w:val="CharAttribute5"/>
          <w:rFonts w:eastAsia="Batang"/>
        </w:rPr>
        <w:t xml:space="preserve">Email: </w:t>
      </w:r>
      <w:hyperlink r:id="rId5">
        <w:r w:rsidRPr="00AD5F0A">
          <w:rPr>
            <w:rStyle w:val="CharAttribute44"/>
            <w:rFonts w:eastAsia="Batang"/>
          </w:rPr>
          <w:t>nagaraj181176@gmail.com</w:t>
        </w:r>
      </w:hyperlink>
    </w:p>
    <w:p w:rsidR="00A01C6F" w:rsidRPr="00AD5F0A" w:rsidRDefault="00A01C6F">
      <w:pPr>
        <w:pStyle w:val="ParaAttribute3"/>
        <w:rPr>
          <w:b/>
        </w:rPr>
      </w:pPr>
    </w:p>
    <w:p w:rsidR="00A01C6F" w:rsidRPr="00AD5F0A" w:rsidRDefault="00A01C6F">
      <w:pPr>
        <w:pStyle w:val="ParaAttribute1"/>
        <w:rPr>
          <w:b/>
        </w:rPr>
      </w:pPr>
    </w:p>
    <w:p w:rsidR="00A01C6F" w:rsidRPr="00A25A87" w:rsidRDefault="007A601D">
      <w:pPr>
        <w:pStyle w:val="ParaAttribute1"/>
        <w:rPr>
          <w:b/>
          <w:sz w:val="24"/>
          <w:szCs w:val="24"/>
          <w:u w:val="single"/>
        </w:rPr>
      </w:pPr>
      <w:r w:rsidRPr="00A25A87">
        <w:rPr>
          <w:rStyle w:val="CharAttribute4"/>
          <w:rFonts w:eastAsia="Batang"/>
          <w:sz w:val="24"/>
          <w:szCs w:val="24"/>
          <w:u w:val="single"/>
        </w:rPr>
        <w:t>Title - Accounts Receivable Professional (Order to Cash)</w:t>
      </w: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4"/>
          <w:rFonts w:eastAsia="Batang"/>
        </w:rPr>
        <w:t>Objective</w:t>
      </w:r>
    </w:p>
    <w:p w:rsidR="00A01C6F" w:rsidRPr="00AD5F0A" w:rsidRDefault="00A01C6F">
      <w:pPr>
        <w:pStyle w:val="ParaAttribute2"/>
        <w:rPr>
          <w:b/>
          <w:i/>
        </w:rPr>
      </w:pPr>
    </w:p>
    <w:p w:rsidR="00A01C6F" w:rsidRPr="00AD5F0A" w:rsidRDefault="007A601D">
      <w:pPr>
        <w:pStyle w:val="ParaAttribute4"/>
      </w:pPr>
      <w:r w:rsidRPr="00AD5F0A">
        <w:rPr>
          <w:rStyle w:val="CharAttribute5"/>
          <w:rFonts w:eastAsia="Batang"/>
        </w:rPr>
        <w:t xml:space="preserve">An opportunity to work in a vibrant and exciting environment that harness my skills and contribute positively towards the growth and prosperity of the company </w:t>
      </w:r>
      <w:r w:rsidR="006D3535" w:rsidRPr="00AD5F0A">
        <w:rPr>
          <w:rStyle w:val="CharAttribute5"/>
          <w:rFonts w:eastAsia="Batang"/>
        </w:rPr>
        <w:t>and</w:t>
      </w:r>
      <w:r w:rsidRPr="00AD5F0A">
        <w:rPr>
          <w:rStyle w:val="CharAttribute5"/>
          <w:rFonts w:eastAsia="Batang"/>
        </w:rPr>
        <w:t xml:space="preserve"> to secure a position in this ever-expanding field </w:t>
      </w:r>
      <w:r w:rsidR="006D3535" w:rsidRPr="00AD5F0A">
        <w:rPr>
          <w:rStyle w:val="CharAttribute5"/>
          <w:rFonts w:eastAsia="Batang"/>
        </w:rPr>
        <w:t>by</w:t>
      </w:r>
      <w:r w:rsidRPr="00AD5F0A">
        <w:rPr>
          <w:rStyle w:val="CharAttribute5"/>
          <w:rFonts w:eastAsia="Batang"/>
        </w:rPr>
        <w:t xml:space="preserve"> my sincerity</w:t>
      </w:r>
      <w:r w:rsidR="00D41F53">
        <w:rPr>
          <w:rStyle w:val="CharAttribute5"/>
          <w:rFonts w:eastAsia="Batang"/>
        </w:rPr>
        <w:t xml:space="preserve">, hard work and </w:t>
      </w:r>
      <w:r w:rsidRPr="00AD5F0A">
        <w:rPr>
          <w:rStyle w:val="CharAttribute5"/>
          <w:rFonts w:eastAsia="Batang"/>
        </w:rPr>
        <w:t>dedication</w:t>
      </w:r>
    </w:p>
    <w:p w:rsidR="00A01C6F" w:rsidRPr="00AD5F0A" w:rsidRDefault="007A601D">
      <w:pPr>
        <w:pStyle w:val="ParaAttribute2"/>
        <w:rPr>
          <w:rStyle w:val="CharAttribute4"/>
          <w:rFonts w:eastAsia="Batang"/>
        </w:rPr>
      </w:pPr>
      <w:r w:rsidRPr="00AD5F0A">
        <w:rPr>
          <w:rStyle w:val="CharAttribute4"/>
          <w:rFonts w:eastAsia="Batang"/>
        </w:rPr>
        <w:t>Profile Summary</w:t>
      </w:r>
    </w:p>
    <w:p w:rsidR="000F01CE" w:rsidRPr="00AD5F0A" w:rsidRDefault="000F01CE">
      <w:pPr>
        <w:pStyle w:val="ParaAttribute2"/>
        <w:rPr>
          <w:rStyle w:val="CharAttribute4"/>
          <w:rFonts w:eastAsia="Batang"/>
        </w:rPr>
      </w:pPr>
    </w:p>
    <w:p w:rsidR="000F01CE" w:rsidRPr="00AD5F0A" w:rsidRDefault="000F01CE" w:rsidP="000F01CE">
      <w:pPr>
        <w:pStyle w:val="ParaAttribute2"/>
        <w:rPr>
          <w:b/>
        </w:rPr>
      </w:pPr>
      <w:r w:rsidRPr="00AD5F0A">
        <w:rPr>
          <w:rStyle w:val="CharAttribute4"/>
          <w:rFonts w:eastAsia="Batang"/>
        </w:rPr>
        <w:t xml:space="preserve">Current </w:t>
      </w:r>
      <w:r w:rsidR="00295512" w:rsidRPr="00AD5F0A">
        <w:rPr>
          <w:rStyle w:val="CharAttribute4"/>
          <w:rFonts w:eastAsia="Batang"/>
        </w:rPr>
        <w:t xml:space="preserve">Project: Global Order Entry Management </w:t>
      </w:r>
    </w:p>
    <w:p w:rsidR="000F01CE" w:rsidRPr="00AD5F0A" w:rsidRDefault="000F01CE" w:rsidP="000F01CE">
      <w:pPr>
        <w:pStyle w:val="ParaAttribute5"/>
      </w:pPr>
    </w:p>
    <w:p w:rsidR="000F01CE" w:rsidRPr="00AD5F0A" w:rsidRDefault="000F01CE" w:rsidP="000F01CE">
      <w:pPr>
        <w:pStyle w:val="ParaAttribute5"/>
        <w:rPr>
          <w:b/>
        </w:rPr>
      </w:pPr>
      <w:r w:rsidRPr="00AD5F0A">
        <w:rPr>
          <w:rStyle w:val="CharAttribute5"/>
          <w:rFonts w:eastAsia="Batang"/>
        </w:rPr>
        <w:t xml:space="preserve">Current Organization: </w:t>
      </w:r>
      <w:r w:rsidRPr="00AD5F0A">
        <w:rPr>
          <w:rStyle w:val="CharAttribute4"/>
          <w:rFonts w:eastAsia="Batang"/>
        </w:rPr>
        <w:t>Infor Global Solutions Pvt. Ltd.</w:t>
      </w:r>
    </w:p>
    <w:p w:rsidR="000F01CE" w:rsidRPr="00AD5F0A" w:rsidRDefault="000F01CE" w:rsidP="000F01CE">
      <w:pPr>
        <w:pStyle w:val="ParaAttribute5"/>
      </w:pPr>
      <w:r w:rsidRPr="00AD5F0A">
        <w:rPr>
          <w:rStyle w:val="CharAttribute5"/>
          <w:rFonts w:eastAsia="Batang"/>
        </w:rPr>
        <w:t xml:space="preserve">Designation:  </w:t>
      </w:r>
      <w:r w:rsidRPr="00AD5F0A">
        <w:rPr>
          <w:rStyle w:val="CharAttribute5"/>
          <w:rFonts w:eastAsia="Batang"/>
          <w:b/>
        </w:rPr>
        <w:t xml:space="preserve">Senior </w:t>
      </w:r>
      <w:r w:rsidRPr="00AD5F0A">
        <w:rPr>
          <w:rStyle w:val="CharAttribute4"/>
          <w:rFonts w:eastAsia="Batang"/>
        </w:rPr>
        <w:t>Financial Analyst</w:t>
      </w:r>
    </w:p>
    <w:p w:rsidR="000F01CE" w:rsidRPr="00AD5F0A" w:rsidRDefault="000F01CE" w:rsidP="000F01CE">
      <w:pPr>
        <w:pStyle w:val="ParaAttribute5"/>
      </w:pPr>
      <w:r w:rsidRPr="00AD5F0A">
        <w:rPr>
          <w:rStyle w:val="CharAttribute5"/>
          <w:rFonts w:eastAsia="Batang"/>
        </w:rPr>
        <w:t xml:space="preserve">Department: </w:t>
      </w:r>
      <w:r w:rsidRPr="00AD5F0A">
        <w:rPr>
          <w:rStyle w:val="CharAttribute4"/>
          <w:rFonts w:eastAsia="Batang"/>
        </w:rPr>
        <w:t>Accounts Receivable</w:t>
      </w:r>
    </w:p>
    <w:p w:rsidR="000F01CE" w:rsidRPr="00AD5F0A" w:rsidRDefault="000F01CE" w:rsidP="000F01CE">
      <w:pPr>
        <w:pStyle w:val="ParaAttribute5"/>
        <w:rPr>
          <w:b/>
        </w:rPr>
      </w:pPr>
      <w:r w:rsidRPr="00AD5F0A">
        <w:rPr>
          <w:rStyle w:val="CharAttribute5"/>
          <w:rFonts w:eastAsia="Batang"/>
        </w:rPr>
        <w:t>Duration:</w:t>
      </w:r>
      <w:r w:rsidRPr="00AD5F0A">
        <w:rPr>
          <w:rStyle w:val="CharAttribute4"/>
          <w:rFonts w:eastAsia="Batang"/>
        </w:rPr>
        <w:t xml:space="preserve"> May 201</w:t>
      </w:r>
      <w:r w:rsidR="00B42501">
        <w:rPr>
          <w:rStyle w:val="CharAttribute4"/>
          <w:rFonts w:eastAsia="Batang"/>
        </w:rPr>
        <w:t>6</w:t>
      </w:r>
      <w:bookmarkStart w:id="0" w:name="_GoBack"/>
      <w:bookmarkEnd w:id="0"/>
      <w:r w:rsidRPr="00AD5F0A">
        <w:rPr>
          <w:rStyle w:val="CharAttribute4"/>
          <w:rFonts w:eastAsia="Batang"/>
        </w:rPr>
        <w:t xml:space="preserve"> </w:t>
      </w:r>
      <w:r w:rsidRPr="00AD5F0A">
        <w:rPr>
          <w:rStyle w:val="CharAttribute10"/>
          <w:rFonts w:eastAsia="Batang"/>
        </w:rPr>
        <w:t>to Till Date</w:t>
      </w:r>
    </w:p>
    <w:p w:rsidR="000F01CE" w:rsidRPr="00AD5F0A" w:rsidRDefault="000F01CE">
      <w:pPr>
        <w:pStyle w:val="ParaAttribute2"/>
        <w:rPr>
          <w:rStyle w:val="CharAttribute4"/>
          <w:rFonts w:eastAsia="Batang"/>
        </w:rPr>
      </w:pPr>
    </w:p>
    <w:p w:rsidR="000F01CE" w:rsidRPr="00AD5F0A" w:rsidRDefault="000F01CE" w:rsidP="000F01CE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/>
        </w:rPr>
      </w:pPr>
      <w:r w:rsidRPr="00AD5F0A">
        <w:rPr>
          <w:rStyle w:val="CharAttribute2"/>
          <w:rFonts w:eastAsia="Batang"/>
        </w:rPr>
        <w:t>Role</w:t>
      </w:r>
      <w:r w:rsidRPr="00AD5F0A">
        <w:rPr>
          <w:rStyle w:val="CharAttribute10"/>
          <w:rFonts w:eastAsia="Batang"/>
        </w:rPr>
        <w:t>:</w:t>
      </w:r>
      <w:r w:rsidRPr="00AD5F0A">
        <w:rPr>
          <w:rStyle w:val="CharAttribute5"/>
          <w:rFonts w:eastAsia="Batang"/>
        </w:rPr>
        <w:t xml:space="preserve"> </w:t>
      </w:r>
      <w:r w:rsidRPr="00AD5F0A">
        <w:rPr>
          <w:rStyle w:val="CharAttribute5"/>
          <w:rFonts w:eastAsia="Batang"/>
          <w:b/>
        </w:rPr>
        <w:t xml:space="preserve">Senior </w:t>
      </w:r>
      <w:r w:rsidRPr="00AD5F0A">
        <w:rPr>
          <w:rStyle w:val="CharAttribute10"/>
          <w:rFonts w:eastAsia="Batang"/>
        </w:rPr>
        <w:t>Financial Analyst</w:t>
      </w:r>
      <w:r w:rsidRPr="00AD5F0A">
        <w:rPr>
          <w:rStyle w:val="CharAttribute11"/>
          <w:rFonts w:eastAsia="Batang"/>
        </w:rPr>
        <w:t xml:space="preserve"> in Global Order Entry (NA + EMEA+ APAC)</w:t>
      </w:r>
    </w:p>
    <w:p w:rsidR="000F01CE" w:rsidRPr="00AD5F0A" w:rsidRDefault="000F01CE" w:rsidP="000F01CE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Responsibility</w:t>
      </w:r>
      <w:r w:rsidRPr="00AD5F0A">
        <w:rPr>
          <w:rStyle w:val="CharAttribute10"/>
          <w:rFonts w:eastAsia="Batang"/>
        </w:rPr>
        <w:t>:</w:t>
      </w:r>
    </w:p>
    <w:p w:rsidR="00D102E7" w:rsidRPr="00AD5F0A" w:rsidRDefault="00D102E7" w:rsidP="0029551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Primary responsibility is approving the orders processed by the Team in OMP and pushing them to </w:t>
      </w:r>
      <w:r w:rsidR="006D3535" w:rsidRPr="00AD5F0A">
        <w:rPr>
          <w:rStyle w:val="CharAttribute4"/>
          <w:rFonts w:eastAsia="Batang"/>
          <w:b w:val="0"/>
        </w:rPr>
        <w:t>Fulfillment.</w:t>
      </w:r>
    </w:p>
    <w:p w:rsidR="006D3535" w:rsidRPr="00AD5F0A" w:rsidRDefault="006D3535" w:rsidP="0029551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After Fulfillment, completing the orders in the OMP and sending them to Softrax along with Contract documents to License Billing Team for further process of Invoicing and dispatching.</w:t>
      </w:r>
    </w:p>
    <w:p w:rsidR="0081170B" w:rsidRPr="00AD5F0A" w:rsidRDefault="00D102E7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Secondary responsibility is processing </w:t>
      </w:r>
      <w:r w:rsidR="00101B7F" w:rsidRPr="00AD5F0A">
        <w:rPr>
          <w:rStyle w:val="CharAttribute4"/>
          <w:rFonts w:eastAsia="Batang"/>
          <w:b w:val="0"/>
        </w:rPr>
        <w:t>the orders in OMP tool during Month Ends and QTR E</w:t>
      </w:r>
      <w:r w:rsidR="00C93585">
        <w:rPr>
          <w:rStyle w:val="CharAttribute4"/>
          <w:rFonts w:eastAsia="Batang"/>
          <w:b w:val="0"/>
        </w:rPr>
        <w:t xml:space="preserve">nd close </w:t>
      </w:r>
      <w:r w:rsidR="002B6476">
        <w:rPr>
          <w:rStyle w:val="CharAttribute4"/>
          <w:rFonts w:eastAsia="Batang"/>
          <w:b w:val="0"/>
        </w:rPr>
        <w:t xml:space="preserve">to complete the huge </w:t>
      </w:r>
      <w:r w:rsidR="00C93585">
        <w:rPr>
          <w:rStyle w:val="CharAttribute4"/>
          <w:rFonts w:eastAsia="Batang"/>
          <w:b w:val="0"/>
        </w:rPr>
        <w:t>inflow of volumes</w:t>
      </w:r>
    </w:p>
    <w:p w:rsidR="009B6197" w:rsidRPr="00AD5F0A" w:rsidRDefault="009B6197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Ensuring </w:t>
      </w:r>
      <w:r w:rsidR="006D3535" w:rsidRPr="00AD5F0A">
        <w:rPr>
          <w:rStyle w:val="CharAttribute4"/>
          <w:rFonts w:eastAsia="Batang"/>
          <w:b w:val="0"/>
        </w:rPr>
        <w:t>100 % accuracy in Processing and Approving of Orders.</w:t>
      </w:r>
    </w:p>
    <w:p w:rsidR="00D102E7" w:rsidRPr="00AD5F0A" w:rsidRDefault="00D102E7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As part of Reporting, Preparation of Daily Volume Status report, MMI </w:t>
      </w:r>
      <w:r w:rsidR="009B0E8C" w:rsidRPr="00AD5F0A">
        <w:rPr>
          <w:rStyle w:val="CharAttribute4"/>
          <w:rFonts w:eastAsia="Batang"/>
          <w:b w:val="0"/>
        </w:rPr>
        <w:t>(Monthly</w:t>
      </w:r>
      <w:r w:rsidRPr="00AD5F0A">
        <w:rPr>
          <w:rStyle w:val="CharAttribute4"/>
          <w:rFonts w:eastAsia="Batang"/>
          <w:b w:val="0"/>
        </w:rPr>
        <w:t xml:space="preserve"> Metrics Information) and </w:t>
      </w:r>
      <w:r w:rsidR="00876F39" w:rsidRPr="00AD5F0A">
        <w:rPr>
          <w:rStyle w:val="CharAttribute4"/>
          <w:rFonts w:eastAsia="Batang"/>
          <w:b w:val="0"/>
        </w:rPr>
        <w:t xml:space="preserve">Operations </w:t>
      </w:r>
      <w:r w:rsidRPr="00AD5F0A">
        <w:rPr>
          <w:rStyle w:val="CharAttribute4"/>
          <w:rFonts w:eastAsia="Batang"/>
          <w:b w:val="0"/>
        </w:rPr>
        <w:t>Dashboard.</w:t>
      </w:r>
    </w:p>
    <w:p w:rsidR="00876F39" w:rsidRPr="00AD5F0A" w:rsidRDefault="00876F39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Presenting the Dashboard to the Leadership Team and to the Process Owners</w:t>
      </w:r>
    </w:p>
    <w:p w:rsidR="00D102E7" w:rsidRDefault="00D102E7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Management of </w:t>
      </w:r>
      <w:r w:rsidR="008D30EA" w:rsidRPr="00AD5F0A">
        <w:rPr>
          <w:rStyle w:val="CharAttribute4"/>
          <w:rFonts w:eastAsia="Batang"/>
          <w:b w:val="0"/>
        </w:rPr>
        <w:t xml:space="preserve">Global </w:t>
      </w:r>
      <w:r w:rsidRPr="00AD5F0A">
        <w:rPr>
          <w:rStyle w:val="CharAttribute4"/>
          <w:rFonts w:eastAsia="Batang"/>
          <w:b w:val="0"/>
        </w:rPr>
        <w:t>Mailboxes</w:t>
      </w:r>
    </w:p>
    <w:p w:rsidR="00905F86" w:rsidRPr="00AD5F0A" w:rsidRDefault="00905F86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>
        <w:rPr>
          <w:rStyle w:val="CharAttribute4"/>
          <w:rFonts w:eastAsia="Batang"/>
          <w:b w:val="0"/>
        </w:rPr>
        <w:t>Conducting Refresher Sessions to the Team on monthly basis to keep them updated with the process changes and updates</w:t>
      </w:r>
    </w:p>
    <w:p w:rsidR="008D30EA" w:rsidRPr="00AD5F0A" w:rsidRDefault="008D30EA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Helping Team in resolving their queries related to Process and Updates</w:t>
      </w:r>
    </w:p>
    <w:p w:rsidR="00A67E01" w:rsidRPr="00AD5F0A" w:rsidRDefault="00A67E01" w:rsidP="000F01CE">
      <w:pPr>
        <w:pStyle w:val="ParaAttribute2"/>
        <w:numPr>
          <w:ilvl w:val="0"/>
          <w:numId w:val="10"/>
        </w:numPr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Being </w:t>
      </w:r>
      <w:r w:rsidR="006D3535" w:rsidRPr="00AD5F0A">
        <w:rPr>
          <w:rStyle w:val="CharAttribute4"/>
          <w:rFonts w:eastAsia="Batang"/>
          <w:b w:val="0"/>
        </w:rPr>
        <w:t>LC (</w:t>
      </w:r>
      <w:r w:rsidRPr="00AD5F0A">
        <w:rPr>
          <w:rStyle w:val="CharAttribute4"/>
          <w:rFonts w:eastAsia="Batang"/>
          <w:b w:val="0"/>
        </w:rPr>
        <w:t xml:space="preserve">Lead Co-Ordinator) and backup to Team Lead, managed the team of 14 Members in the absence of TL </w:t>
      </w:r>
    </w:p>
    <w:p w:rsidR="00101B7F" w:rsidRPr="00AD5F0A" w:rsidRDefault="00101B7F" w:rsidP="006D3535">
      <w:pPr>
        <w:pStyle w:val="ParaAttribute2"/>
        <w:ind w:left="1010"/>
        <w:rPr>
          <w:rStyle w:val="CharAttribute4"/>
          <w:rFonts w:eastAsia="Batang"/>
          <w:b w:val="0"/>
        </w:rPr>
      </w:pPr>
    </w:p>
    <w:p w:rsidR="006D3535" w:rsidRPr="00AD5F0A" w:rsidRDefault="006D3535" w:rsidP="006D3535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  <w:i/>
        </w:rPr>
      </w:pPr>
      <w:r w:rsidRPr="00AD5F0A">
        <w:rPr>
          <w:rStyle w:val="CharAttribute18"/>
          <w:rFonts w:eastAsia="Batang"/>
        </w:rPr>
        <w:t>Application:</w:t>
      </w:r>
      <w:r w:rsidRPr="00AD5F0A">
        <w:rPr>
          <w:rStyle w:val="CharAttribute11"/>
          <w:rFonts w:eastAsia="Batang"/>
        </w:rPr>
        <w:t xml:space="preserve"> Softrax Operations (Order Management Portal), Softrax, ICRM, Citrix, PMQA Tool &amp; Salesforce.com</w:t>
      </w:r>
    </w:p>
    <w:p w:rsidR="0081170B" w:rsidRPr="00AD5F0A" w:rsidRDefault="0081170B">
      <w:pPr>
        <w:pStyle w:val="ParaAttribute2"/>
        <w:rPr>
          <w:b/>
        </w:rPr>
      </w:pP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4"/>
          <w:rFonts w:eastAsia="Batang"/>
        </w:rPr>
        <w:t>Project</w:t>
      </w:r>
      <w:r w:rsidR="0081170B" w:rsidRPr="00AD5F0A">
        <w:rPr>
          <w:rStyle w:val="CharAttribute4"/>
          <w:rFonts w:eastAsia="Batang"/>
        </w:rPr>
        <w:t xml:space="preserve"> </w:t>
      </w:r>
      <w:r w:rsidR="0038592E">
        <w:rPr>
          <w:rStyle w:val="CharAttribute4"/>
          <w:rFonts w:eastAsia="Batang"/>
        </w:rPr>
        <w:t>4</w:t>
      </w:r>
      <w:r w:rsidRPr="00AD5F0A">
        <w:rPr>
          <w:rStyle w:val="CharAttribute4"/>
          <w:rFonts w:eastAsia="Batang"/>
        </w:rPr>
        <w:t>: License Billing</w:t>
      </w:r>
    </w:p>
    <w:p w:rsidR="00A01C6F" w:rsidRPr="00AD5F0A" w:rsidRDefault="00A01C6F">
      <w:pPr>
        <w:pStyle w:val="ParaAttribute5"/>
      </w:pP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5"/>
          <w:rFonts w:eastAsia="Batang"/>
        </w:rPr>
        <w:t xml:space="preserve">Current Organization: </w:t>
      </w:r>
      <w:r w:rsidRPr="00AD5F0A">
        <w:rPr>
          <w:rStyle w:val="CharAttribute4"/>
          <w:rFonts w:eastAsia="Batang"/>
        </w:rPr>
        <w:t>Infor Global Solutions Pvt. Ltd.</w:t>
      </w:r>
    </w:p>
    <w:p w:rsidR="00A01C6F" w:rsidRPr="00AD5F0A" w:rsidRDefault="007A601D">
      <w:pPr>
        <w:pStyle w:val="ParaAttribute5"/>
      </w:pPr>
      <w:r w:rsidRPr="00AD5F0A">
        <w:rPr>
          <w:rStyle w:val="CharAttribute5"/>
          <w:rFonts w:eastAsia="Batang"/>
        </w:rPr>
        <w:t xml:space="preserve">Designation:  </w:t>
      </w:r>
      <w:r w:rsidRPr="00AD5F0A">
        <w:rPr>
          <w:rStyle w:val="CharAttribute4"/>
          <w:rFonts w:eastAsia="Batang"/>
        </w:rPr>
        <w:t>Financial Analyst</w:t>
      </w:r>
    </w:p>
    <w:p w:rsidR="00A01C6F" w:rsidRPr="00AD5F0A" w:rsidRDefault="007A601D">
      <w:pPr>
        <w:pStyle w:val="ParaAttribute5"/>
      </w:pPr>
      <w:r w:rsidRPr="00AD5F0A">
        <w:rPr>
          <w:rStyle w:val="CharAttribute5"/>
          <w:rFonts w:eastAsia="Batang"/>
        </w:rPr>
        <w:t xml:space="preserve">Department: </w:t>
      </w:r>
      <w:r w:rsidRPr="00AD5F0A">
        <w:rPr>
          <w:rStyle w:val="CharAttribute4"/>
          <w:rFonts w:eastAsia="Batang"/>
        </w:rPr>
        <w:t>Accounts Receivable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5"/>
          <w:rFonts w:eastAsia="Batang"/>
        </w:rPr>
        <w:t>Duration:</w:t>
      </w:r>
      <w:r w:rsidRPr="00AD5F0A">
        <w:rPr>
          <w:rStyle w:val="CharAttribute4"/>
          <w:rFonts w:eastAsia="Batang"/>
        </w:rPr>
        <w:t xml:space="preserve"> </w:t>
      </w:r>
      <w:r w:rsidR="00B42501">
        <w:rPr>
          <w:rStyle w:val="CharAttribute10"/>
          <w:rFonts w:eastAsia="Batang"/>
        </w:rPr>
        <w:t>November 2011to April 2016</w:t>
      </w:r>
    </w:p>
    <w:p w:rsidR="00A01C6F" w:rsidRPr="00AD5F0A" w:rsidRDefault="00A01C6F">
      <w:pPr>
        <w:pStyle w:val="ParaAttribute5"/>
        <w:rPr>
          <w:b/>
        </w:rPr>
      </w:pPr>
    </w:p>
    <w:p w:rsidR="00A01C6F" w:rsidRPr="00AD5F0A" w:rsidRDefault="007A601D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/>
        </w:rPr>
      </w:pPr>
      <w:r w:rsidRPr="00AD5F0A">
        <w:rPr>
          <w:rStyle w:val="CharAttribute2"/>
          <w:rFonts w:eastAsia="Batang"/>
        </w:rPr>
        <w:t>Role</w:t>
      </w:r>
      <w:r w:rsidRPr="00AD5F0A">
        <w:rPr>
          <w:rStyle w:val="CharAttribute10"/>
          <w:rFonts w:eastAsia="Batang"/>
        </w:rPr>
        <w:t>:</w:t>
      </w:r>
      <w:r w:rsidRPr="00AD5F0A">
        <w:rPr>
          <w:rStyle w:val="CharAttribute5"/>
          <w:rFonts w:eastAsia="Batang"/>
        </w:rPr>
        <w:t xml:space="preserve"> </w:t>
      </w:r>
      <w:r w:rsidRPr="00AD5F0A">
        <w:rPr>
          <w:rStyle w:val="CharAttribute10"/>
          <w:rFonts w:eastAsia="Batang"/>
        </w:rPr>
        <w:t>Financial Analyst</w:t>
      </w:r>
      <w:r w:rsidRPr="00AD5F0A">
        <w:rPr>
          <w:rStyle w:val="CharAttribute11"/>
          <w:rFonts w:eastAsia="Batang"/>
        </w:rPr>
        <w:t xml:space="preserve"> in Global License Billing (NA + EMEA)</w:t>
      </w:r>
    </w:p>
    <w:p w:rsidR="00A01C6F" w:rsidRPr="00AD5F0A" w:rsidRDefault="007A601D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Responsibility</w:t>
      </w:r>
      <w:r w:rsidRPr="00AD5F0A">
        <w:rPr>
          <w:rStyle w:val="CharAttribute10"/>
          <w:rFonts w:eastAsia="Batang"/>
        </w:rPr>
        <w:t>:</w:t>
      </w:r>
    </w:p>
    <w:p w:rsidR="00A01C6F" w:rsidRPr="00AD5F0A" w:rsidRDefault="007A601D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Primary Responsibility is billing which includes raising the Invoices, Credits and Re-bills.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Preparation of Operational Metrics (Daily Trackers, Open Orders Report, Batching Reports and Weekly Dashboards </w:t>
      </w:r>
      <w:r w:rsidR="006D3535" w:rsidRPr="00AD5F0A">
        <w:rPr>
          <w:rStyle w:val="CharAttribute4"/>
          <w:rFonts w:eastAsia="Batang"/>
          <w:b w:val="0"/>
        </w:rPr>
        <w:t>etc.</w:t>
      </w:r>
      <w:r w:rsidRPr="00AD5F0A">
        <w:rPr>
          <w:rStyle w:val="CharAttribute4"/>
          <w:rFonts w:eastAsia="Batang"/>
          <w:b w:val="0"/>
        </w:rPr>
        <w:t>).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Participated and actively conducted daily / weekly calls with clients.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Provided adequate back up support to achieve the team goals.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Provided adequate back up support to achieve the team goals.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Trained new team members to bring them up to the learning curve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lastRenderedPageBreak/>
        <w:t>Provided adequate back up support to achieve the team goals.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Trained new team members to bring them up to the learning curve.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Conducted process refresher trainings whenever there is change in process steps.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Actively participated in the process improvements and standardization projects at process &amp; tower level.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Shared best practices with the team to enhance the individual productivity and process efficiency levels.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Helped Team Leads in providing inputs and preparation of operational metrics reports (Daily Trackers, Weekly dashboards </w:t>
      </w:r>
      <w:r w:rsidR="006D3535" w:rsidRPr="00AD5F0A">
        <w:rPr>
          <w:rStyle w:val="CharAttribute4"/>
          <w:rFonts w:eastAsia="Batang"/>
          <w:b w:val="0"/>
        </w:rPr>
        <w:t>etc.</w:t>
      </w:r>
      <w:r w:rsidRPr="00AD5F0A">
        <w:rPr>
          <w:rStyle w:val="CharAttribute4"/>
          <w:rFonts w:eastAsia="Batang"/>
          <w:b w:val="0"/>
        </w:rPr>
        <w:t>) in both the regions.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Positive feedback received directly and indirectly from the process owners.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Efficient contributor for sharing some of the observations at Process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Provided adequate back up support to achieve the team goals.</w:t>
      </w:r>
    </w:p>
    <w:p w:rsidR="00BF4A19" w:rsidRPr="00AD5F0A" w:rsidRDefault="00BF4A19" w:rsidP="001877D0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Experimental in handling different processes within LB team.</w:t>
      </w:r>
    </w:p>
    <w:p w:rsidR="00A01C6F" w:rsidRPr="00AD5F0A" w:rsidRDefault="00A01C6F">
      <w:pPr>
        <w:pStyle w:val="ParaAttribute5"/>
        <w:rPr>
          <w:b/>
        </w:rPr>
      </w:pP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  <w:i/>
        </w:rPr>
      </w:pPr>
      <w:r w:rsidRPr="00AD5F0A">
        <w:rPr>
          <w:rStyle w:val="CharAttribute18"/>
          <w:rFonts w:eastAsia="Batang"/>
        </w:rPr>
        <w:t>Application:</w:t>
      </w:r>
      <w:r w:rsidRPr="00AD5F0A">
        <w:rPr>
          <w:rStyle w:val="CharAttribute11"/>
          <w:rFonts w:eastAsia="Batang"/>
        </w:rPr>
        <w:t xml:space="preserve"> Working on IBM Cognos, Citrix, Softrax and SmartStream, PMQA Tool &amp; Salesforce.com</w:t>
      </w: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  <w:i/>
        </w:rPr>
      </w:pPr>
      <w:r w:rsidRPr="00AD5F0A">
        <w:rPr>
          <w:rStyle w:val="CharAttribute18"/>
          <w:rFonts w:eastAsia="Batang"/>
        </w:rPr>
        <w:t>Awards:</w:t>
      </w:r>
      <w:r w:rsidRPr="00AD5F0A">
        <w:rPr>
          <w:rStyle w:val="CharAttribute11"/>
          <w:rFonts w:eastAsia="Batang"/>
        </w:rPr>
        <w:t xml:space="preserve">   Received Customer Delight Award from the Process Owners consecutively twice for processing more invoices within TAT and with 99.5% Accuracy.</w:t>
      </w:r>
    </w:p>
    <w:p w:rsidR="00A01C6F" w:rsidRPr="00AD5F0A" w:rsidRDefault="00A01C6F">
      <w:pPr>
        <w:pStyle w:val="ParaAttribute2"/>
        <w:rPr>
          <w:b/>
        </w:rPr>
      </w:pPr>
    </w:p>
    <w:p w:rsidR="00A01C6F" w:rsidRPr="00AD5F0A" w:rsidRDefault="00A01C6F">
      <w:pPr>
        <w:pStyle w:val="ParaAttribute2"/>
        <w:rPr>
          <w:b/>
        </w:rPr>
      </w:pP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10"/>
          <w:rFonts w:eastAsia="Batang"/>
        </w:rPr>
        <w:t xml:space="preserve">Project </w:t>
      </w:r>
      <w:r w:rsidR="0038592E">
        <w:rPr>
          <w:rStyle w:val="CharAttribute10"/>
          <w:rFonts w:eastAsia="Batang"/>
        </w:rPr>
        <w:t>3</w:t>
      </w:r>
      <w:r w:rsidRPr="00AD5F0A">
        <w:rPr>
          <w:rStyle w:val="CharAttribute10"/>
          <w:rFonts w:eastAsia="Batang"/>
        </w:rPr>
        <w:t>: Maintenance Billing</w:t>
      </w:r>
    </w:p>
    <w:p w:rsidR="00A01C6F" w:rsidRPr="00AD5F0A" w:rsidRDefault="00A01C6F">
      <w:pPr>
        <w:pStyle w:val="ParaAttribute2"/>
        <w:rPr>
          <w:b/>
        </w:rPr>
      </w:pP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11"/>
          <w:rFonts w:eastAsia="Batang"/>
        </w:rPr>
        <w:t xml:space="preserve">Current Organization: </w:t>
      </w:r>
      <w:r w:rsidRPr="00AD5F0A">
        <w:rPr>
          <w:rStyle w:val="CharAttribute10"/>
          <w:rFonts w:eastAsia="Batang"/>
        </w:rPr>
        <w:t>Infor Global Solutions Pvt. Ltd.,</w:t>
      </w:r>
    </w:p>
    <w:p w:rsidR="00A01C6F" w:rsidRPr="00AD5F0A" w:rsidRDefault="007A601D">
      <w:pPr>
        <w:pStyle w:val="ParaAttribute5"/>
      </w:pPr>
      <w:r w:rsidRPr="00AD5F0A">
        <w:rPr>
          <w:rStyle w:val="CharAttribute11"/>
          <w:rFonts w:eastAsia="Batang"/>
        </w:rPr>
        <w:t xml:space="preserve">Designation: </w:t>
      </w:r>
      <w:r w:rsidRPr="00AD5F0A">
        <w:rPr>
          <w:rStyle w:val="CharAttribute10"/>
          <w:rFonts w:eastAsia="Batang"/>
        </w:rPr>
        <w:t>Financial Analyst</w:t>
      </w:r>
    </w:p>
    <w:p w:rsidR="00A01C6F" w:rsidRPr="00AD5F0A" w:rsidRDefault="007A601D">
      <w:pPr>
        <w:pStyle w:val="ParaAttribute5"/>
      </w:pPr>
      <w:r w:rsidRPr="00AD5F0A">
        <w:rPr>
          <w:rStyle w:val="CharAttribute11"/>
          <w:rFonts w:eastAsia="Batang"/>
        </w:rPr>
        <w:t xml:space="preserve">Department: </w:t>
      </w:r>
      <w:r w:rsidRPr="00AD5F0A">
        <w:rPr>
          <w:rStyle w:val="CharAttribute10"/>
          <w:rFonts w:eastAsia="Batang"/>
        </w:rPr>
        <w:t xml:space="preserve">Accounts Receivable 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10"/>
          <w:rFonts w:eastAsia="Batang"/>
        </w:rPr>
        <w:t xml:space="preserve">Duration: December 2009 </w:t>
      </w:r>
      <w:r w:rsidRPr="00AD5F0A">
        <w:rPr>
          <w:rStyle w:val="CharAttribute21"/>
          <w:rFonts w:eastAsia="Batang"/>
        </w:rPr>
        <w:t>to October 2011</w:t>
      </w:r>
    </w:p>
    <w:p w:rsidR="00A01C6F" w:rsidRPr="00AD5F0A" w:rsidRDefault="00A01C6F">
      <w:pPr>
        <w:pStyle w:val="ParaAttribute5"/>
        <w:rPr>
          <w:b/>
        </w:rPr>
      </w:pP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Role</w:t>
      </w:r>
      <w:r w:rsidRPr="00AD5F0A">
        <w:rPr>
          <w:rStyle w:val="CharAttribute21"/>
          <w:rFonts w:eastAsia="Batang"/>
        </w:rPr>
        <w:t>:</w:t>
      </w:r>
      <w:r w:rsidRPr="00AD5F0A">
        <w:rPr>
          <w:rStyle w:val="CharAttribute11"/>
          <w:rFonts w:eastAsia="Batang"/>
        </w:rPr>
        <w:t xml:space="preserve"> </w:t>
      </w:r>
      <w:r w:rsidRPr="00AD5F0A">
        <w:rPr>
          <w:rStyle w:val="CharAttribute21"/>
          <w:rFonts w:eastAsia="Batang"/>
        </w:rPr>
        <w:t>Financial Analyst</w:t>
      </w:r>
      <w:r w:rsidRPr="00AD5F0A">
        <w:rPr>
          <w:rStyle w:val="CharAttribute22"/>
          <w:rFonts w:eastAsia="Batang"/>
        </w:rPr>
        <w:t xml:space="preserve"> in Auto-Renewal Maintenance Billing for North America Region </w:t>
      </w: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"/>
          <w:rFonts w:eastAsia="Batang"/>
        </w:rPr>
        <w:t>Responsibility</w:t>
      </w:r>
      <w:r w:rsidRPr="00AD5F0A">
        <w:rPr>
          <w:rStyle w:val="CharAttribute21"/>
          <w:rFonts w:eastAsia="Batang"/>
        </w:rPr>
        <w:t>:</w:t>
      </w:r>
    </w:p>
    <w:p w:rsidR="00A01C6F" w:rsidRPr="00AD5F0A" w:rsidRDefault="007A601D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Generating the workflow reports for the team, distributing them to the team and analyzing the quality of the team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Preparing the weekly dashboard activities of the team and presenting it to the Management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Sorting out issues in process to maintain SLA in all situations. 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Handling and resolving team’s queries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Knowledge Transfer to the new joiners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Maintaining the team’s performance reports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Renewing the maintenance service contracts of Infor services which are going to end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Generating reports, research if any new purchases or new users and updating in the systems.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Sending out Notification to customer about Renewal with correct uplift percentage.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Follow up with clients for renewal of contracts.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Negotiating &amp; giving discounts (if necessary) to customers if they are going to end contracts with Infor.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Sending Trade invoice by validating Customer address, due dates, Payment terms, tax amounts </w:t>
      </w:r>
      <w:r w:rsidR="006D3535" w:rsidRPr="00AD5F0A">
        <w:rPr>
          <w:rStyle w:val="CharAttribute4"/>
          <w:rFonts w:eastAsia="Batang"/>
          <w:b w:val="0"/>
        </w:rPr>
        <w:t>etc.</w:t>
      </w:r>
      <w:r w:rsidRPr="00AD5F0A">
        <w:rPr>
          <w:rStyle w:val="CharAttribute4"/>
          <w:rFonts w:eastAsia="Batang"/>
          <w:b w:val="0"/>
        </w:rPr>
        <w:t xml:space="preserve"> based on customer acceptance.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 xml:space="preserve">Applying Cash in systems and sending final invoice once customer pays. Escalating to collectors if any deviations in collections. </w:t>
      </w:r>
    </w:p>
    <w:p w:rsidR="00BF4A19" w:rsidRPr="00AD5F0A" w:rsidRDefault="00BF4A19" w:rsidP="00E659C8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Raising Credit note requests.</w:t>
      </w: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  <w:i/>
        </w:rPr>
      </w:pPr>
      <w:r w:rsidRPr="00AD5F0A">
        <w:rPr>
          <w:rStyle w:val="CharAttribute18"/>
          <w:rFonts w:eastAsia="Batang"/>
        </w:rPr>
        <w:t>Application:</w:t>
      </w:r>
      <w:r w:rsidRPr="00AD5F0A">
        <w:rPr>
          <w:rStyle w:val="CharAttribute22"/>
          <w:rFonts w:eastAsia="Batang"/>
        </w:rPr>
        <w:t xml:space="preserve"> Worked on IBM Cognos, Citrix, Softrax and Smart Stream, Sales Force</w:t>
      </w:r>
    </w:p>
    <w:p w:rsidR="00A01C6F" w:rsidRPr="00AD5F0A" w:rsidRDefault="00A01C6F">
      <w:pPr>
        <w:pStyle w:val="ParaAttribute7"/>
        <w:rPr>
          <w:b/>
          <w:i/>
        </w:rPr>
      </w:pPr>
    </w:p>
    <w:p w:rsidR="00A01C6F" w:rsidRPr="00AD5F0A" w:rsidRDefault="00A01C6F">
      <w:pPr>
        <w:pStyle w:val="ParaAttribute7"/>
        <w:rPr>
          <w:b/>
          <w:i/>
        </w:rPr>
      </w:pPr>
    </w:p>
    <w:p w:rsidR="00A01C6F" w:rsidRPr="00AD5F0A" w:rsidRDefault="007A601D">
      <w:pPr>
        <w:pStyle w:val="ParaAttribute11"/>
        <w:rPr>
          <w:b/>
        </w:rPr>
      </w:pPr>
      <w:r w:rsidRPr="00AD5F0A">
        <w:rPr>
          <w:rStyle w:val="CharAttribute21"/>
          <w:rFonts w:eastAsia="Batang"/>
        </w:rPr>
        <w:t>Cross Training: Cash Application Process (NAM):</w:t>
      </w:r>
    </w:p>
    <w:p w:rsidR="00A01C6F" w:rsidRPr="00AC5322" w:rsidRDefault="007A601D" w:rsidP="00AC532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C5322">
        <w:rPr>
          <w:rStyle w:val="CharAttribute4"/>
          <w:rFonts w:eastAsia="Batang"/>
          <w:b w:val="0"/>
        </w:rPr>
        <w:t xml:space="preserve">Received cross training </w:t>
      </w:r>
      <w:r w:rsidR="006D3535" w:rsidRPr="00AC5322">
        <w:rPr>
          <w:rStyle w:val="CharAttribute4"/>
          <w:rFonts w:eastAsia="Batang"/>
          <w:b w:val="0"/>
        </w:rPr>
        <w:t>on Cash</w:t>
      </w:r>
      <w:r w:rsidRPr="00AC5322">
        <w:rPr>
          <w:rStyle w:val="CharAttribute4"/>
          <w:rFonts w:eastAsia="Batang"/>
          <w:b w:val="0"/>
        </w:rPr>
        <w:t xml:space="preserve"> Application Process(NAM)</w:t>
      </w:r>
    </w:p>
    <w:p w:rsidR="00843CFB" w:rsidRPr="00AC5322" w:rsidRDefault="00843CFB" w:rsidP="00AC532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C5322">
        <w:rPr>
          <w:rStyle w:val="CharAttribute4"/>
          <w:rFonts w:eastAsia="Batang"/>
          <w:b w:val="0"/>
        </w:rPr>
        <w:t>Learned to Download Statement from RBS bank website.</w:t>
      </w:r>
    </w:p>
    <w:p w:rsidR="00843CFB" w:rsidRPr="00AC5322" w:rsidRDefault="00843CFB" w:rsidP="00AC532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C5322">
        <w:rPr>
          <w:rStyle w:val="CharAttribute4"/>
          <w:rFonts w:eastAsia="Batang"/>
          <w:b w:val="0"/>
        </w:rPr>
        <w:t>Auto uploads the Bank Statement in the Smart Stream (ERP) to recognize the</w:t>
      </w:r>
    </w:p>
    <w:p w:rsidR="00A01C6F" w:rsidRPr="00AD5F0A" w:rsidRDefault="00A01C6F">
      <w:pPr>
        <w:pStyle w:val="ParaAttribute12"/>
        <w:rPr>
          <w:b/>
          <w:i/>
        </w:rPr>
      </w:pPr>
    </w:p>
    <w:p w:rsidR="00A01C6F" w:rsidRPr="00AD5F0A" w:rsidRDefault="007A601D">
      <w:pPr>
        <w:pStyle w:val="ParaAttribute2"/>
        <w:rPr>
          <w:b/>
        </w:rPr>
      </w:pPr>
      <w:r w:rsidRPr="00AD5F0A">
        <w:rPr>
          <w:rStyle w:val="CharAttribute21"/>
          <w:rFonts w:eastAsia="Batang"/>
        </w:rPr>
        <w:t>Project 2: Content Writer\Research Analyst</w:t>
      </w:r>
    </w:p>
    <w:p w:rsidR="00A01C6F" w:rsidRPr="00AD5F0A" w:rsidRDefault="00A01C6F">
      <w:pPr>
        <w:pStyle w:val="ParaAttribute2"/>
        <w:rPr>
          <w:b/>
        </w:rPr>
      </w:pP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 xml:space="preserve">Current Organization: </w:t>
      </w:r>
      <w:r w:rsidRPr="00AD5F0A">
        <w:rPr>
          <w:rStyle w:val="CharAttribute21"/>
          <w:rFonts w:eastAsia="Batang"/>
        </w:rPr>
        <w:t>ICFAI Research Center</w:t>
      </w:r>
    </w:p>
    <w:p w:rsidR="00A01C6F" w:rsidRPr="00AD5F0A" w:rsidRDefault="007A601D">
      <w:pPr>
        <w:pStyle w:val="ParaAttribute5"/>
      </w:pPr>
      <w:r w:rsidRPr="00AD5F0A">
        <w:rPr>
          <w:rStyle w:val="CharAttribute22"/>
          <w:rFonts w:eastAsia="Batang"/>
        </w:rPr>
        <w:t xml:space="preserve">Designation: </w:t>
      </w:r>
      <w:r w:rsidRPr="00AD5F0A">
        <w:rPr>
          <w:rStyle w:val="CharAttribute21"/>
          <w:rFonts w:eastAsia="Batang"/>
        </w:rPr>
        <w:t>Research Analyst</w:t>
      </w:r>
    </w:p>
    <w:p w:rsidR="00A01C6F" w:rsidRPr="00AD5F0A" w:rsidRDefault="007A601D">
      <w:pPr>
        <w:pStyle w:val="ParaAttribute5"/>
      </w:pPr>
      <w:r w:rsidRPr="00AD5F0A">
        <w:rPr>
          <w:rStyle w:val="CharAttribute22"/>
          <w:rFonts w:eastAsia="Batang"/>
        </w:rPr>
        <w:lastRenderedPageBreak/>
        <w:t xml:space="preserve">Department: </w:t>
      </w:r>
      <w:r w:rsidRPr="00AD5F0A">
        <w:rPr>
          <w:rStyle w:val="CharAttribute21"/>
          <w:rFonts w:eastAsia="Batang"/>
        </w:rPr>
        <w:t>Publications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>Duration:</w:t>
      </w:r>
      <w:r w:rsidRPr="00AD5F0A">
        <w:rPr>
          <w:rStyle w:val="CharAttribute21"/>
          <w:rFonts w:eastAsia="Batang"/>
        </w:rPr>
        <w:t xml:space="preserve"> December 2007 to May 2009</w:t>
      </w:r>
    </w:p>
    <w:p w:rsidR="00A01C6F" w:rsidRPr="00AD5F0A" w:rsidRDefault="00A01C6F">
      <w:pPr>
        <w:pStyle w:val="ParaAttribute2"/>
        <w:rPr>
          <w:b/>
          <w:i/>
        </w:rPr>
      </w:pP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1"/>
          <w:rFonts w:eastAsia="Batang"/>
        </w:rPr>
        <w:t xml:space="preserve">   </w:t>
      </w:r>
      <w:r w:rsidRPr="00AD5F0A">
        <w:rPr>
          <w:rStyle w:val="CharAttribute2"/>
          <w:rFonts w:eastAsia="Batang"/>
        </w:rPr>
        <w:t>Responsibility</w:t>
      </w:r>
      <w:r w:rsidRPr="00AD5F0A">
        <w:rPr>
          <w:rStyle w:val="CharAttribute21"/>
          <w:rFonts w:eastAsia="Batang"/>
        </w:rPr>
        <w:t>:</w:t>
      </w:r>
    </w:p>
    <w:p w:rsidR="00A01C6F" w:rsidRPr="00AD5F0A" w:rsidRDefault="007A601D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Primarily a content research-based function, which includes collation of relevant content for compiling Executive Reference Books. Core function includes content research in different areas of Management, Finance &amp; Accounting.</w:t>
      </w:r>
    </w:p>
    <w:p w:rsidR="00843CFB" w:rsidRPr="00AD5F0A" w:rsidRDefault="00843CFB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Liaising and communicating with global authors/sources and subject-matter experts to source rich content on time with all necessary clearances.</w:t>
      </w:r>
    </w:p>
    <w:p w:rsidR="00843CFB" w:rsidRPr="00AD5F0A" w:rsidRDefault="00843CFB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Screening, documentation and presentation of content in the process of developing knowledge products.</w:t>
      </w:r>
    </w:p>
    <w:p w:rsidR="00843CFB" w:rsidRPr="00AD5F0A" w:rsidRDefault="006D3535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Ensuring quality</w:t>
      </w:r>
      <w:r w:rsidR="00843CFB" w:rsidRPr="00AD5F0A">
        <w:rPr>
          <w:rStyle w:val="CharAttribute4"/>
          <w:rFonts w:eastAsia="Batang"/>
          <w:b w:val="0"/>
        </w:rPr>
        <w:t xml:space="preserve"> compliance</w:t>
      </w:r>
    </w:p>
    <w:p w:rsidR="00843CFB" w:rsidRPr="00AD5F0A" w:rsidRDefault="00843CFB" w:rsidP="00962562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Web Research, Content Writing, Abstracting, Indexing and Summarizing of articles.</w:t>
      </w:r>
    </w:p>
    <w:p w:rsidR="00A01C6F" w:rsidRPr="00AD5F0A" w:rsidRDefault="00A01C6F">
      <w:pPr>
        <w:pStyle w:val="ParaAttribute13"/>
      </w:pPr>
    </w:p>
    <w:p w:rsidR="00A01C6F" w:rsidRPr="00AD5F0A" w:rsidRDefault="007A601D">
      <w:pPr>
        <w:pStyle w:val="ParaAttribute2"/>
        <w:rPr>
          <w:b/>
          <w:i/>
        </w:rPr>
      </w:pPr>
      <w:r w:rsidRPr="00AD5F0A">
        <w:rPr>
          <w:rStyle w:val="CharAttribute21"/>
          <w:rFonts w:eastAsia="Batang"/>
        </w:rPr>
        <w:t xml:space="preserve">Project </w:t>
      </w:r>
      <w:r w:rsidR="0038592E">
        <w:rPr>
          <w:rStyle w:val="CharAttribute21"/>
          <w:rFonts w:eastAsia="Batang"/>
        </w:rPr>
        <w:t>1</w:t>
      </w:r>
      <w:r w:rsidRPr="00AD5F0A">
        <w:rPr>
          <w:rStyle w:val="CharAttribute21"/>
          <w:rFonts w:eastAsia="Batang"/>
        </w:rPr>
        <w:t xml:space="preserve">:  </w:t>
      </w:r>
      <w:r w:rsidRPr="00AD5F0A">
        <w:rPr>
          <w:rStyle w:val="CharAttribute25"/>
          <w:rFonts w:eastAsia="Batang"/>
        </w:rPr>
        <w:t>Pay Accounts Clerk</w:t>
      </w:r>
    </w:p>
    <w:p w:rsidR="00A01C6F" w:rsidRPr="00AD5F0A" w:rsidRDefault="00A01C6F">
      <w:pPr>
        <w:pStyle w:val="ParaAttribute2"/>
        <w:rPr>
          <w:b/>
          <w:i/>
        </w:rPr>
      </w:pP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>Current Organization</w:t>
      </w:r>
      <w:r w:rsidRPr="00AD5F0A">
        <w:rPr>
          <w:rStyle w:val="CharAttribute25"/>
          <w:rFonts w:eastAsia="Batang"/>
        </w:rPr>
        <w:t>: INDIAN AIR FORCE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>Designation:</w:t>
      </w:r>
      <w:r w:rsidRPr="00AD5F0A">
        <w:rPr>
          <w:rStyle w:val="CharAttribute25"/>
          <w:rFonts w:eastAsia="Batang"/>
        </w:rPr>
        <w:t xml:space="preserve"> </w:t>
      </w:r>
      <w:r w:rsidRPr="00AD5F0A">
        <w:rPr>
          <w:rStyle w:val="CharAttribute26"/>
          <w:rFonts w:eastAsia="Batang"/>
        </w:rPr>
        <w:t>Clerical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>Department:</w:t>
      </w:r>
      <w:r w:rsidRPr="00AD5F0A">
        <w:rPr>
          <w:rStyle w:val="CharAttribute26"/>
          <w:rFonts w:eastAsia="Batang"/>
        </w:rPr>
        <w:t xml:space="preserve"> </w:t>
      </w:r>
      <w:r w:rsidRPr="00AD5F0A">
        <w:rPr>
          <w:rStyle w:val="CharAttribute27"/>
          <w:rFonts w:eastAsia="Batang"/>
        </w:rPr>
        <w:t>Defense</w:t>
      </w:r>
    </w:p>
    <w:p w:rsidR="00A01C6F" w:rsidRPr="00AD5F0A" w:rsidRDefault="007A601D">
      <w:pPr>
        <w:pStyle w:val="ParaAttribute5"/>
        <w:rPr>
          <w:b/>
        </w:rPr>
      </w:pPr>
      <w:r w:rsidRPr="00AD5F0A">
        <w:rPr>
          <w:rStyle w:val="CharAttribute22"/>
          <w:rFonts w:eastAsia="Batang"/>
        </w:rPr>
        <w:t>Duration:</w:t>
      </w:r>
      <w:r w:rsidRPr="00AD5F0A">
        <w:rPr>
          <w:rStyle w:val="CharAttribute27"/>
          <w:rFonts w:eastAsia="Batang"/>
        </w:rPr>
        <w:t xml:space="preserve"> </w:t>
      </w:r>
      <w:r w:rsidRPr="00AD5F0A">
        <w:rPr>
          <w:rStyle w:val="CharAttribute28"/>
          <w:rFonts w:eastAsia="Batang"/>
        </w:rPr>
        <w:t xml:space="preserve"> October 1994 </w:t>
      </w:r>
      <w:r w:rsidRPr="00AD5F0A">
        <w:rPr>
          <w:rStyle w:val="CharAttribute29"/>
          <w:rFonts w:eastAsia="Batang"/>
        </w:rPr>
        <w:t>to May 2005</w:t>
      </w:r>
    </w:p>
    <w:p w:rsidR="00A01C6F" w:rsidRPr="00AD5F0A" w:rsidRDefault="00A01C6F">
      <w:pPr>
        <w:pStyle w:val="ParaAttribute5"/>
        <w:rPr>
          <w:b/>
        </w:rPr>
      </w:pPr>
    </w:p>
    <w:p w:rsidR="00A01C6F" w:rsidRPr="00AD5F0A" w:rsidRDefault="007A601D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/>
          <w:b/>
        </w:rPr>
      </w:pPr>
      <w:r w:rsidRPr="00AD5F0A">
        <w:rPr>
          <w:rStyle w:val="CharAttribute29"/>
          <w:rFonts w:eastAsia="Batang"/>
        </w:rPr>
        <w:t xml:space="preserve">   </w:t>
      </w:r>
      <w:r w:rsidRPr="00AD5F0A">
        <w:rPr>
          <w:rStyle w:val="CharAttribute2"/>
          <w:rFonts w:eastAsia="Batang"/>
        </w:rPr>
        <w:t>Responsibility</w:t>
      </w:r>
      <w:r w:rsidRPr="00AD5F0A">
        <w:rPr>
          <w:rStyle w:val="CharAttribute29"/>
          <w:rFonts w:eastAsia="Batang"/>
        </w:rPr>
        <w:t>:</w:t>
      </w:r>
    </w:p>
    <w:p w:rsidR="00A01C6F" w:rsidRPr="00AD5F0A" w:rsidRDefault="007A601D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Controlling of Air Force Local Budgets and Submission of their periodical and monthly returns.</w:t>
      </w:r>
    </w:p>
    <w:p w:rsidR="00843CFB" w:rsidRPr="00AD5F0A" w:rsidRDefault="00843CFB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Maintenance of Cash Book, Double Entry Accounting System.</w:t>
      </w:r>
    </w:p>
    <w:p w:rsidR="00843CFB" w:rsidRPr="00AD5F0A" w:rsidRDefault="00843CFB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Filling of Income Tax returns of Air Force Personnel and their submissions.</w:t>
      </w:r>
    </w:p>
    <w:p w:rsidR="00843CFB" w:rsidRPr="00AD5F0A" w:rsidRDefault="00843CFB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Dealing with pay and allowance of officers/Airman/Non-combatant (enrolled) and Civilians.</w:t>
      </w:r>
    </w:p>
    <w:p w:rsidR="00843CFB" w:rsidRPr="00AD5F0A" w:rsidRDefault="00843CFB" w:rsidP="00CA79A1">
      <w:pPr>
        <w:pStyle w:val="ParaAttribute2"/>
        <w:numPr>
          <w:ilvl w:val="0"/>
          <w:numId w:val="10"/>
        </w:numPr>
        <w:ind w:left="1008"/>
        <w:rPr>
          <w:rStyle w:val="CharAttribute4"/>
          <w:rFonts w:eastAsia="Batang"/>
          <w:b w:val="0"/>
        </w:rPr>
      </w:pPr>
      <w:r w:rsidRPr="00AD5F0A">
        <w:rPr>
          <w:rStyle w:val="CharAttribute4"/>
          <w:rFonts w:eastAsia="Batang"/>
          <w:b w:val="0"/>
        </w:rPr>
        <w:t>Dealing with provident funds, TA/DA for the movements of personnel on duties as per their entitlements</w:t>
      </w:r>
    </w:p>
    <w:p w:rsidR="00011CA9" w:rsidRPr="00AD5F0A" w:rsidRDefault="00011CA9">
      <w:pPr>
        <w:pStyle w:val="ParaAttribute5"/>
        <w:rPr>
          <w:rStyle w:val="CharAttribute29"/>
          <w:rFonts w:eastAsia="Batang"/>
        </w:rPr>
      </w:pPr>
    </w:p>
    <w:p w:rsidR="00A01C6F" w:rsidRPr="00AD5F0A" w:rsidRDefault="00B16FDA">
      <w:pPr>
        <w:pStyle w:val="ParaAttribute5"/>
        <w:rPr>
          <w:b/>
        </w:rPr>
      </w:pPr>
      <w:r>
        <w:rPr>
          <w:rStyle w:val="CharAttribute29"/>
          <w:rFonts w:eastAsia="Batang"/>
        </w:rPr>
        <w:t xml:space="preserve">  </w:t>
      </w:r>
      <w:r w:rsidR="00603476" w:rsidRPr="00AD5F0A">
        <w:rPr>
          <w:rStyle w:val="CharAttribute29"/>
          <w:rFonts w:eastAsia="Batang"/>
        </w:rPr>
        <w:t>EDUCATION</w:t>
      </w:r>
      <w:r w:rsidR="00603476">
        <w:rPr>
          <w:rStyle w:val="CharAttribute29"/>
          <w:rFonts w:eastAsia="Batang"/>
        </w:rPr>
        <w:t xml:space="preserve"> </w:t>
      </w:r>
    </w:p>
    <w:tbl>
      <w:tblPr>
        <w:tblStyle w:val="DefaultTable"/>
        <w:tblW w:w="0" w:type="auto"/>
        <w:tblInd w:w="108" w:type="dxa"/>
        <w:tblLook w:val="0000" w:firstRow="0" w:lastRow="0" w:firstColumn="0" w:lastColumn="0" w:noHBand="0" w:noVBand="0"/>
      </w:tblPr>
      <w:tblGrid>
        <w:gridCol w:w="2167"/>
        <w:gridCol w:w="4149"/>
        <w:gridCol w:w="1979"/>
      </w:tblGrid>
      <w:tr w:rsidR="00A01C6F" w:rsidRPr="00AD5F0A" w:rsidTr="006155CC">
        <w:tc>
          <w:tcPr>
            <w:tcW w:w="216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A01C6F" w:rsidRPr="00AD5F0A" w:rsidRDefault="007A601D">
            <w:pPr>
              <w:pStyle w:val="ParaAttribute5"/>
              <w:rPr>
                <w:b/>
              </w:rPr>
            </w:pPr>
            <w:r w:rsidRPr="00AD5F0A">
              <w:rPr>
                <w:rStyle w:val="CharAttribute29"/>
                <w:rFonts w:eastAsia="Batang"/>
              </w:rPr>
              <w:t xml:space="preserve">  University/College </w:t>
            </w:r>
          </w:p>
        </w:tc>
        <w:tc>
          <w:tcPr>
            <w:tcW w:w="414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A01C6F" w:rsidRPr="00AD5F0A" w:rsidRDefault="007A601D">
            <w:pPr>
              <w:pStyle w:val="ParaAttribute5"/>
              <w:rPr>
                <w:b/>
              </w:rPr>
            </w:pPr>
            <w:r w:rsidRPr="00AD5F0A">
              <w:rPr>
                <w:rStyle w:val="CharAttribute29"/>
                <w:rFonts w:eastAsia="Batang"/>
              </w:rPr>
              <w:t xml:space="preserve">         Degree </w:t>
            </w:r>
          </w:p>
        </w:tc>
        <w:tc>
          <w:tcPr>
            <w:tcW w:w="19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A01C6F" w:rsidRPr="00AD5F0A" w:rsidRDefault="007A601D">
            <w:pPr>
              <w:pStyle w:val="ParaAttribute5"/>
              <w:rPr>
                <w:b/>
              </w:rPr>
            </w:pPr>
            <w:r w:rsidRPr="00AD5F0A">
              <w:rPr>
                <w:rStyle w:val="CharAttribute29"/>
                <w:rFonts w:eastAsia="Batang"/>
              </w:rPr>
              <w:t xml:space="preserve">                  Year</w:t>
            </w:r>
          </w:p>
        </w:tc>
      </w:tr>
    </w:tbl>
    <w:p w:rsidR="00A01C6F" w:rsidRPr="00AD5F0A" w:rsidRDefault="007A601D">
      <w:pPr>
        <w:pStyle w:val="ParaAttribute5"/>
      </w:pPr>
      <w:r w:rsidRPr="00AD5F0A">
        <w:rPr>
          <w:rStyle w:val="CharAttribute22"/>
          <w:rFonts w:eastAsia="Batang"/>
        </w:rPr>
        <w:t>  </w:t>
      </w:r>
    </w:p>
    <w:tbl>
      <w:tblPr>
        <w:tblW w:w="8518" w:type="dxa"/>
        <w:tblInd w:w="108" w:type="dxa"/>
        <w:tblLook w:val="04A0" w:firstRow="1" w:lastRow="0" w:firstColumn="1" w:lastColumn="0" w:noHBand="0" w:noVBand="1"/>
      </w:tblPr>
      <w:tblGrid>
        <w:gridCol w:w="2775"/>
        <w:gridCol w:w="4761"/>
        <w:gridCol w:w="982"/>
      </w:tblGrid>
      <w:tr w:rsidR="002E4E32" w:rsidRPr="00184469" w:rsidTr="002E4E32">
        <w:trPr>
          <w:trHeight w:val="304"/>
        </w:trPr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DR. BRAOU</w:t>
            </w:r>
          </w:p>
        </w:tc>
        <w:tc>
          <w:tcPr>
            <w:tcW w:w="4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 xml:space="preserve">Bachelors of Commerce (Accounts)  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2005</w:t>
            </w:r>
          </w:p>
        </w:tc>
      </w:tr>
      <w:tr w:rsidR="002E4E32" w:rsidRPr="00184469" w:rsidTr="002E4E32">
        <w:trPr>
          <w:trHeight w:val="304"/>
        </w:trPr>
        <w:tc>
          <w:tcPr>
            <w:tcW w:w="2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Osmania University</w:t>
            </w:r>
          </w:p>
        </w:tc>
        <w:tc>
          <w:tcPr>
            <w:tcW w:w="4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Master’s in Business Administration (Finance) 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4E32" w:rsidRPr="00184469" w:rsidRDefault="002E4E32" w:rsidP="002E4E32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2007</w:t>
            </w:r>
          </w:p>
        </w:tc>
      </w:tr>
    </w:tbl>
    <w:p w:rsidR="001877D0" w:rsidRPr="00184469" w:rsidRDefault="007A601D" w:rsidP="0081170B">
      <w:pPr>
        <w:pStyle w:val="ParaAttribute5"/>
      </w:pPr>
      <w:r w:rsidRPr="00184469">
        <w:tab/>
      </w:r>
      <w:r w:rsidRPr="00184469">
        <w:tab/>
      </w:r>
      <w:r w:rsidR="002E4E32" w:rsidRPr="00184469">
        <w:t xml:space="preserve"> </w:t>
      </w:r>
    </w:p>
    <w:tbl>
      <w:tblPr>
        <w:tblStyle w:val="DefaultTable"/>
        <w:tblW w:w="8604" w:type="dxa"/>
        <w:tblInd w:w="108" w:type="dxa"/>
        <w:tblLook w:val="0000" w:firstRow="0" w:lastRow="0" w:firstColumn="0" w:lastColumn="0" w:noHBand="0" w:noVBand="0"/>
      </w:tblPr>
      <w:tblGrid>
        <w:gridCol w:w="6612"/>
        <w:gridCol w:w="1992"/>
      </w:tblGrid>
      <w:tr w:rsidR="002E4E32" w:rsidRPr="00184469" w:rsidTr="008759F4">
        <w:trPr>
          <w:trHeight w:val="303"/>
        </w:trPr>
        <w:tc>
          <w:tcPr>
            <w:tcW w:w="661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2E4E32" w:rsidRPr="00184469" w:rsidRDefault="002E4E32" w:rsidP="00561B47">
            <w:pPr>
              <w:pStyle w:val="ParaAttribute15"/>
              <w:rPr>
                <w:b/>
              </w:rPr>
            </w:pPr>
            <w:r w:rsidRPr="00184469">
              <w:rPr>
                <w:rStyle w:val="CharAttribute39"/>
                <w:rFonts w:ascii="Times New Roman" w:eastAsia="Batang"/>
                <w:b/>
              </w:rPr>
              <w:t>  Skill</w:t>
            </w:r>
            <w:r w:rsidR="008759F4" w:rsidRPr="00184469">
              <w:rPr>
                <w:rStyle w:val="CharAttribute39"/>
                <w:rFonts w:ascii="Times New Roman" w:eastAsia="Batang"/>
                <w:b/>
              </w:rPr>
              <w:t>s</w:t>
            </w:r>
            <w:r w:rsidRPr="00184469">
              <w:rPr>
                <w:rStyle w:val="CharAttribute39"/>
                <w:rFonts w:ascii="Times New Roman" w:eastAsia="Batang"/>
                <w:b/>
              </w:rPr>
              <w:t xml:space="preserve"> </w:t>
            </w:r>
          </w:p>
        </w:tc>
        <w:tc>
          <w:tcPr>
            <w:tcW w:w="199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solid" w:color="FFFFFF" w:fill="FFFFFF"/>
            <w:vAlign w:val="center"/>
          </w:tcPr>
          <w:p w:rsidR="002E4E32" w:rsidRPr="00184469" w:rsidRDefault="002E4E32" w:rsidP="00561B47">
            <w:pPr>
              <w:pStyle w:val="ParaAttribute15"/>
              <w:rPr>
                <w:b/>
              </w:rPr>
            </w:pPr>
            <w:r w:rsidRPr="00184469">
              <w:rPr>
                <w:rStyle w:val="CharAttribute39"/>
                <w:rFonts w:ascii="Times New Roman" w:eastAsia="Batang"/>
                <w:b/>
              </w:rPr>
              <w:t> </w:t>
            </w:r>
            <w:r w:rsidR="008759F4" w:rsidRPr="00184469">
              <w:rPr>
                <w:rStyle w:val="CharAttribute39"/>
                <w:rFonts w:ascii="Times New Roman" w:eastAsia="Batang"/>
                <w:b/>
              </w:rPr>
              <w:t xml:space="preserve">             </w:t>
            </w:r>
            <w:r w:rsidRPr="00184469">
              <w:rPr>
                <w:rStyle w:val="CharAttribute39"/>
                <w:rFonts w:ascii="Times New Roman" w:eastAsia="Batang"/>
                <w:b/>
              </w:rPr>
              <w:t xml:space="preserve"> Proficiency </w:t>
            </w:r>
          </w:p>
        </w:tc>
      </w:tr>
    </w:tbl>
    <w:p w:rsidR="005C08EA" w:rsidRPr="00184469" w:rsidRDefault="005C08EA" w:rsidP="0081170B">
      <w:pPr>
        <w:pStyle w:val="ParaAttribute5"/>
      </w:pPr>
    </w:p>
    <w:tbl>
      <w:tblPr>
        <w:tblW w:w="8505" w:type="dxa"/>
        <w:tblInd w:w="108" w:type="dxa"/>
        <w:tblLook w:val="04A0" w:firstRow="1" w:lastRow="0" w:firstColumn="1" w:lastColumn="0" w:noHBand="0" w:noVBand="1"/>
      </w:tblPr>
      <w:tblGrid>
        <w:gridCol w:w="649"/>
        <w:gridCol w:w="6700"/>
        <w:gridCol w:w="1156"/>
      </w:tblGrid>
      <w:tr w:rsidR="005C08EA" w:rsidRPr="00184469" w:rsidTr="002E4E32">
        <w:trPr>
          <w:trHeight w:val="247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1</w:t>
            </w:r>
          </w:p>
        </w:tc>
        <w:tc>
          <w:tcPr>
            <w:tcW w:w="6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Microsoft Excel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2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Office 2016 (Access, Excel, Outlook, PowerPoint, Word)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3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Reconciliation Analysis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4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SmartStream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5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>Softrax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Expert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6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IBM Cognos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7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E- Sales                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8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Pivotal               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9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Infor Extreme    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F6CD8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10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SalesForce.Com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F6CD8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11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ICRM                                                          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  <w:tr w:rsidR="005C08EA" w:rsidRPr="00184469" w:rsidTr="002E4E32">
        <w:trPr>
          <w:trHeight w:val="247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F6CD8" w:rsidP="005C08EA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12</w:t>
            </w:r>
          </w:p>
        </w:tc>
        <w:tc>
          <w:tcPr>
            <w:tcW w:w="6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Softrax Operations </w:t>
            </w:r>
            <w:r w:rsidR="002E4E32" w:rsidRPr="00184469">
              <w:rPr>
                <w:rFonts w:ascii="Times New Roman"/>
                <w:color w:val="000000"/>
                <w:kern w:val="0"/>
                <w:lang w:eastAsia="en-US"/>
              </w:rPr>
              <w:t>(Order</w:t>
            </w: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 Management </w:t>
            </w:r>
            <w:proofErr w:type="gramStart"/>
            <w:r w:rsidR="002E4E32"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Portal)  </w:t>
            </w:r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 </w:t>
            </w:r>
            <w:proofErr w:type="gramEnd"/>
            <w:r w:rsidRPr="00184469">
              <w:rPr>
                <w:rFonts w:ascii="Times New Roman"/>
                <w:color w:val="000000"/>
                <w:kern w:val="0"/>
                <w:lang w:eastAsia="en-US"/>
              </w:rPr>
              <w:t xml:space="preserve">                                                                        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8EA" w:rsidRPr="00184469" w:rsidRDefault="005C08EA" w:rsidP="005C08E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color w:val="000000"/>
                <w:kern w:val="0"/>
                <w:lang w:eastAsia="en-US"/>
              </w:rPr>
            </w:pPr>
            <w:r w:rsidRPr="00184469">
              <w:rPr>
                <w:rFonts w:ascii="Times New Roman" w:eastAsia="Times New Roman"/>
                <w:color w:val="000000"/>
                <w:kern w:val="0"/>
                <w:lang w:eastAsia="en-US"/>
              </w:rPr>
              <w:t>Skilled</w:t>
            </w:r>
          </w:p>
        </w:tc>
      </w:tr>
    </w:tbl>
    <w:p w:rsidR="00A01C6F" w:rsidRDefault="007A601D">
      <w:pPr>
        <w:pStyle w:val="ParaAttribute16"/>
        <w:rPr>
          <w:rStyle w:val="CharAttribute2"/>
          <w:rFonts w:eastAsia="Batang"/>
        </w:rPr>
      </w:pPr>
      <w:r w:rsidRPr="00AD5F0A">
        <w:rPr>
          <w:rStyle w:val="CharAttribute2"/>
          <w:rFonts w:eastAsia="Batang"/>
        </w:rPr>
        <w:t>DECLARATION</w:t>
      </w:r>
    </w:p>
    <w:p w:rsidR="00184469" w:rsidRPr="00AD5F0A" w:rsidRDefault="00184469">
      <w:pPr>
        <w:pStyle w:val="ParaAttribute16"/>
        <w:rPr>
          <w:b/>
        </w:rPr>
      </w:pPr>
    </w:p>
    <w:p w:rsidR="00A01C6F" w:rsidRPr="00AD5F0A" w:rsidRDefault="007A601D">
      <w:pPr>
        <w:pStyle w:val="ParaAttribute17"/>
      </w:pPr>
      <w:r w:rsidRPr="00AD5F0A">
        <w:rPr>
          <w:rStyle w:val="CharAttribute38"/>
          <w:rFonts w:eastAsia="Batang"/>
        </w:rPr>
        <w:t>I solemnly declare that to the best of my knowledge and belief, the information given in this CV is correct, complete and truly stated.</w:t>
      </w:r>
    </w:p>
    <w:p w:rsidR="00A01C6F" w:rsidRPr="00AD5F0A" w:rsidRDefault="007A601D">
      <w:pPr>
        <w:pStyle w:val="ParaAttribute18"/>
      </w:pPr>
      <w:r w:rsidRPr="00AD5F0A">
        <w:rPr>
          <w:rStyle w:val="CharAttribute29"/>
          <w:rFonts w:eastAsia="Batang"/>
        </w:rPr>
        <w:t xml:space="preserve">(Alapati </w:t>
      </w:r>
      <w:r w:rsidRPr="00AD5F0A">
        <w:rPr>
          <w:rStyle w:val="CharAttribute43"/>
          <w:rFonts w:eastAsia="Batang"/>
        </w:rPr>
        <w:t>Nagaraj)</w:t>
      </w:r>
    </w:p>
    <w:p w:rsidR="00A01C6F" w:rsidRPr="00AD5F0A" w:rsidRDefault="00A01C6F">
      <w:pPr>
        <w:pStyle w:val="ParaAttribute5"/>
      </w:pPr>
    </w:p>
    <w:sectPr w:rsidR="00A01C6F" w:rsidRPr="00AD5F0A">
      <w:pgSz w:w="12240" w:h="15840" w:code="9"/>
      <w:pgMar w:top="900" w:right="1800" w:bottom="540" w:left="180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9563609"/>
    <w:lvl w:ilvl="0" w:tplc="DD1E70C4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1" w:tplc="6E344938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2" w:tplc="669ABABA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1CDCAAF0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4" w:tplc="44AA852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5" w:tplc="FA8C5D10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6" w:tplc="C35053D4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7" w:tplc="8256AC98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  <w:lvl w:ilvl="8" w:tplc="EC24AE34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hint="default"/>
      </w:rPr>
    </w:lvl>
  </w:abstractNum>
  <w:abstractNum w:abstractNumId="1" w15:restartNumberingAfterBreak="0">
    <w:nsid w:val="00000002"/>
    <w:multiLevelType w:val="hybridMultilevel"/>
    <w:tmpl w:val="79341830"/>
    <w:lvl w:ilvl="0" w:tplc="EA5EAB94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DDC2143C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2" w:tplc="99F83C42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3" w:tplc="08806464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4" w:tplc="B3DEBFE2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5" w:tplc="B69865D0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6" w:tplc="5C64E860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7" w:tplc="3F74CD14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  <w:lvl w:ilvl="8" w:tplc="261A2C2A">
      <w:start w:val="1"/>
      <w:numFmt w:val="bullet"/>
      <w:lvlText w:val=""/>
      <w:lvlJc w:val="left"/>
      <w:pPr>
        <w:ind w:left="720" w:hanging="360"/>
      </w:pPr>
      <w:rPr>
        <w:rFonts w:ascii="Symbol" w:eastAsia="Times New Roman" w:hAnsi="Symbol" w:hint="default"/>
      </w:rPr>
    </w:lvl>
  </w:abstractNum>
  <w:abstractNum w:abstractNumId="2" w15:restartNumberingAfterBreak="0">
    <w:nsid w:val="012461D0"/>
    <w:multiLevelType w:val="hybridMultilevel"/>
    <w:tmpl w:val="71B4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D50E8"/>
    <w:multiLevelType w:val="hybridMultilevel"/>
    <w:tmpl w:val="33932396"/>
    <w:lvl w:ilvl="0" w:tplc="1320FCE0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CB3C7574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2" w:tplc="7100A55E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3" w:tplc="70CA95AE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4" w:tplc="B3CABC72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5" w:tplc="F36AC9F4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6" w:tplc="1598C11C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7" w:tplc="E4E4A670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  <w:lvl w:ilvl="8" w:tplc="C7BC1F74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</w:rPr>
    </w:lvl>
  </w:abstractNum>
  <w:abstractNum w:abstractNumId="4" w15:restartNumberingAfterBreak="0">
    <w:nsid w:val="30AD1CC1"/>
    <w:multiLevelType w:val="hybridMultilevel"/>
    <w:tmpl w:val="B720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713D8"/>
    <w:multiLevelType w:val="hybridMultilevel"/>
    <w:tmpl w:val="EDDC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30749"/>
    <w:multiLevelType w:val="hybridMultilevel"/>
    <w:tmpl w:val="4760C1E6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7" w15:restartNumberingAfterBreak="0">
    <w:nsid w:val="40693651"/>
    <w:multiLevelType w:val="hybridMultilevel"/>
    <w:tmpl w:val="07E09BF2"/>
    <w:lvl w:ilvl="0" w:tplc="04090005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8" w15:restartNumberingAfterBreak="0">
    <w:nsid w:val="42777E54"/>
    <w:multiLevelType w:val="multilevel"/>
    <w:tmpl w:val="B066DD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54C00"/>
    <w:multiLevelType w:val="hybridMultilevel"/>
    <w:tmpl w:val="B066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A410F"/>
    <w:multiLevelType w:val="hybridMultilevel"/>
    <w:tmpl w:val="1E18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6F"/>
    <w:rsid w:val="00011A1B"/>
    <w:rsid w:val="00011CA9"/>
    <w:rsid w:val="000D7634"/>
    <w:rsid w:val="000F01CE"/>
    <w:rsid w:val="00101B7F"/>
    <w:rsid w:val="00174C2C"/>
    <w:rsid w:val="00184469"/>
    <w:rsid w:val="001877D0"/>
    <w:rsid w:val="001B73CB"/>
    <w:rsid w:val="002933B7"/>
    <w:rsid w:val="00295512"/>
    <w:rsid w:val="002B6476"/>
    <w:rsid w:val="002E4E32"/>
    <w:rsid w:val="002F47F0"/>
    <w:rsid w:val="00356722"/>
    <w:rsid w:val="00365107"/>
    <w:rsid w:val="0038592E"/>
    <w:rsid w:val="00447A9D"/>
    <w:rsid w:val="004774B8"/>
    <w:rsid w:val="005077C7"/>
    <w:rsid w:val="005C08EA"/>
    <w:rsid w:val="005F6CD8"/>
    <w:rsid w:val="00603476"/>
    <w:rsid w:val="006155CC"/>
    <w:rsid w:val="006D3535"/>
    <w:rsid w:val="00734C01"/>
    <w:rsid w:val="00745AE8"/>
    <w:rsid w:val="00766197"/>
    <w:rsid w:val="007A601D"/>
    <w:rsid w:val="007C6242"/>
    <w:rsid w:val="0081170B"/>
    <w:rsid w:val="00843CFB"/>
    <w:rsid w:val="008759F4"/>
    <w:rsid w:val="00876F39"/>
    <w:rsid w:val="00886156"/>
    <w:rsid w:val="008B48DF"/>
    <w:rsid w:val="008D30EA"/>
    <w:rsid w:val="008E0A78"/>
    <w:rsid w:val="00905F86"/>
    <w:rsid w:val="00962562"/>
    <w:rsid w:val="009B0E8C"/>
    <w:rsid w:val="009B6197"/>
    <w:rsid w:val="00A01C6F"/>
    <w:rsid w:val="00A036BD"/>
    <w:rsid w:val="00A25A87"/>
    <w:rsid w:val="00A61C04"/>
    <w:rsid w:val="00A67E01"/>
    <w:rsid w:val="00AC5322"/>
    <w:rsid w:val="00AD5F0A"/>
    <w:rsid w:val="00B0331B"/>
    <w:rsid w:val="00B16FDA"/>
    <w:rsid w:val="00B42501"/>
    <w:rsid w:val="00B51EE3"/>
    <w:rsid w:val="00BF4A19"/>
    <w:rsid w:val="00C61F40"/>
    <w:rsid w:val="00C93585"/>
    <w:rsid w:val="00CA79A1"/>
    <w:rsid w:val="00D102E7"/>
    <w:rsid w:val="00D41F53"/>
    <w:rsid w:val="00DB56AB"/>
    <w:rsid w:val="00E25E4C"/>
    <w:rsid w:val="00E659C8"/>
    <w:rsid w:val="00FD3A0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A86CB"/>
  <w15:docId w15:val="{7885CEAF-6D4D-4E68-814B-E7A8617E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  <w:pPr>
      <w:ind w:left="-360"/>
      <w:jc w:val="center"/>
    </w:pPr>
  </w:style>
  <w:style w:type="paragraph" w:customStyle="1" w:styleId="ParaAttribute2">
    <w:name w:val="ParaAttribute2"/>
    <w:pPr>
      <w:ind w:left="-360"/>
    </w:pPr>
  </w:style>
  <w:style w:type="paragraph" w:customStyle="1" w:styleId="ParaAttribute3">
    <w:name w:val="ParaAttribute3"/>
    <w:pPr>
      <w:pBdr>
        <w:bottom w:val="single" w:sz="4" w:space="0" w:color="000000"/>
      </w:pBdr>
      <w:ind w:left="-540" w:right="-720"/>
    </w:pPr>
  </w:style>
  <w:style w:type="paragraph" w:customStyle="1" w:styleId="ParaAttribute4">
    <w:name w:val="ParaAttribute4"/>
    <w:pPr>
      <w:spacing w:after="120"/>
      <w:jc w:val="both"/>
    </w:pPr>
  </w:style>
  <w:style w:type="paragraph" w:customStyle="1" w:styleId="ParaAttribute5">
    <w:name w:val="ParaAttribute5"/>
  </w:style>
  <w:style w:type="paragraph" w:customStyle="1" w:styleId="ParaAttribute6">
    <w:name w:val="ParaAttribute6"/>
    <w:pPr>
      <w:tabs>
        <w:tab w:val="left" w:pos="720"/>
      </w:tabs>
      <w:ind w:left="720" w:hanging="360"/>
      <w:jc w:val="both"/>
    </w:pPr>
  </w:style>
  <w:style w:type="paragraph" w:customStyle="1" w:styleId="ParaAttribute7">
    <w:name w:val="ParaAttribute7"/>
    <w:pPr>
      <w:ind w:left="720"/>
      <w:jc w:val="both"/>
    </w:pPr>
  </w:style>
  <w:style w:type="paragraph" w:customStyle="1" w:styleId="ParaAttribute8">
    <w:name w:val="ParaAttribute8"/>
    <w:pPr>
      <w:tabs>
        <w:tab w:val="left" w:pos="-720"/>
      </w:tabs>
      <w:spacing w:after="200"/>
      <w:ind w:left="2160" w:hanging="360"/>
      <w:jc w:val="both"/>
    </w:pPr>
  </w:style>
  <w:style w:type="paragraph" w:customStyle="1" w:styleId="ParaAttribute9">
    <w:name w:val="ParaAttribute9"/>
    <w:pPr>
      <w:tabs>
        <w:tab w:val="left" w:pos="-720"/>
        <w:tab w:val="left" w:pos="2160"/>
      </w:tabs>
      <w:spacing w:after="200"/>
      <w:ind w:left="2160" w:hanging="360"/>
      <w:jc w:val="both"/>
    </w:pPr>
  </w:style>
  <w:style w:type="paragraph" w:customStyle="1" w:styleId="ParaAttribute10">
    <w:name w:val="ParaAttribute10"/>
    <w:pPr>
      <w:tabs>
        <w:tab w:val="left" w:pos="2160"/>
      </w:tabs>
      <w:spacing w:after="200"/>
      <w:ind w:left="2160" w:hanging="360"/>
      <w:jc w:val="both"/>
    </w:pPr>
  </w:style>
  <w:style w:type="paragraph" w:customStyle="1" w:styleId="ParaAttribute11">
    <w:name w:val="ParaAttribute11"/>
    <w:pPr>
      <w:tabs>
        <w:tab w:val="left" w:pos="-720"/>
      </w:tabs>
      <w:spacing w:after="200"/>
    </w:pPr>
  </w:style>
  <w:style w:type="paragraph" w:customStyle="1" w:styleId="ParaAttribute12">
    <w:name w:val="ParaAttribute12"/>
    <w:pPr>
      <w:ind w:left="360"/>
      <w:jc w:val="both"/>
    </w:pPr>
  </w:style>
  <w:style w:type="paragraph" w:customStyle="1" w:styleId="ParaAttribute13">
    <w:name w:val="ParaAttribute13"/>
    <w:pPr>
      <w:tabs>
        <w:tab w:val="left" w:pos="-720"/>
      </w:tabs>
      <w:spacing w:after="200"/>
      <w:ind w:left="2160"/>
      <w:jc w:val="both"/>
    </w:pPr>
  </w:style>
  <w:style w:type="paragraph" w:customStyle="1" w:styleId="ParaAttribute14">
    <w:name w:val="ParaAttribute14"/>
  </w:style>
  <w:style w:type="paragraph" w:customStyle="1" w:styleId="ParaAttribute15">
    <w:name w:val="ParaAttribute15"/>
  </w:style>
  <w:style w:type="paragraph" w:customStyle="1" w:styleId="ParaAttribute16">
    <w:name w:val="ParaAttribute16"/>
    <w:pPr>
      <w:keepNext/>
      <w:jc w:val="both"/>
    </w:pPr>
  </w:style>
  <w:style w:type="paragraph" w:customStyle="1" w:styleId="ParaAttribute17">
    <w:name w:val="ParaAttribute17"/>
    <w:pPr>
      <w:spacing w:after="120"/>
    </w:pPr>
  </w:style>
  <w:style w:type="paragraph" w:customStyle="1" w:styleId="ParaAttribute18">
    <w:name w:val="ParaAttribute18"/>
    <w:pPr>
      <w:jc w:val="both"/>
    </w:pPr>
  </w:style>
  <w:style w:type="character" w:customStyle="1" w:styleId="CharAttribute0">
    <w:name w:val="CharAttribute0"/>
    <w:rPr>
      <w:rFonts w:ascii="Times New Roman" w:eastAsia="Times New Roman"/>
      <w:b/>
      <w:i/>
      <w:sz w:val="28"/>
      <w:u w:val="single"/>
    </w:rPr>
  </w:style>
  <w:style w:type="character" w:customStyle="1" w:styleId="CharAttribute1">
    <w:name w:val="CharAttribute1"/>
    <w:rPr>
      <w:rFonts w:ascii="Times New Roman" w:eastAsia="Times New Roman"/>
      <w:b/>
      <w:i/>
      <w:u w:val="single"/>
    </w:rPr>
  </w:style>
  <w:style w:type="character" w:customStyle="1" w:styleId="CharAttribute2">
    <w:name w:val="CharAttribute2"/>
    <w:rPr>
      <w:rFonts w:ascii="Times New Roman" w:eastAsia="Times New Roman"/>
      <w:b/>
      <w:u w:val="single"/>
    </w:rPr>
  </w:style>
  <w:style w:type="character" w:customStyle="1" w:styleId="CharAttribute3">
    <w:name w:val="CharAttribute3"/>
    <w:rPr>
      <w:rFonts w:ascii="Times New Roman" w:eastAsia="Times New Roman"/>
      <w:b/>
    </w:rPr>
  </w:style>
  <w:style w:type="character" w:customStyle="1" w:styleId="CharAttribute4">
    <w:name w:val="CharAttribute4"/>
    <w:rPr>
      <w:rFonts w:ascii="Times New Roman" w:eastAsia="Times New Roman"/>
      <w:b/>
    </w:rPr>
  </w:style>
  <w:style w:type="character" w:customStyle="1" w:styleId="CharAttribute5">
    <w:name w:val="CharAttribute5"/>
    <w:rPr>
      <w:rFonts w:ascii="Times New Roman" w:eastAsia="Times New Roman"/>
    </w:rPr>
  </w:style>
  <w:style w:type="character" w:customStyle="1" w:styleId="CharAttribute6">
    <w:name w:val="CharAttribute6"/>
    <w:rPr>
      <w:rFonts w:ascii="Times New Roman" w:eastAsia="Times New Roman"/>
    </w:rPr>
  </w:style>
  <w:style w:type="character" w:customStyle="1" w:styleId="CharAttribute7">
    <w:name w:val="CharAttribute7"/>
    <w:rPr>
      <w:rFonts w:ascii="Times New Roman" w:eastAsia="Times New Roman"/>
    </w:rPr>
  </w:style>
  <w:style w:type="character" w:customStyle="1" w:styleId="CharAttribute8">
    <w:name w:val="CharAttribute8"/>
    <w:rPr>
      <w:rFonts w:ascii="Times New Roman" w:eastAsia="Times New Roman"/>
    </w:rPr>
  </w:style>
  <w:style w:type="character" w:customStyle="1" w:styleId="CharAttribute9">
    <w:name w:val="CharAttribute9"/>
    <w:rPr>
      <w:rFonts w:ascii="Times New Roman" w:eastAsia="Times New Roman"/>
      <w:b/>
      <w:i/>
    </w:rPr>
  </w:style>
  <w:style w:type="character" w:customStyle="1" w:styleId="CharAttribute10">
    <w:name w:val="CharAttribute10"/>
    <w:rPr>
      <w:rFonts w:ascii="Times New Roman" w:eastAsia="Times New Roman"/>
      <w:b/>
    </w:rPr>
  </w:style>
  <w:style w:type="character" w:customStyle="1" w:styleId="CharAttribute11">
    <w:name w:val="CharAttribute11"/>
    <w:rPr>
      <w:rFonts w:ascii="Times New Roman" w:eastAsia="Times New Roman"/>
    </w:rPr>
  </w:style>
  <w:style w:type="character" w:customStyle="1" w:styleId="CharAttribute12">
    <w:name w:val="CharAttribute12"/>
    <w:rPr>
      <w:rFonts w:ascii="Wingdings" w:eastAsia="Times New Roman"/>
    </w:rPr>
  </w:style>
  <w:style w:type="character" w:customStyle="1" w:styleId="CharAttribute13">
    <w:name w:val="CharAttribute13"/>
    <w:rPr>
      <w:rFonts w:ascii="Wingdings" w:eastAsia="Times New Roman"/>
    </w:rPr>
  </w:style>
  <w:style w:type="character" w:customStyle="1" w:styleId="CharAttribute14">
    <w:name w:val="CharAttribute14"/>
    <w:rPr>
      <w:rFonts w:ascii="Wingdings" w:eastAsia="Times New Roman"/>
      <w:b/>
    </w:rPr>
  </w:style>
  <w:style w:type="character" w:customStyle="1" w:styleId="CharAttribute15">
    <w:name w:val="CharAttribute15"/>
    <w:rPr>
      <w:rFonts w:ascii="Wingdings" w:eastAsia="Times New Roman"/>
      <w:b/>
    </w:rPr>
  </w:style>
  <w:style w:type="character" w:customStyle="1" w:styleId="CharAttribute16">
    <w:name w:val="CharAttribute16"/>
    <w:rPr>
      <w:rFonts w:ascii="Symbol" w:eastAsia="Times New Roman"/>
    </w:rPr>
  </w:style>
  <w:style w:type="character" w:customStyle="1" w:styleId="CharAttribute17">
    <w:name w:val="CharAttribute17"/>
    <w:rPr>
      <w:rFonts w:ascii="Symbol" w:eastAsia="Times New Roman"/>
    </w:rPr>
  </w:style>
  <w:style w:type="character" w:customStyle="1" w:styleId="CharAttribute18">
    <w:name w:val="CharAttribute18"/>
    <w:rPr>
      <w:rFonts w:ascii="Times New Roman" w:eastAsia="Times New Roman"/>
      <w:b/>
      <w:i/>
      <w:u w:val="single"/>
    </w:rPr>
  </w:style>
  <w:style w:type="character" w:customStyle="1" w:styleId="CharAttribute19">
    <w:name w:val="CharAttribute19"/>
    <w:rPr>
      <w:rFonts w:ascii="Wingdings" w:eastAsia="Times New Roman"/>
      <w:b/>
      <w:i/>
      <w:u w:val="single"/>
    </w:rPr>
  </w:style>
  <w:style w:type="character" w:customStyle="1" w:styleId="CharAttribute20">
    <w:name w:val="CharAttribute20"/>
    <w:rPr>
      <w:rFonts w:ascii="Wingdings" w:eastAsia="Times New Roman"/>
      <w:b/>
      <w:i/>
      <w:u w:val="single"/>
    </w:rPr>
  </w:style>
  <w:style w:type="character" w:customStyle="1" w:styleId="CharAttribute21">
    <w:name w:val="CharAttribute21"/>
    <w:rPr>
      <w:rFonts w:ascii="Times New Roman" w:eastAsia="Times New Roman"/>
      <w:b/>
    </w:rPr>
  </w:style>
  <w:style w:type="character" w:customStyle="1" w:styleId="CharAttribute22">
    <w:name w:val="CharAttribute22"/>
    <w:rPr>
      <w:rFonts w:ascii="Times New Roman" w:eastAsia="Times New Roman"/>
    </w:rPr>
  </w:style>
  <w:style w:type="character" w:customStyle="1" w:styleId="CharAttribute23">
    <w:name w:val="CharAttribute23"/>
    <w:rPr>
      <w:rFonts w:ascii="Symbol" w:eastAsia="Times New Roman"/>
      <w:b/>
    </w:rPr>
  </w:style>
  <w:style w:type="character" w:customStyle="1" w:styleId="CharAttribute24">
    <w:name w:val="CharAttribute24"/>
    <w:rPr>
      <w:rFonts w:ascii="Symbol" w:eastAsia="Times New Roman"/>
      <w:b/>
    </w:rPr>
  </w:style>
  <w:style w:type="character" w:customStyle="1" w:styleId="CharAttribute25">
    <w:name w:val="CharAttribute25"/>
    <w:rPr>
      <w:rFonts w:ascii="Times New Roman" w:eastAsia="Times New Roman"/>
      <w:b/>
    </w:rPr>
  </w:style>
  <w:style w:type="character" w:customStyle="1" w:styleId="CharAttribute26">
    <w:name w:val="CharAttribute26"/>
    <w:rPr>
      <w:rFonts w:ascii="Times New Roman" w:eastAsia="Times New Roman"/>
      <w:b/>
    </w:rPr>
  </w:style>
  <w:style w:type="character" w:customStyle="1" w:styleId="CharAttribute27">
    <w:name w:val="CharAttribute27"/>
    <w:rPr>
      <w:rFonts w:ascii="Times New Roman" w:eastAsia="Times New Roman"/>
      <w:b/>
    </w:rPr>
  </w:style>
  <w:style w:type="character" w:customStyle="1" w:styleId="CharAttribute28">
    <w:name w:val="CharAttribute28"/>
    <w:rPr>
      <w:rFonts w:ascii="Times New Roman" w:eastAsia="Times New Roman"/>
      <w:b/>
    </w:rPr>
  </w:style>
  <w:style w:type="character" w:customStyle="1" w:styleId="CharAttribute29">
    <w:name w:val="CharAttribute29"/>
    <w:rPr>
      <w:rFonts w:ascii="Times New Roman" w:eastAsia="Times New Roman"/>
      <w:b/>
    </w:rPr>
  </w:style>
  <w:style w:type="character" w:customStyle="1" w:styleId="CharAttribute30">
    <w:name w:val="CharAttribute30"/>
    <w:rPr>
      <w:rFonts w:ascii="Times New Roman" w:eastAsia="Times New Roman"/>
      <w:i/>
    </w:rPr>
  </w:style>
  <w:style w:type="character" w:customStyle="1" w:styleId="CharAttribute31">
    <w:name w:val="CharAttribute31"/>
    <w:rPr>
      <w:rFonts w:ascii="Times New Roman" w:eastAsia="Times New Roman"/>
      <w:b/>
      <w:i/>
      <w:sz w:val="28"/>
      <w:u w:val="single"/>
    </w:rPr>
  </w:style>
  <w:style w:type="character" w:customStyle="1" w:styleId="CharAttribute32">
    <w:name w:val="CharAttribute32"/>
    <w:rPr>
      <w:rFonts w:ascii="Times New Roman" w:eastAsia="Times New Roman"/>
    </w:rPr>
  </w:style>
  <w:style w:type="character" w:customStyle="1" w:styleId="CharAttribute33">
    <w:name w:val="CharAttribute33"/>
    <w:rPr>
      <w:rFonts w:ascii="Times New Roman" w:eastAsia="Times New Roman"/>
    </w:rPr>
  </w:style>
  <w:style w:type="character" w:customStyle="1" w:styleId="CharAttribute34">
    <w:name w:val="CharAttribute34"/>
    <w:rPr>
      <w:rFonts w:ascii="Times New Roman" w:eastAsia="Times New Roman"/>
    </w:rPr>
  </w:style>
  <w:style w:type="character" w:customStyle="1" w:styleId="CharAttribute35">
    <w:name w:val="CharAttribute35"/>
    <w:rPr>
      <w:rFonts w:ascii="Times New Roman" w:eastAsia="Times New Roman"/>
    </w:rPr>
  </w:style>
  <w:style w:type="character" w:customStyle="1" w:styleId="CharAttribute36">
    <w:name w:val="CharAttribute36"/>
    <w:rPr>
      <w:rFonts w:ascii="Times New Roman" w:eastAsia="Times New Roman"/>
    </w:rPr>
  </w:style>
  <w:style w:type="character" w:customStyle="1" w:styleId="CharAttribute37">
    <w:name w:val="CharAttribute37"/>
    <w:rPr>
      <w:rFonts w:ascii="Times New Roman" w:eastAsia="Times New Roman"/>
    </w:rPr>
  </w:style>
  <w:style w:type="character" w:customStyle="1" w:styleId="CharAttribute38">
    <w:name w:val="CharAttribute38"/>
    <w:rPr>
      <w:rFonts w:ascii="Times New Roman" w:eastAsia="Times New Roman"/>
    </w:rPr>
  </w:style>
  <w:style w:type="character" w:customStyle="1" w:styleId="CharAttribute39">
    <w:name w:val="CharAttribute39"/>
    <w:rPr>
      <w:rFonts w:ascii="Calibri" w:eastAsia="Times New Roman"/>
    </w:rPr>
  </w:style>
  <w:style w:type="character" w:customStyle="1" w:styleId="CharAttribute40">
    <w:name w:val="CharAttribute40"/>
    <w:rPr>
      <w:rFonts w:ascii="Calibri" w:eastAsia="Times New Roman"/>
    </w:rPr>
  </w:style>
  <w:style w:type="character" w:customStyle="1" w:styleId="CharAttribute41">
    <w:name w:val="CharAttribute41"/>
    <w:rPr>
      <w:rFonts w:ascii="Calibri" w:eastAsia="Times New Roman"/>
    </w:rPr>
  </w:style>
  <w:style w:type="character" w:customStyle="1" w:styleId="CharAttribute42">
    <w:name w:val="CharAttribute42"/>
    <w:rPr>
      <w:rFonts w:ascii="Calibri" w:eastAsia="Times New Roman"/>
    </w:rPr>
  </w:style>
  <w:style w:type="character" w:customStyle="1" w:styleId="CharAttribute43">
    <w:name w:val="CharAttribute43"/>
    <w:rPr>
      <w:rFonts w:ascii="Times New Roman" w:eastAsia="Times New Roman"/>
      <w:b/>
    </w:rPr>
  </w:style>
  <w:style w:type="character" w:customStyle="1" w:styleId="CharAttribute44">
    <w:name w:val="CharAttribute44"/>
    <w:rPr>
      <w:rFonts w:ascii="Times New Roman" w:eastAsia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garaj1811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1235</Words>
  <Characters>7041</Characters>
  <Application>Microsoft Office Word</Application>
  <DocSecurity>0</DocSecurity>
  <Lines>58</Lines>
  <Paragraphs>16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Nagaraj Alapati</cp:lastModifiedBy>
  <cp:revision>16</cp:revision>
  <dcterms:created xsi:type="dcterms:W3CDTF">2018-07-16T12:38:00Z</dcterms:created>
  <dcterms:modified xsi:type="dcterms:W3CDTF">2018-07-16T12:46:00Z</dcterms:modified>
  <cp:version>1</cp:version>
</cp:coreProperties>
</file>