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7D4F1" w14:textId="0C7D9CD8" w:rsidR="00D93FCB" w:rsidRPr="00EE6ACB" w:rsidRDefault="00D93FCB" w:rsidP="00D93FCB">
      <w:pPr>
        <w:jc w:val="center"/>
        <w:rPr>
          <w:b/>
          <w:bCs/>
          <w:sz w:val="30"/>
          <w:szCs w:val="30"/>
          <w:u w:val="single"/>
          <w:lang w:val="en-US"/>
        </w:rPr>
      </w:pPr>
      <w:r w:rsidRPr="00EE6ACB">
        <w:rPr>
          <w:b/>
          <w:bCs/>
          <w:sz w:val="30"/>
          <w:szCs w:val="30"/>
          <w:u w:val="single"/>
          <w:lang w:val="en-US"/>
        </w:rPr>
        <w:t>Terraform Workspace</w:t>
      </w:r>
    </w:p>
    <w:p w14:paraId="7A517C41" w14:textId="77777777" w:rsidR="00D93FCB" w:rsidRPr="00D93FCB" w:rsidRDefault="00D93FCB" w:rsidP="00D93FCB">
      <w:pPr>
        <w:rPr>
          <w:b/>
          <w:bCs/>
          <w:lang w:val="en-US"/>
        </w:rPr>
      </w:pPr>
      <w:r w:rsidRPr="00D93FCB">
        <w:rPr>
          <w:b/>
          <w:bCs/>
          <w:lang w:val="en-US"/>
        </w:rPr>
        <w:t xml:space="preserve">Assignment: </w:t>
      </w:r>
    </w:p>
    <w:p w14:paraId="6D738C03" w14:textId="1D4EFD20" w:rsidR="00D93FCB" w:rsidRPr="00D93FCB" w:rsidRDefault="00D93FCB" w:rsidP="00D93FCB">
      <w:pPr>
        <w:rPr>
          <w:lang w:val="en-US"/>
        </w:rPr>
      </w:pPr>
      <w:r w:rsidRPr="00D93FCB">
        <w:rPr>
          <w:lang w:val="en-US"/>
        </w:rPr>
        <w:t>You are managing infrastructure for multiple environments (dev, staging, and prod) using Terraform workspaces. Your goal is to create an S3 bucket and an EC2 instance, where:</w:t>
      </w:r>
    </w:p>
    <w:p w14:paraId="69DF0651" w14:textId="2C02469D" w:rsidR="00EE6ACB" w:rsidRPr="00D93FCB" w:rsidRDefault="00D93FCB" w:rsidP="00D93FCB">
      <w:pPr>
        <w:rPr>
          <w:lang w:val="en-US"/>
        </w:rPr>
      </w:pPr>
      <w:r w:rsidRPr="00D93FCB">
        <w:rPr>
          <w:lang w:val="en-US"/>
        </w:rPr>
        <w:t xml:space="preserve">The S3 bucket name should be prefixed with the *workspace </w:t>
      </w:r>
      <w:proofErr w:type="gramStart"/>
      <w:r w:rsidRPr="00D93FCB">
        <w:rPr>
          <w:lang w:val="en-US"/>
        </w:rPr>
        <w:t>name.*</w:t>
      </w:r>
      <w:proofErr w:type="gramEnd"/>
    </w:p>
    <w:p w14:paraId="20557FAB" w14:textId="77777777" w:rsidR="00D93FCB" w:rsidRPr="00D93FCB" w:rsidRDefault="00D93FCB" w:rsidP="00D93FCB">
      <w:pPr>
        <w:rPr>
          <w:lang w:val="en-US"/>
        </w:rPr>
      </w:pPr>
      <w:r w:rsidRPr="00D93FCB">
        <w:rPr>
          <w:lang w:val="en-US"/>
        </w:rPr>
        <w:t>The EC2 *instance type* should vary based on the *workspace* (t</w:t>
      </w:r>
      <w:proofErr w:type="gramStart"/>
      <w:r w:rsidRPr="00D93FCB">
        <w:rPr>
          <w:lang w:val="en-US"/>
        </w:rPr>
        <w:t>2.micro</w:t>
      </w:r>
      <w:proofErr w:type="gramEnd"/>
      <w:r w:rsidRPr="00D93FCB">
        <w:rPr>
          <w:lang w:val="en-US"/>
        </w:rPr>
        <w:t xml:space="preserve"> for dev, t3.small for staging, and t3.medium for prod).</w:t>
      </w:r>
    </w:p>
    <w:p w14:paraId="0B0F7FAB" w14:textId="77777777" w:rsidR="00D93FCB" w:rsidRPr="00D93FCB" w:rsidRDefault="00D93FCB" w:rsidP="00D93FCB">
      <w:pPr>
        <w:rPr>
          <w:lang w:val="en-US"/>
        </w:rPr>
      </w:pPr>
      <w:r w:rsidRPr="00D93FCB">
        <w:rPr>
          <w:lang w:val="en-US"/>
        </w:rPr>
        <w:t>Store Terraform state in an *S3 backend* with *state locking* enabled using a DynamoDB table.</w:t>
      </w:r>
    </w:p>
    <w:p w14:paraId="4E73377E" w14:textId="6CA16D9A" w:rsidR="00D93FCB" w:rsidRDefault="00D93FCB" w:rsidP="00D93FCB">
      <w:pPr>
        <w:rPr>
          <w:lang w:val="en-US"/>
        </w:rPr>
      </w:pPr>
      <w:r w:rsidRPr="00D93FCB">
        <w:rPr>
          <w:lang w:val="en-US"/>
        </w:rPr>
        <w:t>Use *variables* for flexibility, locals for calculated values, and functions to dynamically construct names.</w:t>
      </w:r>
    </w:p>
    <w:p w14:paraId="5027FEB7" w14:textId="77777777" w:rsidR="00D93FCB" w:rsidRDefault="00D93FCB" w:rsidP="00D93FCB">
      <w:pPr>
        <w:rPr>
          <w:lang w:val="en-US"/>
        </w:rPr>
      </w:pPr>
    </w:p>
    <w:p w14:paraId="658DAFF6" w14:textId="6892ACBB" w:rsidR="00D93FCB" w:rsidRDefault="00D93FCB" w:rsidP="00D93FCB">
      <w:pPr>
        <w:rPr>
          <w:lang w:val="en-US"/>
        </w:rPr>
      </w:pPr>
      <w:r>
        <w:rPr>
          <w:lang w:val="en-US"/>
        </w:rPr>
        <w:t>Note: Terraform workspace commands</w:t>
      </w:r>
      <w:r>
        <w:rPr>
          <w:lang w:val="en-US"/>
        </w:rPr>
        <w:br/>
      </w:r>
      <w:r w:rsidRPr="00D93FCB">
        <w:rPr>
          <w:noProof/>
          <w:lang w:val="en-US"/>
        </w:rPr>
        <w:drawing>
          <wp:inline distT="0" distB="0" distL="0" distR="0" wp14:anchorId="5DF9770C" wp14:editId="14967542">
            <wp:extent cx="5731510" cy="1689735"/>
            <wp:effectExtent l="0" t="0" r="0" b="0"/>
            <wp:docPr id="128185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54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6B9E" w14:textId="39C66BA1" w:rsidR="00D93FCB" w:rsidRDefault="00D93FCB" w:rsidP="00D93FCB">
      <w:pPr>
        <w:rPr>
          <w:lang w:val="en-US"/>
        </w:rPr>
      </w:pPr>
      <w:r>
        <w:rPr>
          <w:lang w:val="en-US"/>
        </w:rPr>
        <w:t>Steps:</w:t>
      </w:r>
    </w:p>
    <w:p w14:paraId="4667FD0D" w14:textId="77777777" w:rsidR="00D93FCB" w:rsidRDefault="00D93FCB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3 workspaces</w:t>
      </w:r>
    </w:p>
    <w:p w14:paraId="1FCCC6F6" w14:textId="06FF5C4D" w:rsidR="00D93FCB" w:rsidRDefault="00D93FCB" w:rsidP="00D93F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terraform workspace new dev</w:t>
      </w:r>
    </w:p>
    <w:p w14:paraId="1D8D5487" w14:textId="12F0B97C" w:rsidR="00D93FCB" w:rsidRDefault="00D93FCB" w:rsidP="00D93F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terraform workspace new staging</w:t>
      </w:r>
    </w:p>
    <w:p w14:paraId="51F073A4" w14:textId="263C1554" w:rsidR="00D93FCB" w:rsidRDefault="00D93FCB" w:rsidP="00D93F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terraform workspace new prod</w:t>
      </w:r>
    </w:p>
    <w:p w14:paraId="36374902" w14:textId="64723E6F" w:rsidR="00D93FCB" w:rsidRDefault="00D93FCB" w:rsidP="00D93FCB">
      <w:pPr>
        <w:pStyle w:val="ListParagraph"/>
        <w:ind w:left="1440"/>
        <w:rPr>
          <w:lang w:val="en-US"/>
        </w:rPr>
      </w:pPr>
      <w:r w:rsidRPr="00D93FCB">
        <w:rPr>
          <w:noProof/>
          <w:lang w:val="en-US"/>
        </w:rPr>
        <w:lastRenderedPageBreak/>
        <w:drawing>
          <wp:inline distT="0" distB="0" distL="0" distR="0" wp14:anchorId="0DD201DE" wp14:editId="718D9A49">
            <wp:extent cx="4622800" cy="5588000"/>
            <wp:effectExtent l="0" t="0" r="0" b="0"/>
            <wp:docPr id="144626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69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D0F9" w14:textId="561A88BE" w:rsidR="00EF67CC" w:rsidRDefault="00D93FCB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Now, let’s write the code to launch the instance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F67CC" w14:paraId="1C7E2D56" w14:textId="77777777" w:rsidTr="00EF67CC">
        <w:tc>
          <w:tcPr>
            <w:tcW w:w="9016" w:type="dxa"/>
          </w:tcPr>
          <w:p w14:paraId="4A5A4DE6" w14:textId="77777777" w:rsidR="00EF67CC" w:rsidRPr="00EE6ACB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267F99"/>
              </w:rPr>
              <w:t>provider</w:t>
            </w:r>
            <w:r w:rsidRPr="00EE6ACB">
              <w:rPr>
                <w:rFonts w:ascii="Menlo" w:hAnsi="Menlo" w:cs="Menlo"/>
                <w:color w:val="3B3B3B"/>
              </w:rPr>
              <w:t xml:space="preserve"> </w:t>
            </w:r>
            <w:r w:rsidRPr="00EE6ACB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EE6ACB">
              <w:rPr>
                <w:rFonts w:ascii="Menlo" w:hAnsi="Menlo" w:cs="Menlo"/>
                <w:color w:val="0070C1"/>
              </w:rPr>
              <w:t>aws</w:t>
            </w:r>
            <w:proofErr w:type="spellEnd"/>
            <w:r w:rsidRPr="00EE6ACB">
              <w:rPr>
                <w:rFonts w:ascii="Menlo" w:hAnsi="Menlo" w:cs="Menlo"/>
                <w:color w:val="0070C1"/>
              </w:rPr>
              <w:t>"</w:t>
            </w:r>
            <w:r w:rsidRPr="00EE6ACB">
              <w:rPr>
                <w:rFonts w:ascii="Menlo" w:hAnsi="Menlo" w:cs="Menlo"/>
                <w:color w:val="3B3B3B"/>
              </w:rPr>
              <w:t xml:space="preserve"> {</w:t>
            </w:r>
          </w:p>
          <w:p w14:paraId="056B40BB" w14:textId="77777777" w:rsidR="00EF67CC" w:rsidRPr="00EE6ACB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</w:t>
            </w:r>
            <w:r w:rsidRPr="00EE6ACB">
              <w:rPr>
                <w:rFonts w:ascii="Menlo" w:hAnsi="Menlo" w:cs="Menlo"/>
                <w:color w:val="001080"/>
              </w:rPr>
              <w:t xml:space="preserve">region </w:t>
            </w:r>
            <w:r w:rsidRPr="00EE6ACB">
              <w:rPr>
                <w:rFonts w:ascii="Menlo" w:hAnsi="Menlo" w:cs="Menlo"/>
                <w:color w:val="000000"/>
              </w:rPr>
              <w:t>=</w:t>
            </w:r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A31515"/>
              </w:rPr>
              <w:t>"ap-south-1"</w:t>
            </w:r>
          </w:p>
          <w:p w14:paraId="7E9F070B" w14:textId="77777777" w:rsidR="00EF67CC" w:rsidRPr="00EE6ACB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>}</w:t>
            </w:r>
          </w:p>
          <w:p w14:paraId="35DE2B48" w14:textId="77777777" w:rsidR="00EF67CC" w:rsidRPr="00EE6ACB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72F2D6B" w14:textId="77777777" w:rsidR="00EF67CC" w:rsidRPr="00EE6ACB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267F99"/>
              </w:rPr>
              <w:t>resource</w:t>
            </w:r>
            <w:r w:rsidRPr="00EE6ACB">
              <w:rPr>
                <w:rFonts w:ascii="Menlo" w:hAnsi="Menlo" w:cs="Menlo"/>
                <w:color w:val="3B3B3B"/>
              </w:rPr>
              <w:t xml:space="preserve"> </w:t>
            </w:r>
            <w:r w:rsidRPr="00EE6ACB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EE6ACB">
              <w:rPr>
                <w:rFonts w:ascii="Menlo" w:hAnsi="Menlo" w:cs="Menlo"/>
                <w:color w:val="0070C1"/>
              </w:rPr>
              <w:t>aws_instance</w:t>
            </w:r>
            <w:proofErr w:type="spellEnd"/>
            <w:r w:rsidRPr="00EE6ACB">
              <w:rPr>
                <w:rFonts w:ascii="Menlo" w:hAnsi="Menlo" w:cs="Menlo"/>
                <w:color w:val="0070C1"/>
              </w:rPr>
              <w:t>"</w:t>
            </w:r>
            <w:r w:rsidRPr="00EE6ACB">
              <w:rPr>
                <w:rFonts w:ascii="Menlo" w:hAnsi="Menlo" w:cs="Menlo"/>
                <w:color w:val="3B3B3B"/>
              </w:rPr>
              <w:t xml:space="preserve"> </w:t>
            </w:r>
            <w:r w:rsidRPr="00EE6ACB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EE6ACB">
              <w:rPr>
                <w:rFonts w:ascii="Menlo" w:hAnsi="Menlo" w:cs="Menlo"/>
                <w:color w:val="0070C1"/>
              </w:rPr>
              <w:t>instance_block</w:t>
            </w:r>
            <w:proofErr w:type="spellEnd"/>
            <w:r w:rsidRPr="00EE6ACB">
              <w:rPr>
                <w:rFonts w:ascii="Menlo" w:hAnsi="Menlo" w:cs="Menlo"/>
                <w:color w:val="0070C1"/>
              </w:rPr>
              <w:t>"</w:t>
            </w:r>
            <w:r w:rsidRPr="00EE6ACB">
              <w:rPr>
                <w:rFonts w:ascii="Menlo" w:hAnsi="Menlo" w:cs="Menlo"/>
                <w:color w:val="3B3B3B"/>
              </w:rPr>
              <w:t xml:space="preserve"> {</w:t>
            </w:r>
          </w:p>
          <w:p w14:paraId="57EE278E" w14:textId="77777777" w:rsidR="00EF67CC" w:rsidRPr="00EE6ACB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EE6ACB">
              <w:rPr>
                <w:rFonts w:ascii="Menlo" w:hAnsi="Menlo" w:cs="Menlo"/>
                <w:color w:val="001080"/>
              </w:rPr>
              <w:t>ami</w:t>
            </w:r>
            <w:proofErr w:type="spellEnd"/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000000"/>
              </w:rPr>
              <w:t>=</w:t>
            </w:r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A31515"/>
              </w:rPr>
              <w:t>"ami-00bb6a80f01f03502"</w:t>
            </w:r>
          </w:p>
          <w:p w14:paraId="66704993" w14:textId="77777777" w:rsidR="00EF67CC" w:rsidRPr="00EE6ACB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EE6ACB">
              <w:rPr>
                <w:rFonts w:ascii="Menlo" w:hAnsi="Menlo" w:cs="Menlo"/>
                <w:color w:val="001080"/>
              </w:rPr>
              <w:t>instance_type</w:t>
            </w:r>
            <w:proofErr w:type="spellEnd"/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000000"/>
              </w:rPr>
              <w:t>=</w:t>
            </w:r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A31515"/>
              </w:rPr>
              <w:t>"t2.micro"</w:t>
            </w:r>
          </w:p>
          <w:p w14:paraId="7CC3882E" w14:textId="77777777" w:rsidR="00EF67CC" w:rsidRPr="00EE6ACB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</w:t>
            </w:r>
            <w:r w:rsidRPr="00EE6ACB">
              <w:rPr>
                <w:rFonts w:ascii="Menlo" w:hAnsi="Menlo" w:cs="Menlo"/>
                <w:color w:val="001080"/>
              </w:rPr>
              <w:t xml:space="preserve">tags </w:t>
            </w:r>
            <w:r w:rsidRPr="00EE6ACB">
              <w:rPr>
                <w:rFonts w:ascii="Menlo" w:hAnsi="Menlo" w:cs="Menlo"/>
                <w:color w:val="000000"/>
              </w:rPr>
              <w:t>=</w:t>
            </w:r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3B3B3B"/>
              </w:rPr>
              <w:t>{</w:t>
            </w:r>
          </w:p>
          <w:p w14:paraId="744C4F9C" w14:textId="77777777" w:rsidR="00EF67CC" w:rsidRPr="00EE6ACB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  </w:t>
            </w:r>
            <w:r w:rsidRPr="00EE6ACB">
              <w:rPr>
                <w:rFonts w:ascii="Menlo" w:hAnsi="Menlo" w:cs="Menlo"/>
                <w:color w:val="001080"/>
              </w:rPr>
              <w:t>Name</w:t>
            </w:r>
            <w:r w:rsidRPr="00EE6ACB">
              <w:rPr>
                <w:rFonts w:ascii="Menlo" w:hAnsi="Menlo" w:cs="Menlo"/>
                <w:color w:val="3B3B3B"/>
              </w:rPr>
              <w:t xml:space="preserve"> </w:t>
            </w:r>
            <w:r w:rsidRPr="00EE6ACB">
              <w:rPr>
                <w:rFonts w:ascii="Menlo" w:hAnsi="Menlo" w:cs="Menlo"/>
                <w:color w:val="000000"/>
              </w:rPr>
              <w:t>=</w:t>
            </w:r>
            <w:r w:rsidRPr="00EE6ACB">
              <w:rPr>
                <w:rFonts w:ascii="Menlo" w:hAnsi="Menlo" w:cs="Menlo"/>
                <w:color w:val="A31515"/>
              </w:rPr>
              <w:t>"env-</w:t>
            </w:r>
            <w:proofErr w:type="spellStart"/>
            <w:r w:rsidRPr="00EE6ACB">
              <w:rPr>
                <w:rFonts w:ascii="Menlo" w:hAnsi="Menlo" w:cs="Menlo"/>
                <w:color w:val="A31515"/>
              </w:rPr>
              <w:t>name_instance</w:t>
            </w:r>
            <w:proofErr w:type="spellEnd"/>
            <w:r w:rsidRPr="00EE6ACB">
              <w:rPr>
                <w:rFonts w:ascii="Menlo" w:hAnsi="Menlo" w:cs="Menlo"/>
                <w:color w:val="A31515"/>
              </w:rPr>
              <w:t>"</w:t>
            </w:r>
          </w:p>
          <w:p w14:paraId="2E96FA1A" w14:textId="77777777" w:rsidR="00EF67CC" w:rsidRPr="00EE6ACB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}</w:t>
            </w:r>
          </w:p>
          <w:p w14:paraId="7105769B" w14:textId="77777777" w:rsidR="00EF67CC" w:rsidRPr="00EE6ACB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</w:t>
            </w:r>
          </w:p>
          <w:p w14:paraId="09C66E32" w14:textId="520543AA" w:rsidR="00EF67CC" w:rsidRPr="00EF67CC" w:rsidRDefault="00EF67CC" w:rsidP="00EF67C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 w:rsidRPr="00EE6ACB">
              <w:rPr>
                <w:rFonts w:ascii="Menlo" w:hAnsi="Menlo" w:cs="Menlo"/>
                <w:color w:val="3B3B3B"/>
              </w:rPr>
              <w:t>}</w:t>
            </w:r>
          </w:p>
        </w:tc>
      </w:tr>
    </w:tbl>
    <w:p w14:paraId="258BB47D" w14:textId="300C192B" w:rsidR="00D93FCB" w:rsidRDefault="00EF67CC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try creating this instance in one of the </w:t>
      </w:r>
      <w:proofErr w:type="gramStart"/>
      <w:r>
        <w:rPr>
          <w:lang w:val="en-US"/>
        </w:rPr>
        <w:t>workspace</w:t>
      </w:r>
      <w:proofErr w:type="gramEnd"/>
    </w:p>
    <w:p w14:paraId="6ECF37AE" w14:textId="319E2831" w:rsidR="00EF67CC" w:rsidRDefault="00EF67CC" w:rsidP="00EF67C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switch to the workspace and run the terraform apply command</w:t>
      </w:r>
    </w:p>
    <w:p w14:paraId="2BC387C8" w14:textId="45661EAC" w:rsidR="00EF67CC" w:rsidRDefault="00EF67CC" w:rsidP="00EF67CC">
      <w:pPr>
        <w:pStyle w:val="ListParagraph"/>
        <w:numPr>
          <w:ilvl w:val="1"/>
          <w:numId w:val="1"/>
        </w:numPr>
        <w:rPr>
          <w:lang w:val="en-US"/>
        </w:rPr>
      </w:pPr>
      <w:r w:rsidRPr="00EF67CC">
        <w:rPr>
          <w:lang w:val="en-US"/>
        </w:rPr>
        <w:t>terraform workspace select dev</w:t>
      </w:r>
    </w:p>
    <w:p w14:paraId="7E51BE75" w14:textId="73FB8506" w:rsidR="00EF67CC" w:rsidRDefault="00EF67CC" w:rsidP="00EF67CC">
      <w:pPr>
        <w:pStyle w:val="ListParagraph"/>
        <w:numPr>
          <w:ilvl w:val="1"/>
          <w:numId w:val="1"/>
        </w:numPr>
        <w:rPr>
          <w:lang w:val="en-US"/>
        </w:rPr>
      </w:pPr>
      <w:r w:rsidRPr="00EF67CC">
        <w:rPr>
          <w:lang w:val="en-US"/>
        </w:rPr>
        <w:t xml:space="preserve">terraform </w:t>
      </w:r>
      <w:r>
        <w:rPr>
          <w:lang w:val="en-US"/>
        </w:rPr>
        <w:t>apply</w:t>
      </w:r>
    </w:p>
    <w:p w14:paraId="7C0C9B5D" w14:textId="079F5ACB" w:rsidR="00EF67CC" w:rsidRDefault="00EF67CC" w:rsidP="00EF67C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Now this will create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tf</w:t>
      </w:r>
      <w:proofErr w:type="spellEnd"/>
      <w:r>
        <w:rPr>
          <w:lang w:val="en-US"/>
        </w:rPr>
        <w:t xml:space="preserve"> state file only for the dev workspace.</w:t>
      </w:r>
    </w:p>
    <w:p w14:paraId="7EE56023" w14:textId="14D28112" w:rsidR="00EE6ACB" w:rsidRDefault="00EF67CC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Now let’s try to set up the instance type based on the workspace using locals</w:t>
      </w:r>
      <w:r>
        <w:rPr>
          <w:lang w:val="en-US"/>
        </w:rPr>
        <w:br/>
        <w:t>“</w:t>
      </w:r>
      <w:r w:rsidRPr="00EF67CC">
        <w:rPr>
          <w:lang w:val="en-US"/>
        </w:rPr>
        <w:t>The EC2 *instance type* should vary based on the *workspace* (t</w:t>
      </w:r>
      <w:proofErr w:type="gramStart"/>
      <w:r w:rsidRPr="00EF67CC">
        <w:rPr>
          <w:lang w:val="en-US"/>
        </w:rPr>
        <w:t>2.micro</w:t>
      </w:r>
      <w:proofErr w:type="gramEnd"/>
      <w:r w:rsidRPr="00EF67CC">
        <w:rPr>
          <w:lang w:val="en-US"/>
        </w:rPr>
        <w:t xml:space="preserve"> for dev, t3.small for staging, and t3.medium for prod).</w:t>
      </w:r>
      <w:r>
        <w:rPr>
          <w:lang w:val="en-US"/>
        </w:rPr>
        <w:t>”</w:t>
      </w:r>
      <w:r w:rsidR="00EE6ACB">
        <w:rPr>
          <w:lang w:val="en-US"/>
        </w:rPr>
        <w:br/>
      </w:r>
    </w:p>
    <w:p w14:paraId="3DD179A5" w14:textId="5880633B" w:rsidR="00EE6ACB" w:rsidRDefault="00EE6ACB" w:rsidP="00EE6ACB">
      <w:pPr>
        <w:pStyle w:val="ListParagraph"/>
        <w:rPr>
          <w:lang w:val="en-US"/>
        </w:rPr>
      </w:pPr>
      <w:r>
        <w:rPr>
          <w:lang w:val="en-US"/>
        </w:rPr>
        <w:t xml:space="preserve">Note: Here </w:t>
      </w:r>
      <w:proofErr w:type="spellStart"/>
      <w:proofErr w:type="gramStart"/>
      <w:r w:rsidRPr="00EE6ACB">
        <w:rPr>
          <w:lang w:val="en-US"/>
        </w:rPr>
        <w:t>terraform.workspace</w:t>
      </w:r>
      <w:proofErr w:type="spellEnd"/>
      <w:proofErr w:type="gramEnd"/>
      <w:r>
        <w:rPr>
          <w:lang w:val="en-US"/>
        </w:rPr>
        <w:t xml:space="preserve"> is called as workspace interpolation, it will return the current workspace name.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E6ACB" w14:paraId="5005F120" w14:textId="77777777" w:rsidTr="00EE6ACB">
        <w:tc>
          <w:tcPr>
            <w:tcW w:w="9016" w:type="dxa"/>
          </w:tcPr>
          <w:p w14:paraId="55778F99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267F99"/>
              </w:rPr>
              <w:t>provider</w:t>
            </w:r>
            <w:r w:rsidRPr="00EE6ACB">
              <w:rPr>
                <w:rFonts w:ascii="Menlo" w:hAnsi="Menlo" w:cs="Menlo"/>
                <w:color w:val="3B3B3B"/>
              </w:rPr>
              <w:t xml:space="preserve"> </w:t>
            </w:r>
            <w:r w:rsidRPr="00EE6ACB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EE6ACB">
              <w:rPr>
                <w:rFonts w:ascii="Menlo" w:hAnsi="Menlo" w:cs="Menlo"/>
                <w:color w:val="0070C1"/>
              </w:rPr>
              <w:t>aws</w:t>
            </w:r>
            <w:proofErr w:type="spellEnd"/>
            <w:r w:rsidRPr="00EE6ACB">
              <w:rPr>
                <w:rFonts w:ascii="Menlo" w:hAnsi="Menlo" w:cs="Menlo"/>
                <w:color w:val="0070C1"/>
              </w:rPr>
              <w:t>"</w:t>
            </w:r>
            <w:r w:rsidRPr="00EE6ACB">
              <w:rPr>
                <w:rFonts w:ascii="Menlo" w:hAnsi="Menlo" w:cs="Menlo"/>
                <w:color w:val="3B3B3B"/>
              </w:rPr>
              <w:t xml:space="preserve"> {</w:t>
            </w:r>
          </w:p>
          <w:p w14:paraId="66CCC103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</w:t>
            </w:r>
            <w:r w:rsidRPr="00EE6ACB">
              <w:rPr>
                <w:rFonts w:ascii="Menlo" w:hAnsi="Menlo" w:cs="Menlo"/>
                <w:color w:val="001080"/>
              </w:rPr>
              <w:t xml:space="preserve">region </w:t>
            </w:r>
            <w:r w:rsidRPr="00EE6ACB">
              <w:rPr>
                <w:rFonts w:ascii="Menlo" w:hAnsi="Menlo" w:cs="Menlo"/>
                <w:color w:val="000000"/>
              </w:rPr>
              <w:t>=</w:t>
            </w:r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A31515"/>
              </w:rPr>
              <w:t>"ap-south-1"</w:t>
            </w:r>
          </w:p>
          <w:p w14:paraId="58158786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>}</w:t>
            </w:r>
          </w:p>
          <w:p w14:paraId="4CFD0E0C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310D18E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267F99"/>
              </w:rPr>
              <w:t>resource</w:t>
            </w:r>
            <w:r w:rsidRPr="00EE6ACB">
              <w:rPr>
                <w:rFonts w:ascii="Menlo" w:hAnsi="Menlo" w:cs="Menlo"/>
                <w:color w:val="3B3B3B"/>
              </w:rPr>
              <w:t xml:space="preserve"> </w:t>
            </w:r>
            <w:r w:rsidRPr="00EE6ACB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EE6ACB">
              <w:rPr>
                <w:rFonts w:ascii="Menlo" w:hAnsi="Menlo" w:cs="Menlo"/>
                <w:color w:val="0070C1"/>
              </w:rPr>
              <w:t>aws_instance</w:t>
            </w:r>
            <w:proofErr w:type="spellEnd"/>
            <w:r w:rsidRPr="00EE6ACB">
              <w:rPr>
                <w:rFonts w:ascii="Menlo" w:hAnsi="Menlo" w:cs="Menlo"/>
                <w:color w:val="0070C1"/>
              </w:rPr>
              <w:t>"</w:t>
            </w:r>
            <w:r w:rsidRPr="00EE6ACB">
              <w:rPr>
                <w:rFonts w:ascii="Menlo" w:hAnsi="Menlo" w:cs="Menlo"/>
                <w:color w:val="3B3B3B"/>
              </w:rPr>
              <w:t xml:space="preserve"> </w:t>
            </w:r>
            <w:r w:rsidRPr="00EE6ACB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EE6ACB">
              <w:rPr>
                <w:rFonts w:ascii="Menlo" w:hAnsi="Menlo" w:cs="Menlo"/>
                <w:color w:val="0070C1"/>
              </w:rPr>
              <w:t>instance_block</w:t>
            </w:r>
            <w:proofErr w:type="spellEnd"/>
            <w:r w:rsidRPr="00EE6ACB">
              <w:rPr>
                <w:rFonts w:ascii="Menlo" w:hAnsi="Menlo" w:cs="Menlo"/>
                <w:color w:val="0070C1"/>
              </w:rPr>
              <w:t>"</w:t>
            </w:r>
            <w:r w:rsidRPr="00EE6ACB">
              <w:rPr>
                <w:rFonts w:ascii="Menlo" w:hAnsi="Menlo" w:cs="Menlo"/>
                <w:color w:val="3B3B3B"/>
              </w:rPr>
              <w:t xml:space="preserve"> {</w:t>
            </w:r>
          </w:p>
          <w:p w14:paraId="5743FD57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EE6ACB">
              <w:rPr>
                <w:rFonts w:ascii="Menlo" w:hAnsi="Menlo" w:cs="Menlo"/>
                <w:color w:val="001080"/>
              </w:rPr>
              <w:t>ami</w:t>
            </w:r>
            <w:proofErr w:type="spellEnd"/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000000"/>
              </w:rPr>
              <w:t>=</w:t>
            </w:r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A31515"/>
              </w:rPr>
              <w:t>"ami-00bb6a80f01f03502"</w:t>
            </w:r>
          </w:p>
          <w:p w14:paraId="665ADAC1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EE6ACB">
              <w:rPr>
                <w:rFonts w:ascii="Menlo" w:hAnsi="Menlo" w:cs="Menlo"/>
                <w:color w:val="001080"/>
              </w:rPr>
              <w:t>instance_type</w:t>
            </w:r>
            <w:proofErr w:type="spellEnd"/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000000"/>
              </w:rPr>
              <w:t>=</w:t>
            </w:r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A31515"/>
              </w:rPr>
              <w:t>"</w:t>
            </w:r>
            <w:r w:rsidRPr="00EE6ACB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EE6ACB">
              <w:rPr>
                <w:rFonts w:ascii="Menlo" w:hAnsi="Menlo" w:cs="Menlo"/>
                <w:color w:val="001080"/>
              </w:rPr>
              <w:t>local</w:t>
            </w:r>
            <w:r w:rsidRPr="00EE6ACB">
              <w:rPr>
                <w:rFonts w:ascii="Menlo" w:hAnsi="Menlo" w:cs="Menlo"/>
                <w:color w:val="000000"/>
              </w:rPr>
              <w:t>.</w:t>
            </w:r>
            <w:r w:rsidRPr="00EE6ACB">
              <w:rPr>
                <w:rFonts w:ascii="Menlo" w:hAnsi="Menlo" w:cs="Menlo"/>
                <w:color w:val="001080"/>
              </w:rPr>
              <w:t>instance</w:t>
            </w:r>
            <w:proofErr w:type="spellEnd"/>
            <w:r w:rsidRPr="00EE6ACB">
              <w:rPr>
                <w:rFonts w:ascii="Menlo" w:hAnsi="Menlo" w:cs="Menlo"/>
                <w:color w:val="A31515"/>
              </w:rPr>
              <w:t>[</w:t>
            </w:r>
            <w:proofErr w:type="spellStart"/>
            <w:r w:rsidRPr="00EE6ACB">
              <w:rPr>
                <w:rFonts w:ascii="Menlo" w:hAnsi="Menlo" w:cs="Menlo"/>
                <w:color w:val="001080"/>
              </w:rPr>
              <w:t>terraform</w:t>
            </w:r>
            <w:r w:rsidRPr="00EE6ACB">
              <w:rPr>
                <w:rFonts w:ascii="Menlo" w:hAnsi="Menlo" w:cs="Menlo"/>
                <w:color w:val="000000"/>
              </w:rPr>
              <w:t>.</w:t>
            </w:r>
            <w:r w:rsidRPr="00EE6ACB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EE6ACB">
              <w:rPr>
                <w:rFonts w:ascii="Menlo" w:hAnsi="Menlo" w:cs="Menlo"/>
                <w:color w:val="A31515"/>
              </w:rPr>
              <w:t>]</w:t>
            </w:r>
            <w:r w:rsidRPr="00EE6ACB">
              <w:rPr>
                <w:rFonts w:ascii="Menlo" w:hAnsi="Menlo" w:cs="Menlo"/>
                <w:color w:val="0000FF"/>
              </w:rPr>
              <w:t>}</w:t>
            </w:r>
            <w:r w:rsidRPr="00EE6ACB">
              <w:rPr>
                <w:rFonts w:ascii="Menlo" w:hAnsi="Menlo" w:cs="Menlo"/>
                <w:color w:val="A31515"/>
              </w:rPr>
              <w:t>"</w:t>
            </w:r>
          </w:p>
          <w:p w14:paraId="46870A62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</w:t>
            </w:r>
            <w:r w:rsidRPr="00EE6ACB">
              <w:rPr>
                <w:rFonts w:ascii="Menlo" w:hAnsi="Menlo" w:cs="Menlo"/>
                <w:color w:val="001080"/>
              </w:rPr>
              <w:t xml:space="preserve">tags </w:t>
            </w:r>
            <w:r w:rsidRPr="00EE6ACB">
              <w:rPr>
                <w:rFonts w:ascii="Menlo" w:hAnsi="Menlo" w:cs="Menlo"/>
                <w:color w:val="000000"/>
              </w:rPr>
              <w:t>=</w:t>
            </w:r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3B3B3B"/>
              </w:rPr>
              <w:t>{</w:t>
            </w:r>
          </w:p>
          <w:p w14:paraId="45A63D80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  </w:t>
            </w:r>
            <w:r w:rsidRPr="00EE6ACB">
              <w:rPr>
                <w:rFonts w:ascii="Menlo" w:hAnsi="Menlo" w:cs="Menlo"/>
                <w:color w:val="001080"/>
              </w:rPr>
              <w:t>Name</w:t>
            </w:r>
            <w:r w:rsidRPr="00EE6ACB">
              <w:rPr>
                <w:rFonts w:ascii="Menlo" w:hAnsi="Menlo" w:cs="Menlo"/>
                <w:color w:val="3B3B3B"/>
              </w:rPr>
              <w:t xml:space="preserve"> </w:t>
            </w:r>
            <w:r w:rsidRPr="00EE6ACB">
              <w:rPr>
                <w:rFonts w:ascii="Menlo" w:hAnsi="Menlo" w:cs="Menlo"/>
                <w:color w:val="000000"/>
              </w:rPr>
              <w:t>=</w:t>
            </w:r>
            <w:r w:rsidRPr="00EE6ACB">
              <w:rPr>
                <w:rFonts w:ascii="Menlo" w:hAnsi="Menlo" w:cs="Menlo"/>
                <w:color w:val="A31515"/>
              </w:rPr>
              <w:t>"env-</w:t>
            </w:r>
            <w:proofErr w:type="spellStart"/>
            <w:r w:rsidRPr="00EE6ACB">
              <w:rPr>
                <w:rFonts w:ascii="Menlo" w:hAnsi="Menlo" w:cs="Menlo"/>
                <w:color w:val="A31515"/>
              </w:rPr>
              <w:t>name_instance</w:t>
            </w:r>
            <w:proofErr w:type="spellEnd"/>
            <w:r w:rsidRPr="00EE6ACB">
              <w:rPr>
                <w:rFonts w:ascii="Menlo" w:hAnsi="Menlo" w:cs="Menlo"/>
                <w:color w:val="A31515"/>
              </w:rPr>
              <w:t>"</w:t>
            </w:r>
          </w:p>
          <w:p w14:paraId="1592208F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}</w:t>
            </w:r>
          </w:p>
          <w:p w14:paraId="21F7C540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</w:t>
            </w:r>
          </w:p>
          <w:p w14:paraId="3956DDAD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>}</w:t>
            </w:r>
          </w:p>
          <w:p w14:paraId="5482FCE1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402C2512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267F99"/>
              </w:rPr>
              <w:t>locals</w:t>
            </w:r>
            <w:r w:rsidRPr="00EE6ACB">
              <w:rPr>
                <w:rFonts w:ascii="Menlo" w:hAnsi="Menlo" w:cs="Menlo"/>
                <w:color w:val="3B3B3B"/>
              </w:rPr>
              <w:t xml:space="preserve"> {</w:t>
            </w:r>
          </w:p>
          <w:p w14:paraId="7896FB80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</w:t>
            </w:r>
            <w:r w:rsidRPr="00EE6ACB">
              <w:rPr>
                <w:rFonts w:ascii="Menlo" w:hAnsi="Menlo" w:cs="Menlo"/>
                <w:color w:val="001080"/>
              </w:rPr>
              <w:t xml:space="preserve">instance </w:t>
            </w:r>
            <w:r w:rsidRPr="00EE6ACB">
              <w:rPr>
                <w:rFonts w:ascii="Menlo" w:hAnsi="Menlo" w:cs="Menlo"/>
                <w:color w:val="000000"/>
              </w:rPr>
              <w:t>=</w:t>
            </w:r>
            <w:r w:rsidRPr="00EE6ACB">
              <w:rPr>
                <w:rFonts w:ascii="Menlo" w:hAnsi="Menlo" w:cs="Menlo"/>
                <w:color w:val="001080"/>
              </w:rPr>
              <w:t xml:space="preserve"> </w:t>
            </w:r>
            <w:r w:rsidRPr="00EE6ACB">
              <w:rPr>
                <w:rFonts w:ascii="Menlo" w:hAnsi="Menlo" w:cs="Menlo"/>
                <w:color w:val="3B3B3B"/>
              </w:rPr>
              <w:t>{</w:t>
            </w:r>
          </w:p>
          <w:p w14:paraId="533B6724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</w:t>
            </w:r>
            <w:r w:rsidRPr="00EE6ACB">
              <w:rPr>
                <w:rFonts w:ascii="Menlo" w:hAnsi="Menlo" w:cs="Menlo"/>
                <w:color w:val="001080"/>
              </w:rPr>
              <w:t>"default"</w:t>
            </w:r>
            <w:r w:rsidRPr="00EE6ACB">
              <w:rPr>
                <w:rFonts w:ascii="Menlo" w:hAnsi="Menlo" w:cs="Menlo"/>
                <w:color w:val="3B3B3B"/>
              </w:rPr>
              <w:t xml:space="preserve"> = </w:t>
            </w:r>
            <w:r w:rsidRPr="00EE6ACB">
              <w:rPr>
                <w:rFonts w:ascii="Menlo" w:hAnsi="Menlo" w:cs="Menlo"/>
                <w:color w:val="A31515"/>
              </w:rPr>
              <w:t>"t2.micro"</w:t>
            </w:r>
          </w:p>
          <w:p w14:paraId="28F0C3D8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</w:t>
            </w:r>
            <w:r w:rsidRPr="00EE6ACB">
              <w:rPr>
                <w:rFonts w:ascii="Menlo" w:hAnsi="Menlo" w:cs="Menlo"/>
                <w:color w:val="001080"/>
              </w:rPr>
              <w:t>"dev"</w:t>
            </w:r>
            <w:r w:rsidRPr="00EE6ACB">
              <w:rPr>
                <w:rFonts w:ascii="Menlo" w:hAnsi="Menlo" w:cs="Menlo"/>
                <w:color w:val="3B3B3B"/>
              </w:rPr>
              <w:t xml:space="preserve"> = </w:t>
            </w:r>
            <w:r w:rsidRPr="00EE6ACB">
              <w:rPr>
                <w:rFonts w:ascii="Menlo" w:hAnsi="Menlo" w:cs="Menlo"/>
                <w:color w:val="A31515"/>
              </w:rPr>
              <w:t>"t2.micro"</w:t>
            </w:r>
          </w:p>
          <w:p w14:paraId="3796014C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</w:t>
            </w:r>
            <w:r w:rsidRPr="00EE6ACB">
              <w:rPr>
                <w:rFonts w:ascii="Menlo" w:hAnsi="Menlo" w:cs="Menlo"/>
                <w:color w:val="001080"/>
              </w:rPr>
              <w:t>"staging"</w:t>
            </w:r>
            <w:r w:rsidRPr="00EE6ACB">
              <w:rPr>
                <w:rFonts w:ascii="Menlo" w:hAnsi="Menlo" w:cs="Menlo"/>
                <w:color w:val="3B3B3B"/>
              </w:rPr>
              <w:t xml:space="preserve"> = </w:t>
            </w:r>
            <w:r w:rsidRPr="00EE6ACB">
              <w:rPr>
                <w:rFonts w:ascii="Menlo" w:hAnsi="Menlo" w:cs="Menlo"/>
                <w:color w:val="A31515"/>
              </w:rPr>
              <w:t>"t3.small"</w:t>
            </w:r>
          </w:p>
          <w:p w14:paraId="10BC938F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  </w:t>
            </w:r>
            <w:r w:rsidRPr="00EE6ACB">
              <w:rPr>
                <w:rFonts w:ascii="Menlo" w:hAnsi="Menlo" w:cs="Menlo"/>
                <w:color w:val="001080"/>
              </w:rPr>
              <w:t>"prod"</w:t>
            </w:r>
            <w:r w:rsidRPr="00EE6ACB">
              <w:rPr>
                <w:rFonts w:ascii="Menlo" w:hAnsi="Menlo" w:cs="Menlo"/>
                <w:color w:val="3B3B3B"/>
              </w:rPr>
              <w:t xml:space="preserve"> = </w:t>
            </w:r>
            <w:r w:rsidRPr="00EE6ACB">
              <w:rPr>
                <w:rFonts w:ascii="Menlo" w:hAnsi="Menlo" w:cs="Menlo"/>
                <w:color w:val="A31515"/>
              </w:rPr>
              <w:t>"t3.medium"</w:t>
            </w:r>
          </w:p>
          <w:p w14:paraId="2D758B59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116FAA3B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 xml:space="preserve">  }</w:t>
            </w:r>
          </w:p>
          <w:p w14:paraId="03E24532" w14:textId="77777777" w:rsidR="00EE6ACB" w:rsidRPr="00EE6ACB" w:rsidRDefault="00EE6ACB" w:rsidP="00EE6AC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E6ACB">
              <w:rPr>
                <w:rFonts w:ascii="Menlo" w:hAnsi="Menlo" w:cs="Menlo"/>
                <w:color w:val="3B3B3B"/>
              </w:rPr>
              <w:t>}</w:t>
            </w:r>
          </w:p>
          <w:p w14:paraId="3E7600B5" w14:textId="40646ADC" w:rsidR="00EE6ACB" w:rsidRPr="00EE6ACB" w:rsidRDefault="00EE6ACB" w:rsidP="00EE6ACB">
            <w:pPr>
              <w:shd w:val="clear" w:color="auto" w:fill="FFFFFF"/>
              <w:spacing w:line="270" w:lineRule="atLeast"/>
              <w:rPr>
                <w:lang w:val="en-US"/>
              </w:rPr>
            </w:pPr>
          </w:p>
        </w:tc>
      </w:tr>
    </w:tbl>
    <w:p w14:paraId="201B8404" w14:textId="77777777" w:rsidR="00C62E87" w:rsidRDefault="00EE6ACB" w:rsidP="00EE6ACB">
      <w:pPr>
        <w:pStyle w:val="ListParagraph"/>
        <w:rPr>
          <w:lang w:val="en-US"/>
        </w:rPr>
      </w:pPr>
      <w:r>
        <w:rPr>
          <w:lang w:val="en-US"/>
        </w:rPr>
        <w:br/>
        <w:t>Dev:</w:t>
      </w:r>
      <w:r>
        <w:rPr>
          <w:lang w:val="en-US"/>
        </w:rPr>
        <w:br/>
      </w:r>
      <w:r w:rsidRPr="00EE6ACB">
        <w:rPr>
          <w:lang w:val="en-US"/>
        </w:rPr>
        <w:drawing>
          <wp:inline distT="0" distB="0" distL="0" distR="0" wp14:anchorId="58DFCC1E" wp14:editId="6D294649">
            <wp:extent cx="5731510" cy="1778000"/>
            <wp:effectExtent l="0" t="0" r="0" b="0"/>
            <wp:docPr id="2707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1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266F" w14:textId="4E97AF49" w:rsidR="00EF67CC" w:rsidRDefault="00C62E87" w:rsidP="00EE6ACB">
      <w:pPr>
        <w:pStyle w:val="ListParagraph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Staging:</w:t>
      </w:r>
      <w:r>
        <w:rPr>
          <w:lang w:val="en-US"/>
        </w:rPr>
        <w:br/>
      </w:r>
      <w:r w:rsidRPr="00C62E87">
        <w:rPr>
          <w:lang w:val="en-US"/>
        </w:rPr>
        <w:t>terraform workspace list</w:t>
      </w:r>
      <w:r>
        <w:rPr>
          <w:lang w:val="en-US"/>
        </w:rPr>
        <w:br/>
      </w:r>
      <w:r w:rsidRPr="00C62E87">
        <w:rPr>
          <w:lang w:val="en-US"/>
        </w:rPr>
        <w:t>terraform workspace select staging</w:t>
      </w:r>
      <w:r>
        <w:rPr>
          <w:lang w:val="en-US"/>
        </w:rPr>
        <w:br/>
        <w:t>terraform apply</w:t>
      </w:r>
      <w:r>
        <w:rPr>
          <w:lang w:val="en-US"/>
        </w:rPr>
        <w:br/>
      </w:r>
      <w:r w:rsidRPr="00C62E87">
        <w:rPr>
          <w:lang w:val="en-US"/>
        </w:rPr>
        <w:lastRenderedPageBreak/>
        <w:drawing>
          <wp:inline distT="0" distB="0" distL="0" distR="0" wp14:anchorId="2C2C58F0" wp14:editId="77F487B2">
            <wp:extent cx="5731510" cy="1731645"/>
            <wp:effectExtent l="0" t="0" r="0" b="0"/>
            <wp:docPr id="63923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31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EE6ACB">
        <w:rPr>
          <w:lang w:val="en-US"/>
        </w:rPr>
        <w:br/>
      </w:r>
    </w:p>
    <w:p w14:paraId="6B8A057C" w14:textId="77777777" w:rsidR="00C62E87" w:rsidRDefault="00C62E87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Now, let’s write a config file to create a s3 bucket</w:t>
      </w:r>
      <w:r>
        <w:rPr>
          <w:lang w:val="en-US"/>
        </w:rPr>
        <w:br/>
        <w:t>“</w:t>
      </w:r>
      <w:r w:rsidRPr="00C62E87">
        <w:rPr>
          <w:lang w:val="en-US"/>
        </w:rPr>
        <w:t xml:space="preserve">The S3 bucket name should be prefixed with the *workspace </w:t>
      </w:r>
      <w:proofErr w:type="gramStart"/>
      <w:r w:rsidRPr="00C62E87">
        <w:rPr>
          <w:lang w:val="en-US"/>
        </w:rPr>
        <w:t>name.*</w:t>
      </w:r>
      <w:proofErr w:type="gramEnd"/>
      <w:r>
        <w:rPr>
          <w:lang w:val="en-US"/>
        </w:rPr>
        <w:t>”</w:t>
      </w:r>
      <w:r>
        <w:rPr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62E87" w14:paraId="5B216706" w14:textId="77777777" w:rsidTr="00C62E87">
        <w:tc>
          <w:tcPr>
            <w:tcW w:w="9016" w:type="dxa"/>
          </w:tcPr>
          <w:p w14:paraId="240F2D3F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267F99"/>
              </w:rPr>
              <w:t>provider</w:t>
            </w:r>
            <w:r w:rsidRPr="00540421">
              <w:rPr>
                <w:rFonts w:ascii="Menlo" w:hAnsi="Menlo" w:cs="Menlo"/>
                <w:color w:val="3B3B3B"/>
              </w:rPr>
              <w:t xml:space="preserve"> </w:t>
            </w:r>
            <w:r w:rsidRPr="00540421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540421">
              <w:rPr>
                <w:rFonts w:ascii="Menlo" w:hAnsi="Menlo" w:cs="Menlo"/>
                <w:color w:val="0070C1"/>
              </w:rPr>
              <w:t>aws</w:t>
            </w:r>
            <w:proofErr w:type="spellEnd"/>
            <w:r w:rsidRPr="00540421">
              <w:rPr>
                <w:rFonts w:ascii="Menlo" w:hAnsi="Menlo" w:cs="Menlo"/>
                <w:color w:val="0070C1"/>
              </w:rPr>
              <w:t>"</w:t>
            </w:r>
            <w:r w:rsidRPr="00540421">
              <w:rPr>
                <w:rFonts w:ascii="Menlo" w:hAnsi="Menlo" w:cs="Menlo"/>
                <w:color w:val="3B3B3B"/>
              </w:rPr>
              <w:t xml:space="preserve"> {</w:t>
            </w:r>
          </w:p>
          <w:p w14:paraId="7547A034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 xml:space="preserve">  </w:t>
            </w:r>
            <w:r w:rsidRPr="00540421">
              <w:rPr>
                <w:rFonts w:ascii="Menlo" w:hAnsi="Menlo" w:cs="Menlo"/>
                <w:color w:val="001080"/>
              </w:rPr>
              <w:t xml:space="preserve">region </w:t>
            </w:r>
            <w:r w:rsidRPr="00540421">
              <w:rPr>
                <w:rFonts w:ascii="Menlo" w:hAnsi="Menlo" w:cs="Menlo"/>
                <w:color w:val="000000"/>
              </w:rPr>
              <w:t>=</w:t>
            </w:r>
            <w:r w:rsidRPr="00540421">
              <w:rPr>
                <w:rFonts w:ascii="Menlo" w:hAnsi="Menlo" w:cs="Menlo"/>
                <w:color w:val="001080"/>
              </w:rPr>
              <w:t xml:space="preserve"> </w:t>
            </w:r>
            <w:r w:rsidRPr="00540421">
              <w:rPr>
                <w:rFonts w:ascii="Menlo" w:hAnsi="Menlo" w:cs="Menlo"/>
                <w:color w:val="A31515"/>
              </w:rPr>
              <w:t>"ap-south-1"</w:t>
            </w:r>
          </w:p>
          <w:p w14:paraId="57D9CE52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>}</w:t>
            </w:r>
          </w:p>
          <w:p w14:paraId="59CCFB20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7CAE493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008000"/>
              </w:rPr>
              <w:t># resource "</w:t>
            </w:r>
            <w:proofErr w:type="spellStart"/>
            <w:r w:rsidRPr="00540421">
              <w:rPr>
                <w:rFonts w:ascii="Menlo" w:hAnsi="Menlo" w:cs="Menlo"/>
                <w:color w:val="008000"/>
              </w:rPr>
              <w:t>aws_instance</w:t>
            </w:r>
            <w:proofErr w:type="spellEnd"/>
            <w:r w:rsidRPr="00540421">
              <w:rPr>
                <w:rFonts w:ascii="Menlo" w:hAnsi="Menlo" w:cs="Menlo"/>
                <w:color w:val="008000"/>
              </w:rPr>
              <w:t>" "</w:t>
            </w:r>
            <w:proofErr w:type="spellStart"/>
            <w:r w:rsidRPr="00540421">
              <w:rPr>
                <w:rFonts w:ascii="Menlo" w:hAnsi="Menlo" w:cs="Menlo"/>
                <w:color w:val="008000"/>
              </w:rPr>
              <w:t>instance_block</w:t>
            </w:r>
            <w:proofErr w:type="spellEnd"/>
            <w:r w:rsidRPr="00540421">
              <w:rPr>
                <w:rFonts w:ascii="Menlo" w:hAnsi="Menlo" w:cs="Menlo"/>
                <w:color w:val="008000"/>
              </w:rPr>
              <w:t>" {</w:t>
            </w:r>
          </w:p>
          <w:p w14:paraId="2DAFAF19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008000"/>
              </w:rPr>
              <w:t xml:space="preserve">#     </w:t>
            </w:r>
            <w:proofErr w:type="spellStart"/>
            <w:r w:rsidRPr="00540421">
              <w:rPr>
                <w:rFonts w:ascii="Menlo" w:hAnsi="Menlo" w:cs="Menlo"/>
                <w:color w:val="008000"/>
              </w:rPr>
              <w:t>ami</w:t>
            </w:r>
            <w:proofErr w:type="spellEnd"/>
            <w:r w:rsidRPr="00540421">
              <w:rPr>
                <w:rFonts w:ascii="Menlo" w:hAnsi="Menlo" w:cs="Menlo"/>
                <w:color w:val="008000"/>
              </w:rPr>
              <w:t xml:space="preserve"> = "ami-00bb6a80f01f03502"</w:t>
            </w:r>
          </w:p>
          <w:p w14:paraId="47DD27CD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008000"/>
              </w:rPr>
              <w:t xml:space="preserve">#     </w:t>
            </w:r>
            <w:proofErr w:type="spellStart"/>
            <w:r w:rsidRPr="00540421">
              <w:rPr>
                <w:rFonts w:ascii="Menlo" w:hAnsi="Menlo" w:cs="Menlo"/>
                <w:color w:val="008000"/>
              </w:rPr>
              <w:t>instance_type</w:t>
            </w:r>
            <w:proofErr w:type="spellEnd"/>
            <w:r w:rsidRPr="00540421">
              <w:rPr>
                <w:rFonts w:ascii="Menlo" w:hAnsi="Menlo" w:cs="Menlo"/>
                <w:color w:val="008000"/>
              </w:rPr>
              <w:t xml:space="preserve"> = "${</w:t>
            </w:r>
            <w:proofErr w:type="spellStart"/>
            <w:r w:rsidRPr="00540421">
              <w:rPr>
                <w:rFonts w:ascii="Menlo" w:hAnsi="Menlo" w:cs="Menlo"/>
                <w:color w:val="008000"/>
              </w:rPr>
              <w:t>local.instance</w:t>
            </w:r>
            <w:proofErr w:type="spellEnd"/>
            <w:r w:rsidRPr="00540421">
              <w:rPr>
                <w:rFonts w:ascii="Menlo" w:hAnsi="Menlo" w:cs="Menlo"/>
                <w:color w:val="008000"/>
              </w:rPr>
              <w:t>[</w:t>
            </w:r>
            <w:proofErr w:type="spellStart"/>
            <w:r w:rsidRPr="00540421">
              <w:rPr>
                <w:rFonts w:ascii="Menlo" w:hAnsi="Menlo" w:cs="Menlo"/>
                <w:color w:val="008000"/>
              </w:rPr>
              <w:t>terraform.workspace</w:t>
            </w:r>
            <w:proofErr w:type="spellEnd"/>
            <w:r w:rsidRPr="00540421">
              <w:rPr>
                <w:rFonts w:ascii="Menlo" w:hAnsi="Menlo" w:cs="Menlo"/>
                <w:color w:val="008000"/>
              </w:rPr>
              <w:t>]}"</w:t>
            </w:r>
          </w:p>
          <w:p w14:paraId="0A4CB586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008000"/>
              </w:rPr>
              <w:t>#     tags = {</w:t>
            </w:r>
          </w:p>
          <w:p w14:paraId="3BDC852F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008000"/>
              </w:rPr>
              <w:t>#       Name ="env-</w:t>
            </w:r>
            <w:proofErr w:type="spellStart"/>
            <w:r w:rsidRPr="00540421">
              <w:rPr>
                <w:rFonts w:ascii="Menlo" w:hAnsi="Menlo" w:cs="Menlo"/>
                <w:color w:val="008000"/>
              </w:rPr>
              <w:t>name_instance</w:t>
            </w:r>
            <w:proofErr w:type="spellEnd"/>
            <w:r w:rsidRPr="00540421">
              <w:rPr>
                <w:rFonts w:ascii="Menlo" w:hAnsi="Menlo" w:cs="Menlo"/>
                <w:color w:val="008000"/>
              </w:rPr>
              <w:t>"</w:t>
            </w:r>
          </w:p>
          <w:p w14:paraId="15EE3C0F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008000"/>
              </w:rPr>
              <w:t>#     }</w:t>
            </w:r>
          </w:p>
          <w:p w14:paraId="6F82D913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 xml:space="preserve">  </w:t>
            </w:r>
          </w:p>
          <w:p w14:paraId="09CE8EA3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008000"/>
              </w:rPr>
              <w:t># }</w:t>
            </w:r>
          </w:p>
          <w:p w14:paraId="5442C9DF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14754DE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267F99"/>
              </w:rPr>
              <w:t>locals</w:t>
            </w:r>
            <w:r w:rsidRPr="00540421">
              <w:rPr>
                <w:rFonts w:ascii="Menlo" w:hAnsi="Menlo" w:cs="Menlo"/>
                <w:color w:val="3B3B3B"/>
              </w:rPr>
              <w:t xml:space="preserve"> {</w:t>
            </w:r>
          </w:p>
          <w:p w14:paraId="488F8EDB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 xml:space="preserve">  </w:t>
            </w:r>
            <w:r w:rsidRPr="00540421">
              <w:rPr>
                <w:rFonts w:ascii="Menlo" w:hAnsi="Menlo" w:cs="Menlo"/>
                <w:color w:val="001080"/>
              </w:rPr>
              <w:t xml:space="preserve">instance </w:t>
            </w:r>
            <w:r w:rsidRPr="00540421">
              <w:rPr>
                <w:rFonts w:ascii="Menlo" w:hAnsi="Menlo" w:cs="Menlo"/>
                <w:color w:val="000000"/>
              </w:rPr>
              <w:t>=</w:t>
            </w:r>
            <w:r w:rsidRPr="00540421">
              <w:rPr>
                <w:rFonts w:ascii="Menlo" w:hAnsi="Menlo" w:cs="Menlo"/>
                <w:color w:val="001080"/>
              </w:rPr>
              <w:t xml:space="preserve"> </w:t>
            </w:r>
            <w:r w:rsidRPr="00540421">
              <w:rPr>
                <w:rFonts w:ascii="Menlo" w:hAnsi="Menlo" w:cs="Menlo"/>
                <w:color w:val="3B3B3B"/>
              </w:rPr>
              <w:t>{</w:t>
            </w:r>
          </w:p>
          <w:p w14:paraId="466848F7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 xml:space="preserve">    </w:t>
            </w:r>
            <w:r w:rsidRPr="00540421">
              <w:rPr>
                <w:rFonts w:ascii="Menlo" w:hAnsi="Menlo" w:cs="Menlo"/>
                <w:color w:val="001080"/>
              </w:rPr>
              <w:t>"default"</w:t>
            </w:r>
            <w:r w:rsidRPr="00540421">
              <w:rPr>
                <w:rFonts w:ascii="Menlo" w:hAnsi="Menlo" w:cs="Menlo"/>
                <w:color w:val="3B3B3B"/>
              </w:rPr>
              <w:t xml:space="preserve"> = </w:t>
            </w:r>
            <w:r w:rsidRPr="00540421">
              <w:rPr>
                <w:rFonts w:ascii="Menlo" w:hAnsi="Menlo" w:cs="Menlo"/>
                <w:color w:val="A31515"/>
              </w:rPr>
              <w:t>"t2.micro"</w:t>
            </w:r>
          </w:p>
          <w:p w14:paraId="29C40AAB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 xml:space="preserve">    </w:t>
            </w:r>
            <w:r w:rsidRPr="00540421">
              <w:rPr>
                <w:rFonts w:ascii="Menlo" w:hAnsi="Menlo" w:cs="Menlo"/>
                <w:color w:val="001080"/>
              </w:rPr>
              <w:t>"dev"</w:t>
            </w:r>
            <w:r w:rsidRPr="00540421">
              <w:rPr>
                <w:rFonts w:ascii="Menlo" w:hAnsi="Menlo" w:cs="Menlo"/>
                <w:color w:val="3B3B3B"/>
              </w:rPr>
              <w:t xml:space="preserve"> = </w:t>
            </w:r>
            <w:r w:rsidRPr="00540421">
              <w:rPr>
                <w:rFonts w:ascii="Menlo" w:hAnsi="Menlo" w:cs="Menlo"/>
                <w:color w:val="A31515"/>
              </w:rPr>
              <w:t>"t2.micro"</w:t>
            </w:r>
          </w:p>
          <w:p w14:paraId="60D9FAEA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 xml:space="preserve">    </w:t>
            </w:r>
            <w:r w:rsidRPr="00540421">
              <w:rPr>
                <w:rFonts w:ascii="Menlo" w:hAnsi="Menlo" w:cs="Menlo"/>
                <w:color w:val="001080"/>
              </w:rPr>
              <w:t>"staging"</w:t>
            </w:r>
            <w:r w:rsidRPr="00540421">
              <w:rPr>
                <w:rFonts w:ascii="Menlo" w:hAnsi="Menlo" w:cs="Menlo"/>
                <w:color w:val="3B3B3B"/>
              </w:rPr>
              <w:t xml:space="preserve"> = </w:t>
            </w:r>
            <w:r w:rsidRPr="00540421">
              <w:rPr>
                <w:rFonts w:ascii="Menlo" w:hAnsi="Menlo" w:cs="Menlo"/>
                <w:color w:val="A31515"/>
              </w:rPr>
              <w:t>"t3.small"</w:t>
            </w:r>
          </w:p>
          <w:p w14:paraId="257BD713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 xml:space="preserve">    </w:t>
            </w:r>
            <w:r w:rsidRPr="00540421">
              <w:rPr>
                <w:rFonts w:ascii="Menlo" w:hAnsi="Menlo" w:cs="Menlo"/>
                <w:color w:val="001080"/>
              </w:rPr>
              <w:t>"prod"</w:t>
            </w:r>
            <w:r w:rsidRPr="00540421">
              <w:rPr>
                <w:rFonts w:ascii="Menlo" w:hAnsi="Menlo" w:cs="Menlo"/>
                <w:color w:val="3B3B3B"/>
              </w:rPr>
              <w:t xml:space="preserve"> = </w:t>
            </w:r>
            <w:r w:rsidRPr="00540421">
              <w:rPr>
                <w:rFonts w:ascii="Menlo" w:hAnsi="Menlo" w:cs="Menlo"/>
                <w:color w:val="A31515"/>
              </w:rPr>
              <w:t>"t3.medium"</w:t>
            </w:r>
          </w:p>
          <w:p w14:paraId="1AF6B53E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0593CDFD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 xml:space="preserve">  }</w:t>
            </w:r>
          </w:p>
          <w:p w14:paraId="12521ACF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>}</w:t>
            </w:r>
          </w:p>
          <w:p w14:paraId="72DB3E01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5FE69F27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267F99"/>
              </w:rPr>
              <w:t>resource</w:t>
            </w:r>
            <w:r w:rsidRPr="00540421">
              <w:rPr>
                <w:rFonts w:ascii="Menlo" w:hAnsi="Menlo" w:cs="Menlo"/>
                <w:color w:val="3B3B3B"/>
              </w:rPr>
              <w:t xml:space="preserve"> </w:t>
            </w:r>
            <w:r w:rsidRPr="00540421">
              <w:rPr>
                <w:rFonts w:ascii="Menlo" w:hAnsi="Menlo" w:cs="Menlo"/>
                <w:color w:val="0070C1"/>
              </w:rPr>
              <w:t>"aws_s3_bucket"</w:t>
            </w:r>
            <w:r w:rsidRPr="00540421">
              <w:rPr>
                <w:rFonts w:ascii="Menlo" w:hAnsi="Menlo" w:cs="Menlo"/>
                <w:color w:val="3B3B3B"/>
              </w:rPr>
              <w:t xml:space="preserve"> </w:t>
            </w:r>
            <w:r w:rsidRPr="00540421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540421">
              <w:rPr>
                <w:rFonts w:ascii="Menlo" w:hAnsi="Menlo" w:cs="Menlo"/>
                <w:color w:val="0070C1"/>
              </w:rPr>
              <w:t>terraform_bucket</w:t>
            </w:r>
            <w:proofErr w:type="spellEnd"/>
            <w:r w:rsidRPr="00540421">
              <w:rPr>
                <w:rFonts w:ascii="Menlo" w:hAnsi="Menlo" w:cs="Menlo"/>
                <w:color w:val="0070C1"/>
              </w:rPr>
              <w:t>"</w:t>
            </w:r>
            <w:r w:rsidRPr="00540421">
              <w:rPr>
                <w:rFonts w:ascii="Menlo" w:hAnsi="Menlo" w:cs="Menlo"/>
                <w:color w:val="3B3B3B"/>
              </w:rPr>
              <w:t xml:space="preserve"> {</w:t>
            </w:r>
          </w:p>
          <w:p w14:paraId="2D747F80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 xml:space="preserve">  </w:t>
            </w:r>
            <w:r w:rsidRPr="00540421">
              <w:rPr>
                <w:rFonts w:ascii="Menlo" w:hAnsi="Menlo" w:cs="Menlo"/>
                <w:color w:val="001080"/>
              </w:rPr>
              <w:t xml:space="preserve">bucket </w:t>
            </w:r>
            <w:r w:rsidRPr="00540421">
              <w:rPr>
                <w:rFonts w:ascii="Menlo" w:hAnsi="Menlo" w:cs="Menlo"/>
                <w:color w:val="000000"/>
              </w:rPr>
              <w:t>=</w:t>
            </w:r>
            <w:r w:rsidRPr="00540421">
              <w:rPr>
                <w:rFonts w:ascii="Menlo" w:hAnsi="Menlo" w:cs="Menlo"/>
                <w:color w:val="001080"/>
              </w:rPr>
              <w:t xml:space="preserve"> </w:t>
            </w:r>
            <w:r w:rsidRPr="00540421">
              <w:rPr>
                <w:rFonts w:ascii="Menlo" w:hAnsi="Menlo" w:cs="Menlo"/>
                <w:color w:val="A31515"/>
              </w:rPr>
              <w:t>"</w:t>
            </w:r>
            <w:r w:rsidRPr="00540421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540421">
              <w:rPr>
                <w:rFonts w:ascii="Menlo" w:hAnsi="Menlo" w:cs="Menlo"/>
                <w:color w:val="001080"/>
              </w:rPr>
              <w:t>terraform</w:t>
            </w:r>
            <w:r w:rsidRPr="00540421">
              <w:rPr>
                <w:rFonts w:ascii="Menlo" w:hAnsi="Menlo" w:cs="Menlo"/>
                <w:color w:val="000000"/>
              </w:rPr>
              <w:t>.</w:t>
            </w:r>
            <w:r w:rsidRPr="00540421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540421">
              <w:rPr>
                <w:rFonts w:ascii="Menlo" w:hAnsi="Menlo" w:cs="Menlo"/>
                <w:color w:val="0000FF"/>
              </w:rPr>
              <w:t>}</w:t>
            </w:r>
            <w:r w:rsidRPr="00540421">
              <w:rPr>
                <w:rFonts w:ascii="Menlo" w:hAnsi="Menlo" w:cs="Menlo"/>
                <w:color w:val="A31515"/>
              </w:rPr>
              <w:t>-terraform-test-06032025"</w:t>
            </w:r>
          </w:p>
          <w:p w14:paraId="694C0D4A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5A6CE24" w14:textId="77777777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540421">
              <w:rPr>
                <w:rFonts w:ascii="Menlo" w:hAnsi="Menlo" w:cs="Menlo"/>
                <w:color w:val="3B3B3B"/>
              </w:rPr>
              <w:t xml:space="preserve">  </w:t>
            </w:r>
          </w:p>
          <w:p w14:paraId="35F034AB" w14:textId="6EFF3D64" w:rsidR="00540421" w:rsidRPr="00540421" w:rsidRDefault="00540421" w:rsidP="0054042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 w:rsidRPr="00540421">
              <w:rPr>
                <w:rFonts w:ascii="Menlo" w:hAnsi="Menlo" w:cs="Menlo"/>
                <w:color w:val="3B3B3B"/>
              </w:rPr>
              <w:t>}</w:t>
            </w:r>
          </w:p>
        </w:tc>
      </w:tr>
    </w:tbl>
    <w:p w14:paraId="0C5D9C76" w14:textId="372D9A6C" w:rsidR="00EF67CC" w:rsidRDefault="00C62E87" w:rsidP="00C2425B">
      <w:pPr>
        <w:pStyle w:val="ListParagraph"/>
        <w:rPr>
          <w:lang w:val="en-US"/>
        </w:rPr>
      </w:pPr>
      <w:r>
        <w:rPr>
          <w:lang w:val="en-US"/>
        </w:rPr>
        <w:lastRenderedPageBreak/>
        <w:br/>
      </w:r>
      <w:r>
        <w:rPr>
          <w:lang w:val="en-US"/>
        </w:rPr>
        <w:br/>
      </w:r>
      <w:r w:rsidRPr="00C62E87">
        <w:rPr>
          <w:lang w:val="en-US"/>
        </w:rPr>
        <w:drawing>
          <wp:inline distT="0" distB="0" distL="0" distR="0" wp14:anchorId="5EB821CF" wp14:editId="542F571B">
            <wp:extent cx="5731510" cy="2427605"/>
            <wp:effectExtent l="0" t="0" r="0" b="0"/>
            <wp:docPr id="13485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EA27" w14:textId="35C5C34B" w:rsidR="00C2425B" w:rsidRDefault="00C2425B" w:rsidP="00C2425B">
      <w:pPr>
        <w:pStyle w:val="ListParagraph"/>
        <w:rPr>
          <w:lang w:val="en-US"/>
        </w:rPr>
      </w:pPr>
    </w:p>
    <w:p w14:paraId="744BD59A" w14:textId="2FDCCDC5" w:rsidR="00D93FCB" w:rsidRDefault="00C2425B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Now, let’s work on the backend state file.</w:t>
      </w:r>
    </w:p>
    <w:p w14:paraId="2E189714" w14:textId="77777777" w:rsidR="00C2425B" w:rsidRDefault="00C2425B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Usually, the state file will be stored locally, but in this case, we will be storing it in the s3 bucket.</w:t>
      </w:r>
      <w:r>
        <w:rPr>
          <w:lang w:val="en-US"/>
        </w:rPr>
        <w:br/>
      </w:r>
      <w:hyperlink r:id="rId10" w:history="1">
        <w:r w:rsidRPr="008F3F38">
          <w:rPr>
            <w:rStyle w:val="Hyperlink"/>
            <w:lang w:val="en-US"/>
          </w:rPr>
          <w:t>https://developer.hashicorp.com/terraform/language/backend</w:t>
        </w:r>
      </w:hyperlink>
    </w:p>
    <w:p w14:paraId="2234D363" w14:textId="77777777" w:rsidR="00C2425B" w:rsidRDefault="00C2425B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an s3 bucket</w:t>
      </w:r>
    </w:p>
    <w:p w14:paraId="58A2988D" w14:textId="77777777" w:rsidR="00E511FE" w:rsidRDefault="00C2425B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the s3 bucket has been created, we need to create the workspaces. the reason is we are no longer managing the workspaces locally.</w:t>
      </w:r>
    </w:p>
    <w:p w14:paraId="094C688A" w14:textId="77777777" w:rsidR="00E511FE" w:rsidRDefault="00E511FE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Also, every time we make any changes to the backend block, we need to initialize it again</w:t>
      </w:r>
    </w:p>
    <w:p w14:paraId="69559F88" w14:textId="77777777" w:rsidR="00E511FE" w:rsidRDefault="00E511FE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Note: Once we setup the backend, don’t make any changes to it. If we do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we need to setup the workspace again</w:t>
      </w:r>
      <w:r>
        <w:rPr>
          <w:lang w:val="en-US"/>
        </w:rPr>
        <w:br/>
      </w:r>
      <w:r>
        <w:rPr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511FE" w14:paraId="182B56DA" w14:textId="77777777" w:rsidTr="00E511FE">
        <w:trPr>
          <w:trHeight w:val="1002"/>
        </w:trPr>
        <w:tc>
          <w:tcPr>
            <w:tcW w:w="9016" w:type="dxa"/>
          </w:tcPr>
          <w:p w14:paraId="6BF39FE9" w14:textId="77777777" w:rsidR="00E511FE" w:rsidRPr="00E511FE" w:rsidRDefault="00E511FE" w:rsidP="00E511F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511FE">
              <w:rPr>
                <w:rFonts w:ascii="Menlo" w:hAnsi="Menlo" w:cs="Menlo"/>
                <w:color w:val="267F99"/>
              </w:rPr>
              <w:t>terraform</w:t>
            </w:r>
            <w:r w:rsidRPr="00E511FE">
              <w:rPr>
                <w:rFonts w:ascii="Menlo" w:hAnsi="Menlo" w:cs="Menlo"/>
                <w:color w:val="3B3B3B"/>
              </w:rPr>
              <w:t xml:space="preserve"> {</w:t>
            </w:r>
          </w:p>
          <w:p w14:paraId="7C4AAFDE" w14:textId="77777777" w:rsidR="00E511FE" w:rsidRPr="00E511FE" w:rsidRDefault="00E511FE" w:rsidP="00E511F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511FE">
              <w:rPr>
                <w:rFonts w:ascii="Menlo" w:hAnsi="Menlo" w:cs="Menlo"/>
                <w:color w:val="3B3B3B"/>
              </w:rPr>
              <w:t xml:space="preserve">  </w:t>
            </w:r>
            <w:r w:rsidRPr="00E511FE">
              <w:rPr>
                <w:rFonts w:ascii="Menlo" w:hAnsi="Menlo" w:cs="Menlo"/>
                <w:color w:val="267F99"/>
              </w:rPr>
              <w:t>backend</w:t>
            </w:r>
            <w:r w:rsidRPr="00E511FE">
              <w:rPr>
                <w:rFonts w:ascii="Menlo" w:hAnsi="Menlo" w:cs="Menlo"/>
                <w:color w:val="3B3B3B"/>
              </w:rPr>
              <w:t xml:space="preserve"> </w:t>
            </w:r>
            <w:r w:rsidRPr="00E511FE">
              <w:rPr>
                <w:rFonts w:ascii="Menlo" w:hAnsi="Menlo" w:cs="Menlo"/>
                <w:color w:val="0070C1"/>
              </w:rPr>
              <w:t>"s3"</w:t>
            </w:r>
            <w:r w:rsidRPr="00E511FE">
              <w:rPr>
                <w:rFonts w:ascii="Menlo" w:hAnsi="Menlo" w:cs="Menlo"/>
                <w:color w:val="3B3B3B"/>
              </w:rPr>
              <w:t xml:space="preserve"> {</w:t>
            </w:r>
          </w:p>
          <w:p w14:paraId="5849CC03" w14:textId="77777777" w:rsidR="00E511FE" w:rsidRPr="00E511FE" w:rsidRDefault="00E511FE" w:rsidP="00E511F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511FE">
              <w:rPr>
                <w:rFonts w:ascii="Menlo" w:hAnsi="Menlo" w:cs="Menlo"/>
                <w:color w:val="3B3B3B"/>
              </w:rPr>
              <w:t xml:space="preserve">    </w:t>
            </w:r>
            <w:r w:rsidRPr="00E511FE">
              <w:rPr>
                <w:rFonts w:ascii="Menlo" w:hAnsi="Menlo" w:cs="Menlo"/>
                <w:color w:val="001080"/>
              </w:rPr>
              <w:t xml:space="preserve">bucket </w:t>
            </w:r>
            <w:r w:rsidRPr="00E511FE">
              <w:rPr>
                <w:rFonts w:ascii="Menlo" w:hAnsi="Menlo" w:cs="Menlo"/>
                <w:color w:val="000000"/>
              </w:rPr>
              <w:t>=</w:t>
            </w:r>
            <w:r w:rsidRPr="00E511FE">
              <w:rPr>
                <w:rFonts w:ascii="Menlo" w:hAnsi="Menlo" w:cs="Menlo"/>
                <w:color w:val="001080"/>
              </w:rPr>
              <w:t xml:space="preserve"> </w:t>
            </w:r>
            <w:r w:rsidRPr="00E511FE">
              <w:rPr>
                <w:rFonts w:ascii="Menlo" w:hAnsi="Menlo" w:cs="Menlo"/>
                <w:color w:val="A31515"/>
              </w:rPr>
              <w:t>"workspace-</w:t>
            </w:r>
            <w:proofErr w:type="spellStart"/>
            <w:r w:rsidRPr="00E511FE">
              <w:rPr>
                <w:rFonts w:ascii="Menlo" w:hAnsi="Menlo" w:cs="Menlo"/>
                <w:color w:val="A31515"/>
              </w:rPr>
              <w:t>statefiles</w:t>
            </w:r>
            <w:proofErr w:type="spellEnd"/>
            <w:r w:rsidRPr="00E511FE">
              <w:rPr>
                <w:rFonts w:ascii="Menlo" w:hAnsi="Menlo" w:cs="Menlo"/>
                <w:color w:val="A31515"/>
              </w:rPr>
              <w:t>"</w:t>
            </w:r>
            <w:r w:rsidRPr="00E511FE">
              <w:rPr>
                <w:rFonts w:ascii="Menlo" w:hAnsi="Menlo" w:cs="Menlo"/>
                <w:color w:val="3B3B3B"/>
              </w:rPr>
              <w:t xml:space="preserve"> </w:t>
            </w:r>
            <w:r w:rsidRPr="00E511FE">
              <w:rPr>
                <w:rFonts w:ascii="Menlo" w:hAnsi="Menlo" w:cs="Menlo"/>
                <w:color w:val="008000"/>
              </w:rPr>
              <w:t>#bucketname</w:t>
            </w:r>
          </w:p>
          <w:p w14:paraId="22246C61" w14:textId="77777777" w:rsidR="00E511FE" w:rsidRPr="00E511FE" w:rsidRDefault="00E511FE" w:rsidP="00E511F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511FE">
              <w:rPr>
                <w:rFonts w:ascii="Menlo" w:hAnsi="Menlo" w:cs="Menlo"/>
                <w:color w:val="3B3B3B"/>
              </w:rPr>
              <w:t xml:space="preserve">    </w:t>
            </w:r>
            <w:r w:rsidRPr="00E511FE">
              <w:rPr>
                <w:rFonts w:ascii="Menlo" w:hAnsi="Menlo" w:cs="Menlo"/>
                <w:color w:val="001080"/>
              </w:rPr>
              <w:t xml:space="preserve">key </w:t>
            </w:r>
            <w:r w:rsidRPr="00E511FE">
              <w:rPr>
                <w:rFonts w:ascii="Menlo" w:hAnsi="Menlo" w:cs="Menlo"/>
                <w:color w:val="000000"/>
              </w:rPr>
              <w:t>=</w:t>
            </w:r>
            <w:r w:rsidRPr="00E511FE">
              <w:rPr>
                <w:rFonts w:ascii="Menlo" w:hAnsi="Menlo" w:cs="Menlo"/>
                <w:color w:val="001080"/>
              </w:rPr>
              <w:t xml:space="preserve"> </w:t>
            </w:r>
            <w:r w:rsidRPr="00E511FE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E511FE">
              <w:rPr>
                <w:rFonts w:ascii="Menlo" w:hAnsi="Menlo" w:cs="Menlo"/>
                <w:color w:val="A31515"/>
              </w:rPr>
              <w:t>statefile</w:t>
            </w:r>
            <w:proofErr w:type="spellEnd"/>
            <w:r w:rsidRPr="00E511FE">
              <w:rPr>
                <w:rFonts w:ascii="Menlo" w:hAnsi="Menlo" w:cs="Menlo"/>
                <w:color w:val="A31515"/>
              </w:rPr>
              <w:t>"</w:t>
            </w:r>
            <w:r w:rsidRPr="00E511FE">
              <w:rPr>
                <w:rFonts w:ascii="Menlo" w:hAnsi="Menlo" w:cs="Menlo"/>
                <w:color w:val="3B3B3B"/>
              </w:rPr>
              <w:t xml:space="preserve"> </w:t>
            </w:r>
            <w:r w:rsidRPr="00E511FE">
              <w:rPr>
                <w:rFonts w:ascii="Menlo" w:hAnsi="Menlo" w:cs="Menlo"/>
                <w:color w:val="008000"/>
              </w:rPr>
              <w:t>#path</w:t>
            </w:r>
          </w:p>
          <w:p w14:paraId="6A5E7E2E" w14:textId="77777777" w:rsidR="00E511FE" w:rsidRPr="00E511FE" w:rsidRDefault="00E511FE" w:rsidP="00E511F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511FE">
              <w:rPr>
                <w:rFonts w:ascii="Menlo" w:hAnsi="Menlo" w:cs="Menlo"/>
                <w:color w:val="3B3B3B"/>
              </w:rPr>
              <w:t xml:space="preserve">    </w:t>
            </w:r>
            <w:r w:rsidRPr="00E511FE">
              <w:rPr>
                <w:rFonts w:ascii="Menlo" w:hAnsi="Menlo" w:cs="Menlo"/>
                <w:color w:val="001080"/>
              </w:rPr>
              <w:t xml:space="preserve">region </w:t>
            </w:r>
            <w:r w:rsidRPr="00E511FE">
              <w:rPr>
                <w:rFonts w:ascii="Menlo" w:hAnsi="Menlo" w:cs="Menlo"/>
                <w:color w:val="000000"/>
              </w:rPr>
              <w:t>=</w:t>
            </w:r>
            <w:r w:rsidRPr="00E511FE">
              <w:rPr>
                <w:rFonts w:ascii="Menlo" w:hAnsi="Menlo" w:cs="Menlo"/>
                <w:color w:val="001080"/>
              </w:rPr>
              <w:t xml:space="preserve"> </w:t>
            </w:r>
            <w:r w:rsidRPr="00E511FE">
              <w:rPr>
                <w:rFonts w:ascii="Menlo" w:hAnsi="Menlo" w:cs="Menlo"/>
                <w:color w:val="A31515"/>
              </w:rPr>
              <w:t>"ap-south-1"</w:t>
            </w:r>
          </w:p>
          <w:p w14:paraId="461BACB6" w14:textId="77777777" w:rsidR="00E511FE" w:rsidRPr="00E511FE" w:rsidRDefault="00E511FE" w:rsidP="00E511F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511FE">
              <w:rPr>
                <w:rFonts w:ascii="Menlo" w:hAnsi="Menlo" w:cs="Menlo"/>
                <w:color w:val="3B3B3B"/>
              </w:rPr>
              <w:t xml:space="preserve">    </w:t>
            </w:r>
          </w:p>
          <w:p w14:paraId="2EBDA194" w14:textId="77777777" w:rsidR="00E511FE" w:rsidRPr="00E511FE" w:rsidRDefault="00E511FE" w:rsidP="00E511F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511FE">
              <w:rPr>
                <w:rFonts w:ascii="Menlo" w:hAnsi="Menlo" w:cs="Menlo"/>
                <w:color w:val="3B3B3B"/>
              </w:rPr>
              <w:t xml:space="preserve">  }</w:t>
            </w:r>
          </w:p>
          <w:p w14:paraId="730B6B96" w14:textId="2DC5262B" w:rsidR="00E511FE" w:rsidRPr="00E511FE" w:rsidRDefault="00E511FE" w:rsidP="00E511F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 w:rsidRPr="00E511FE">
              <w:rPr>
                <w:rFonts w:ascii="Menlo" w:hAnsi="Menlo" w:cs="Menlo"/>
                <w:color w:val="3B3B3B"/>
              </w:rPr>
              <w:t>}</w:t>
            </w:r>
          </w:p>
        </w:tc>
      </w:tr>
    </w:tbl>
    <w:p w14:paraId="5AE8B0B0" w14:textId="7C447551" w:rsidR="00E511FE" w:rsidRDefault="00E511FE" w:rsidP="00D9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E511FE">
        <w:rPr>
          <w:lang w:val="en-US"/>
        </w:rPr>
        <w:lastRenderedPageBreak/>
        <w:drawing>
          <wp:inline distT="0" distB="0" distL="0" distR="0" wp14:anchorId="26E33218" wp14:editId="1C9F198E">
            <wp:extent cx="5731510" cy="2698750"/>
            <wp:effectExtent l="0" t="0" r="0" b="6350"/>
            <wp:docPr id="1187096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968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E511FE">
        <w:rPr>
          <w:lang w:val="en-US"/>
        </w:rPr>
        <w:drawing>
          <wp:inline distT="0" distB="0" distL="0" distR="0" wp14:anchorId="21D33C9F" wp14:editId="535E92A9">
            <wp:extent cx="5731510" cy="2519680"/>
            <wp:effectExtent l="0" t="0" r="0" b="0"/>
            <wp:docPr id="203431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10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5DE7" w14:textId="7AA3D090" w:rsidR="00C2425B" w:rsidRDefault="00C2425B" w:rsidP="00E511FE">
      <w:pPr>
        <w:pStyle w:val="ListParagraph"/>
        <w:rPr>
          <w:lang w:val="en-US"/>
        </w:rPr>
      </w:pPr>
      <w:r>
        <w:rPr>
          <w:lang w:val="en-US"/>
        </w:rPr>
        <w:lastRenderedPageBreak/>
        <w:br/>
      </w:r>
      <w:r w:rsidR="00E511FE" w:rsidRPr="00E511FE">
        <w:rPr>
          <w:lang w:val="en-US"/>
        </w:rPr>
        <w:drawing>
          <wp:inline distT="0" distB="0" distL="0" distR="0" wp14:anchorId="7985306D" wp14:editId="74F79188">
            <wp:extent cx="5731510" cy="3582035"/>
            <wp:effectExtent l="0" t="0" r="0" b="0"/>
            <wp:docPr id="64774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451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09C5" w14:textId="77777777" w:rsidR="00E511FE" w:rsidRDefault="00E511FE" w:rsidP="00E511FE">
      <w:pPr>
        <w:pStyle w:val="ListParagraph"/>
        <w:rPr>
          <w:lang w:val="en-US"/>
        </w:rPr>
      </w:pPr>
    </w:p>
    <w:p w14:paraId="61AFD1F4" w14:textId="39A8B4A6" w:rsidR="00E511FE" w:rsidRDefault="00E511FE" w:rsidP="00E511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need to setup the lock file, so that 2 users cannot </w:t>
      </w:r>
      <w:proofErr w:type="spellStart"/>
      <w:r>
        <w:rPr>
          <w:lang w:val="en-US"/>
        </w:rPr>
        <w:t>perfrom</w:t>
      </w:r>
      <w:proofErr w:type="spellEnd"/>
      <w:r>
        <w:rPr>
          <w:lang w:val="en-US"/>
        </w:rPr>
        <w:t xml:space="preserve"> the apply or destroy action at the same time.</w:t>
      </w:r>
      <w:r>
        <w:rPr>
          <w:lang w:val="en-US"/>
        </w:rPr>
        <w:br/>
        <w:t>“</w:t>
      </w:r>
      <w:r w:rsidRPr="00E511FE">
        <w:rPr>
          <w:lang w:val="en-US"/>
        </w:rPr>
        <w:t>Store Terraform state in an *S3 backend* with *state locking* enabled using a DynamoDB table.</w:t>
      </w:r>
      <w:r>
        <w:rPr>
          <w:lang w:val="en-US"/>
        </w:rPr>
        <w:t>”</w:t>
      </w:r>
    </w:p>
    <w:p w14:paraId="390C5C4E" w14:textId="60840381" w:rsidR="00E511FE" w:rsidRDefault="00E511FE" w:rsidP="00E511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have created the s3 bucket and storing the state files</w:t>
      </w:r>
    </w:p>
    <w:p w14:paraId="379DFB28" w14:textId="5BB12DC1" w:rsidR="00E511FE" w:rsidRDefault="00E511FE" w:rsidP="00E511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create a dynamo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to store the lock file</w:t>
      </w:r>
      <w:r w:rsidR="0040393A">
        <w:rPr>
          <w:lang w:val="en-US"/>
        </w:rPr>
        <w:t xml:space="preserve">. Create </w:t>
      </w:r>
      <w:proofErr w:type="spellStart"/>
      <w:r w:rsidR="0040393A">
        <w:rPr>
          <w:lang w:val="en-US"/>
        </w:rPr>
        <w:t>atable</w:t>
      </w:r>
      <w:proofErr w:type="spellEnd"/>
      <w:r w:rsidR="0040393A">
        <w:rPr>
          <w:lang w:val="en-US"/>
        </w:rPr>
        <w:t xml:space="preserve"> with any name </w:t>
      </w:r>
      <w:proofErr w:type="gramStart"/>
      <w:r w:rsidR="0040393A">
        <w:rPr>
          <w:lang w:val="en-US"/>
        </w:rPr>
        <w:t>an</w:t>
      </w:r>
      <w:proofErr w:type="gramEnd"/>
      <w:r w:rsidR="0040393A">
        <w:rPr>
          <w:lang w:val="en-US"/>
        </w:rPr>
        <w:t xml:space="preserve"> user </w:t>
      </w:r>
      <w:proofErr w:type="spellStart"/>
      <w:r w:rsidR="0040393A">
        <w:rPr>
          <w:lang w:val="en-US"/>
        </w:rPr>
        <w:t>LockID</w:t>
      </w:r>
      <w:proofErr w:type="spellEnd"/>
      <w:r w:rsidR="0040393A">
        <w:rPr>
          <w:lang w:val="en-US"/>
        </w:rPr>
        <w:t xml:space="preserve"> as the partition key</w:t>
      </w:r>
      <w:r w:rsidR="007C16F6">
        <w:rPr>
          <w:lang w:val="en-US"/>
        </w:rPr>
        <w:br/>
      </w:r>
      <w:r w:rsidR="007C16F6">
        <w:rPr>
          <w:lang w:val="en-US"/>
        </w:rPr>
        <w:lastRenderedPageBreak/>
        <w:br/>
      </w:r>
      <w:r w:rsidR="007C16F6" w:rsidRPr="007C16F6">
        <w:rPr>
          <w:lang w:val="en-US"/>
        </w:rPr>
        <w:drawing>
          <wp:inline distT="0" distB="0" distL="0" distR="0" wp14:anchorId="6EB44970" wp14:editId="57CAD0A6">
            <wp:extent cx="5731510" cy="3582035"/>
            <wp:effectExtent l="0" t="0" r="0" b="0"/>
            <wp:docPr id="35644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40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D894" w14:textId="77777777" w:rsidR="0040393A" w:rsidRDefault="0040393A" w:rsidP="0040393A">
      <w:pPr>
        <w:pStyle w:val="ListParagraph"/>
        <w:rPr>
          <w:lang w:val="en-US"/>
        </w:rPr>
      </w:pPr>
    </w:p>
    <w:p w14:paraId="352849E1" w14:textId="77777777" w:rsidR="0040393A" w:rsidRDefault="0040393A" w:rsidP="00E511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Now, we need to update the backend code.</w:t>
      </w:r>
      <w:r>
        <w:rPr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0393A" w14:paraId="06E9C795" w14:textId="77777777" w:rsidTr="0040393A">
        <w:tc>
          <w:tcPr>
            <w:tcW w:w="9016" w:type="dxa"/>
          </w:tcPr>
          <w:p w14:paraId="6D6CB865" w14:textId="465902C6" w:rsidR="0040393A" w:rsidRPr="0040393A" w:rsidRDefault="0040393A" w:rsidP="0040393A">
            <w:pPr>
              <w:pStyle w:val="ListParagraph"/>
              <w:ind w:left="0"/>
              <w:rPr>
                <w:lang w:val="en-US"/>
              </w:rPr>
            </w:pPr>
            <w:r w:rsidRPr="0040393A">
              <w:rPr>
                <w:rFonts w:ascii="Menlo" w:hAnsi="Menlo" w:cs="Menlo"/>
                <w:color w:val="267F99"/>
              </w:rPr>
              <w:t>terraform</w:t>
            </w:r>
            <w:r w:rsidRPr="0040393A">
              <w:rPr>
                <w:rFonts w:ascii="Menlo" w:hAnsi="Menlo" w:cs="Menlo"/>
                <w:color w:val="3B3B3B"/>
              </w:rPr>
              <w:t xml:space="preserve"> {</w:t>
            </w:r>
          </w:p>
          <w:p w14:paraId="7EEAF6FE" w14:textId="77777777" w:rsidR="0040393A" w:rsidRPr="0040393A" w:rsidRDefault="0040393A" w:rsidP="0040393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40393A">
              <w:rPr>
                <w:rFonts w:ascii="Menlo" w:hAnsi="Menlo" w:cs="Menlo"/>
                <w:color w:val="3B3B3B"/>
              </w:rPr>
              <w:t xml:space="preserve">  </w:t>
            </w:r>
            <w:r w:rsidRPr="0040393A">
              <w:rPr>
                <w:rFonts w:ascii="Menlo" w:hAnsi="Menlo" w:cs="Menlo"/>
                <w:color w:val="267F99"/>
              </w:rPr>
              <w:t>backend</w:t>
            </w:r>
            <w:r w:rsidRPr="0040393A">
              <w:rPr>
                <w:rFonts w:ascii="Menlo" w:hAnsi="Menlo" w:cs="Menlo"/>
                <w:color w:val="3B3B3B"/>
              </w:rPr>
              <w:t xml:space="preserve"> </w:t>
            </w:r>
            <w:r w:rsidRPr="0040393A">
              <w:rPr>
                <w:rFonts w:ascii="Menlo" w:hAnsi="Menlo" w:cs="Menlo"/>
                <w:color w:val="0070C1"/>
              </w:rPr>
              <w:t>"s3"</w:t>
            </w:r>
            <w:r w:rsidRPr="0040393A">
              <w:rPr>
                <w:rFonts w:ascii="Menlo" w:hAnsi="Menlo" w:cs="Menlo"/>
                <w:color w:val="3B3B3B"/>
              </w:rPr>
              <w:t xml:space="preserve"> {</w:t>
            </w:r>
          </w:p>
          <w:p w14:paraId="17127BAA" w14:textId="77777777" w:rsidR="0040393A" w:rsidRPr="0040393A" w:rsidRDefault="0040393A" w:rsidP="0040393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40393A">
              <w:rPr>
                <w:rFonts w:ascii="Menlo" w:hAnsi="Menlo" w:cs="Menlo"/>
                <w:color w:val="3B3B3B"/>
              </w:rPr>
              <w:t xml:space="preserve">    </w:t>
            </w:r>
            <w:r w:rsidRPr="0040393A">
              <w:rPr>
                <w:rFonts w:ascii="Menlo" w:hAnsi="Menlo" w:cs="Menlo"/>
                <w:color w:val="001080"/>
              </w:rPr>
              <w:t xml:space="preserve">bucket </w:t>
            </w:r>
            <w:r w:rsidRPr="0040393A">
              <w:rPr>
                <w:rFonts w:ascii="Menlo" w:hAnsi="Menlo" w:cs="Menlo"/>
                <w:color w:val="000000"/>
              </w:rPr>
              <w:t>=</w:t>
            </w:r>
            <w:r w:rsidRPr="0040393A">
              <w:rPr>
                <w:rFonts w:ascii="Menlo" w:hAnsi="Menlo" w:cs="Menlo"/>
                <w:color w:val="001080"/>
              </w:rPr>
              <w:t xml:space="preserve"> </w:t>
            </w:r>
            <w:r w:rsidRPr="0040393A">
              <w:rPr>
                <w:rFonts w:ascii="Menlo" w:hAnsi="Menlo" w:cs="Menlo"/>
                <w:color w:val="A31515"/>
              </w:rPr>
              <w:t>"workspace-</w:t>
            </w:r>
            <w:proofErr w:type="spellStart"/>
            <w:r w:rsidRPr="0040393A">
              <w:rPr>
                <w:rFonts w:ascii="Menlo" w:hAnsi="Menlo" w:cs="Menlo"/>
                <w:color w:val="A31515"/>
              </w:rPr>
              <w:t>statefiles</w:t>
            </w:r>
            <w:proofErr w:type="spellEnd"/>
            <w:r w:rsidRPr="0040393A">
              <w:rPr>
                <w:rFonts w:ascii="Menlo" w:hAnsi="Menlo" w:cs="Menlo"/>
                <w:color w:val="A31515"/>
              </w:rPr>
              <w:t>"</w:t>
            </w:r>
            <w:r w:rsidRPr="0040393A">
              <w:rPr>
                <w:rFonts w:ascii="Menlo" w:hAnsi="Menlo" w:cs="Menlo"/>
                <w:color w:val="3B3B3B"/>
              </w:rPr>
              <w:t xml:space="preserve"> </w:t>
            </w:r>
            <w:r w:rsidRPr="0040393A">
              <w:rPr>
                <w:rFonts w:ascii="Menlo" w:hAnsi="Menlo" w:cs="Menlo"/>
                <w:color w:val="008000"/>
              </w:rPr>
              <w:t>#bucketname</w:t>
            </w:r>
          </w:p>
          <w:p w14:paraId="3B1EF94E" w14:textId="77777777" w:rsidR="0040393A" w:rsidRPr="0040393A" w:rsidRDefault="0040393A" w:rsidP="0040393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40393A">
              <w:rPr>
                <w:rFonts w:ascii="Menlo" w:hAnsi="Menlo" w:cs="Menlo"/>
                <w:color w:val="3B3B3B"/>
              </w:rPr>
              <w:t xml:space="preserve">    </w:t>
            </w:r>
            <w:r w:rsidRPr="0040393A">
              <w:rPr>
                <w:rFonts w:ascii="Menlo" w:hAnsi="Menlo" w:cs="Menlo"/>
                <w:color w:val="001080"/>
              </w:rPr>
              <w:t xml:space="preserve">key </w:t>
            </w:r>
            <w:r w:rsidRPr="0040393A">
              <w:rPr>
                <w:rFonts w:ascii="Menlo" w:hAnsi="Menlo" w:cs="Menlo"/>
                <w:color w:val="000000"/>
              </w:rPr>
              <w:t>=</w:t>
            </w:r>
            <w:r w:rsidRPr="0040393A">
              <w:rPr>
                <w:rFonts w:ascii="Menlo" w:hAnsi="Menlo" w:cs="Menlo"/>
                <w:color w:val="001080"/>
              </w:rPr>
              <w:t xml:space="preserve"> </w:t>
            </w:r>
            <w:r w:rsidRPr="0040393A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40393A">
              <w:rPr>
                <w:rFonts w:ascii="Menlo" w:hAnsi="Menlo" w:cs="Menlo"/>
                <w:color w:val="A31515"/>
              </w:rPr>
              <w:t>statefile</w:t>
            </w:r>
            <w:proofErr w:type="spellEnd"/>
            <w:r w:rsidRPr="0040393A">
              <w:rPr>
                <w:rFonts w:ascii="Menlo" w:hAnsi="Menlo" w:cs="Menlo"/>
                <w:color w:val="A31515"/>
              </w:rPr>
              <w:t>"</w:t>
            </w:r>
            <w:r w:rsidRPr="0040393A">
              <w:rPr>
                <w:rFonts w:ascii="Menlo" w:hAnsi="Menlo" w:cs="Menlo"/>
                <w:color w:val="3B3B3B"/>
              </w:rPr>
              <w:t xml:space="preserve"> </w:t>
            </w:r>
            <w:r w:rsidRPr="0040393A">
              <w:rPr>
                <w:rFonts w:ascii="Menlo" w:hAnsi="Menlo" w:cs="Menlo"/>
                <w:color w:val="008000"/>
              </w:rPr>
              <w:t>#path</w:t>
            </w:r>
          </w:p>
          <w:p w14:paraId="2E4F094B" w14:textId="77777777" w:rsidR="0040393A" w:rsidRPr="0040393A" w:rsidRDefault="0040393A" w:rsidP="0040393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40393A">
              <w:rPr>
                <w:rFonts w:ascii="Menlo" w:hAnsi="Menlo" w:cs="Menlo"/>
                <w:color w:val="3B3B3B"/>
              </w:rPr>
              <w:t xml:space="preserve">    </w:t>
            </w:r>
            <w:r w:rsidRPr="0040393A">
              <w:rPr>
                <w:rFonts w:ascii="Menlo" w:hAnsi="Menlo" w:cs="Menlo"/>
                <w:color w:val="001080"/>
              </w:rPr>
              <w:t xml:space="preserve">region </w:t>
            </w:r>
            <w:r w:rsidRPr="0040393A">
              <w:rPr>
                <w:rFonts w:ascii="Menlo" w:hAnsi="Menlo" w:cs="Menlo"/>
                <w:color w:val="000000"/>
              </w:rPr>
              <w:t>=</w:t>
            </w:r>
            <w:r w:rsidRPr="0040393A">
              <w:rPr>
                <w:rFonts w:ascii="Menlo" w:hAnsi="Menlo" w:cs="Menlo"/>
                <w:color w:val="001080"/>
              </w:rPr>
              <w:t xml:space="preserve"> </w:t>
            </w:r>
            <w:r w:rsidRPr="0040393A">
              <w:rPr>
                <w:rFonts w:ascii="Menlo" w:hAnsi="Menlo" w:cs="Menlo"/>
                <w:color w:val="A31515"/>
              </w:rPr>
              <w:t>"ap-south-1"</w:t>
            </w:r>
          </w:p>
          <w:p w14:paraId="29244190" w14:textId="77777777" w:rsidR="0040393A" w:rsidRPr="0040393A" w:rsidRDefault="0040393A" w:rsidP="0040393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40393A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40393A">
              <w:rPr>
                <w:rFonts w:ascii="Menlo" w:hAnsi="Menlo" w:cs="Menlo"/>
                <w:color w:val="001080"/>
              </w:rPr>
              <w:t>dynamodb_table</w:t>
            </w:r>
            <w:proofErr w:type="spellEnd"/>
            <w:r w:rsidRPr="0040393A">
              <w:rPr>
                <w:rFonts w:ascii="Menlo" w:hAnsi="Menlo" w:cs="Menlo"/>
                <w:color w:val="001080"/>
              </w:rPr>
              <w:t xml:space="preserve"> </w:t>
            </w:r>
            <w:r w:rsidRPr="0040393A">
              <w:rPr>
                <w:rFonts w:ascii="Menlo" w:hAnsi="Menlo" w:cs="Menlo"/>
                <w:color w:val="000000"/>
              </w:rPr>
              <w:t>=</w:t>
            </w:r>
            <w:r w:rsidRPr="0040393A">
              <w:rPr>
                <w:rFonts w:ascii="Menlo" w:hAnsi="Menlo" w:cs="Menlo"/>
                <w:color w:val="001080"/>
              </w:rPr>
              <w:t xml:space="preserve"> </w:t>
            </w:r>
            <w:r w:rsidRPr="0040393A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40393A">
              <w:rPr>
                <w:rFonts w:ascii="Menlo" w:hAnsi="Menlo" w:cs="Menlo"/>
                <w:color w:val="A31515"/>
              </w:rPr>
              <w:t>terraform_state_lock_file</w:t>
            </w:r>
            <w:proofErr w:type="spellEnd"/>
            <w:r w:rsidRPr="0040393A">
              <w:rPr>
                <w:rFonts w:ascii="Menlo" w:hAnsi="Menlo" w:cs="Menlo"/>
                <w:color w:val="A31515"/>
              </w:rPr>
              <w:t>"</w:t>
            </w:r>
          </w:p>
          <w:p w14:paraId="6EF3F771" w14:textId="77777777" w:rsidR="0040393A" w:rsidRPr="0040393A" w:rsidRDefault="0040393A" w:rsidP="0040393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40393A">
              <w:rPr>
                <w:rFonts w:ascii="Menlo" w:hAnsi="Menlo" w:cs="Menlo"/>
                <w:color w:val="3B3B3B"/>
              </w:rPr>
              <w:t xml:space="preserve">  }</w:t>
            </w:r>
          </w:p>
          <w:p w14:paraId="5675F94C" w14:textId="5C5B96A4" w:rsidR="0040393A" w:rsidRPr="0040393A" w:rsidRDefault="0040393A" w:rsidP="0040393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40393A">
              <w:rPr>
                <w:rFonts w:ascii="Menlo" w:hAnsi="Menlo" w:cs="Menlo"/>
                <w:color w:val="3B3B3B"/>
              </w:rPr>
              <w:t>}</w:t>
            </w:r>
          </w:p>
        </w:tc>
      </w:tr>
    </w:tbl>
    <w:p w14:paraId="0CC8DE9E" w14:textId="306BD8A8" w:rsidR="0040393A" w:rsidRDefault="0040393A" w:rsidP="00E511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we try to run the apply or destroy commands, a new </w:t>
      </w:r>
      <w:proofErr w:type="spellStart"/>
      <w:r>
        <w:rPr>
          <w:lang w:val="en-US"/>
        </w:rPr>
        <w:t>lockfile</w:t>
      </w:r>
      <w:proofErr w:type="spellEnd"/>
      <w:r>
        <w:rPr>
          <w:lang w:val="en-US"/>
        </w:rPr>
        <w:t xml:space="preserve"> will be created and other won’t be able to perform until and unless this action is completed.</w:t>
      </w:r>
      <w:r>
        <w:rPr>
          <w:lang w:val="en-US"/>
        </w:rPr>
        <w:br/>
      </w:r>
    </w:p>
    <w:p w14:paraId="67FB8333" w14:textId="77777777" w:rsidR="0040393A" w:rsidRDefault="0040393A" w:rsidP="007C16F6">
      <w:pPr>
        <w:pStyle w:val="ListParagraph"/>
        <w:rPr>
          <w:lang w:val="en-US"/>
        </w:rPr>
      </w:pPr>
      <w:r w:rsidRPr="0040393A">
        <w:rPr>
          <w:lang w:val="en-US"/>
        </w:rPr>
        <w:lastRenderedPageBreak/>
        <w:drawing>
          <wp:inline distT="0" distB="0" distL="0" distR="0" wp14:anchorId="68DF9ED8" wp14:editId="3F4D3CE3">
            <wp:extent cx="5731510" cy="3582035"/>
            <wp:effectExtent l="0" t="0" r="0" b="0"/>
            <wp:docPr id="148105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57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AD26" w14:textId="77777777" w:rsidR="0040393A" w:rsidRDefault="0040393A" w:rsidP="007C16F6">
      <w:pPr>
        <w:pStyle w:val="ListParagraph"/>
        <w:rPr>
          <w:lang w:val="en-US"/>
        </w:rPr>
      </w:pPr>
    </w:p>
    <w:p w14:paraId="6ACE8382" w14:textId="61BB92F7" w:rsidR="007C16F6" w:rsidRDefault="0040393A" w:rsidP="007C16F6">
      <w:pPr>
        <w:pStyle w:val="ListParagraph"/>
        <w:rPr>
          <w:lang w:val="en-US"/>
        </w:rPr>
      </w:pPr>
      <w:r>
        <w:rPr>
          <w:lang w:val="en-US"/>
        </w:rPr>
        <w:t>once the apply or destroy action is completed, the lock file will be removed.</w:t>
      </w:r>
      <w:r>
        <w:rPr>
          <w:lang w:val="en-US"/>
        </w:rPr>
        <w:br/>
      </w:r>
      <w:r>
        <w:rPr>
          <w:lang w:val="en-US"/>
        </w:rPr>
        <w:br/>
      </w:r>
      <w:r w:rsidRPr="0040393A">
        <w:rPr>
          <w:lang w:val="en-US"/>
        </w:rPr>
        <w:drawing>
          <wp:inline distT="0" distB="0" distL="0" distR="0" wp14:anchorId="5BA2519A" wp14:editId="7A2C335D">
            <wp:extent cx="5731510" cy="3582035"/>
            <wp:effectExtent l="0" t="0" r="0" b="0"/>
            <wp:docPr id="138240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06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FC6C" w14:textId="77777777" w:rsidR="007C16F6" w:rsidRDefault="007C16F6" w:rsidP="0040393A">
      <w:pPr>
        <w:rPr>
          <w:lang w:val="en-US"/>
        </w:rPr>
      </w:pPr>
    </w:p>
    <w:p w14:paraId="39F3EF33" w14:textId="7734156D" w:rsidR="0040393A" w:rsidRDefault="0040393A" w:rsidP="00403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achieve this in s3 as well, but this is supported only from 1.10 version of terraform</w:t>
      </w:r>
    </w:p>
    <w:p w14:paraId="156E4751" w14:textId="36898774" w:rsidR="0040393A" w:rsidRPr="0040393A" w:rsidRDefault="0040393A" w:rsidP="0040393A">
      <w:pPr>
        <w:pStyle w:val="ListParagraph"/>
        <w:numPr>
          <w:ilvl w:val="1"/>
          <w:numId w:val="1"/>
        </w:numPr>
        <w:rPr>
          <w:lang w:val="en-US"/>
        </w:rPr>
      </w:pPr>
      <w:r w:rsidRPr="0040393A">
        <w:rPr>
          <w:lang w:val="en-US"/>
        </w:rPr>
        <w:t>To enable S3 state locking, use the following optional argument:</w:t>
      </w:r>
    </w:p>
    <w:p w14:paraId="02F9E920" w14:textId="42B29E15" w:rsidR="0040393A" w:rsidRDefault="0040393A" w:rsidP="0040393A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40393A">
        <w:rPr>
          <w:lang w:val="en-US"/>
        </w:rPr>
        <w:t>use_lockfile</w:t>
      </w:r>
      <w:proofErr w:type="spellEnd"/>
      <w:r w:rsidRPr="0040393A">
        <w:rPr>
          <w:lang w:val="en-US"/>
        </w:rPr>
        <w:t xml:space="preserve"> - (Optional) Whether to use a </w:t>
      </w:r>
      <w:proofErr w:type="spellStart"/>
      <w:r w:rsidRPr="0040393A">
        <w:rPr>
          <w:lang w:val="en-US"/>
        </w:rPr>
        <w:t>lockfile</w:t>
      </w:r>
      <w:proofErr w:type="spellEnd"/>
      <w:r w:rsidRPr="0040393A">
        <w:rPr>
          <w:lang w:val="en-US"/>
        </w:rPr>
        <w:t xml:space="preserve"> for locking the state file. Defaults to false.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E10AC9" w14:paraId="6EC0877F" w14:textId="77777777" w:rsidTr="00E10AC9">
        <w:tc>
          <w:tcPr>
            <w:tcW w:w="9016" w:type="dxa"/>
          </w:tcPr>
          <w:p w14:paraId="7D3AF80B" w14:textId="77777777" w:rsidR="00E10AC9" w:rsidRPr="00E10AC9" w:rsidRDefault="00E10AC9" w:rsidP="00E10A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10AC9">
              <w:rPr>
                <w:rFonts w:ascii="Menlo" w:hAnsi="Menlo" w:cs="Menlo"/>
                <w:color w:val="267F99"/>
              </w:rPr>
              <w:lastRenderedPageBreak/>
              <w:t>terraform</w:t>
            </w:r>
            <w:r w:rsidRPr="00E10AC9">
              <w:rPr>
                <w:rFonts w:ascii="Menlo" w:hAnsi="Menlo" w:cs="Menlo"/>
                <w:color w:val="3B3B3B"/>
              </w:rPr>
              <w:t xml:space="preserve"> {</w:t>
            </w:r>
          </w:p>
          <w:p w14:paraId="5A4AB056" w14:textId="77777777" w:rsidR="00E10AC9" w:rsidRPr="00E10AC9" w:rsidRDefault="00E10AC9" w:rsidP="00E10A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10AC9">
              <w:rPr>
                <w:rFonts w:ascii="Menlo" w:hAnsi="Menlo" w:cs="Menlo"/>
                <w:color w:val="3B3B3B"/>
              </w:rPr>
              <w:t xml:space="preserve">  </w:t>
            </w:r>
            <w:r w:rsidRPr="00E10AC9">
              <w:rPr>
                <w:rFonts w:ascii="Menlo" w:hAnsi="Menlo" w:cs="Menlo"/>
                <w:color w:val="267F99"/>
              </w:rPr>
              <w:t>backend</w:t>
            </w:r>
            <w:r w:rsidRPr="00E10AC9">
              <w:rPr>
                <w:rFonts w:ascii="Menlo" w:hAnsi="Menlo" w:cs="Menlo"/>
                <w:color w:val="3B3B3B"/>
              </w:rPr>
              <w:t xml:space="preserve"> </w:t>
            </w:r>
            <w:r w:rsidRPr="00E10AC9">
              <w:rPr>
                <w:rFonts w:ascii="Menlo" w:hAnsi="Menlo" w:cs="Menlo"/>
                <w:color w:val="0070C1"/>
              </w:rPr>
              <w:t>"s3"</w:t>
            </w:r>
            <w:r w:rsidRPr="00E10AC9">
              <w:rPr>
                <w:rFonts w:ascii="Menlo" w:hAnsi="Menlo" w:cs="Menlo"/>
                <w:color w:val="3B3B3B"/>
              </w:rPr>
              <w:t xml:space="preserve"> {</w:t>
            </w:r>
          </w:p>
          <w:p w14:paraId="7E5BB41F" w14:textId="77777777" w:rsidR="00E10AC9" w:rsidRPr="00E10AC9" w:rsidRDefault="00E10AC9" w:rsidP="00E10A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10AC9">
              <w:rPr>
                <w:rFonts w:ascii="Menlo" w:hAnsi="Menlo" w:cs="Menlo"/>
                <w:color w:val="3B3B3B"/>
              </w:rPr>
              <w:t xml:space="preserve">    </w:t>
            </w:r>
            <w:r w:rsidRPr="00E10AC9">
              <w:rPr>
                <w:rFonts w:ascii="Menlo" w:hAnsi="Menlo" w:cs="Menlo"/>
                <w:color w:val="001080"/>
              </w:rPr>
              <w:t xml:space="preserve">bucket </w:t>
            </w:r>
            <w:r w:rsidRPr="00E10AC9">
              <w:rPr>
                <w:rFonts w:ascii="Menlo" w:hAnsi="Menlo" w:cs="Menlo"/>
                <w:color w:val="000000"/>
              </w:rPr>
              <w:t>=</w:t>
            </w:r>
            <w:r w:rsidRPr="00E10AC9">
              <w:rPr>
                <w:rFonts w:ascii="Menlo" w:hAnsi="Menlo" w:cs="Menlo"/>
                <w:color w:val="001080"/>
              </w:rPr>
              <w:t xml:space="preserve"> </w:t>
            </w:r>
            <w:r w:rsidRPr="00E10AC9">
              <w:rPr>
                <w:rFonts w:ascii="Menlo" w:hAnsi="Menlo" w:cs="Menlo"/>
                <w:color w:val="A31515"/>
              </w:rPr>
              <w:t>"workspace-</w:t>
            </w:r>
            <w:proofErr w:type="spellStart"/>
            <w:r w:rsidRPr="00E10AC9">
              <w:rPr>
                <w:rFonts w:ascii="Menlo" w:hAnsi="Menlo" w:cs="Menlo"/>
                <w:color w:val="A31515"/>
              </w:rPr>
              <w:t>statefiles</w:t>
            </w:r>
            <w:proofErr w:type="spellEnd"/>
            <w:r w:rsidRPr="00E10AC9">
              <w:rPr>
                <w:rFonts w:ascii="Menlo" w:hAnsi="Menlo" w:cs="Menlo"/>
                <w:color w:val="A31515"/>
              </w:rPr>
              <w:t>"</w:t>
            </w:r>
            <w:r w:rsidRPr="00E10AC9">
              <w:rPr>
                <w:rFonts w:ascii="Menlo" w:hAnsi="Menlo" w:cs="Menlo"/>
                <w:color w:val="3B3B3B"/>
              </w:rPr>
              <w:t xml:space="preserve"> </w:t>
            </w:r>
            <w:r w:rsidRPr="00E10AC9">
              <w:rPr>
                <w:rFonts w:ascii="Menlo" w:hAnsi="Menlo" w:cs="Menlo"/>
                <w:color w:val="008000"/>
              </w:rPr>
              <w:t>#bucketname</w:t>
            </w:r>
          </w:p>
          <w:p w14:paraId="1F1A0425" w14:textId="77777777" w:rsidR="00E10AC9" w:rsidRPr="00E10AC9" w:rsidRDefault="00E10AC9" w:rsidP="00E10A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10AC9">
              <w:rPr>
                <w:rFonts w:ascii="Menlo" w:hAnsi="Menlo" w:cs="Menlo"/>
                <w:color w:val="3B3B3B"/>
              </w:rPr>
              <w:t xml:space="preserve">    </w:t>
            </w:r>
            <w:r w:rsidRPr="00E10AC9">
              <w:rPr>
                <w:rFonts w:ascii="Menlo" w:hAnsi="Menlo" w:cs="Menlo"/>
                <w:color w:val="001080"/>
              </w:rPr>
              <w:t xml:space="preserve">key </w:t>
            </w:r>
            <w:r w:rsidRPr="00E10AC9">
              <w:rPr>
                <w:rFonts w:ascii="Menlo" w:hAnsi="Menlo" w:cs="Menlo"/>
                <w:color w:val="000000"/>
              </w:rPr>
              <w:t>=</w:t>
            </w:r>
            <w:r w:rsidRPr="00E10AC9">
              <w:rPr>
                <w:rFonts w:ascii="Menlo" w:hAnsi="Menlo" w:cs="Menlo"/>
                <w:color w:val="001080"/>
              </w:rPr>
              <w:t xml:space="preserve"> </w:t>
            </w:r>
            <w:r w:rsidRPr="00E10AC9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E10AC9">
              <w:rPr>
                <w:rFonts w:ascii="Menlo" w:hAnsi="Menlo" w:cs="Menlo"/>
                <w:color w:val="A31515"/>
              </w:rPr>
              <w:t>statefile</w:t>
            </w:r>
            <w:proofErr w:type="spellEnd"/>
            <w:r w:rsidRPr="00E10AC9">
              <w:rPr>
                <w:rFonts w:ascii="Menlo" w:hAnsi="Menlo" w:cs="Menlo"/>
                <w:color w:val="A31515"/>
              </w:rPr>
              <w:t>"</w:t>
            </w:r>
            <w:r w:rsidRPr="00E10AC9">
              <w:rPr>
                <w:rFonts w:ascii="Menlo" w:hAnsi="Menlo" w:cs="Menlo"/>
                <w:color w:val="3B3B3B"/>
              </w:rPr>
              <w:t xml:space="preserve"> </w:t>
            </w:r>
            <w:r w:rsidRPr="00E10AC9">
              <w:rPr>
                <w:rFonts w:ascii="Menlo" w:hAnsi="Menlo" w:cs="Menlo"/>
                <w:color w:val="008000"/>
              </w:rPr>
              <w:t>#path</w:t>
            </w:r>
          </w:p>
          <w:p w14:paraId="441DD516" w14:textId="77777777" w:rsidR="00E10AC9" w:rsidRPr="00E10AC9" w:rsidRDefault="00E10AC9" w:rsidP="00E10A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10AC9">
              <w:rPr>
                <w:rFonts w:ascii="Menlo" w:hAnsi="Menlo" w:cs="Menlo"/>
                <w:color w:val="3B3B3B"/>
              </w:rPr>
              <w:t xml:space="preserve">    </w:t>
            </w:r>
            <w:r w:rsidRPr="00E10AC9">
              <w:rPr>
                <w:rFonts w:ascii="Menlo" w:hAnsi="Menlo" w:cs="Menlo"/>
                <w:color w:val="001080"/>
              </w:rPr>
              <w:t xml:space="preserve">region </w:t>
            </w:r>
            <w:r w:rsidRPr="00E10AC9">
              <w:rPr>
                <w:rFonts w:ascii="Menlo" w:hAnsi="Menlo" w:cs="Menlo"/>
                <w:color w:val="000000"/>
              </w:rPr>
              <w:t>=</w:t>
            </w:r>
            <w:r w:rsidRPr="00E10AC9">
              <w:rPr>
                <w:rFonts w:ascii="Menlo" w:hAnsi="Menlo" w:cs="Menlo"/>
                <w:color w:val="001080"/>
              </w:rPr>
              <w:t xml:space="preserve"> </w:t>
            </w:r>
            <w:r w:rsidRPr="00E10AC9">
              <w:rPr>
                <w:rFonts w:ascii="Menlo" w:hAnsi="Menlo" w:cs="Menlo"/>
                <w:color w:val="A31515"/>
              </w:rPr>
              <w:t>"ap-south-1"</w:t>
            </w:r>
          </w:p>
          <w:p w14:paraId="47847812" w14:textId="77777777" w:rsidR="00E10AC9" w:rsidRPr="00E10AC9" w:rsidRDefault="00E10AC9" w:rsidP="00E10A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10AC9">
              <w:rPr>
                <w:rFonts w:ascii="Menlo" w:hAnsi="Menlo" w:cs="Menlo"/>
                <w:color w:val="3B3B3B"/>
              </w:rPr>
              <w:t xml:space="preserve">    </w:t>
            </w:r>
            <w:r w:rsidRPr="00E10AC9">
              <w:rPr>
                <w:rFonts w:ascii="Menlo" w:hAnsi="Menlo" w:cs="Menlo"/>
                <w:color w:val="008000"/>
              </w:rPr>
              <w:t xml:space="preserve"># </w:t>
            </w:r>
            <w:proofErr w:type="spellStart"/>
            <w:r w:rsidRPr="00E10AC9">
              <w:rPr>
                <w:rFonts w:ascii="Menlo" w:hAnsi="Menlo" w:cs="Menlo"/>
                <w:color w:val="008000"/>
              </w:rPr>
              <w:t>dynamodb_table</w:t>
            </w:r>
            <w:proofErr w:type="spellEnd"/>
            <w:r w:rsidRPr="00E10AC9">
              <w:rPr>
                <w:rFonts w:ascii="Menlo" w:hAnsi="Menlo" w:cs="Menlo"/>
                <w:color w:val="008000"/>
              </w:rPr>
              <w:t xml:space="preserve"> = "</w:t>
            </w:r>
            <w:proofErr w:type="spellStart"/>
            <w:r w:rsidRPr="00E10AC9">
              <w:rPr>
                <w:rFonts w:ascii="Menlo" w:hAnsi="Menlo" w:cs="Menlo"/>
                <w:color w:val="008000"/>
              </w:rPr>
              <w:t>terraform_state_lock_file</w:t>
            </w:r>
            <w:proofErr w:type="spellEnd"/>
            <w:r w:rsidRPr="00E10AC9">
              <w:rPr>
                <w:rFonts w:ascii="Menlo" w:hAnsi="Menlo" w:cs="Menlo"/>
                <w:color w:val="008000"/>
              </w:rPr>
              <w:t>"</w:t>
            </w:r>
          </w:p>
          <w:p w14:paraId="3FFF2487" w14:textId="77777777" w:rsidR="00E10AC9" w:rsidRPr="00E10AC9" w:rsidRDefault="00E10AC9" w:rsidP="00E10A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10AC9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E10AC9">
              <w:rPr>
                <w:rFonts w:ascii="Menlo" w:hAnsi="Menlo" w:cs="Menlo"/>
                <w:color w:val="001080"/>
              </w:rPr>
              <w:t>use_lockfile</w:t>
            </w:r>
            <w:proofErr w:type="spellEnd"/>
            <w:r w:rsidRPr="00E10AC9">
              <w:rPr>
                <w:rFonts w:ascii="Menlo" w:hAnsi="Menlo" w:cs="Menlo"/>
                <w:color w:val="001080"/>
              </w:rPr>
              <w:t xml:space="preserve"> </w:t>
            </w:r>
            <w:r w:rsidRPr="00E10AC9">
              <w:rPr>
                <w:rFonts w:ascii="Menlo" w:hAnsi="Menlo" w:cs="Menlo"/>
                <w:color w:val="000000"/>
              </w:rPr>
              <w:t>=</w:t>
            </w:r>
            <w:r w:rsidRPr="00E10AC9">
              <w:rPr>
                <w:rFonts w:ascii="Menlo" w:hAnsi="Menlo" w:cs="Menlo"/>
                <w:color w:val="001080"/>
              </w:rPr>
              <w:t xml:space="preserve"> </w:t>
            </w:r>
            <w:r w:rsidRPr="00E10AC9">
              <w:rPr>
                <w:rFonts w:ascii="Menlo" w:hAnsi="Menlo" w:cs="Menlo"/>
                <w:color w:val="AF00DB"/>
              </w:rPr>
              <w:t>true</w:t>
            </w:r>
          </w:p>
          <w:p w14:paraId="3A292EA7" w14:textId="77777777" w:rsidR="00E10AC9" w:rsidRPr="00E10AC9" w:rsidRDefault="00E10AC9" w:rsidP="00E10A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10AC9">
              <w:rPr>
                <w:rFonts w:ascii="Menlo" w:hAnsi="Menlo" w:cs="Menlo"/>
                <w:color w:val="3B3B3B"/>
              </w:rPr>
              <w:t xml:space="preserve">  }</w:t>
            </w:r>
          </w:p>
          <w:p w14:paraId="74976311" w14:textId="11C91D6A" w:rsidR="00E10AC9" w:rsidRPr="00E10AC9" w:rsidRDefault="00E10AC9" w:rsidP="00E10A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E10AC9">
              <w:rPr>
                <w:rFonts w:ascii="Menlo" w:hAnsi="Menlo" w:cs="Menlo"/>
                <w:color w:val="3B3B3B"/>
              </w:rPr>
              <w:t>}</w:t>
            </w:r>
          </w:p>
        </w:tc>
      </w:tr>
    </w:tbl>
    <w:p w14:paraId="484B609F" w14:textId="77777777" w:rsidR="00E10AC9" w:rsidRDefault="00E10AC9" w:rsidP="00E10AC9">
      <w:pPr>
        <w:pStyle w:val="ListParagraph"/>
        <w:ind w:left="1440"/>
        <w:rPr>
          <w:lang w:val="en-US"/>
        </w:rPr>
      </w:pPr>
    </w:p>
    <w:p w14:paraId="0245E303" w14:textId="344F8C0F" w:rsidR="0040393A" w:rsidRDefault="0040393A" w:rsidP="0040393A">
      <w:pPr>
        <w:ind w:left="1080"/>
        <w:rPr>
          <w:lang w:val="en-US"/>
        </w:rPr>
      </w:pPr>
      <w:r w:rsidRPr="0040393A">
        <w:rPr>
          <w:lang w:val="en-US"/>
        </w:rPr>
        <w:drawing>
          <wp:inline distT="0" distB="0" distL="0" distR="0" wp14:anchorId="52EDEC63" wp14:editId="6EAC8126">
            <wp:extent cx="5731510" cy="3582035"/>
            <wp:effectExtent l="0" t="0" r="0" b="0"/>
            <wp:docPr id="59339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96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AC9">
        <w:rPr>
          <w:lang w:val="en-US"/>
        </w:rPr>
        <w:br/>
      </w:r>
      <w:r w:rsidR="00E10AC9">
        <w:rPr>
          <w:lang w:val="en-US"/>
        </w:rPr>
        <w:br/>
      </w:r>
      <w:r w:rsidR="00E10AC9" w:rsidRPr="00E10AC9">
        <w:rPr>
          <w:lang w:val="en-US"/>
        </w:rPr>
        <w:drawing>
          <wp:inline distT="0" distB="0" distL="0" distR="0" wp14:anchorId="6ABCE0AE" wp14:editId="2EDF833E">
            <wp:extent cx="5731510" cy="2725420"/>
            <wp:effectExtent l="0" t="0" r="0" b="5080"/>
            <wp:docPr id="13912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4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2F66" w14:textId="77777777" w:rsidR="001B01D3" w:rsidRDefault="001B01D3" w:rsidP="0040393A">
      <w:pPr>
        <w:ind w:left="1080"/>
        <w:rPr>
          <w:lang w:val="en-US"/>
        </w:rPr>
      </w:pPr>
    </w:p>
    <w:p w14:paraId="0E594F40" w14:textId="77777777" w:rsidR="001B01D3" w:rsidRDefault="001B01D3" w:rsidP="0040393A">
      <w:pPr>
        <w:ind w:left="1080"/>
        <w:rPr>
          <w:lang w:val="en-US"/>
        </w:rPr>
      </w:pPr>
    </w:p>
    <w:p w14:paraId="65989B46" w14:textId="77777777" w:rsidR="001B01D3" w:rsidRDefault="001B01D3" w:rsidP="0040393A">
      <w:pPr>
        <w:ind w:left="1080"/>
        <w:rPr>
          <w:lang w:val="en-US"/>
        </w:rPr>
      </w:pPr>
    </w:p>
    <w:p w14:paraId="5D9EC493" w14:textId="1341FD21" w:rsidR="001B01D3" w:rsidRPr="001B01D3" w:rsidRDefault="001B01D3" w:rsidP="0040393A">
      <w:pPr>
        <w:ind w:left="1080"/>
        <w:rPr>
          <w:b/>
          <w:bCs/>
          <w:lang w:val="en-US"/>
        </w:rPr>
      </w:pPr>
      <w:r w:rsidRPr="001B01D3">
        <w:rPr>
          <w:b/>
          <w:bCs/>
          <w:lang w:val="en-US"/>
        </w:rPr>
        <w:lastRenderedPageBreak/>
        <w:t>Complete code: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1B01D3" w14:paraId="6CA7585A" w14:textId="77777777" w:rsidTr="001B01D3">
        <w:tc>
          <w:tcPr>
            <w:tcW w:w="9016" w:type="dxa"/>
          </w:tcPr>
          <w:p w14:paraId="08AEF792" w14:textId="029BFE9D" w:rsidR="001B01D3" w:rsidRPr="001B01D3" w:rsidRDefault="001B01D3" w:rsidP="001B01D3">
            <w:pPr>
              <w:rPr>
                <w:lang w:val="en-US"/>
              </w:rPr>
            </w:pPr>
            <w:r w:rsidRPr="001B01D3">
              <w:rPr>
                <w:rFonts w:ascii="Menlo" w:hAnsi="Menlo" w:cs="Menlo"/>
                <w:color w:val="267F99"/>
              </w:rPr>
              <w:t>provider</w:t>
            </w:r>
            <w:r w:rsidRPr="001B01D3">
              <w:rPr>
                <w:rFonts w:ascii="Menlo" w:hAnsi="Menlo" w:cs="Menlo"/>
                <w:color w:val="3B3B3B"/>
              </w:rPr>
              <w:t xml:space="preserve"> </w:t>
            </w:r>
            <w:r w:rsidRPr="001B01D3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1B01D3">
              <w:rPr>
                <w:rFonts w:ascii="Menlo" w:hAnsi="Menlo" w:cs="Menlo"/>
                <w:color w:val="0070C1"/>
              </w:rPr>
              <w:t>aws</w:t>
            </w:r>
            <w:proofErr w:type="spellEnd"/>
            <w:r w:rsidRPr="001B01D3">
              <w:rPr>
                <w:rFonts w:ascii="Menlo" w:hAnsi="Menlo" w:cs="Menlo"/>
                <w:color w:val="0070C1"/>
              </w:rPr>
              <w:t>"</w:t>
            </w:r>
            <w:r w:rsidRPr="001B01D3">
              <w:rPr>
                <w:rFonts w:ascii="Menlo" w:hAnsi="Menlo" w:cs="Menlo"/>
                <w:color w:val="3B3B3B"/>
              </w:rPr>
              <w:t xml:space="preserve"> {</w:t>
            </w:r>
          </w:p>
          <w:p w14:paraId="3B5C42ED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</w:t>
            </w:r>
            <w:r w:rsidRPr="001B01D3">
              <w:rPr>
                <w:rFonts w:ascii="Menlo" w:hAnsi="Menlo" w:cs="Menlo"/>
                <w:color w:val="001080"/>
              </w:rPr>
              <w:t xml:space="preserve">region </w:t>
            </w:r>
            <w:r w:rsidRPr="001B01D3">
              <w:rPr>
                <w:rFonts w:ascii="Menlo" w:hAnsi="Menlo" w:cs="Menlo"/>
                <w:color w:val="000000"/>
              </w:rPr>
              <w:t>=</w:t>
            </w:r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A31515"/>
              </w:rPr>
              <w:t>"ap-south-1"</w:t>
            </w:r>
          </w:p>
          <w:p w14:paraId="5D80625A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>}</w:t>
            </w:r>
          </w:p>
          <w:p w14:paraId="2149F1E3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CD1471D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267F99"/>
              </w:rPr>
              <w:t>resource</w:t>
            </w:r>
            <w:r w:rsidRPr="001B01D3">
              <w:rPr>
                <w:rFonts w:ascii="Menlo" w:hAnsi="Menlo" w:cs="Menlo"/>
                <w:color w:val="3B3B3B"/>
              </w:rPr>
              <w:t xml:space="preserve"> </w:t>
            </w:r>
            <w:r w:rsidRPr="001B01D3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1B01D3">
              <w:rPr>
                <w:rFonts w:ascii="Menlo" w:hAnsi="Menlo" w:cs="Menlo"/>
                <w:color w:val="0070C1"/>
              </w:rPr>
              <w:t>aws_instance</w:t>
            </w:r>
            <w:proofErr w:type="spellEnd"/>
            <w:r w:rsidRPr="001B01D3">
              <w:rPr>
                <w:rFonts w:ascii="Menlo" w:hAnsi="Menlo" w:cs="Menlo"/>
                <w:color w:val="0070C1"/>
              </w:rPr>
              <w:t>"</w:t>
            </w:r>
            <w:r w:rsidRPr="001B01D3">
              <w:rPr>
                <w:rFonts w:ascii="Menlo" w:hAnsi="Menlo" w:cs="Menlo"/>
                <w:color w:val="3B3B3B"/>
              </w:rPr>
              <w:t xml:space="preserve"> </w:t>
            </w:r>
            <w:r w:rsidRPr="001B01D3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1B01D3">
              <w:rPr>
                <w:rFonts w:ascii="Menlo" w:hAnsi="Menlo" w:cs="Menlo"/>
                <w:color w:val="0070C1"/>
              </w:rPr>
              <w:t>instance_block</w:t>
            </w:r>
            <w:proofErr w:type="spellEnd"/>
            <w:r w:rsidRPr="001B01D3">
              <w:rPr>
                <w:rFonts w:ascii="Menlo" w:hAnsi="Menlo" w:cs="Menlo"/>
                <w:color w:val="0070C1"/>
              </w:rPr>
              <w:t>"</w:t>
            </w:r>
            <w:r w:rsidRPr="001B01D3">
              <w:rPr>
                <w:rFonts w:ascii="Menlo" w:hAnsi="Menlo" w:cs="Menlo"/>
                <w:color w:val="3B3B3B"/>
              </w:rPr>
              <w:t xml:space="preserve"> {</w:t>
            </w:r>
          </w:p>
          <w:p w14:paraId="73A1FF78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1B01D3">
              <w:rPr>
                <w:rFonts w:ascii="Menlo" w:hAnsi="Menlo" w:cs="Menlo"/>
                <w:color w:val="001080"/>
              </w:rPr>
              <w:t>ami</w:t>
            </w:r>
            <w:proofErr w:type="spellEnd"/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000000"/>
              </w:rPr>
              <w:t>=</w:t>
            </w:r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A31515"/>
              </w:rPr>
              <w:t>"ami-00bb6a80f01f03502"</w:t>
            </w:r>
          </w:p>
          <w:p w14:paraId="28D299ED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1B01D3">
              <w:rPr>
                <w:rFonts w:ascii="Menlo" w:hAnsi="Menlo" w:cs="Menlo"/>
                <w:color w:val="001080"/>
              </w:rPr>
              <w:t>instance_type</w:t>
            </w:r>
            <w:proofErr w:type="spellEnd"/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000000"/>
              </w:rPr>
              <w:t>=</w:t>
            </w:r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A31515"/>
              </w:rPr>
              <w:t>"</w:t>
            </w:r>
            <w:r w:rsidRPr="001B01D3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1B01D3">
              <w:rPr>
                <w:rFonts w:ascii="Menlo" w:hAnsi="Menlo" w:cs="Menlo"/>
                <w:color w:val="001080"/>
              </w:rPr>
              <w:t>local</w:t>
            </w:r>
            <w:r w:rsidRPr="001B01D3">
              <w:rPr>
                <w:rFonts w:ascii="Menlo" w:hAnsi="Menlo" w:cs="Menlo"/>
                <w:color w:val="000000"/>
              </w:rPr>
              <w:t>.</w:t>
            </w:r>
            <w:r w:rsidRPr="001B01D3">
              <w:rPr>
                <w:rFonts w:ascii="Menlo" w:hAnsi="Menlo" w:cs="Menlo"/>
                <w:color w:val="001080"/>
              </w:rPr>
              <w:t>instance</w:t>
            </w:r>
            <w:proofErr w:type="spellEnd"/>
            <w:r w:rsidRPr="001B01D3">
              <w:rPr>
                <w:rFonts w:ascii="Menlo" w:hAnsi="Menlo" w:cs="Menlo"/>
                <w:color w:val="A31515"/>
              </w:rPr>
              <w:t>[</w:t>
            </w:r>
            <w:proofErr w:type="spellStart"/>
            <w:r w:rsidRPr="001B01D3">
              <w:rPr>
                <w:rFonts w:ascii="Menlo" w:hAnsi="Menlo" w:cs="Menlo"/>
                <w:color w:val="001080"/>
              </w:rPr>
              <w:t>terraform</w:t>
            </w:r>
            <w:r w:rsidRPr="001B01D3">
              <w:rPr>
                <w:rFonts w:ascii="Menlo" w:hAnsi="Menlo" w:cs="Menlo"/>
                <w:color w:val="000000"/>
              </w:rPr>
              <w:t>.</w:t>
            </w:r>
            <w:r w:rsidRPr="001B01D3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1B01D3">
              <w:rPr>
                <w:rFonts w:ascii="Menlo" w:hAnsi="Menlo" w:cs="Menlo"/>
                <w:color w:val="A31515"/>
              </w:rPr>
              <w:t>]</w:t>
            </w:r>
            <w:r w:rsidRPr="001B01D3">
              <w:rPr>
                <w:rFonts w:ascii="Menlo" w:hAnsi="Menlo" w:cs="Menlo"/>
                <w:color w:val="0000FF"/>
              </w:rPr>
              <w:t>}</w:t>
            </w:r>
            <w:r w:rsidRPr="001B01D3">
              <w:rPr>
                <w:rFonts w:ascii="Menlo" w:hAnsi="Menlo" w:cs="Menlo"/>
                <w:color w:val="A31515"/>
              </w:rPr>
              <w:t>"</w:t>
            </w:r>
          </w:p>
          <w:p w14:paraId="3267F230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r w:rsidRPr="001B01D3">
              <w:rPr>
                <w:rFonts w:ascii="Menlo" w:hAnsi="Menlo" w:cs="Menlo"/>
                <w:color w:val="001080"/>
              </w:rPr>
              <w:t xml:space="preserve">tags </w:t>
            </w:r>
            <w:r w:rsidRPr="001B01D3">
              <w:rPr>
                <w:rFonts w:ascii="Menlo" w:hAnsi="Menlo" w:cs="Menlo"/>
                <w:color w:val="000000"/>
              </w:rPr>
              <w:t>=</w:t>
            </w:r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3B3B3B"/>
              </w:rPr>
              <w:t>{</w:t>
            </w:r>
          </w:p>
          <w:p w14:paraId="58C2F427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  </w:t>
            </w:r>
            <w:r w:rsidRPr="001B01D3">
              <w:rPr>
                <w:rFonts w:ascii="Menlo" w:hAnsi="Menlo" w:cs="Menlo"/>
                <w:color w:val="001080"/>
              </w:rPr>
              <w:t>Name</w:t>
            </w:r>
            <w:r w:rsidRPr="001B01D3">
              <w:rPr>
                <w:rFonts w:ascii="Menlo" w:hAnsi="Menlo" w:cs="Menlo"/>
                <w:color w:val="3B3B3B"/>
              </w:rPr>
              <w:t xml:space="preserve"> </w:t>
            </w:r>
            <w:r w:rsidRPr="001B01D3">
              <w:rPr>
                <w:rFonts w:ascii="Menlo" w:hAnsi="Menlo" w:cs="Menlo"/>
                <w:color w:val="000000"/>
              </w:rPr>
              <w:t>=</w:t>
            </w:r>
            <w:r w:rsidRPr="001B01D3">
              <w:rPr>
                <w:rFonts w:ascii="Menlo" w:hAnsi="Menlo" w:cs="Menlo"/>
                <w:color w:val="A31515"/>
              </w:rPr>
              <w:t>"env-</w:t>
            </w:r>
            <w:proofErr w:type="spellStart"/>
            <w:r w:rsidRPr="001B01D3">
              <w:rPr>
                <w:rFonts w:ascii="Menlo" w:hAnsi="Menlo" w:cs="Menlo"/>
                <w:color w:val="A31515"/>
              </w:rPr>
              <w:t>name_instance</w:t>
            </w:r>
            <w:proofErr w:type="spellEnd"/>
            <w:r w:rsidRPr="001B01D3">
              <w:rPr>
                <w:rFonts w:ascii="Menlo" w:hAnsi="Menlo" w:cs="Menlo"/>
                <w:color w:val="A31515"/>
              </w:rPr>
              <w:t>"</w:t>
            </w:r>
          </w:p>
          <w:p w14:paraId="4A1D5868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}</w:t>
            </w:r>
          </w:p>
          <w:p w14:paraId="62D55842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</w:t>
            </w:r>
          </w:p>
          <w:p w14:paraId="2DA7CAF2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>}</w:t>
            </w:r>
          </w:p>
          <w:p w14:paraId="19218021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353D4024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267F99"/>
              </w:rPr>
              <w:t>locals</w:t>
            </w:r>
            <w:r w:rsidRPr="001B01D3">
              <w:rPr>
                <w:rFonts w:ascii="Menlo" w:hAnsi="Menlo" w:cs="Menlo"/>
                <w:color w:val="3B3B3B"/>
              </w:rPr>
              <w:t xml:space="preserve"> {</w:t>
            </w:r>
          </w:p>
          <w:p w14:paraId="09D269DE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</w:t>
            </w:r>
            <w:r w:rsidRPr="001B01D3">
              <w:rPr>
                <w:rFonts w:ascii="Menlo" w:hAnsi="Menlo" w:cs="Menlo"/>
                <w:color w:val="001080"/>
              </w:rPr>
              <w:t xml:space="preserve">instance </w:t>
            </w:r>
            <w:r w:rsidRPr="001B01D3">
              <w:rPr>
                <w:rFonts w:ascii="Menlo" w:hAnsi="Menlo" w:cs="Menlo"/>
                <w:color w:val="000000"/>
              </w:rPr>
              <w:t>=</w:t>
            </w:r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3B3B3B"/>
              </w:rPr>
              <w:t>{</w:t>
            </w:r>
          </w:p>
          <w:p w14:paraId="68341362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r w:rsidRPr="001B01D3">
              <w:rPr>
                <w:rFonts w:ascii="Menlo" w:hAnsi="Menlo" w:cs="Menlo"/>
                <w:color w:val="001080"/>
              </w:rPr>
              <w:t>"default"</w:t>
            </w:r>
            <w:r w:rsidRPr="001B01D3">
              <w:rPr>
                <w:rFonts w:ascii="Menlo" w:hAnsi="Menlo" w:cs="Menlo"/>
                <w:color w:val="3B3B3B"/>
              </w:rPr>
              <w:t xml:space="preserve"> = </w:t>
            </w:r>
            <w:r w:rsidRPr="001B01D3">
              <w:rPr>
                <w:rFonts w:ascii="Menlo" w:hAnsi="Menlo" w:cs="Menlo"/>
                <w:color w:val="A31515"/>
              </w:rPr>
              <w:t>"t2.micro"</w:t>
            </w:r>
          </w:p>
          <w:p w14:paraId="30D8771C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r w:rsidRPr="001B01D3">
              <w:rPr>
                <w:rFonts w:ascii="Menlo" w:hAnsi="Menlo" w:cs="Menlo"/>
                <w:color w:val="001080"/>
              </w:rPr>
              <w:t>"dev"</w:t>
            </w:r>
            <w:r w:rsidRPr="001B01D3">
              <w:rPr>
                <w:rFonts w:ascii="Menlo" w:hAnsi="Menlo" w:cs="Menlo"/>
                <w:color w:val="3B3B3B"/>
              </w:rPr>
              <w:t xml:space="preserve"> = </w:t>
            </w:r>
            <w:r w:rsidRPr="001B01D3">
              <w:rPr>
                <w:rFonts w:ascii="Menlo" w:hAnsi="Menlo" w:cs="Menlo"/>
                <w:color w:val="A31515"/>
              </w:rPr>
              <w:t>"t2.micro"</w:t>
            </w:r>
          </w:p>
          <w:p w14:paraId="7B5E4536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r w:rsidRPr="001B01D3">
              <w:rPr>
                <w:rFonts w:ascii="Menlo" w:hAnsi="Menlo" w:cs="Menlo"/>
                <w:color w:val="001080"/>
              </w:rPr>
              <w:t>"staging"</w:t>
            </w:r>
            <w:r w:rsidRPr="001B01D3">
              <w:rPr>
                <w:rFonts w:ascii="Menlo" w:hAnsi="Menlo" w:cs="Menlo"/>
                <w:color w:val="3B3B3B"/>
              </w:rPr>
              <w:t xml:space="preserve"> = </w:t>
            </w:r>
            <w:r w:rsidRPr="001B01D3">
              <w:rPr>
                <w:rFonts w:ascii="Menlo" w:hAnsi="Menlo" w:cs="Menlo"/>
                <w:color w:val="A31515"/>
              </w:rPr>
              <w:t>"t3.small"</w:t>
            </w:r>
          </w:p>
          <w:p w14:paraId="6A9212DD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r w:rsidRPr="001B01D3">
              <w:rPr>
                <w:rFonts w:ascii="Menlo" w:hAnsi="Menlo" w:cs="Menlo"/>
                <w:color w:val="001080"/>
              </w:rPr>
              <w:t>"prod"</w:t>
            </w:r>
            <w:r w:rsidRPr="001B01D3">
              <w:rPr>
                <w:rFonts w:ascii="Menlo" w:hAnsi="Menlo" w:cs="Menlo"/>
                <w:color w:val="3B3B3B"/>
              </w:rPr>
              <w:t xml:space="preserve"> = </w:t>
            </w:r>
            <w:r w:rsidRPr="001B01D3">
              <w:rPr>
                <w:rFonts w:ascii="Menlo" w:hAnsi="Menlo" w:cs="Menlo"/>
                <w:color w:val="A31515"/>
              </w:rPr>
              <w:t>"t3.medium"</w:t>
            </w:r>
          </w:p>
          <w:p w14:paraId="00EA97DC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42D071CB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}</w:t>
            </w:r>
          </w:p>
          <w:p w14:paraId="51AA4C4B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>}</w:t>
            </w:r>
          </w:p>
          <w:p w14:paraId="0D3DAC7F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120F300C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267F99"/>
              </w:rPr>
              <w:t>resource</w:t>
            </w:r>
            <w:r w:rsidRPr="001B01D3">
              <w:rPr>
                <w:rFonts w:ascii="Menlo" w:hAnsi="Menlo" w:cs="Menlo"/>
                <w:color w:val="3B3B3B"/>
              </w:rPr>
              <w:t xml:space="preserve"> </w:t>
            </w:r>
            <w:r w:rsidRPr="001B01D3">
              <w:rPr>
                <w:rFonts w:ascii="Menlo" w:hAnsi="Menlo" w:cs="Menlo"/>
                <w:color w:val="0070C1"/>
              </w:rPr>
              <w:t>"aws_s3_bucket"</w:t>
            </w:r>
            <w:r w:rsidRPr="001B01D3">
              <w:rPr>
                <w:rFonts w:ascii="Menlo" w:hAnsi="Menlo" w:cs="Menlo"/>
                <w:color w:val="3B3B3B"/>
              </w:rPr>
              <w:t xml:space="preserve"> </w:t>
            </w:r>
            <w:r w:rsidRPr="001B01D3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1B01D3">
              <w:rPr>
                <w:rFonts w:ascii="Menlo" w:hAnsi="Menlo" w:cs="Menlo"/>
                <w:color w:val="0070C1"/>
              </w:rPr>
              <w:t>terraform_bucket</w:t>
            </w:r>
            <w:proofErr w:type="spellEnd"/>
            <w:r w:rsidRPr="001B01D3">
              <w:rPr>
                <w:rFonts w:ascii="Menlo" w:hAnsi="Menlo" w:cs="Menlo"/>
                <w:color w:val="0070C1"/>
              </w:rPr>
              <w:t>"</w:t>
            </w:r>
            <w:r w:rsidRPr="001B01D3">
              <w:rPr>
                <w:rFonts w:ascii="Menlo" w:hAnsi="Menlo" w:cs="Menlo"/>
                <w:color w:val="3B3B3B"/>
              </w:rPr>
              <w:t xml:space="preserve"> {</w:t>
            </w:r>
          </w:p>
          <w:p w14:paraId="6BB300C4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</w:t>
            </w:r>
            <w:r w:rsidRPr="001B01D3">
              <w:rPr>
                <w:rFonts w:ascii="Menlo" w:hAnsi="Menlo" w:cs="Menlo"/>
                <w:color w:val="001080"/>
              </w:rPr>
              <w:t xml:space="preserve">bucket </w:t>
            </w:r>
            <w:r w:rsidRPr="001B01D3">
              <w:rPr>
                <w:rFonts w:ascii="Menlo" w:hAnsi="Menlo" w:cs="Menlo"/>
                <w:color w:val="000000"/>
              </w:rPr>
              <w:t>=</w:t>
            </w:r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A31515"/>
              </w:rPr>
              <w:t>"</w:t>
            </w:r>
            <w:r w:rsidRPr="001B01D3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1B01D3">
              <w:rPr>
                <w:rFonts w:ascii="Menlo" w:hAnsi="Menlo" w:cs="Menlo"/>
                <w:color w:val="001080"/>
              </w:rPr>
              <w:t>terraform</w:t>
            </w:r>
            <w:r w:rsidRPr="001B01D3">
              <w:rPr>
                <w:rFonts w:ascii="Menlo" w:hAnsi="Menlo" w:cs="Menlo"/>
                <w:color w:val="000000"/>
              </w:rPr>
              <w:t>.</w:t>
            </w:r>
            <w:r w:rsidRPr="001B01D3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1B01D3">
              <w:rPr>
                <w:rFonts w:ascii="Menlo" w:hAnsi="Menlo" w:cs="Menlo"/>
                <w:color w:val="0000FF"/>
              </w:rPr>
              <w:t>}</w:t>
            </w:r>
            <w:r w:rsidRPr="001B01D3">
              <w:rPr>
                <w:rFonts w:ascii="Menlo" w:hAnsi="Menlo" w:cs="Menlo"/>
                <w:color w:val="A31515"/>
              </w:rPr>
              <w:t>-terraform-test-06032025"</w:t>
            </w:r>
          </w:p>
          <w:p w14:paraId="4D315930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>}</w:t>
            </w:r>
          </w:p>
          <w:p w14:paraId="7937552F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5ACBE89B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267F99"/>
              </w:rPr>
              <w:t>terraform</w:t>
            </w:r>
            <w:r w:rsidRPr="001B01D3">
              <w:rPr>
                <w:rFonts w:ascii="Menlo" w:hAnsi="Menlo" w:cs="Menlo"/>
                <w:color w:val="3B3B3B"/>
              </w:rPr>
              <w:t xml:space="preserve"> {</w:t>
            </w:r>
          </w:p>
          <w:p w14:paraId="5BA757CD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</w:t>
            </w:r>
            <w:r w:rsidRPr="001B01D3">
              <w:rPr>
                <w:rFonts w:ascii="Menlo" w:hAnsi="Menlo" w:cs="Menlo"/>
                <w:color w:val="267F99"/>
              </w:rPr>
              <w:t>backend</w:t>
            </w:r>
            <w:r w:rsidRPr="001B01D3">
              <w:rPr>
                <w:rFonts w:ascii="Menlo" w:hAnsi="Menlo" w:cs="Menlo"/>
                <w:color w:val="3B3B3B"/>
              </w:rPr>
              <w:t xml:space="preserve"> </w:t>
            </w:r>
            <w:r w:rsidRPr="001B01D3">
              <w:rPr>
                <w:rFonts w:ascii="Menlo" w:hAnsi="Menlo" w:cs="Menlo"/>
                <w:color w:val="0070C1"/>
              </w:rPr>
              <w:t>"s3"</w:t>
            </w:r>
            <w:r w:rsidRPr="001B01D3">
              <w:rPr>
                <w:rFonts w:ascii="Menlo" w:hAnsi="Menlo" w:cs="Menlo"/>
                <w:color w:val="3B3B3B"/>
              </w:rPr>
              <w:t xml:space="preserve"> {</w:t>
            </w:r>
          </w:p>
          <w:p w14:paraId="3DE036FA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r w:rsidRPr="001B01D3">
              <w:rPr>
                <w:rFonts w:ascii="Menlo" w:hAnsi="Menlo" w:cs="Menlo"/>
                <w:color w:val="001080"/>
              </w:rPr>
              <w:t xml:space="preserve">bucket </w:t>
            </w:r>
            <w:r w:rsidRPr="001B01D3">
              <w:rPr>
                <w:rFonts w:ascii="Menlo" w:hAnsi="Menlo" w:cs="Menlo"/>
                <w:color w:val="000000"/>
              </w:rPr>
              <w:t>=</w:t>
            </w:r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A31515"/>
              </w:rPr>
              <w:t>"workspace-</w:t>
            </w:r>
            <w:proofErr w:type="spellStart"/>
            <w:r w:rsidRPr="001B01D3">
              <w:rPr>
                <w:rFonts w:ascii="Menlo" w:hAnsi="Menlo" w:cs="Menlo"/>
                <w:color w:val="A31515"/>
              </w:rPr>
              <w:t>statefiles</w:t>
            </w:r>
            <w:proofErr w:type="spellEnd"/>
            <w:r w:rsidRPr="001B01D3">
              <w:rPr>
                <w:rFonts w:ascii="Menlo" w:hAnsi="Menlo" w:cs="Menlo"/>
                <w:color w:val="A31515"/>
              </w:rPr>
              <w:t>"</w:t>
            </w:r>
            <w:r w:rsidRPr="001B01D3">
              <w:rPr>
                <w:rFonts w:ascii="Menlo" w:hAnsi="Menlo" w:cs="Menlo"/>
                <w:color w:val="3B3B3B"/>
              </w:rPr>
              <w:t xml:space="preserve"> </w:t>
            </w:r>
            <w:r w:rsidRPr="001B01D3">
              <w:rPr>
                <w:rFonts w:ascii="Menlo" w:hAnsi="Menlo" w:cs="Menlo"/>
                <w:color w:val="008000"/>
              </w:rPr>
              <w:t>#bucketname</w:t>
            </w:r>
          </w:p>
          <w:p w14:paraId="5DA9F70D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r w:rsidRPr="001B01D3">
              <w:rPr>
                <w:rFonts w:ascii="Menlo" w:hAnsi="Menlo" w:cs="Menlo"/>
                <w:color w:val="001080"/>
              </w:rPr>
              <w:t xml:space="preserve">key </w:t>
            </w:r>
            <w:r w:rsidRPr="001B01D3">
              <w:rPr>
                <w:rFonts w:ascii="Menlo" w:hAnsi="Menlo" w:cs="Menlo"/>
                <w:color w:val="000000"/>
              </w:rPr>
              <w:t>=</w:t>
            </w:r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1B01D3">
              <w:rPr>
                <w:rFonts w:ascii="Menlo" w:hAnsi="Menlo" w:cs="Menlo"/>
                <w:color w:val="A31515"/>
              </w:rPr>
              <w:t>statefile</w:t>
            </w:r>
            <w:proofErr w:type="spellEnd"/>
            <w:r w:rsidRPr="001B01D3">
              <w:rPr>
                <w:rFonts w:ascii="Menlo" w:hAnsi="Menlo" w:cs="Menlo"/>
                <w:color w:val="A31515"/>
              </w:rPr>
              <w:t>"</w:t>
            </w:r>
            <w:r w:rsidRPr="001B01D3">
              <w:rPr>
                <w:rFonts w:ascii="Menlo" w:hAnsi="Menlo" w:cs="Menlo"/>
                <w:color w:val="3B3B3B"/>
              </w:rPr>
              <w:t xml:space="preserve"> </w:t>
            </w:r>
            <w:r w:rsidRPr="001B01D3">
              <w:rPr>
                <w:rFonts w:ascii="Menlo" w:hAnsi="Menlo" w:cs="Menlo"/>
                <w:color w:val="008000"/>
              </w:rPr>
              <w:t>#path</w:t>
            </w:r>
          </w:p>
          <w:p w14:paraId="5C778C95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r w:rsidRPr="001B01D3">
              <w:rPr>
                <w:rFonts w:ascii="Menlo" w:hAnsi="Menlo" w:cs="Menlo"/>
                <w:color w:val="001080"/>
              </w:rPr>
              <w:t xml:space="preserve">region </w:t>
            </w:r>
            <w:r w:rsidRPr="001B01D3">
              <w:rPr>
                <w:rFonts w:ascii="Menlo" w:hAnsi="Menlo" w:cs="Menlo"/>
                <w:color w:val="000000"/>
              </w:rPr>
              <w:t>=</w:t>
            </w:r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A31515"/>
              </w:rPr>
              <w:t>"ap-south-1"</w:t>
            </w:r>
          </w:p>
          <w:p w14:paraId="71590851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r w:rsidRPr="001B01D3">
              <w:rPr>
                <w:rFonts w:ascii="Menlo" w:hAnsi="Menlo" w:cs="Menlo"/>
                <w:color w:val="008000"/>
              </w:rPr>
              <w:t xml:space="preserve"># </w:t>
            </w:r>
            <w:proofErr w:type="spellStart"/>
            <w:r w:rsidRPr="001B01D3">
              <w:rPr>
                <w:rFonts w:ascii="Menlo" w:hAnsi="Menlo" w:cs="Menlo"/>
                <w:color w:val="008000"/>
              </w:rPr>
              <w:t>dynamodb_table</w:t>
            </w:r>
            <w:proofErr w:type="spellEnd"/>
            <w:r w:rsidRPr="001B01D3">
              <w:rPr>
                <w:rFonts w:ascii="Menlo" w:hAnsi="Menlo" w:cs="Menlo"/>
                <w:color w:val="008000"/>
              </w:rPr>
              <w:t xml:space="preserve"> = "</w:t>
            </w:r>
            <w:proofErr w:type="spellStart"/>
            <w:r w:rsidRPr="001B01D3">
              <w:rPr>
                <w:rFonts w:ascii="Menlo" w:hAnsi="Menlo" w:cs="Menlo"/>
                <w:color w:val="008000"/>
              </w:rPr>
              <w:t>terraform_state_lock_file</w:t>
            </w:r>
            <w:proofErr w:type="spellEnd"/>
            <w:r w:rsidRPr="001B01D3">
              <w:rPr>
                <w:rFonts w:ascii="Menlo" w:hAnsi="Menlo" w:cs="Menlo"/>
                <w:color w:val="008000"/>
              </w:rPr>
              <w:t>"</w:t>
            </w:r>
          </w:p>
          <w:p w14:paraId="7FA1039B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1B01D3">
              <w:rPr>
                <w:rFonts w:ascii="Menlo" w:hAnsi="Menlo" w:cs="Menlo"/>
                <w:color w:val="001080"/>
              </w:rPr>
              <w:t>use_lockfile</w:t>
            </w:r>
            <w:proofErr w:type="spellEnd"/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000000"/>
              </w:rPr>
              <w:t>=</w:t>
            </w:r>
            <w:r w:rsidRPr="001B01D3">
              <w:rPr>
                <w:rFonts w:ascii="Menlo" w:hAnsi="Menlo" w:cs="Menlo"/>
                <w:color w:val="001080"/>
              </w:rPr>
              <w:t xml:space="preserve"> </w:t>
            </w:r>
            <w:r w:rsidRPr="001B01D3">
              <w:rPr>
                <w:rFonts w:ascii="Menlo" w:hAnsi="Menlo" w:cs="Menlo"/>
                <w:color w:val="AF00DB"/>
              </w:rPr>
              <w:t>true</w:t>
            </w:r>
          </w:p>
          <w:p w14:paraId="5F145EFF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 xml:space="preserve">  }</w:t>
            </w:r>
          </w:p>
          <w:p w14:paraId="2B8D490F" w14:textId="77777777" w:rsidR="001B01D3" w:rsidRPr="001B01D3" w:rsidRDefault="001B01D3" w:rsidP="001B01D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1B01D3">
              <w:rPr>
                <w:rFonts w:ascii="Menlo" w:hAnsi="Menlo" w:cs="Menlo"/>
                <w:color w:val="3B3B3B"/>
              </w:rPr>
              <w:t>}</w:t>
            </w:r>
          </w:p>
          <w:p w14:paraId="3DDD44DB" w14:textId="3A53BEE9" w:rsidR="001B01D3" w:rsidRPr="001B01D3" w:rsidRDefault="001B01D3" w:rsidP="0040393A">
            <w:pPr>
              <w:rPr>
                <w:lang w:val="en-US"/>
              </w:rPr>
            </w:pPr>
          </w:p>
        </w:tc>
      </w:tr>
    </w:tbl>
    <w:p w14:paraId="26A52039" w14:textId="77777777" w:rsidR="001B01D3" w:rsidRPr="0040393A" w:rsidRDefault="001B01D3" w:rsidP="0040393A">
      <w:pPr>
        <w:ind w:left="1080"/>
        <w:rPr>
          <w:lang w:val="en-US"/>
        </w:rPr>
      </w:pPr>
    </w:p>
    <w:sectPr w:rsidR="001B01D3" w:rsidRPr="004039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138CE"/>
    <w:multiLevelType w:val="hybridMultilevel"/>
    <w:tmpl w:val="2382B8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437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FCB"/>
    <w:rsid w:val="001B01D3"/>
    <w:rsid w:val="0040393A"/>
    <w:rsid w:val="00540421"/>
    <w:rsid w:val="00734480"/>
    <w:rsid w:val="007C16F6"/>
    <w:rsid w:val="00C2425B"/>
    <w:rsid w:val="00C62E87"/>
    <w:rsid w:val="00D93FCB"/>
    <w:rsid w:val="00E10AC9"/>
    <w:rsid w:val="00E511FE"/>
    <w:rsid w:val="00EE6ACB"/>
    <w:rsid w:val="00EF67CC"/>
    <w:rsid w:val="00F9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E08A1E"/>
  <w15:chartTrackingRefBased/>
  <w15:docId w15:val="{6AACC532-8EC6-8E43-8385-E3B8A842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ACB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3F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F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F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F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F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FC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FC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FC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FC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F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F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F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F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F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F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F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F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F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FC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F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F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F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F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F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F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F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F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F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FC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F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242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2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9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developer.hashicorp.com/terraform/language/backend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4</cp:revision>
  <dcterms:created xsi:type="dcterms:W3CDTF">2025-03-05T10:47:00Z</dcterms:created>
  <dcterms:modified xsi:type="dcterms:W3CDTF">2025-03-06T04:06:00Z</dcterms:modified>
</cp:coreProperties>
</file>