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96"/>
        <w:tblW w:w="10130" w:type="dxa"/>
        <w:tblLook w:val="04A0" w:firstRow="1" w:lastRow="0" w:firstColumn="1" w:lastColumn="0" w:noHBand="0" w:noVBand="1"/>
      </w:tblPr>
      <w:tblGrid>
        <w:gridCol w:w="3505"/>
        <w:gridCol w:w="1440"/>
        <w:gridCol w:w="1260"/>
        <w:gridCol w:w="1350"/>
        <w:gridCol w:w="2575"/>
      </w:tblGrid>
      <w:tr w:rsidR="00756053" w14:paraId="0C7CB878" w14:textId="77777777" w:rsidTr="00756053">
        <w:trPr>
          <w:trHeight w:val="466"/>
        </w:trPr>
        <w:tc>
          <w:tcPr>
            <w:tcW w:w="3505" w:type="dxa"/>
          </w:tcPr>
          <w:p w14:paraId="023CDED0" w14:textId="69CD4E44" w:rsidR="00756053" w:rsidRPr="00756053" w:rsidRDefault="00756053" w:rsidP="00756053">
            <w:pPr>
              <w:tabs>
                <w:tab w:val="center" w:pos="1644"/>
              </w:tabs>
              <w:rPr>
                <w:b/>
                <w:bCs/>
              </w:rPr>
            </w:pPr>
            <w:r w:rsidRPr="00756053">
              <w:rPr>
                <w:b/>
                <w:bCs/>
              </w:rPr>
              <w:t>Model</w:t>
            </w:r>
            <w:r w:rsidRPr="00756053">
              <w:rPr>
                <w:b/>
                <w:bCs/>
              </w:rPr>
              <w:tab/>
            </w:r>
          </w:p>
        </w:tc>
        <w:tc>
          <w:tcPr>
            <w:tcW w:w="1440" w:type="dxa"/>
          </w:tcPr>
          <w:p w14:paraId="743C71C7" w14:textId="25B90184" w:rsidR="00756053" w:rsidRPr="00756053" w:rsidRDefault="00756053" w:rsidP="00756053">
            <w:pPr>
              <w:rPr>
                <w:b/>
                <w:bCs/>
              </w:rPr>
            </w:pPr>
            <w:r w:rsidRPr="00756053">
              <w:rPr>
                <w:b/>
                <w:bCs/>
              </w:rPr>
              <w:t xml:space="preserve">  </w:t>
            </w:r>
            <w:r w:rsidRPr="00756053">
              <w:rPr>
                <w:b/>
                <w:bCs/>
              </w:rPr>
              <w:t>Precision</w:t>
            </w:r>
          </w:p>
        </w:tc>
        <w:tc>
          <w:tcPr>
            <w:tcW w:w="1260" w:type="dxa"/>
          </w:tcPr>
          <w:p w14:paraId="4DE5E38B" w14:textId="0F166695" w:rsidR="00756053" w:rsidRPr="00756053" w:rsidRDefault="00756053" w:rsidP="00756053">
            <w:pPr>
              <w:rPr>
                <w:b/>
                <w:bCs/>
              </w:rPr>
            </w:pPr>
            <w:r w:rsidRPr="00756053">
              <w:rPr>
                <w:b/>
                <w:bCs/>
              </w:rPr>
              <w:t>Recall</w:t>
            </w:r>
          </w:p>
        </w:tc>
        <w:tc>
          <w:tcPr>
            <w:tcW w:w="1350" w:type="dxa"/>
          </w:tcPr>
          <w:p w14:paraId="07572CD5" w14:textId="7F17B773" w:rsidR="00756053" w:rsidRPr="00756053" w:rsidRDefault="00756053" w:rsidP="00756053">
            <w:pPr>
              <w:rPr>
                <w:b/>
                <w:bCs/>
              </w:rPr>
            </w:pPr>
            <w:r w:rsidRPr="00756053">
              <w:rPr>
                <w:b/>
                <w:bCs/>
              </w:rPr>
              <w:t>F1-Score</w:t>
            </w:r>
          </w:p>
        </w:tc>
        <w:tc>
          <w:tcPr>
            <w:tcW w:w="2575" w:type="dxa"/>
          </w:tcPr>
          <w:p w14:paraId="365F98FB" w14:textId="21C1E139" w:rsidR="00756053" w:rsidRPr="00756053" w:rsidRDefault="00756053" w:rsidP="00756053">
            <w:pPr>
              <w:rPr>
                <w:b/>
                <w:bCs/>
              </w:rPr>
            </w:pPr>
            <w:r w:rsidRPr="00756053">
              <w:rPr>
                <w:b/>
                <w:bCs/>
              </w:rPr>
              <w:t>Overall Accuracy</w:t>
            </w:r>
          </w:p>
        </w:tc>
      </w:tr>
      <w:tr w:rsidR="00756053" w14:paraId="7C89934A" w14:textId="77777777" w:rsidTr="00756053">
        <w:trPr>
          <w:trHeight w:val="466"/>
        </w:trPr>
        <w:tc>
          <w:tcPr>
            <w:tcW w:w="3505" w:type="dxa"/>
          </w:tcPr>
          <w:p w14:paraId="27BD7A8F" w14:textId="348CC032" w:rsidR="00756053" w:rsidRDefault="00756053" w:rsidP="00756053">
            <w:r>
              <w:t>Logistic Regression</w:t>
            </w:r>
          </w:p>
        </w:tc>
        <w:tc>
          <w:tcPr>
            <w:tcW w:w="1440" w:type="dxa"/>
          </w:tcPr>
          <w:p w14:paraId="2B1384CF" w14:textId="65D8A4B9" w:rsidR="00756053" w:rsidRDefault="00756053" w:rsidP="00756053">
            <w:r>
              <w:t xml:space="preserve">  0.81</w:t>
            </w:r>
          </w:p>
        </w:tc>
        <w:tc>
          <w:tcPr>
            <w:tcW w:w="1260" w:type="dxa"/>
          </w:tcPr>
          <w:p w14:paraId="26DAD045" w14:textId="67888E8E" w:rsidR="00756053" w:rsidRDefault="00756053" w:rsidP="00756053">
            <w:r>
              <w:t>0.93</w:t>
            </w:r>
          </w:p>
        </w:tc>
        <w:tc>
          <w:tcPr>
            <w:tcW w:w="1350" w:type="dxa"/>
          </w:tcPr>
          <w:p w14:paraId="33749D17" w14:textId="7E00E117" w:rsidR="00756053" w:rsidRDefault="00756053" w:rsidP="00756053">
            <w:r>
              <w:t>0.86</w:t>
            </w:r>
          </w:p>
        </w:tc>
        <w:tc>
          <w:tcPr>
            <w:tcW w:w="2575" w:type="dxa"/>
          </w:tcPr>
          <w:p w14:paraId="1BBB53C6" w14:textId="41764EB8" w:rsidR="00756053" w:rsidRDefault="00756053" w:rsidP="00756053">
            <w:r>
              <w:t>0.873</w:t>
            </w:r>
          </w:p>
        </w:tc>
      </w:tr>
      <w:tr w:rsidR="00756053" w14:paraId="786EC2F7" w14:textId="77777777" w:rsidTr="00756053">
        <w:trPr>
          <w:trHeight w:val="466"/>
        </w:trPr>
        <w:tc>
          <w:tcPr>
            <w:tcW w:w="3505" w:type="dxa"/>
          </w:tcPr>
          <w:p w14:paraId="44E47F36" w14:textId="46E3F857" w:rsidR="00756053" w:rsidRDefault="00756053" w:rsidP="00756053">
            <w:r>
              <w:t>Support Vector Machines</w:t>
            </w:r>
          </w:p>
        </w:tc>
        <w:tc>
          <w:tcPr>
            <w:tcW w:w="1440" w:type="dxa"/>
          </w:tcPr>
          <w:p w14:paraId="0CF101BA" w14:textId="0BBCE0FF" w:rsidR="00756053" w:rsidRDefault="00756053" w:rsidP="00756053">
            <w:r>
              <w:t xml:space="preserve">  0.89</w:t>
            </w:r>
          </w:p>
        </w:tc>
        <w:tc>
          <w:tcPr>
            <w:tcW w:w="1260" w:type="dxa"/>
          </w:tcPr>
          <w:p w14:paraId="14DBFE83" w14:textId="189E326C" w:rsidR="00756053" w:rsidRDefault="00756053" w:rsidP="00756053">
            <w:r>
              <w:t>0.95</w:t>
            </w:r>
          </w:p>
        </w:tc>
        <w:tc>
          <w:tcPr>
            <w:tcW w:w="1350" w:type="dxa"/>
          </w:tcPr>
          <w:p w14:paraId="56BF9512" w14:textId="2CB5E3C1" w:rsidR="00756053" w:rsidRDefault="00756053" w:rsidP="00756053">
            <w:r>
              <w:t>0.92</w:t>
            </w:r>
          </w:p>
        </w:tc>
        <w:tc>
          <w:tcPr>
            <w:tcW w:w="2575" w:type="dxa"/>
          </w:tcPr>
          <w:p w14:paraId="0EC6B732" w14:textId="76E6C9F8" w:rsidR="00756053" w:rsidRDefault="00756053" w:rsidP="00756053">
            <w:r>
              <w:t>0.928</w:t>
            </w:r>
          </w:p>
        </w:tc>
      </w:tr>
      <w:tr w:rsidR="00756053" w14:paraId="0245B23D" w14:textId="77777777" w:rsidTr="00756053">
        <w:trPr>
          <w:trHeight w:val="466"/>
        </w:trPr>
        <w:tc>
          <w:tcPr>
            <w:tcW w:w="3505" w:type="dxa"/>
          </w:tcPr>
          <w:p w14:paraId="4C3A7AB6" w14:textId="59E30123" w:rsidR="00756053" w:rsidRDefault="00756053" w:rsidP="00756053">
            <w:r>
              <w:t>Decision Tree</w:t>
            </w:r>
          </w:p>
        </w:tc>
        <w:tc>
          <w:tcPr>
            <w:tcW w:w="1440" w:type="dxa"/>
          </w:tcPr>
          <w:p w14:paraId="7A82710E" w14:textId="52F66B0E" w:rsidR="00756053" w:rsidRDefault="00756053" w:rsidP="00756053">
            <w:r>
              <w:t xml:space="preserve">  0.8</w:t>
            </w:r>
            <w:r w:rsidR="00970F77">
              <w:t>2</w:t>
            </w:r>
          </w:p>
        </w:tc>
        <w:tc>
          <w:tcPr>
            <w:tcW w:w="1260" w:type="dxa"/>
          </w:tcPr>
          <w:p w14:paraId="79381739" w14:textId="7A7F2A9C" w:rsidR="00756053" w:rsidRDefault="00756053" w:rsidP="00756053">
            <w:r>
              <w:t>0.</w:t>
            </w:r>
            <w:r w:rsidR="00970F77">
              <w:t>86</w:t>
            </w:r>
          </w:p>
        </w:tc>
        <w:tc>
          <w:tcPr>
            <w:tcW w:w="1350" w:type="dxa"/>
          </w:tcPr>
          <w:p w14:paraId="77DFF08C" w14:textId="410C9951" w:rsidR="00756053" w:rsidRDefault="00756053" w:rsidP="00756053">
            <w:r>
              <w:t>0.8</w:t>
            </w:r>
            <w:r w:rsidR="00970F77">
              <w:t>4</w:t>
            </w:r>
          </w:p>
        </w:tc>
        <w:tc>
          <w:tcPr>
            <w:tcW w:w="2575" w:type="dxa"/>
          </w:tcPr>
          <w:p w14:paraId="651C1B06" w14:textId="7F3668B9" w:rsidR="00756053" w:rsidRDefault="00970F77" w:rsidP="00756053">
            <w:r>
              <w:t>0.856</w:t>
            </w:r>
          </w:p>
        </w:tc>
      </w:tr>
      <w:tr w:rsidR="00756053" w14:paraId="1F080695" w14:textId="77777777" w:rsidTr="00756053">
        <w:trPr>
          <w:trHeight w:val="466"/>
        </w:trPr>
        <w:tc>
          <w:tcPr>
            <w:tcW w:w="3505" w:type="dxa"/>
          </w:tcPr>
          <w:p w14:paraId="46D387B4" w14:textId="485B9F43" w:rsidR="00756053" w:rsidRDefault="00756053" w:rsidP="00756053">
            <w:r>
              <w:t>Random Forest</w:t>
            </w:r>
          </w:p>
        </w:tc>
        <w:tc>
          <w:tcPr>
            <w:tcW w:w="1440" w:type="dxa"/>
          </w:tcPr>
          <w:p w14:paraId="3C09F16A" w14:textId="259BD066" w:rsidR="00756053" w:rsidRDefault="00756053" w:rsidP="00756053">
            <w:r>
              <w:t xml:space="preserve">  0.9</w:t>
            </w:r>
            <w:r w:rsidR="00970F77">
              <w:t>6</w:t>
            </w:r>
          </w:p>
        </w:tc>
        <w:tc>
          <w:tcPr>
            <w:tcW w:w="1260" w:type="dxa"/>
          </w:tcPr>
          <w:p w14:paraId="647F4500" w14:textId="5D7459BD" w:rsidR="00756053" w:rsidRDefault="00756053" w:rsidP="00756053">
            <w:r>
              <w:t>0.9</w:t>
            </w:r>
            <w:r w:rsidR="00970F77">
              <w:t>5</w:t>
            </w:r>
          </w:p>
        </w:tc>
        <w:tc>
          <w:tcPr>
            <w:tcW w:w="1350" w:type="dxa"/>
          </w:tcPr>
          <w:p w14:paraId="0186F482" w14:textId="0E26EFF3" w:rsidR="00756053" w:rsidRDefault="00756053" w:rsidP="00756053">
            <w:r>
              <w:t>0.96</w:t>
            </w:r>
          </w:p>
        </w:tc>
        <w:tc>
          <w:tcPr>
            <w:tcW w:w="2575" w:type="dxa"/>
          </w:tcPr>
          <w:p w14:paraId="315EDB18" w14:textId="6B79F9F0" w:rsidR="00756053" w:rsidRDefault="00756053" w:rsidP="00756053">
            <w:r>
              <w:t>0.962</w:t>
            </w:r>
          </w:p>
        </w:tc>
      </w:tr>
    </w:tbl>
    <w:p w14:paraId="327CEE41" w14:textId="3E718AD0" w:rsidR="002D7E6C" w:rsidRDefault="00756053">
      <w:r>
        <w:t>Performance Metrics of Minority Class (Fertile)</w:t>
      </w:r>
      <w:r w:rsidR="00970F77">
        <w:t xml:space="preserve"> over test data</w:t>
      </w:r>
      <w:r>
        <w:t xml:space="preserve"> using 10-Fold Cross Validation:</w:t>
      </w:r>
    </w:p>
    <w:sectPr w:rsidR="002D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53"/>
    <w:rsid w:val="002D7E6C"/>
    <w:rsid w:val="00403ECC"/>
    <w:rsid w:val="00501B48"/>
    <w:rsid w:val="00756053"/>
    <w:rsid w:val="007B7E43"/>
    <w:rsid w:val="00970F77"/>
    <w:rsid w:val="00A93382"/>
    <w:rsid w:val="00BC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A7578"/>
  <w15:chartTrackingRefBased/>
  <w15:docId w15:val="{699C653A-5966-1E42-A48F-5A52CB5B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0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0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0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0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0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0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0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0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Popuri, Sai Phani Ram</dc:creator>
  <cp:keywords/>
  <dc:description/>
  <cp:lastModifiedBy>Popuri, Sai Phani Ram</cp:lastModifiedBy>
  <cp:revision>1</cp:revision>
  <dcterms:created xsi:type="dcterms:W3CDTF">2024-05-07T04:48:00Z</dcterms:created>
  <dcterms:modified xsi:type="dcterms:W3CDTF">2024-05-07T05:01:00Z</dcterms:modified>
</cp:coreProperties>
</file>