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11B58" w:rsidRPr="0043402A" w:rsidRDefault="00FB4F09">
      <w:pPr>
        <w:pStyle w:val="Heading1"/>
        <w:keepNext w:val="0"/>
        <w:keepLines w:val="0"/>
        <w:spacing w:before="480"/>
        <w:jc w:val="center"/>
        <w:rPr>
          <w:rFonts w:ascii="Times New Roman" w:hAnsi="Times New Roman" w:cs="Times New Roman"/>
          <w:b/>
          <w:sz w:val="24"/>
          <w:szCs w:val="24"/>
        </w:rPr>
      </w:pPr>
      <w:bookmarkStart w:id="0" w:name="_d837w1x6w0rp" w:colFirst="0" w:colLast="0"/>
      <w:bookmarkEnd w:id="0"/>
      <w:r w:rsidRPr="0043402A">
        <w:rPr>
          <w:rFonts w:ascii="Times New Roman" w:hAnsi="Times New Roman" w:cs="Times New Roman"/>
          <w:b/>
          <w:sz w:val="24"/>
          <w:szCs w:val="24"/>
        </w:rPr>
        <w:t xml:space="preserve">Functional &amp; Performance Testing </w:t>
      </w:r>
    </w:p>
    <w:p w:rsidR="00711B58" w:rsidRPr="0043402A" w:rsidRDefault="00FB4F09">
      <w:pPr>
        <w:spacing w:line="259" w:lineRule="auto"/>
        <w:jc w:val="center"/>
        <w:rPr>
          <w:rFonts w:ascii="Times New Roman" w:eastAsia="Calibri" w:hAnsi="Times New Roman" w:cs="Times New Roman"/>
          <w:b/>
          <w:sz w:val="24"/>
          <w:szCs w:val="24"/>
        </w:rPr>
      </w:pPr>
      <w:r w:rsidRPr="0043402A">
        <w:rPr>
          <w:rFonts w:ascii="Times New Roman" w:eastAsia="Calibri" w:hAnsi="Times New Roman" w:cs="Times New Roman"/>
          <w:b/>
          <w:sz w:val="24"/>
          <w:szCs w:val="24"/>
        </w:rPr>
        <w:t>Model Performance Test</w:t>
      </w:r>
    </w:p>
    <w:p w:rsidR="00711B58" w:rsidRPr="0043402A" w:rsidRDefault="00711B58">
      <w:pPr>
        <w:spacing w:line="259" w:lineRule="auto"/>
        <w:jc w:val="center"/>
        <w:rPr>
          <w:rFonts w:ascii="Times New Roman" w:eastAsia="Calibri" w:hAnsi="Times New Roman" w:cs="Times New Roman"/>
          <w:b/>
        </w:rPr>
      </w:pPr>
    </w:p>
    <w:tbl>
      <w:tblPr>
        <w:tblW w:w="90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>
      <w:tblGrid>
        <w:gridCol w:w="4508"/>
        <w:gridCol w:w="4507"/>
      </w:tblGrid>
      <w:tr w:rsidR="0043402A" w:rsidRPr="0043402A"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43402A" w:rsidRPr="0043402A" w:rsidRDefault="0043402A" w:rsidP="0043402A">
            <w:pPr>
              <w:rPr>
                <w:rFonts w:ascii="Times New Roman" w:hAnsi="Times New Roman" w:cs="Times New Roman"/>
                <w:lang w:val="en-IN"/>
              </w:rPr>
            </w:pPr>
            <w:r w:rsidRPr="0043402A">
              <w:rPr>
                <w:rFonts w:ascii="Times New Roman" w:hAnsi="Times New Roman" w:cs="Times New Roman"/>
                <w:lang w:val="en-IN"/>
              </w:rPr>
              <w:t>Date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43402A" w:rsidRPr="0043402A" w:rsidRDefault="00FB4F09" w:rsidP="0043402A">
            <w:pPr>
              <w:rPr>
                <w:rFonts w:ascii="Times New Roman" w:hAnsi="Times New Roman" w:cs="Times New Roman"/>
                <w:lang w:val="en-IN"/>
              </w:rPr>
            </w:pPr>
            <w:r>
              <w:rPr>
                <w:rFonts w:ascii="Times New Roman" w:hAnsi="Times New Roman" w:cs="Times New Roman"/>
                <w:lang w:val="en-IN"/>
              </w:rPr>
              <w:t>21</w:t>
            </w:r>
            <w:r w:rsidR="0043402A" w:rsidRPr="0043402A">
              <w:rPr>
                <w:rFonts w:ascii="Times New Roman" w:hAnsi="Times New Roman" w:cs="Times New Roman"/>
                <w:lang w:val="en-IN"/>
              </w:rPr>
              <w:t xml:space="preserve"> February 2026</w:t>
            </w:r>
          </w:p>
        </w:tc>
      </w:tr>
      <w:tr w:rsidR="0043402A" w:rsidRPr="0043402A"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43402A" w:rsidRPr="0043402A" w:rsidRDefault="0043402A" w:rsidP="0043402A">
            <w:pPr>
              <w:rPr>
                <w:rFonts w:ascii="Times New Roman" w:hAnsi="Times New Roman" w:cs="Times New Roman"/>
                <w:lang w:val="en-IN"/>
              </w:rPr>
            </w:pPr>
            <w:r w:rsidRPr="0043402A">
              <w:rPr>
                <w:rFonts w:ascii="Times New Roman" w:hAnsi="Times New Roman" w:cs="Times New Roman"/>
                <w:lang w:val="en-IN"/>
              </w:rPr>
              <w:t>Team ID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43402A" w:rsidRPr="0043402A" w:rsidRDefault="00FB4F09" w:rsidP="0043402A">
            <w:pPr>
              <w:rPr>
                <w:rFonts w:ascii="Times New Roman" w:hAnsi="Times New Roman" w:cs="Times New Roman"/>
                <w:lang w:val="en-IN"/>
              </w:rPr>
            </w:pPr>
            <w:r>
              <w:rPr>
                <w:rFonts w:ascii="Times New Roman" w:hAnsi="Times New Roman" w:cs="Times New Roman"/>
              </w:rPr>
              <w:t>LTVIP2026TMIDS76405</w:t>
            </w:r>
          </w:p>
        </w:tc>
      </w:tr>
      <w:tr w:rsidR="0043402A" w:rsidRPr="0043402A"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43402A" w:rsidRPr="0043402A" w:rsidRDefault="0043402A" w:rsidP="0043402A">
            <w:pPr>
              <w:rPr>
                <w:rFonts w:ascii="Times New Roman" w:hAnsi="Times New Roman" w:cs="Times New Roman"/>
                <w:lang w:val="en-IN"/>
              </w:rPr>
            </w:pPr>
            <w:r w:rsidRPr="0043402A">
              <w:rPr>
                <w:rFonts w:ascii="Times New Roman" w:hAnsi="Times New Roman" w:cs="Times New Roman"/>
                <w:lang w:val="en-IN"/>
              </w:rPr>
              <w:t>Project Name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43402A" w:rsidRPr="0043402A" w:rsidRDefault="00FB4F09" w:rsidP="0043402A">
            <w:pPr>
              <w:rPr>
                <w:rFonts w:ascii="Times New Roman" w:hAnsi="Times New Roman" w:cs="Times New Roman"/>
                <w:lang w:val="en-IN"/>
              </w:rPr>
            </w:pPr>
            <w:proofErr w:type="spellStart"/>
            <w:r w:rsidRPr="00EF2B89">
              <w:rPr>
                <w:rFonts w:ascii="Times New Roman" w:hAnsi="Times New Roman" w:cs="Times New Roman"/>
              </w:rPr>
              <w:t>S</w:t>
            </w:r>
            <w:r>
              <w:rPr>
                <w:rFonts w:ascii="Times New Roman" w:hAnsi="Times New Roman" w:cs="Times New Roman"/>
              </w:rPr>
              <w:t>hopez</w:t>
            </w:r>
            <w:proofErr w:type="spellEnd"/>
            <w:r>
              <w:rPr>
                <w:rFonts w:ascii="Times New Roman" w:hAnsi="Times New Roman" w:cs="Times New Roman"/>
              </w:rPr>
              <w:t>-one stop shop for Online Products</w:t>
            </w:r>
          </w:p>
        </w:tc>
      </w:tr>
      <w:tr w:rsidR="0043402A" w:rsidRPr="0043402A"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43402A" w:rsidRPr="0043402A" w:rsidRDefault="0043402A" w:rsidP="0043402A">
            <w:pPr>
              <w:rPr>
                <w:rFonts w:ascii="Times New Roman" w:hAnsi="Times New Roman" w:cs="Times New Roman"/>
                <w:lang w:val="en-IN"/>
              </w:rPr>
            </w:pPr>
            <w:r w:rsidRPr="0043402A">
              <w:rPr>
                <w:rFonts w:ascii="Times New Roman" w:hAnsi="Times New Roman" w:cs="Times New Roman"/>
                <w:lang w:val="en-IN"/>
              </w:rPr>
              <w:t>Maximum Marks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43402A" w:rsidRPr="0043402A" w:rsidRDefault="0043402A" w:rsidP="0043402A">
            <w:pPr>
              <w:rPr>
                <w:rFonts w:ascii="Times New Roman" w:hAnsi="Times New Roman" w:cs="Times New Roman"/>
                <w:lang w:val="en-IN"/>
              </w:rPr>
            </w:pPr>
          </w:p>
        </w:tc>
      </w:tr>
    </w:tbl>
    <w:p w:rsidR="00711B58" w:rsidRDefault="00711B58">
      <w:pPr>
        <w:rPr>
          <w:rFonts w:ascii="Times New Roman" w:hAnsi="Times New Roman" w:cs="Times New Roman"/>
        </w:rPr>
      </w:pPr>
    </w:p>
    <w:p w:rsidR="00FB4F09" w:rsidRPr="00FB4F09" w:rsidRDefault="00FB4F09">
      <w:pPr>
        <w:rPr>
          <w:rFonts w:ascii="Times New Roman" w:eastAsia="Calibri" w:hAnsi="Times New Roman" w:cs="Times New Roman"/>
          <w:b/>
          <w:sz w:val="24"/>
          <w:szCs w:val="24"/>
        </w:rPr>
      </w:pPr>
    </w:p>
    <w:p w:rsidR="00FB4F09" w:rsidRPr="00FB4F09" w:rsidRDefault="00FB4F09" w:rsidP="00FB4F09">
      <w:pPr>
        <w:rPr>
          <w:rFonts w:ascii="Times New Roman" w:eastAsia="Calibri" w:hAnsi="Times New Roman" w:cs="Times New Roman"/>
          <w:b/>
          <w:sz w:val="24"/>
          <w:szCs w:val="24"/>
        </w:rPr>
      </w:pPr>
      <w:bookmarkStart w:id="1" w:name="_35ti2rx0yahx" w:colFirst="0" w:colLast="0"/>
      <w:bookmarkEnd w:id="1"/>
      <w:r w:rsidRPr="00FB4F09">
        <w:rPr>
          <w:rFonts w:ascii="Times New Roman" w:eastAsia="Calibri" w:hAnsi="Times New Roman" w:cs="Times New Roman"/>
          <w:b/>
          <w:sz w:val="24"/>
          <w:szCs w:val="24"/>
        </w:rPr>
        <w:t>Test Scenarios &amp; Results</w:t>
      </w:r>
    </w:p>
    <w:p w:rsidR="00FB4F09" w:rsidRPr="00FB4F09" w:rsidRDefault="00FB4F09" w:rsidP="00FB4F09">
      <w:pPr>
        <w:rPr>
          <w:rFonts w:ascii="Times New Roman" w:eastAsia="Calibri" w:hAnsi="Times New Roman" w:cs="Times New Roman"/>
          <w:b/>
          <w:sz w:val="24"/>
          <w:szCs w:val="24"/>
        </w:rPr>
      </w:pPr>
    </w:p>
    <w:p w:rsidR="00FB4F09" w:rsidRPr="00FB4F09" w:rsidRDefault="00FB4F09" w:rsidP="00FB4F09">
      <w:pPr>
        <w:rPr>
          <w:rFonts w:ascii="Times New Roman" w:eastAsia="Calibri" w:hAnsi="Times New Roman" w:cs="Times New Roman"/>
          <w:b/>
          <w:sz w:val="24"/>
          <w:szCs w:val="24"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739"/>
        <w:gridCol w:w="1547"/>
        <w:gridCol w:w="2226"/>
        <w:gridCol w:w="2034"/>
        <w:gridCol w:w="1908"/>
        <w:gridCol w:w="1016"/>
      </w:tblGrid>
      <w:tr w:rsidR="00FB4F09" w:rsidRPr="00FB4F09" w:rsidTr="00CC1E6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B4F09" w:rsidRPr="00FB4F09" w:rsidRDefault="00FB4F09" w:rsidP="00CC1E6E">
            <w:pPr>
              <w:spacing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FB4F09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Test Case ID</w:t>
            </w:r>
          </w:p>
        </w:tc>
        <w:tc>
          <w:tcPr>
            <w:tcW w:w="0" w:type="auto"/>
            <w:vAlign w:val="center"/>
            <w:hideMark/>
          </w:tcPr>
          <w:p w:rsidR="00FB4F09" w:rsidRPr="00FB4F09" w:rsidRDefault="00FB4F09" w:rsidP="00CC1E6E">
            <w:pPr>
              <w:spacing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FB4F09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Scenario (What to test)</w:t>
            </w:r>
          </w:p>
        </w:tc>
        <w:tc>
          <w:tcPr>
            <w:tcW w:w="0" w:type="auto"/>
            <w:vAlign w:val="center"/>
            <w:hideMark/>
          </w:tcPr>
          <w:p w:rsidR="00FB4F09" w:rsidRPr="00FB4F09" w:rsidRDefault="00FB4F09" w:rsidP="00CC1E6E">
            <w:pPr>
              <w:spacing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FB4F09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Test Steps (How to test)</w:t>
            </w:r>
          </w:p>
        </w:tc>
        <w:tc>
          <w:tcPr>
            <w:tcW w:w="0" w:type="auto"/>
            <w:vAlign w:val="center"/>
            <w:hideMark/>
          </w:tcPr>
          <w:p w:rsidR="00FB4F09" w:rsidRPr="00FB4F09" w:rsidRDefault="00FB4F09" w:rsidP="00CC1E6E">
            <w:pPr>
              <w:spacing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FB4F09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Expected Result</w:t>
            </w:r>
          </w:p>
        </w:tc>
        <w:tc>
          <w:tcPr>
            <w:tcW w:w="0" w:type="auto"/>
            <w:vAlign w:val="center"/>
            <w:hideMark/>
          </w:tcPr>
          <w:p w:rsidR="00FB4F09" w:rsidRPr="00FB4F09" w:rsidRDefault="00FB4F09" w:rsidP="00CC1E6E">
            <w:pPr>
              <w:spacing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FB4F09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Actual Result</w:t>
            </w:r>
          </w:p>
        </w:tc>
        <w:tc>
          <w:tcPr>
            <w:tcW w:w="0" w:type="auto"/>
            <w:vAlign w:val="center"/>
            <w:hideMark/>
          </w:tcPr>
          <w:p w:rsidR="00FB4F09" w:rsidRPr="00FB4F09" w:rsidRDefault="00FB4F09" w:rsidP="00CC1E6E">
            <w:pPr>
              <w:spacing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FB4F09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Pass/Fail</w:t>
            </w:r>
          </w:p>
        </w:tc>
      </w:tr>
      <w:tr w:rsidR="00FB4F09" w:rsidRPr="00FB4F09" w:rsidTr="00CC1E6E">
        <w:trPr>
          <w:tblCellSpacing w:w="15" w:type="dxa"/>
        </w:trPr>
        <w:tc>
          <w:tcPr>
            <w:tcW w:w="0" w:type="auto"/>
            <w:vAlign w:val="center"/>
            <w:hideMark/>
          </w:tcPr>
          <w:p w:rsidR="00FB4F09" w:rsidRPr="00FB4F09" w:rsidRDefault="00FB4F09" w:rsidP="00CC1E6E">
            <w:pPr>
              <w:spacing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FB4F09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FT-01</w:t>
            </w:r>
          </w:p>
        </w:tc>
        <w:tc>
          <w:tcPr>
            <w:tcW w:w="0" w:type="auto"/>
            <w:vAlign w:val="center"/>
            <w:hideMark/>
          </w:tcPr>
          <w:p w:rsidR="00FB4F09" w:rsidRPr="00FB4F09" w:rsidRDefault="00FB4F09" w:rsidP="00CC1E6E">
            <w:pPr>
              <w:spacing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FB4F09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User Registr</w:t>
            </w:r>
            <w:r w:rsidRPr="00FB4F09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a</w:t>
            </w:r>
            <w:r w:rsidRPr="00FB4F09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tion</w:t>
            </w:r>
          </w:p>
        </w:tc>
        <w:tc>
          <w:tcPr>
            <w:tcW w:w="0" w:type="auto"/>
            <w:vAlign w:val="center"/>
            <w:hideMark/>
          </w:tcPr>
          <w:p w:rsidR="00FB4F09" w:rsidRPr="00FB4F09" w:rsidRDefault="00FB4F09" w:rsidP="00CC1E6E">
            <w:pPr>
              <w:spacing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FB4F09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Enter valid &amp; invalid user details</w:t>
            </w:r>
          </w:p>
        </w:tc>
        <w:tc>
          <w:tcPr>
            <w:tcW w:w="0" w:type="auto"/>
            <w:vAlign w:val="center"/>
            <w:hideMark/>
          </w:tcPr>
          <w:p w:rsidR="00FB4F09" w:rsidRPr="00FB4F09" w:rsidRDefault="00FB4F09" w:rsidP="00CC1E6E">
            <w:pPr>
              <w:spacing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FB4F09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Valid registration succeeds; errors for invalid input</w:t>
            </w:r>
          </w:p>
        </w:tc>
        <w:tc>
          <w:tcPr>
            <w:tcW w:w="0" w:type="auto"/>
            <w:vAlign w:val="center"/>
            <w:hideMark/>
          </w:tcPr>
          <w:p w:rsidR="00FB4F09" w:rsidRPr="00FB4F09" w:rsidRDefault="00FB4F09" w:rsidP="00CC1E6E">
            <w:pPr>
              <w:spacing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FB4F09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Registration works correctly</w:t>
            </w:r>
          </w:p>
        </w:tc>
        <w:tc>
          <w:tcPr>
            <w:tcW w:w="0" w:type="auto"/>
            <w:vAlign w:val="center"/>
            <w:hideMark/>
          </w:tcPr>
          <w:p w:rsidR="00FB4F09" w:rsidRPr="00FB4F09" w:rsidRDefault="00FB4F09" w:rsidP="00CC1E6E">
            <w:pPr>
              <w:spacing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FB4F09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Pass</w:t>
            </w:r>
          </w:p>
        </w:tc>
      </w:tr>
      <w:tr w:rsidR="00FB4F09" w:rsidRPr="00FB4F09" w:rsidTr="00CC1E6E">
        <w:trPr>
          <w:tblCellSpacing w:w="15" w:type="dxa"/>
        </w:trPr>
        <w:tc>
          <w:tcPr>
            <w:tcW w:w="0" w:type="auto"/>
            <w:vAlign w:val="center"/>
            <w:hideMark/>
          </w:tcPr>
          <w:p w:rsidR="00FB4F09" w:rsidRPr="00FB4F09" w:rsidRDefault="00FB4F09" w:rsidP="00CC1E6E">
            <w:pPr>
              <w:spacing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FB4F09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FT-02</w:t>
            </w:r>
          </w:p>
        </w:tc>
        <w:tc>
          <w:tcPr>
            <w:tcW w:w="0" w:type="auto"/>
            <w:vAlign w:val="center"/>
            <w:hideMark/>
          </w:tcPr>
          <w:p w:rsidR="00FB4F09" w:rsidRPr="00FB4F09" w:rsidRDefault="00FB4F09" w:rsidP="00CC1E6E">
            <w:pPr>
              <w:spacing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FB4F09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User Login</w:t>
            </w:r>
          </w:p>
        </w:tc>
        <w:tc>
          <w:tcPr>
            <w:tcW w:w="0" w:type="auto"/>
            <w:vAlign w:val="center"/>
            <w:hideMark/>
          </w:tcPr>
          <w:p w:rsidR="00FB4F09" w:rsidRPr="00FB4F09" w:rsidRDefault="00FB4F09" w:rsidP="00CC1E6E">
            <w:pPr>
              <w:spacing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FB4F09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Enter correct &amp; i</w:t>
            </w:r>
            <w:r w:rsidRPr="00FB4F09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n</w:t>
            </w:r>
            <w:r w:rsidRPr="00FB4F09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correct credentials</w:t>
            </w:r>
          </w:p>
        </w:tc>
        <w:tc>
          <w:tcPr>
            <w:tcW w:w="0" w:type="auto"/>
            <w:vAlign w:val="center"/>
            <w:hideMark/>
          </w:tcPr>
          <w:p w:rsidR="00FB4F09" w:rsidRPr="00FB4F09" w:rsidRDefault="00FB4F09" w:rsidP="00CC1E6E">
            <w:pPr>
              <w:spacing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FB4F09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Login success for valid; error for invalid</w:t>
            </w:r>
          </w:p>
        </w:tc>
        <w:tc>
          <w:tcPr>
            <w:tcW w:w="0" w:type="auto"/>
            <w:vAlign w:val="center"/>
            <w:hideMark/>
          </w:tcPr>
          <w:p w:rsidR="00FB4F09" w:rsidRPr="00FB4F09" w:rsidRDefault="00FB4F09" w:rsidP="00CC1E6E">
            <w:pPr>
              <w:spacing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FB4F09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Authentication works</w:t>
            </w:r>
          </w:p>
        </w:tc>
        <w:tc>
          <w:tcPr>
            <w:tcW w:w="0" w:type="auto"/>
            <w:vAlign w:val="center"/>
            <w:hideMark/>
          </w:tcPr>
          <w:p w:rsidR="00FB4F09" w:rsidRPr="00FB4F09" w:rsidRDefault="00FB4F09" w:rsidP="00CC1E6E">
            <w:pPr>
              <w:spacing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FB4F09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Pass</w:t>
            </w:r>
          </w:p>
        </w:tc>
      </w:tr>
      <w:tr w:rsidR="00FB4F09" w:rsidRPr="00FB4F09" w:rsidTr="00CC1E6E">
        <w:trPr>
          <w:tblCellSpacing w:w="15" w:type="dxa"/>
        </w:trPr>
        <w:tc>
          <w:tcPr>
            <w:tcW w:w="0" w:type="auto"/>
            <w:vAlign w:val="center"/>
            <w:hideMark/>
          </w:tcPr>
          <w:p w:rsidR="00FB4F09" w:rsidRPr="00FB4F09" w:rsidRDefault="00FB4F09" w:rsidP="00CC1E6E">
            <w:pPr>
              <w:spacing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FB4F09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FT-03</w:t>
            </w:r>
          </w:p>
        </w:tc>
        <w:tc>
          <w:tcPr>
            <w:tcW w:w="0" w:type="auto"/>
            <w:vAlign w:val="center"/>
            <w:hideMark/>
          </w:tcPr>
          <w:p w:rsidR="00FB4F09" w:rsidRPr="00FB4F09" w:rsidRDefault="00FB4F09" w:rsidP="00CC1E6E">
            <w:pPr>
              <w:spacing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FB4F09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Admin Login</w:t>
            </w:r>
          </w:p>
        </w:tc>
        <w:tc>
          <w:tcPr>
            <w:tcW w:w="0" w:type="auto"/>
            <w:vAlign w:val="center"/>
            <w:hideMark/>
          </w:tcPr>
          <w:p w:rsidR="00FB4F09" w:rsidRPr="00FB4F09" w:rsidRDefault="00FB4F09" w:rsidP="00CC1E6E">
            <w:pPr>
              <w:spacing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FB4F09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Login with predefined admin crede</w:t>
            </w:r>
            <w:r w:rsidRPr="00FB4F09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n</w:t>
            </w:r>
            <w:r w:rsidRPr="00FB4F09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tials</w:t>
            </w:r>
          </w:p>
        </w:tc>
        <w:tc>
          <w:tcPr>
            <w:tcW w:w="0" w:type="auto"/>
            <w:vAlign w:val="center"/>
            <w:hideMark/>
          </w:tcPr>
          <w:p w:rsidR="00FB4F09" w:rsidRPr="00FB4F09" w:rsidRDefault="00FB4F09" w:rsidP="00CC1E6E">
            <w:pPr>
              <w:spacing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FB4F09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Admin dashboard opens</w:t>
            </w:r>
          </w:p>
        </w:tc>
        <w:tc>
          <w:tcPr>
            <w:tcW w:w="0" w:type="auto"/>
            <w:vAlign w:val="center"/>
            <w:hideMark/>
          </w:tcPr>
          <w:p w:rsidR="00FB4F09" w:rsidRPr="00FB4F09" w:rsidRDefault="00FB4F09" w:rsidP="00CC1E6E">
            <w:pPr>
              <w:spacing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FB4F09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Admin access granted</w:t>
            </w:r>
          </w:p>
        </w:tc>
        <w:tc>
          <w:tcPr>
            <w:tcW w:w="0" w:type="auto"/>
            <w:vAlign w:val="center"/>
            <w:hideMark/>
          </w:tcPr>
          <w:p w:rsidR="00FB4F09" w:rsidRPr="00FB4F09" w:rsidRDefault="00FB4F09" w:rsidP="00CC1E6E">
            <w:pPr>
              <w:spacing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FB4F09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Pass</w:t>
            </w:r>
          </w:p>
        </w:tc>
      </w:tr>
      <w:tr w:rsidR="00FB4F09" w:rsidRPr="00FB4F09" w:rsidTr="00CC1E6E">
        <w:trPr>
          <w:tblCellSpacing w:w="15" w:type="dxa"/>
        </w:trPr>
        <w:tc>
          <w:tcPr>
            <w:tcW w:w="0" w:type="auto"/>
            <w:vAlign w:val="center"/>
            <w:hideMark/>
          </w:tcPr>
          <w:p w:rsidR="00FB4F09" w:rsidRPr="00FB4F09" w:rsidRDefault="00FB4F09" w:rsidP="00CC1E6E">
            <w:pPr>
              <w:spacing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FB4F09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FT-04</w:t>
            </w:r>
          </w:p>
        </w:tc>
        <w:tc>
          <w:tcPr>
            <w:tcW w:w="0" w:type="auto"/>
            <w:vAlign w:val="center"/>
            <w:hideMark/>
          </w:tcPr>
          <w:p w:rsidR="00FB4F09" w:rsidRPr="00FB4F09" w:rsidRDefault="00FB4F09" w:rsidP="00CC1E6E">
            <w:pPr>
              <w:spacing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FB4F09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Product Lis</w:t>
            </w:r>
            <w:r w:rsidRPr="00FB4F09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t</w:t>
            </w:r>
            <w:r w:rsidRPr="00FB4F09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ing</w:t>
            </w:r>
          </w:p>
        </w:tc>
        <w:tc>
          <w:tcPr>
            <w:tcW w:w="0" w:type="auto"/>
            <w:vAlign w:val="center"/>
            <w:hideMark/>
          </w:tcPr>
          <w:p w:rsidR="00FB4F09" w:rsidRPr="00FB4F09" w:rsidRDefault="00FB4F09" w:rsidP="00CC1E6E">
            <w:pPr>
              <w:spacing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FB4F09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Load product page</w:t>
            </w:r>
          </w:p>
        </w:tc>
        <w:tc>
          <w:tcPr>
            <w:tcW w:w="0" w:type="auto"/>
            <w:vAlign w:val="center"/>
            <w:hideMark/>
          </w:tcPr>
          <w:p w:rsidR="00FB4F09" w:rsidRPr="00FB4F09" w:rsidRDefault="00FB4F09" w:rsidP="00CC1E6E">
            <w:pPr>
              <w:spacing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FB4F09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Products display from </w:t>
            </w:r>
            <w:proofErr w:type="spellStart"/>
            <w:r w:rsidRPr="00FB4F09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MongoDB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B4F09" w:rsidRPr="00FB4F09" w:rsidRDefault="00FB4F09" w:rsidP="00CC1E6E">
            <w:pPr>
              <w:spacing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FB4F09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Products shown correctly</w:t>
            </w:r>
          </w:p>
        </w:tc>
        <w:tc>
          <w:tcPr>
            <w:tcW w:w="0" w:type="auto"/>
            <w:vAlign w:val="center"/>
            <w:hideMark/>
          </w:tcPr>
          <w:p w:rsidR="00FB4F09" w:rsidRPr="00FB4F09" w:rsidRDefault="00FB4F09" w:rsidP="00CC1E6E">
            <w:pPr>
              <w:spacing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FB4F09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Pass</w:t>
            </w:r>
          </w:p>
        </w:tc>
      </w:tr>
      <w:tr w:rsidR="00FB4F09" w:rsidRPr="00FB4F09" w:rsidTr="00CC1E6E">
        <w:trPr>
          <w:tblCellSpacing w:w="15" w:type="dxa"/>
        </w:trPr>
        <w:tc>
          <w:tcPr>
            <w:tcW w:w="0" w:type="auto"/>
            <w:vAlign w:val="center"/>
            <w:hideMark/>
          </w:tcPr>
          <w:p w:rsidR="00FB4F09" w:rsidRPr="00FB4F09" w:rsidRDefault="00FB4F09" w:rsidP="00CC1E6E">
            <w:pPr>
              <w:spacing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FB4F09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FT-05</w:t>
            </w:r>
          </w:p>
        </w:tc>
        <w:tc>
          <w:tcPr>
            <w:tcW w:w="0" w:type="auto"/>
            <w:vAlign w:val="center"/>
            <w:hideMark/>
          </w:tcPr>
          <w:p w:rsidR="00FB4F09" w:rsidRPr="00FB4F09" w:rsidRDefault="00FB4F09" w:rsidP="00CC1E6E">
            <w:pPr>
              <w:spacing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FB4F09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Add Product (Admin)</w:t>
            </w:r>
          </w:p>
        </w:tc>
        <w:tc>
          <w:tcPr>
            <w:tcW w:w="0" w:type="auto"/>
            <w:vAlign w:val="center"/>
            <w:hideMark/>
          </w:tcPr>
          <w:p w:rsidR="00FB4F09" w:rsidRPr="00FB4F09" w:rsidRDefault="00FB4F09" w:rsidP="00CC1E6E">
            <w:pPr>
              <w:spacing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FB4F09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Add new product from admin panel</w:t>
            </w:r>
          </w:p>
        </w:tc>
        <w:tc>
          <w:tcPr>
            <w:tcW w:w="0" w:type="auto"/>
            <w:vAlign w:val="center"/>
            <w:hideMark/>
          </w:tcPr>
          <w:p w:rsidR="00FB4F09" w:rsidRPr="00FB4F09" w:rsidRDefault="00FB4F09" w:rsidP="00CC1E6E">
            <w:pPr>
              <w:spacing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FB4F09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Product stored in DB &amp; visible in UI</w:t>
            </w:r>
          </w:p>
        </w:tc>
        <w:tc>
          <w:tcPr>
            <w:tcW w:w="0" w:type="auto"/>
            <w:vAlign w:val="center"/>
            <w:hideMark/>
          </w:tcPr>
          <w:p w:rsidR="00FB4F09" w:rsidRPr="00FB4F09" w:rsidRDefault="00FB4F09" w:rsidP="00CC1E6E">
            <w:pPr>
              <w:spacing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FB4F09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Product added successfully</w:t>
            </w:r>
          </w:p>
        </w:tc>
        <w:tc>
          <w:tcPr>
            <w:tcW w:w="0" w:type="auto"/>
            <w:vAlign w:val="center"/>
            <w:hideMark/>
          </w:tcPr>
          <w:p w:rsidR="00FB4F09" w:rsidRPr="00FB4F09" w:rsidRDefault="00FB4F09" w:rsidP="00CC1E6E">
            <w:pPr>
              <w:spacing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FB4F09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Pass</w:t>
            </w:r>
          </w:p>
        </w:tc>
      </w:tr>
      <w:tr w:rsidR="00FB4F09" w:rsidRPr="00FB4F09" w:rsidTr="00CC1E6E">
        <w:trPr>
          <w:tblCellSpacing w:w="15" w:type="dxa"/>
        </w:trPr>
        <w:tc>
          <w:tcPr>
            <w:tcW w:w="0" w:type="auto"/>
            <w:vAlign w:val="center"/>
            <w:hideMark/>
          </w:tcPr>
          <w:p w:rsidR="00FB4F09" w:rsidRPr="00FB4F09" w:rsidRDefault="00FB4F09" w:rsidP="00CC1E6E">
            <w:pPr>
              <w:spacing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FB4F09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FT-06</w:t>
            </w:r>
          </w:p>
        </w:tc>
        <w:tc>
          <w:tcPr>
            <w:tcW w:w="0" w:type="auto"/>
            <w:vAlign w:val="center"/>
            <w:hideMark/>
          </w:tcPr>
          <w:p w:rsidR="00FB4F09" w:rsidRPr="00FB4F09" w:rsidRDefault="00FB4F09" w:rsidP="00CC1E6E">
            <w:pPr>
              <w:spacing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FB4F09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Edit/Delete Product</w:t>
            </w:r>
          </w:p>
        </w:tc>
        <w:tc>
          <w:tcPr>
            <w:tcW w:w="0" w:type="auto"/>
            <w:vAlign w:val="center"/>
            <w:hideMark/>
          </w:tcPr>
          <w:p w:rsidR="00FB4F09" w:rsidRPr="00FB4F09" w:rsidRDefault="00FB4F09" w:rsidP="00CC1E6E">
            <w:pPr>
              <w:spacing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FB4F09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Modify or remove product</w:t>
            </w:r>
          </w:p>
        </w:tc>
        <w:tc>
          <w:tcPr>
            <w:tcW w:w="0" w:type="auto"/>
            <w:vAlign w:val="center"/>
            <w:hideMark/>
          </w:tcPr>
          <w:p w:rsidR="00FB4F09" w:rsidRPr="00FB4F09" w:rsidRDefault="00FB4F09" w:rsidP="00CC1E6E">
            <w:pPr>
              <w:spacing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FB4F09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Database updates &amp; UI reflects changes</w:t>
            </w:r>
          </w:p>
        </w:tc>
        <w:tc>
          <w:tcPr>
            <w:tcW w:w="0" w:type="auto"/>
            <w:vAlign w:val="center"/>
            <w:hideMark/>
          </w:tcPr>
          <w:p w:rsidR="00FB4F09" w:rsidRPr="00FB4F09" w:rsidRDefault="00FB4F09" w:rsidP="00CC1E6E">
            <w:pPr>
              <w:spacing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FB4F09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Update/Delete successful</w:t>
            </w:r>
          </w:p>
        </w:tc>
        <w:tc>
          <w:tcPr>
            <w:tcW w:w="0" w:type="auto"/>
            <w:vAlign w:val="center"/>
            <w:hideMark/>
          </w:tcPr>
          <w:p w:rsidR="00FB4F09" w:rsidRPr="00FB4F09" w:rsidRDefault="00FB4F09" w:rsidP="00CC1E6E">
            <w:pPr>
              <w:spacing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FB4F09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Pass</w:t>
            </w:r>
          </w:p>
        </w:tc>
      </w:tr>
      <w:tr w:rsidR="00FB4F09" w:rsidRPr="00FB4F09" w:rsidTr="00CC1E6E">
        <w:trPr>
          <w:tblCellSpacing w:w="15" w:type="dxa"/>
        </w:trPr>
        <w:tc>
          <w:tcPr>
            <w:tcW w:w="0" w:type="auto"/>
            <w:vAlign w:val="center"/>
            <w:hideMark/>
          </w:tcPr>
          <w:p w:rsidR="00FB4F09" w:rsidRPr="00FB4F09" w:rsidRDefault="00FB4F09" w:rsidP="00CC1E6E">
            <w:pPr>
              <w:spacing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FB4F09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FT-07</w:t>
            </w:r>
          </w:p>
        </w:tc>
        <w:tc>
          <w:tcPr>
            <w:tcW w:w="0" w:type="auto"/>
            <w:vAlign w:val="center"/>
            <w:hideMark/>
          </w:tcPr>
          <w:p w:rsidR="00FB4F09" w:rsidRPr="00FB4F09" w:rsidRDefault="00FB4F09" w:rsidP="00CC1E6E">
            <w:pPr>
              <w:spacing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FB4F09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Add to Cart</w:t>
            </w:r>
          </w:p>
        </w:tc>
        <w:tc>
          <w:tcPr>
            <w:tcW w:w="0" w:type="auto"/>
            <w:vAlign w:val="center"/>
            <w:hideMark/>
          </w:tcPr>
          <w:p w:rsidR="00FB4F09" w:rsidRPr="00FB4F09" w:rsidRDefault="00FB4F09" w:rsidP="00CC1E6E">
            <w:pPr>
              <w:spacing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FB4F09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Click add-to-cart button</w:t>
            </w:r>
          </w:p>
        </w:tc>
        <w:tc>
          <w:tcPr>
            <w:tcW w:w="0" w:type="auto"/>
            <w:vAlign w:val="center"/>
            <w:hideMark/>
          </w:tcPr>
          <w:p w:rsidR="00FB4F09" w:rsidRPr="00FB4F09" w:rsidRDefault="00FB4F09" w:rsidP="00CC1E6E">
            <w:pPr>
              <w:spacing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FB4F09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Item added to user cart</w:t>
            </w:r>
          </w:p>
        </w:tc>
        <w:tc>
          <w:tcPr>
            <w:tcW w:w="0" w:type="auto"/>
            <w:vAlign w:val="center"/>
            <w:hideMark/>
          </w:tcPr>
          <w:p w:rsidR="00FB4F09" w:rsidRPr="00FB4F09" w:rsidRDefault="00FB4F09" w:rsidP="00CC1E6E">
            <w:pPr>
              <w:spacing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FB4F09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Cart updated co</w:t>
            </w:r>
            <w:r w:rsidRPr="00FB4F09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r</w:t>
            </w:r>
            <w:r w:rsidRPr="00FB4F09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rectly</w:t>
            </w:r>
          </w:p>
        </w:tc>
        <w:tc>
          <w:tcPr>
            <w:tcW w:w="0" w:type="auto"/>
            <w:vAlign w:val="center"/>
            <w:hideMark/>
          </w:tcPr>
          <w:p w:rsidR="00FB4F09" w:rsidRPr="00FB4F09" w:rsidRDefault="00FB4F09" w:rsidP="00CC1E6E">
            <w:pPr>
              <w:spacing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FB4F09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Pass</w:t>
            </w:r>
          </w:p>
        </w:tc>
      </w:tr>
      <w:tr w:rsidR="00FB4F09" w:rsidRPr="00FB4F09" w:rsidTr="00CC1E6E">
        <w:trPr>
          <w:tblCellSpacing w:w="15" w:type="dxa"/>
        </w:trPr>
        <w:tc>
          <w:tcPr>
            <w:tcW w:w="0" w:type="auto"/>
            <w:vAlign w:val="center"/>
            <w:hideMark/>
          </w:tcPr>
          <w:p w:rsidR="00FB4F09" w:rsidRPr="00FB4F09" w:rsidRDefault="00FB4F09" w:rsidP="00CC1E6E">
            <w:pPr>
              <w:spacing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FB4F09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FT-08</w:t>
            </w:r>
          </w:p>
        </w:tc>
        <w:tc>
          <w:tcPr>
            <w:tcW w:w="0" w:type="auto"/>
            <w:vAlign w:val="center"/>
            <w:hideMark/>
          </w:tcPr>
          <w:p w:rsidR="00FB4F09" w:rsidRPr="00FB4F09" w:rsidRDefault="00FB4F09" w:rsidP="00CC1E6E">
            <w:pPr>
              <w:spacing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FB4F09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Update Cart</w:t>
            </w:r>
          </w:p>
        </w:tc>
        <w:tc>
          <w:tcPr>
            <w:tcW w:w="0" w:type="auto"/>
            <w:vAlign w:val="center"/>
            <w:hideMark/>
          </w:tcPr>
          <w:p w:rsidR="00FB4F09" w:rsidRPr="00FB4F09" w:rsidRDefault="00FB4F09" w:rsidP="00CC1E6E">
            <w:pPr>
              <w:spacing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FB4F09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Change quant</w:t>
            </w:r>
            <w:r w:rsidRPr="00FB4F09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i</w:t>
            </w:r>
            <w:r w:rsidRPr="00FB4F09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ty/remove item</w:t>
            </w:r>
          </w:p>
        </w:tc>
        <w:tc>
          <w:tcPr>
            <w:tcW w:w="0" w:type="auto"/>
            <w:vAlign w:val="center"/>
            <w:hideMark/>
          </w:tcPr>
          <w:p w:rsidR="00FB4F09" w:rsidRPr="00FB4F09" w:rsidRDefault="00FB4F09" w:rsidP="00CC1E6E">
            <w:pPr>
              <w:spacing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FB4F09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Cart recalculates total price</w:t>
            </w:r>
          </w:p>
        </w:tc>
        <w:tc>
          <w:tcPr>
            <w:tcW w:w="0" w:type="auto"/>
            <w:vAlign w:val="center"/>
            <w:hideMark/>
          </w:tcPr>
          <w:p w:rsidR="00FB4F09" w:rsidRPr="00FB4F09" w:rsidRDefault="00FB4F09" w:rsidP="00CC1E6E">
            <w:pPr>
              <w:spacing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FB4F09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Cart updates co</w:t>
            </w:r>
            <w:r w:rsidRPr="00FB4F09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r</w:t>
            </w:r>
            <w:r w:rsidRPr="00FB4F09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rectly</w:t>
            </w:r>
          </w:p>
        </w:tc>
        <w:tc>
          <w:tcPr>
            <w:tcW w:w="0" w:type="auto"/>
            <w:vAlign w:val="center"/>
            <w:hideMark/>
          </w:tcPr>
          <w:p w:rsidR="00FB4F09" w:rsidRPr="00FB4F09" w:rsidRDefault="00FB4F09" w:rsidP="00CC1E6E">
            <w:pPr>
              <w:spacing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FB4F09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Pass</w:t>
            </w:r>
          </w:p>
        </w:tc>
      </w:tr>
      <w:tr w:rsidR="00FB4F09" w:rsidRPr="00FB4F09" w:rsidTr="00CC1E6E">
        <w:trPr>
          <w:tblCellSpacing w:w="15" w:type="dxa"/>
        </w:trPr>
        <w:tc>
          <w:tcPr>
            <w:tcW w:w="0" w:type="auto"/>
            <w:vAlign w:val="center"/>
            <w:hideMark/>
          </w:tcPr>
          <w:p w:rsidR="00FB4F09" w:rsidRPr="00FB4F09" w:rsidRDefault="00FB4F09" w:rsidP="00CC1E6E">
            <w:pPr>
              <w:spacing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FB4F09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FT-09</w:t>
            </w:r>
          </w:p>
        </w:tc>
        <w:tc>
          <w:tcPr>
            <w:tcW w:w="0" w:type="auto"/>
            <w:vAlign w:val="center"/>
            <w:hideMark/>
          </w:tcPr>
          <w:p w:rsidR="00FB4F09" w:rsidRPr="00FB4F09" w:rsidRDefault="00FB4F09" w:rsidP="00CC1E6E">
            <w:pPr>
              <w:spacing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FB4F09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Checkout Process</w:t>
            </w:r>
          </w:p>
        </w:tc>
        <w:tc>
          <w:tcPr>
            <w:tcW w:w="0" w:type="auto"/>
            <w:vAlign w:val="center"/>
            <w:hideMark/>
          </w:tcPr>
          <w:p w:rsidR="00FB4F09" w:rsidRPr="00FB4F09" w:rsidRDefault="00FB4F09" w:rsidP="00CC1E6E">
            <w:pPr>
              <w:spacing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FB4F09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Place order with cart items</w:t>
            </w:r>
          </w:p>
        </w:tc>
        <w:tc>
          <w:tcPr>
            <w:tcW w:w="0" w:type="auto"/>
            <w:vAlign w:val="center"/>
            <w:hideMark/>
          </w:tcPr>
          <w:p w:rsidR="00FB4F09" w:rsidRPr="00FB4F09" w:rsidRDefault="00FB4F09" w:rsidP="00CC1E6E">
            <w:pPr>
              <w:spacing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FB4F09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Order stored &amp; cart cleared</w:t>
            </w:r>
          </w:p>
        </w:tc>
        <w:tc>
          <w:tcPr>
            <w:tcW w:w="0" w:type="auto"/>
            <w:vAlign w:val="center"/>
            <w:hideMark/>
          </w:tcPr>
          <w:p w:rsidR="00FB4F09" w:rsidRPr="00FB4F09" w:rsidRDefault="00FB4F09" w:rsidP="00CC1E6E">
            <w:pPr>
              <w:spacing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FB4F09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Order placed successfully</w:t>
            </w:r>
          </w:p>
        </w:tc>
        <w:tc>
          <w:tcPr>
            <w:tcW w:w="0" w:type="auto"/>
            <w:vAlign w:val="center"/>
            <w:hideMark/>
          </w:tcPr>
          <w:p w:rsidR="00FB4F09" w:rsidRPr="00FB4F09" w:rsidRDefault="00FB4F09" w:rsidP="00CC1E6E">
            <w:pPr>
              <w:spacing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FB4F09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Pass</w:t>
            </w:r>
          </w:p>
        </w:tc>
      </w:tr>
      <w:tr w:rsidR="00FB4F09" w:rsidRPr="00FB4F09" w:rsidTr="00CC1E6E">
        <w:trPr>
          <w:tblCellSpacing w:w="15" w:type="dxa"/>
        </w:trPr>
        <w:tc>
          <w:tcPr>
            <w:tcW w:w="0" w:type="auto"/>
            <w:vAlign w:val="center"/>
            <w:hideMark/>
          </w:tcPr>
          <w:p w:rsidR="00FB4F09" w:rsidRPr="00FB4F09" w:rsidRDefault="00FB4F09" w:rsidP="00CC1E6E">
            <w:pPr>
              <w:spacing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FB4F09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FT-10</w:t>
            </w:r>
          </w:p>
        </w:tc>
        <w:tc>
          <w:tcPr>
            <w:tcW w:w="0" w:type="auto"/>
            <w:vAlign w:val="center"/>
            <w:hideMark/>
          </w:tcPr>
          <w:p w:rsidR="00FB4F09" w:rsidRPr="00FB4F09" w:rsidRDefault="00FB4F09" w:rsidP="00CC1E6E">
            <w:pPr>
              <w:spacing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FB4F09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Order History</w:t>
            </w:r>
          </w:p>
        </w:tc>
        <w:tc>
          <w:tcPr>
            <w:tcW w:w="0" w:type="auto"/>
            <w:vAlign w:val="center"/>
            <w:hideMark/>
          </w:tcPr>
          <w:p w:rsidR="00FB4F09" w:rsidRPr="00FB4F09" w:rsidRDefault="00FB4F09" w:rsidP="00CC1E6E">
            <w:pPr>
              <w:spacing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FB4F09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View past orders</w:t>
            </w:r>
          </w:p>
        </w:tc>
        <w:tc>
          <w:tcPr>
            <w:tcW w:w="0" w:type="auto"/>
            <w:vAlign w:val="center"/>
            <w:hideMark/>
          </w:tcPr>
          <w:p w:rsidR="00FB4F09" w:rsidRPr="00FB4F09" w:rsidRDefault="00FB4F09" w:rsidP="00CC1E6E">
            <w:pPr>
              <w:spacing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FB4F09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User order history displayed</w:t>
            </w:r>
          </w:p>
        </w:tc>
        <w:tc>
          <w:tcPr>
            <w:tcW w:w="0" w:type="auto"/>
            <w:vAlign w:val="center"/>
            <w:hideMark/>
          </w:tcPr>
          <w:p w:rsidR="00FB4F09" w:rsidRPr="00FB4F09" w:rsidRDefault="00FB4F09" w:rsidP="00CC1E6E">
            <w:pPr>
              <w:spacing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FB4F09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Orders shown correctly</w:t>
            </w:r>
          </w:p>
        </w:tc>
        <w:tc>
          <w:tcPr>
            <w:tcW w:w="0" w:type="auto"/>
            <w:vAlign w:val="center"/>
            <w:hideMark/>
          </w:tcPr>
          <w:p w:rsidR="00FB4F09" w:rsidRPr="00FB4F09" w:rsidRDefault="00FB4F09" w:rsidP="00CC1E6E">
            <w:pPr>
              <w:spacing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FB4F09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Pass</w:t>
            </w:r>
          </w:p>
        </w:tc>
      </w:tr>
      <w:tr w:rsidR="00FB4F09" w:rsidRPr="00FB4F09" w:rsidTr="00CC1E6E">
        <w:trPr>
          <w:tblCellSpacing w:w="15" w:type="dxa"/>
        </w:trPr>
        <w:tc>
          <w:tcPr>
            <w:tcW w:w="0" w:type="auto"/>
            <w:vAlign w:val="center"/>
            <w:hideMark/>
          </w:tcPr>
          <w:p w:rsidR="00FB4F09" w:rsidRPr="00FB4F09" w:rsidRDefault="00FB4F09" w:rsidP="00CC1E6E">
            <w:pPr>
              <w:spacing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FB4F09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lastRenderedPageBreak/>
              <w:t>FT-11</w:t>
            </w:r>
          </w:p>
        </w:tc>
        <w:tc>
          <w:tcPr>
            <w:tcW w:w="0" w:type="auto"/>
            <w:vAlign w:val="center"/>
            <w:hideMark/>
          </w:tcPr>
          <w:p w:rsidR="00FB4F09" w:rsidRPr="00FB4F09" w:rsidRDefault="00FB4F09" w:rsidP="00CC1E6E">
            <w:pPr>
              <w:spacing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FB4F09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Payment Int</w:t>
            </w:r>
            <w:r w:rsidRPr="00FB4F09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e</w:t>
            </w:r>
            <w:r w:rsidRPr="00FB4F09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gration</w:t>
            </w:r>
          </w:p>
        </w:tc>
        <w:tc>
          <w:tcPr>
            <w:tcW w:w="0" w:type="auto"/>
            <w:vAlign w:val="center"/>
            <w:hideMark/>
          </w:tcPr>
          <w:p w:rsidR="00FB4F09" w:rsidRPr="00FB4F09" w:rsidRDefault="00FB4F09" w:rsidP="00CC1E6E">
            <w:pPr>
              <w:spacing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FB4F09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Simulate payment selection</w:t>
            </w:r>
          </w:p>
        </w:tc>
        <w:tc>
          <w:tcPr>
            <w:tcW w:w="0" w:type="auto"/>
            <w:vAlign w:val="center"/>
            <w:hideMark/>
          </w:tcPr>
          <w:p w:rsidR="00FB4F09" w:rsidRPr="00FB4F09" w:rsidRDefault="00FB4F09" w:rsidP="00CC1E6E">
            <w:pPr>
              <w:spacing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FB4F09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Payment status stored &amp; order u</w:t>
            </w:r>
            <w:r w:rsidRPr="00FB4F09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p</w:t>
            </w:r>
            <w:r w:rsidRPr="00FB4F09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dated</w:t>
            </w:r>
          </w:p>
        </w:tc>
        <w:tc>
          <w:tcPr>
            <w:tcW w:w="0" w:type="auto"/>
            <w:vAlign w:val="center"/>
            <w:hideMark/>
          </w:tcPr>
          <w:p w:rsidR="00FB4F09" w:rsidRPr="00FB4F09" w:rsidRDefault="00FB4F09" w:rsidP="00CC1E6E">
            <w:pPr>
              <w:spacing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FB4F09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Payment recor</w:t>
            </w:r>
            <w:r w:rsidRPr="00FB4F09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d</w:t>
            </w:r>
            <w:r w:rsidRPr="00FB4F09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ed successfully</w:t>
            </w:r>
          </w:p>
        </w:tc>
        <w:tc>
          <w:tcPr>
            <w:tcW w:w="0" w:type="auto"/>
            <w:vAlign w:val="center"/>
            <w:hideMark/>
          </w:tcPr>
          <w:p w:rsidR="00FB4F09" w:rsidRPr="00FB4F09" w:rsidRDefault="00FB4F09" w:rsidP="00CC1E6E">
            <w:pPr>
              <w:spacing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FB4F09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Pass</w:t>
            </w:r>
          </w:p>
        </w:tc>
      </w:tr>
    </w:tbl>
    <w:p w:rsidR="00FB4F09" w:rsidRPr="00FB4F09" w:rsidRDefault="00FB4F09" w:rsidP="00FB4F09">
      <w:pPr>
        <w:rPr>
          <w:rFonts w:ascii="Times New Roman" w:eastAsia="Calibri" w:hAnsi="Times New Roman" w:cs="Times New Roman"/>
          <w:b/>
          <w:sz w:val="24"/>
          <w:szCs w:val="24"/>
        </w:rPr>
      </w:pPr>
    </w:p>
    <w:p w:rsidR="00FB4F09" w:rsidRPr="00FB4F09" w:rsidRDefault="00FB4F09" w:rsidP="00FB4F09">
      <w:pPr>
        <w:rPr>
          <w:rFonts w:ascii="Times New Roman" w:eastAsia="Calibri" w:hAnsi="Times New Roman" w:cs="Times New Roman"/>
          <w:b/>
          <w:sz w:val="24"/>
          <w:szCs w:val="24"/>
        </w:rPr>
      </w:pPr>
      <w:r w:rsidRPr="00FB4F09">
        <w:rPr>
          <w:rFonts w:ascii="Times New Roman" w:eastAsia="Calibri" w:hAnsi="Times New Roman" w:cs="Times New Roman"/>
          <w:b/>
          <w:sz w:val="24"/>
          <w:szCs w:val="24"/>
        </w:rPr>
        <w:t>Performance Testing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783"/>
        <w:gridCol w:w="1558"/>
        <w:gridCol w:w="2392"/>
        <w:gridCol w:w="1857"/>
        <w:gridCol w:w="1864"/>
        <w:gridCol w:w="1016"/>
      </w:tblGrid>
      <w:tr w:rsidR="00FB4F09" w:rsidRPr="00FB4F09" w:rsidTr="00CC1E6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B4F09" w:rsidRPr="00FB4F09" w:rsidRDefault="00FB4F09" w:rsidP="00CC1E6E">
            <w:pPr>
              <w:spacing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FB4F09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Test Case ID</w:t>
            </w:r>
          </w:p>
        </w:tc>
        <w:tc>
          <w:tcPr>
            <w:tcW w:w="0" w:type="auto"/>
            <w:vAlign w:val="center"/>
            <w:hideMark/>
          </w:tcPr>
          <w:p w:rsidR="00FB4F09" w:rsidRPr="00FB4F09" w:rsidRDefault="00FB4F09" w:rsidP="00CC1E6E">
            <w:pPr>
              <w:spacing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FB4F09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Scenario</w:t>
            </w:r>
          </w:p>
        </w:tc>
        <w:tc>
          <w:tcPr>
            <w:tcW w:w="0" w:type="auto"/>
            <w:vAlign w:val="center"/>
            <w:hideMark/>
          </w:tcPr>
          <w:p w:rsidR="00FB4F09" w:rsidRPr="00FB4F09" w:rsidRDefault="00FB4F09" w:rsidP="00CC1E6E">
            <w:pPr>
              <w:spacing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FB4F09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Test Steps</w:t>
            </w:r>
          </w:p>
        </w:tc>
        <w:tc>
          <w:tcPr>
            <w:tcW w:w="0" w:type="auto"/>
            <w:vAlign w:val="center"/>
            <w:hideMark/>
          </w:tcPr>
          <w:p w:rsidR="00FB4F09" w:rsidRPr="00FB4F09" w:rsidRDefault="00FB4F09" w:rsidP="00CC1E6E">
            <w:pPr>
              <w:spacing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FB4F09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Expected Result</w:t>
            </w:r>
          </w:p>
        </w:tc>
        <w:tc>
          <w:tcPr>
            <w:tcW w:w="0" w:type="auto"/>
            <w:vAlign w:val="center"/>
            <w:hideMark/>
          </w:tcPr>
          <w:p w:rsidR="00FB4F09" w:rsidRPr="00FB4F09" w:rsidRDefault="00FB4F09" w:rsidP="00CC1E6E">
            <w:pPr>
              <w:spacing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FB4F09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Actual Result</w:t>
            </w:r>
          </w:p>
        </w:tc>
        <w:tc>
          <w:tcPr>
            <w:tcW w:w="0" w:type="auto"/>
            <w:vAlign w:val="center"/>
            <w:hideMark/>
          </w:tcPr>
          <w:p w:rsidR="00FB4F09" w:rsidRPr="00FB4F09" w:rsidRDefault="00FB4F09" w:rsidP="00CC1E6E">
            <w:pPr>
              <w:spacing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FB4F09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Pass/Fail</w:t>
            </w:r>
          </w:p>
        </w:tc>
      </w:tr>
      <w:tr w:rsidR="00FB4F09" w:rsidRPr="00FB4F09" w:rsidTr="00CC1E6E">
        <w:trPr>
          <w:tblCellSpacing w:w="15" w:type="dxa"/>
        </w:trPr>
        <w:tc>
          <w:tcPr>
            <w:tcW w:w="0" w:type="auto"/>
            <w:vAlign w:val="center"/>
            <w:hideMark/>
          </w:tcPr>
          <w:p w:rsidR="00FB4F09" w:rsidRPr="00FB4F09" w:rsidRDefault="00FB4F09" w:rsidP="00CC1E6E">
            <w:pPr>
              <w:spacing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FB4F09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PT-01</w:t>
            </w:r>
          </w:p>
        </w:tc>
        <w:tc>
          <w:tcPr>
            <w:tcW w:w="0" w:type="auto"/>
            <w:vAlign w:val="center"/>
            <w:hideMark/>
          </w:tcPr>
          <w:p w:rsidR="00FB4F09" w:rsidRPr="00FB4F09" w:rsidRDefault="00FB4F09" w:rsidP="00CC1E6E">
            <w:pPr>
              <w:spacing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FB4F09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Page Load Time</w:t>
            </w:r>
          </w:p>
        </w:tc>
        <w:tc>
          <w:tcPr>
            <w:tcW w:w="0" w:type="auto"/>
            <w:vAlign w:val="center"/>
            <w:hideMark/>
          </w:tcPr>
          <w:p w:rsidR="00FB4F09" w:rsidRPr="00FB4F09" w:rsidRDefault="00FB4F09" w:rsidP="00CC1E6E">
            <w:pPr>
              <w:spacing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FB4F09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Load homepage and product pages</w:t>
            </w:r>
          </w:p>
        </w:tc>
        <w:tc>
          <w:tcPr>
            <w:tcW w:w="0" w:type="auto"/>
            <w:vAlign w:val="center"/>
            <w:hideMark/>
          </w:tcPr>
          <w:p w:rsidR="00FB4F09" w:rsidRPr="00FB4F09" w:rsidRDefault="00FB4F09" w:rsidP="00CC1E6E">
            <w:pPr>
              <w:spacing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FB4F09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Page loads in less than 2 seconds</w:t>
            </w:r>
          </w:p>
        </w:tc>
        <w:tc>
          <w:tcPr>
            <w:tcW w:w="0" w:type="auto"/>
            <w:vAlign w:val="center"/>
            <w:hideMark/>
          </w:tcPr>
          <w:p w:rsidR="00FB4F09" w:rsidRPr="00FB4F09" w:rsidRDefault="00FB4F09" w:rsidP="00CC1E6E">
            <w:pPr>
              <w:spacing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FB4F09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~1.5 seconds</w:t>
            </w:r>
          </w:p>
        </w:tc>
        <w:tc>
          <w:tcPr>
            <w:tcW w:w="0" w:type="auto"/>
            <w:vAlign w:val="center"/>
            <w:hideMark/>
          </w:tcPr>
          <w:p w:rsidR="00FB4F09" w:rsidRPr="00FB4F09" w:rsidRDefault="00FB4F09" w:rsidP="00CC1E6E">
            <w:pPr>
              <w:spacing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FB4F09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Pass</w:t>
            </w:r>
          </w:p>
        </w:tc>
      </w:tr>
      <w:tr w:rsidR="00FB4F09" w:rsidRPr="00FB4F09" w:rsidTr="00CC1E6E">
        <w:trPr>
          <w:tblCellSpacing w:w="15" w:type="dxa"/>
        </w:trPr>
        <w:tc>
          <w:tcPr>
            <w:tcW w:w="0" w:type="auto"/>
            <w:vAlign w:val="center"/>
            <w:hideMark/>
          </w:tcPr>
          <w:p w:rsidR="00FB4F09" w:rsidRPr="00FB4F09" w:rsidRDefault="00FB4F09" w:rsidP="00CC1E6E">
            <w:pPr>
              <w:spacing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FB4F09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PT-02</w:t>
            </w:r>
          </w:p>
        </w:tc>
        <w:tc>
          <w:tcPr>
            <w:tcW w:w="0" w:type="auto"/>
            <w:vAlign w:val="center"/>
            <w:hideMark/>
          </w:tcPr>
          <w:p w:rsidR="00FB4F09" w:rsidRPr="00FB4F09" w:rsidRDefault="00FB4F09" w:rsidP="00CC1E6E">
            <w:pPr>
              <w:spacing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FB4F09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API R</w:t>
            </w:r>
            <w:r w:rsidRPr="00FB4F09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e</w:t>
            </w:r>
            <w:r w:rsidRPr="00FB4F09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sponse Time</w:t>
            </w:r>
          </w:p>
        </w:tc>
        <w:tc>
          <w:tcPr>
            <w:tcW w:w="0" w:type="auto"/>
            <w:vAlign w:val="center"/>
            <w:hideMark/>
          </w:tcPr>
          <w:p w:rsidR="00FB4F09" w:rsidRPr="00FB4F09" w:rsidRDefault="00FB4F09" w:rsidP="00CC1E6E">
            <w:pPr>
              <w:spacing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FB4F09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Fetch products using REST API</w:t>
            </w:r>
          </w:p>
        </w:tc>
        <w:tc>
          <w:tcPr>
            <w:tcW w:w="0" w:type="auto"/>
            <w:vAlign w:val="center"/>
            <w:hideMark/>
          </w:tcPr>
          <w:p w:rsidR="00FB4F09" w:rsidRPr="00FB4F09" w:rsidRDefault="00FB4F09" w:rsidP="00CC1E6E">
            <w:pPr>
              <w:spacing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FB4F09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Fast and consi</w:t>
            </w:r>
            <w:r w:rsidRPr="00FB4F09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s</w:t>
            </w:r>
            <w:r w:rsidRPr="00FB4F09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tent API response</w:t>
            </w:r>
          </w:p>
        </w:tc>
        <w:tc>
          <w:tcPr>
            <w:tcW w:w="0" w:type="auto"/>
            <w:vAlign w:val="center"/>
            <w:hideMark/>
          </w:tcPr>
          <w:p w:rsidR="00FB4F09" w:rsidRPr="00FB4F09" w:rsidRDefault="00FB4F09" w:rsidP="00CC1E6E">
            <w:pPr>
              <w:spacing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FB4F09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Stable and quick response</w:t>
            </w:r>
          </w:p>
        </w:tc>
        <w:tc>
          <w:tcPr>
            <w:tcW w:w="0" w:type="auto"/>
            <w:vAlign w:val="center"/>
            <w:hideMark/>
          </w:tcPr>
          <w:p w:rsidR="00FB4F09" w:rsidRPr="00FB4F09" w:rsidRDefault="00FB4F09" w:rsidP="00CC1E6E">
            <w:pPr>
              <w:spacing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FB4F09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Pass</w:t>
            </w:r>
          </w:p>
        </w:tc>
      </w:tr>
      <w:tr w:rsidR="00FB4F09" w:rsidRPr="00FB4F09" w:rsidTr="00CC1E6E">
        <w:trPr>
          <w:tblCellSpacing w:w="15" w:type="dxa"/>
        </w:trPr>
        <w:tc>
          <w:tcPr>
            <w:tcW w:w="0" w:type="auto"/>
            <w:vAlign w:val="center"/>
            <w:hideMark/>
          </w:tcPr>
          <w:p w:rsidR="00FB4F09" w:rsidRPr="00FB4F09" w:rsidRDefault="00FB4F09" w:rsidP="00CC1E6E">
            <w:pPr>
              <w:spacing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FB4F09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PT-03</w:t>
            </w:r>
          </w:p>
        </w:tc>
        <w:tc>
          <w:tcPr>
            <w:tcW w:w="0" w:type="auto"/>
            <w:vAlign w:val="center"/>
            <w:hideMark/>
          </w:tcPr>
          <w:p w:rsidR="00FB4F09" w:rsidRPr="00FB4F09" w:rsidRDefault="00FB4F09" w:rsidP="00CC1E6E">
            <w:pPr>
              <w:spacing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FB4F09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Concurrent Users</w:t>
            </w:r>
          </w:p>
        </w:tc>
        <w:tc>
          <w:tcPr>
            <w:tcW w:w="0" w:type="auto"/>
            <w:vAlign w:val="center"/>
            <w:hideMark/>
          </w:tcPr>
          <w:p w:rsidR="00FB4F09" w:rsidRPr="00FB4F09" w:rsidRDefault="00FB4F09" w:rsidP="00CC1E6E">
            <w:pPr>
              <w:spacing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FB4F09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Multiple users add items to cart simult</w:t>
            </w:r>
            <w:r w:rsidRPr="00FB4F09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a</w:t>
            </w:r>
            <w:r w:rsidRPr="00FB4F09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neously</w:t>
            </w:r>
          </w:p>
        </w:tc>
        <w:tc>
          <w:tcPr>
            <w:tcW w:w="0" w:type="auto"/>
            <w:vAlign w:val="center"/>
            <w:hideMark/>
          </w:tcPr>
          <w:p w:rsidR="00FB4F09" w:rsidRPr="00FB4F09" w:rsidRDefault="00FB4F09" w:rsidP="00CC1E6E">
            <w:pPr>
              <w:spacing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FB4F09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System handles requests without crash</w:t>
            </w:r>
          </w:p>
        </w:tc>
        <w:tc>
          <w:tcPr>
            <w:tcW w:w="0" w:type="auto"/>
            <w:vAlign w:val="center"/>
            <w:hideMark/>
          </w:tcPr>
          <w:p w:rsidR="00FB4F09" w:rsidRPr="00FB4F09" w:rsidRDefault="00FB4F09" w:rsidP="00CC1E6E">
            <w:pPr>
              <w:spacing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FB4F09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Stable perfo</w:t>
            </w:r>
            <w:r w:rsidRPr="00FB4F09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r</w:t>
            </w:r>
            <w:r w:rsidRPr="00FB4F09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mance</w:t>
            </w:r>
          </w:p>
        </w:tc>
        <w:tc>
          <w:tcPr>
            <w:tcW w:w="0" w:type="auto"/>
            <w:vAlign w:val="center"/>
            <w:hideMark/>
          </w:tcPr>
          <w:p w:rsidR="00FB4F09" w:rsidRPr="00FB4F09" w:rsidRDefault="00FB4F09" w:rsidP="00CC1E6E">
            <w:pPr>
              <w:spacing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FB4F09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Pass</w:t>
            </w:r>
          </w:p>
        </w:tc>
      </w:tr>
      <w:tr w:rsidR="00FB4F09" w:rsidRPr="00FB4F09" w:rsidTr="00CC1E6E">
        <w:trPr>
          <w:tblCellSpacing w:w="15" w:type="dxa"/>
        </w:trPr>
        <w:tc>
          <w:tcPr>
            <w:tcW w:w="0" w:type="auto"/>
            <w:vAlign w:val="center"/>
            <w:hideMark/>
          </w:tcPr>
          <w:p w:rsidR="00FB4F09" w:rsidRPr="00FB4F09" w:rsidRDefault="00FB4F09" w:rsidP="00CC1E6E">
            <w:pPr>
              <w:spacing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FB4F09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PT-04</w:t>
            </w:r>
          </w:p>
        </w:tc>
        <w:tc>
          <w:tcPr>
            <w:tcW w:w="0" w:type="auto"/>
            <w:vAlign w:val="center"/>
            <w:hideMark/>
          </w:tcPr>
          <w:p w:rsidR="00FB4F09" w:rsidRPr="00FB4F09" w:rsidRDefault="00FB4F09" w:rsidP="00CC1E6E">
            <w:pPr>
              <w:spacing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FB4F09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Database Query Speed</w:t>
            </w:r>
          </w:p>
        </w:tc>
        <w:tc>
          <w:tcPr>
            <w:tcW w:w="0" w:type="auto"/>
            <w:vAlign w:val="center"/>
            <w:hideMark/>
          </w:tcPr>
          <w:p w:rsidR="00FB4F09" w:rsidRPr="00FB4F09" w:rsidRDefault="00FB4F09" w:rsidP="00CC1E6E">
            <w:pPr>
              <w:spacing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FB4F09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Search/filter products</w:t>
            </w:r>
          </w:p>
        </w:tc>
        <w:tc>
          <w:tcPr>
            <w:tcW w:w="0" w:type="auto"/>
            <w:vAlign w:val="center"/>
            <w:hideMark/>
          </w:tcPr>
          <w:p w:rsidR="00FB4F09" w:rsidRPr="00FB4F09" w:rsidRDefault="00FB4F09" w:rsidP="00CC1E6E">
            <w:pPr>
              <w:spacing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FB4F09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Quick data r</w:t>
            </w:r>
            <w:r w:rsidRPr="00FB4F09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e</w:t>
            </w:r>
            <w:r w:rsidRPr="00FB4F09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trieval from </w:t>
            </w:r>
            <w:proofErr w:type="spellStart"/>
            <w:r w:rsidRPr="00FB4F09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MongoDB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B4F09" w:rsidRPr="00FB4F09" w:rsidRDefault="00FB4F09" w:rsidP="00CC1E6E">
            <w:pPr>
              <w:spacing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FB4F09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Fast retrieval</w:t>
            </w:r>
          </w:p>
        </w:tc>
        <w:tc>
          <w:tcPr>
            <w:tcW w:w="0" w:type="auto"/>
            <w:vAlign w:val="center"/>
            <w:hideMark/>
          </w:tcPr>
          <w:p w:rsidR="00FB4F09" w:rsidRPr="00FB4F09" w:rsidRDefault="00FB4F09" w:rsidP="00CC1E6E">
            <w:pPr>
              <w:spacing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FB4F09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Pass</w:t>
            </w:r>
          </w:p>
        </w:tc>
      </w:tr>
      <w:tr w:rsidR="00FB4F09" w:rsidRPr="00FB4F09" w:rsidTr="00CC1E6E">
        <w:trPr>
          <w:tblCellSpacing w:w="15" w:type="dxa"/>
        </w:trPr>
        <w:tc>
          <w:tcPr>
            <w:tcW w:w="0" w:type="auto"/>
            <w:vAlign w:val="center"/>
            <w:hideMark/>
          </w:tcPr>
          <w:p w:rsidR="00FB4F09" w:rsidRPr="00FB4F09" w:rsidRDefault="00FB4F09" w:rsidP="00CC1E6E">
            <w:pPr>
              <w:spacing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FB4F09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PT-05</w:t>
            </w:r>
          </w:p>
        </w:tc>
        <w:tc>
          <w:tcPr>
            <w:tcW w:w="0" w:type="auto"/>
            <w:vAlign w:val="center"/>
            <w:hideMark/>
          </w:tcPr>
          <w:p w:rsidR="00FB4F09" w:rsidRPr="00FB4F09" w:rsidRDefault="00FB4F09" w:rsidP="00CC1E6E">
            <w:pPr>
              <w:spacing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FB4F09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Order Processing Load</w:t>
            </w:r>
          </w:p>
        </w:tc>
        <w:tc>
          <w:tcPr>
            <w:tcW w:w="0" w:type="auto"/>
            <w:vAlign w:val="center"/>
            <w:hideMark/>
          </w:tcPr>
          <w:p w:rsidR="00FB4F09" w:rsidRPr="00FB4F09" w:rsidRDefault="00FB4F09" w:rsidP="00CC1E6E">
            <w:pPr>
              <w:spacing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FB4F09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Multiple users place orders at the same time</w:t>
            </w:r>
          </w:p>
        </w:tc>
        <w:tc>
          <w:tcPr>
            <w:tcW w:w="0" w:type="auto"/>
            <w:vAlign w:val="center"/>
            <w:hideMark/>
          </w:tcPr>
          <w:p w:rsidR="00FB4F09" w:rsidRPr="00FB4F09" w:rsidRDefault="00FB4F09" w:rsidP="00CC1E6E">
            <w:pPr>
              <w:spacing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FB4F09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Orders saved co</w:t>
            </w:r>
            <w:r w:rsidRPr="00FB4F09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r</w:t>
            </w:r>
            <w:r w:rsidRPr="00FB4F09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rectly without data loss</w:t>
            </w:r>
          </w:p>
        </w:tc>
        <w:tc>
          <w:tcPr>
            <w:tcW w:w="0" w:type="auto"/>
            <w:vAlign w:val="center"/>
            <w:hideMark/>
          </w:tcPr>
          <w:p w:rsidR="00FB4F09" w:rsidRPr="00FB4F09" w:rsidRDefault="00FB4F09" w:rsidP="00CC1E6E">
            <w:pPr>
              <w:spacing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FB4F09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Stable and su</w:t>
            </w:r>
            <w:r w:rsidRPr="00FB4F09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c</w:t>
            </w:r>
            <w:r w:rsidRPr="00FB4F09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cessful processing</w:t>
            </w:r>
          </w:p>
        </w:tc>
        <w:tc>
          <w:tcPr>
            <w:tcW w:w="0" w:type="auto"/>
            <w:vAlign w:val="center"/>
            <w:hideMark/>
          </w:tcPr>
          <w:p w:rsidR="00FB4F09" w:rsidRPr="00FB4F09" w:rsidRDefault="00FB4F09" w:rsidP="00CC1E6E">
            <w:pPr>
              <w:spacing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FB4F09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Pass</w:t>
            </w:r>
          </w:p>
        </w:tc>
      </w:tr>
    </w:tbl>
    <w:p w:rsidR="00FB4F09" w:rsidRPr="00FB4F09" w:rsidRDefault="00FB4F09" w:rsidP="00FB4F09">
      <w:pPr>
        <w:rPr>
          <w:rFonts w:ascii="Times New Roman" w:eastAsia="Calibri" w:hAnsi="Times New Roman" w:cs="Times New Roman"/>
          <w:b/>
          <w:sz w:val="24"/>
          <w:szCs w:val="24"/>
        </w:rPr>
      </w:pPr>
    </w:p>
    <w:p w:rsidR="00FB4F09" w:rsidRPr="00FB4F09" w:rsidRDefault="00FB4F09" w:rsidP="00FB4F09">
      <w:pPr>
        <w:rPr>
          <w:rFonts w:ascii="Times New Roman" w:eastAsia="Calibri" w:hAnsi="Times New Roman" w:cs="Times New Roman"/>
          <w:b/>
          <w:sz w:val="24"/>
          <w:szCs w:val="24"/>
        </w:rPr>
      </w:pPr>
    </w:p>
    <w:sectPr w:rsidR="00FB4F09" w:rsidRPr="00FB4F09" w:rsidSect="0004130F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711B58"/>
    <w:rsid w:val="0004130F"/>
    <w:rsid w:val="003A0639"/>
    <w:rsid w:val="0043402A"/>
    <w:rsid w:val="00711B58"/>
    <w:rsid w:val="00FB4F0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eastAsia="Arial" w:hAnsi="Arial" w:cs="Arial"/>
        <w:sz w:val="22"/>
        <w:szCs w:val="22"/>
        <w:lang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4130F"/>
  </w:style>
  <w:style w:type="paragraph" w:styleId="Heading1">
    <w:name w:val="heading 1"/>
    <w:basedOn w:val="Normal"/>
    <w:next w:val="Normal"/>
    <w:uiPriority w:val="9"/>
    <w:qFormat/>
    <w:rsid w:val="0004130F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rsid w:val="0004130F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rsid w:val="0004130F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rsid w:val="0004130F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rsid w:val="0004130F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rsid w:val="0004130F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sid w:val="0004130F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rsid w:val="0004130F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rsid w:val="0004130F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rsid w:val="0004130F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styleId="TableGrid">
    <w:name w:val="Table Grid"/>
    <w:basedOn w:val="TableNormal"/>
    <w:uiPriority w:val="39"/>
    <w:rsid w:val="0043402A"/>
    <w:pPr>
      <w:autoSpaceDN w:val="0"/>
      <w:spacing w:line="240" w:lineRule="auto"/>
    </w:pPr>
    <w:rPr>
      <w:rFonts w:ascii="Times New Roman" w:eastAsia="Calibri" w:hAnsi="Times New Roman" w:cs="Times New Roman"/>
      <w:sz w:val="24"/>
      <w:szCs w:val="24"/>
      <w:lang w:val="en-IN" w:eastAsia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342</Words>
  <Characters>1950</Characters>
  <Application>Microsoft Office Word</Application>
  <DocSecurity>0</DocSecurity>
  <Lines>16</Lines>
  <Paragraphs>4</Paragraphs>
  <ScaleCrop>false</ScaleCrop>
  <Company/>
  <LinksUpToDate>false</LinksUpToDate>
  <CharactersWithSpaces>2288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Naveen kumar Lukalapu</dc:creator>
  <cp:lastModifiedBy>phani polisetty</cp:lastModifiedBy>
  <cp:revision>3</cp:revision>
  <dcterms:created xsi:type="dcterms:W3CDTF">2026-02-20T04:25:00Z</dcterms:created>
  <dcterms:modified xsi:type="dcterms:W3CDTF">2026-02-21T09:29:00Z</dcterms:modified>
</cp:coreProperties>
</file>