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E72" w:rsidRDefault="00397E72" w:rsidP="00397E7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Serialization (C#)</w:t>
      </w:r>
    </w:p>
    <w:p w:rsidR="006A2310" w:rsidRPr="006A2310" w:rsidRDefault="006A2310" w:rsidP="00397E7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  <w:hyperlink r:id="rId4" w:history="1">
        <w:r w:rsidRPr="006A2310">
          <w:rPr>
            <w:rStyle w:val="Hyperlink"/>
            <w:rFonts w:ascii="Segoe UI" w:hAnsi="Segoe UI" w:cs="Segoe UI"/>
            <w:sz w:val="20"/>
            <w:szCs w:val="20"/>
          </w:rPr>
          <w:t>https://docs.microsoft.com/en-us/dotnet/csharp/programming-guide/concepts/serialization/</w:t>
        </w:r>
      </w:hyperlink>
    </w:p>
    <w:p w:rsidR="00EA0BA0" w:rsidRDefault="00EA0BA0" w:rsidP="00397E72">
      <w:pPr>
        <w:rPr>
          <w:rFonts w:ascii="Times New Roman" w:hAnsi="Times New Roman" w:cs="Times New Roman"/>
          <w:sz w:val="26"/>
          <w:szCs w:val="26"/>
        </w:rPr>
      </w:pPr>
    </w:p>
    <w:p w:rsidR="004C3775" w:rsidRDefault="004C3775" w:rsidP="00397E7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Serialization is the process of converting an object into a stream of bytes to store the object or transmit it to memory, a database, or a file. Its main purpose is to save the state of an object in order to be able to recreate it when needed. The reverse process is called deserialization.</w:t>
      </w:r>
    </w:p>
    <w:p w:rsidR="004C3775" w:rsidRPr="002E4394" w:rsidRDefault="004C3775" w:rsidP="004C3775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000000"/>
        </w:rPr>
      </w:pPr>
      <w:r w:rsidRPr="002E4394">
        <w:rPr>
          <w:rFonts w:ascii="Segoe UI" w:hAnsi="Segoe UI" w:cs="Segoe UI"/>
          <w:b/>
          <w:color w:val="000000"/>
        </w:rPr>
        <w:t>How serializa</w:t>
      </w:r>
      <w:bookmarkStart w:id="0" w:name="_GoBack"/>
      <w:bookmarkEnd w:id="0"/>
      <w:r w:rsidRPr="002E4394">
        <w:rPr>
          <w:rFonts w:ascii="Segoe UI" w:hAnsi="Segoe UI" w:cs="Segoe UI"/>
          <w:b/>
          <w:color w:val="000000"/>
        </w:rPr>
        <w:t>tion works</w:t>
      </w:r>
    </w:p>
    <w:p w:rsidR="004C3775" w:rsidRDefault="004C3775" w:rsidP="00397E7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This illustration shows the overall process of serialization.</w:t>
      </w:r>
    </w:p>
    <w:p w:rsidR="004C3775" w:rsidRDefault="004C3775" w:rsidP="00397E72">
      <w:pPr>
        <w:rPr>
          <w:rFonts w:ascii="Segoe UI" w:hAnsi="Segoe UI" w:cs="Segoe UI"/>
          <w:color w:val="000000"/>
          <w:shd w:val="clear" w:color="auto" w:fill="FFFFFF"/>
        </w:rPr>
      </w:pPr>
    </w:p>
    <w:p w:rsidR="004C3775" w:rsidRDefault="004C3775" w:rsidP="004C377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2447925" cy="1685925"/>
            <wp:effectExtent l="0" t="0" r="9525" b="9525"/>
            <wp:docPr id="1" name="Picture 1" descr="Serialization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ization 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75" w:rsidRDefault="004C3775" w:rsidP="00397E72">
      <w:pPr>
        <w:rPr>
          <w:rFonts w:ascii="Times New Roman" w:hAnsi="Times New Roman" w:cs="Times New Roman"/>
          <w:sz w:val="26"/>
          <w:szCs w:val="26"/>
        </w:rPr>
      </w:pPr>
    </w:p>
    <w:p w:rsidR="004C3775" w:rsidRDefault="004C3775" w:rsidP="00397E7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object is serialized to a stream, which carries not just the data, but information about the object's type, such as its version, culture, and assembly name. From that stream, it can be stored in a database, a file, or memory.</w:t>
      </w:r>
    </w:p>
    <w:p w:rsidR="002E4394" w:rsidRPr="002E4394" w:rsidRDefault="002E4394" w:rsidP="002E4394">
      <w:pPr>
        <w:pStyle w:val="Heading3"/>
        <w:shd w:val="clear" w:color="auto" w:fill="FFFFFF"/>
        <w:spacing w:before="450" w:after="270"/>
        <w:rPr>
          <w:rFonts w:ascii="Segoe UI" w:hAnsi="Segoe UI" w:cs="Segoe UI"/>
          <w:b/>
          <w:color w:val="000000"/>
        </w:rPr>
      </w:pPr>
      <w:r w:rsidRPr="002E4394">
        <w:rPr>
          <w:rFonts w:ascii="Segoe UI" w:hAnsi="Segoe UI" w:cs="Segoe UI"/>
          <w:b/>
          <w:color w:val="000000"/>
        </w:rPr>
        <w:t>Uses for serializatio</w:t>
      </w:r>
      <w:r w:rsidRPr="002E4394">
        <w:rPr>
          <w:rFonts w:ascii="Segoe UI" w:hAnsi="Segoe UI" w:cs="Segoe UI"/>
          <w:b/>
          <w:color w:val="000000"/>
        </w:rPr>
        <w:t>n</w:t>
      </w:r>
    </w:p>
    <w:p w:rsidR="002E4394" w:rsidRDefault="002E4394" w:rsidP="00397E7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Serialization allows the developer to save the state of an object and recreate it as needed, providing storage of objects as well as data exchange. Through serialization, a developer can perform actions like sending the object to a remote application by means of a Web Service, passing an object from one domain to another, passing an object through a firewall as an XML string, or maintaining security or user-specific information across applications.</w:t>
      </w:r>
    </w:p>
    <w:p w:rsidR="002E4394" w:rsidRPr="002E4394" w:rsidRDefault="002E4394" w:rsidP="002E4394">
      <w:pPr>
        <w:pStyle w:val="Heading3"/>
        <w:shd w:val="clear" w:color="auto" w:fill="FFFFFF"/>
        <w:spacing w:before="450" w:after="270"/>
        <w:rPr>
          <w:rFonts w:ascii="Segoe UI" w:hAnsi="Segoe UI" w:cs="Segoe UI"/>
          <w:b/>
          <w:color w:val="000000"/>
        </w:rPr>
      </w:pPr>
      <w:r w:rsidRPr="002E4394">
        <w:rPr>
          <w:rFonts w:ascii="Segoe UI" w:hAnsi="Segoe UI" w:cs="Segoe UI"/>
          <w:b/>
          <w:color w:val="000000"/>
        </w:rPr>
        <w:lastRenderedPageBreak/>
        <w:t>Making an object serializable</w:t>
      </w:r>
    </w:p>
    <w:p w:rsidR="002E4394" w:rsidRPr="002E4394" w:rsidRDefault="002E4394" w:rsidP="002E439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To serialize an object, you need the object to be serialized, a stream to contain the serialized object, and a </w:t>
      </w:r>
      <w:hyperlink r:id="rId6" w:history="1">
        <w:r w:rsidRPr="002E439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Formatter</w:t>
        </w:r>
      </w:hyperlink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. </w:t>
      </w:r>
      <w:hyperlink r:id="rId7" w:history="1">
        <w:r w:rsidRPr="002E439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System.Runtime.Serialization</w:t>
        </w:r>
      </w:hyperlink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 contains the classes necessary for serializing and deserializing objects.</w:t>
      </w:r>
    </w:p>
    <w:p w:rsidR="002E4394" w:rsidRPr="002E4394" w:rsidRDefault="002E4394" w:rsidP="002E439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Apply the </w:t>
      </w:r>
      <w:hyperlink r:id="rId8" w:history="1">
        <w:r w:rsidRPr="002E439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SerializableAttribute</w:t>
        </w:r>
      </w:hyperlink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 attribute to a type to indicate that instances of this type can be serialized. An exception is thrown if you attempt to serialize but the type doesn't have the </w:t>
      </w:r>
      <w:hyperlink r:id="rId9" w:history="1">
        <w:r w:rsidRPr="002E439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SerializableAttribute</w:t>
        </w:r>
      </w:hyperlink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attribute.</w:t>
      </w:r>
    </w:p>
    <w:p w:rsidR="002E4394" w:rsidRPr="002E4394" w:rsidRDefault="002E4394" w:rsidP="002E439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If you don't want a field within your class to be serializable, apply the </w:t>
      </w:r>
      <w:hyperlink r:id="rId10" w:history="1">
        <w:r w:rsidRPr="002E439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NonSerializedAttribute</w:t>
        </w:r>
      </w:hyperlink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 attribute. If a field of a serializable type contains a pointer, a handle, or some other data structure that is specific to a particular environment, and the field cannot be meaningfully reconstituted in a different environment, then you may want to make it nonserializable.</w:t>
      </w:r>
    </w:p>
    <w:p w:rsidR="002E4394" w:rsidRPr="002E4394" w:rsidRDefault="002E4394" w:rsidP="002E439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If a serialized class contains references to objects of other classes that are marked </w:t>
      </w:r>
      <w:hyperlink r:id="rId11" w:history="1">
        <w:r w:rsidRPr="002E439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SerializableAttribute</w:t>
        </w:r>
      </w:hyperlink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, those objects will also be serialized.</w:t>
      </w:r>
    </w:p>
    <w:p w:rsidR="002E4394" w:rsidRDefault="002E4394" w:rsidP="00397E72">
      <w:pPr>
        <w:rPr>
          <w:rFonts w:ascii="Segoe UI" w:hAnsi="Segoe UI" w:cs="Segoe UI"/>
          <w:color w:val="000000"/>
          <w:shd w:val="clear" w:color="auto" w:fill="FFFFFF"/>
        </w:rPr>
      </w:pPr>
    </w:p>
    <w:p w:rsidR="002E4394" w:rsidRPr="002E4394" w:rsidRDefault="002E4394" w:rsidP="002E4394">
      <w:pPr>
        <w:pStyle w:val="Heading2"/>
        <w:shd w:val="clear" w:color="auto" w:fill="FFFFFF"/>
        <w:spacing w:before="0"/>
        <w:rPr>
          <w:rFonts w:ascii="Segoe UI" w:hAnsi="Segoe UI" w:cs="Segoe UI"/>
          <w:b/>
          <w:color w:val="000000"/>
        </w:rPr>
      </w:pPr>
      <w:r w:rsidRPr="002E4394">
        <w:rPr>
          <w:rFonts w:ascii="Segoe UI" w:hAnsi="Segoe UI" w:cs="Segoe UI"/>
          <w:b/>
          <w:color w:val="000000"/>
        </w:rPr>
        <w:t>Binary and XML serialization</w:t>
      </w:r>
    </w:p>
    <w:p w:rsidR="002E4394" w:rsidRDefault="002E4394" w:rsidP="00397E7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You can use binary or XML serialization. In binary serialization, all members, even members that are read-only, are serialized, and performance is enhanced. XML serialization provides more readable code, and greater flexibility of object sharing and usage for interoperability purposes.</w:t>
      </w:r>
    </w:p>
    <w:p w:rsidR="002E4394" w:rsidRPr="002E4394" w:rsidRDefault="002E4394" w:rsidP="002E4394">
      <w:pPr>
        <w:pStyle w:val="Heading3"/>
        <w:shd w:val="clear" w:color="auto" w:fill="FFFFFF"/>
        <w:spacing w:before="0"/>
        <w:rPr>
          <w:rFonts w:ascii="Segoe UI" w:hAnsi="Segoe UI" w:cs="Segoe UI"/>
          <w:b/>
          <w:color w:val="000000"/>
        </w:rPr>
      </w:pPr>
      <w:r w:rsidRPr="002E4394">
        <w:rPr>
          <w:rFonts w:ascii="Segoe UI" w:hAnsi="Segoe UI" w:cs="Segoe UI"/>
          <w:b/>
          <w:color w:val="000000"/>
        </w:rPr>
        <w:t>Binary serialization</w:t>
      </w:r>
    </w:p>
    <w:p w:rsidR="002E4394" w:rsidRDefault="00A876C7" w:rsidP="00397E7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Binary serialization uses binary encoding to produce compact serialization for uses such as storage or socket-based network streams.</w:t>
      </w:r>
    </w:p>
    <w:p w:rsidR="00A876C7" w:rsidRPr="00A876C7" w:rsidRDefault="00A876C7" w:rsidP="00A876C7">
      <w:pPr>
        <w:pStyle w:val="Heading3"/>
        <w:shd w:val="clear" w:color="auto" w:fill="FFFFFF"/>
        <w:spacing w:before="0"/>
        <w:rPr>
          <w:rFonts w:ascii="Segoe UI" w:hAnsi="Segoe UI" w:cs="Segoe UI"/>
          <w:b/>
          <w:color w:val="000000"/>
        </w:rPr>
      </w:pPr>
      <w:r w:rsidRPr="00A876C7">
        <w:rPr>
          <w:rFonts w:ascii="Segoe UI" w:hAnsi="Segoe UI" w:cs="Segoe UI"/>
          <w:b/>
          <w:color w:val="000000"/>
        </w:rPr>
        <w:t>XML serialization</w:t>
      </w:r>
    </w:p>
    <w:p w:rsidR="00A876C7" w:rsidRPr="00A876C7" w:rsidRDefault="00A876C7" w:rsidP="00A876C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876C7">
        <w:rPr>
          <w:rFonts w:ascii="Segoe UI" w:eastAsia="Times New Roman" w:hAnsi="Segoe UI" w:cs="Segoe UI"/>
          <w:color w:val="000000"/>
          <w:sz w:val="24"/>
          <w:szCs w:val="24"/>
        </w:rPr>
        <w:t>XML serialization serializes the public fields and properties of an object, or the parameters and return values of methods, into an XML stream that conforms to a specific XML Schema definition language (XSD) document. XML serialization results in strongly typed classes with public properties and fields that are converted to XML. </w:t>
      </w:r>
      <w:hyperlink r:id="rId12" w:history="1">
        <w:r w:rsidRPr="00A876C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System.Xml.Serialization</w:t>
        </w:r>
      </w:hyperlink>
      <w:r w:rsidRPr="00A876C7">
        <w:rPr>
          <w:rFonts w:ascii="Segoe UI" w:eastAsia="Times New Roman" w:hAnsi="Segoe UI" w:cs="Segoe UI"/>
          <w:color w:val="000000"/>
          <w:sz w:val="24"/>
          <w:szCs w:val="24"/>
        </w:rPr>
        <w:t> contains the classes necessary for serializing and deserializing XML.</w:t>
      </w:r>
    </w:p>
    <w:p w:rsidR="00A876C7" w:rsidRDefault="00A876C7" w:rsidP="00A876C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876C7">
        <w:rPr>
          <w:rFonts w:ascii="Segoe UI" w:eastAsia="Times New Roman" w:hAnsi="Segoe UI" w:cs="Segoe UI"/>
          <w:color w:val="000000"/>
          <w:sz w:val="24"/>
          <w:szCs w:val="24"/>
        </w:rPr>
        <w:t>You apply attributes to classes and class members to control the way the </w:t>
      </w:r>
      <w:hyperlink r:id="rId13" w:history="1">
        <w:r w:rsidRPr="00A876C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XmlSerializer</w:t>
        </w:r>
      </w:hyperlink>
      <w:r w:rsidRPr="00A876C7">
        <w:rPr>
          <w:rFonts w:ascii="Segoe UI" w:eastAsia="Times New Roman" w:hAnsi="Segoe UI" w:cs="Segoe UI"/>
          <w:color w:val="000000"/>
          <w:sz w:val="24"/>
          <w:szCs w:val="24"/>
        </w:rPr>
        <w:t> serializes or deserializes an instance of the class.</w:t>
      </w:r>
    </w:p>
    <w:p w:rsidR="00A876C7" w:rsidRPr="00A876C7" w:rsidRDefault="00A876C7" w:rsidP="00A876C7">
      <w:pPr>
        <w:pStyle w:val="Heading3"/>
        <w:shd w:val="clear" w:color="auto" w:fill="FFFFFF"/>
        <w:spacing w:before="0"/>
        <w:rPr>
          <w:rFonts w:ascii="Segoe UI" w:eastAsia="Times New Roman" w:hAnsi="Segoe UI" w:cs="Segoe UI"/>
          <w:color w:val="000000"/>
        </w:rPr>
      </w:pPr>
      <w:r w:rsidRPr="00A876C7">
        <w:rPr>
          <w:rFonts w:ascii="Segoe UI" w:hAnsi="Segoe UI" w:cs="Segoe UI"/>
          <w:b/>
          <w:color w:val="000000"/>
        </w:rPr>
        <w:lastRenderedPageBreak/>
        <w:t>Custom serialization</w:t>
      </w:r>
    </w:p>
    <w:p w:rsidR="00A876C7" w:rsidRDefault="00A876C7" w:rsidP="00A876C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custom serialization, you can specify exactly which objects will be serialized and how it will be done. The class must be marked </w:t>
      </w:r>
      <w:hyperlink r:id="rId14" w:history="1">
        <w:r>
          <w:rPr>
            <w:rStyle w:val="Hyperlink"/>
            <w:rFonts w:ascii="Segoe UI" w:eastAsiaTheme="majorEastAsia" w:hAnsi="Segoe UI" w:cs="Segoe UI"/>
          </w:rPr>
          <w:t>SerializableAttribute</w:t>
        </w:r>
      </w:hyperlink>
      <w:r>
        <w:rPr>
          <w:rFonts w:ascii="Segoe UI" w:hAnsi="Segoe UI" w:cs="Segoe UI"/>
          <w:color w:val="000000"/>
        </w:rPr>
        <w:t> and implement the </w:t>
      </w:r>
      <w:hyperlink r:id="rId15" w:history="1">
        <w:r>
          <w:rPr>
            <w:rStyle w:val="Hyperlink"/>
            <w:rFonts w:ascii="Segoe UI" w:eastAsiaTheme="majorEastAsia" w:hAnsi="Segoe UI" w:cs="Segoe UI"/>
          </w:rPr>
          <w:t>ISerializable</w:t>
        </w:r>
      </w:hyperlink>
      <w:r>
        <w:rPr>
          <w:rFonts w:ascii="Segoe UI" w:hAnsi="Segoe UI" w:cs="Segoe UI"/>
          <w:color w:val="000000"/>
        </w:rPr>
        <w:t> interface.</w:t>
      </w:r>
    </w:p>
    <w:p w:rsidR="00A876C7" w:rsidRDefault="00A876C7" w:rsidP="00A876C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want your object to be deserialized in a custom manner as well, you must use a custom constructor.</w:t>
      </w:r>
    </w:p>
    <w:p w:rsidR="00A876C7" w:rsidRDefault="00A876C7" w:rsidP="00A876C7">
      <w:pPr>
        <w:pStyle w:val="Heading2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Designer serialization</w:t>
      </w:r>
    </w:p>
    <w:p w:rsidR="00A876C7" w:rsidRDefault="00A876C7" w:rsidP="00A876C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Designer serialization is a special form of serialization that involves the kind of object persistence associated with development tools. Designer serialization is the process of converting an object graph into a source file that can later be used to recover the object graph. A source file can contain code, markup, or even SQL table information.</w:t>
      </w:r>
    </w:p>
    <w:p w:rsidR="00A876C7" w:rsidRDefault="00A876C7" w:rsidP="00A876C7">
      <w:pPr>
        <w:pStyle w:val="Heading2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Related Topics and Examples</w:t>
      </w:r>
    </w:p>
    <w:p w:rsidR="00A876C7" w:rsidRDefault="00A876C7" w:rsidP="00A876C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hyperlink r:id="rId16" w:history="1">
        <w:r>
          <w:rPr>
            <w:rStyle w:val="Hyperlink"/>
            <w:rFonts w:ascii="Segoe UI" w:eastAsiaTheme="majorEastAsia" w:hAnsi="Segoe UI" w:cs="Segoe UI"/>
          </w:rPr>
          <w:t>Walkthrough: Persisting an Object in Visual Studio (C#)</w:t>
        </w:r>
      </w:hyperlink>
      <w:r>
        <w:rPr>
          <w:rFonts w:ascii="Segoe UI" w:hAnsi="Segoe UI" w:cs="Segoe UI"/>
          <w:color w:val="000000"/>
        </w:rPr>
        <w:br/>
        <w:t>Demonstrates how serialization can be used to persist an object's data between instances, allowing you to store values and retrieve them the next time the object is instantiated.</w:t>
      </w:r>
    </w:p>
    <w:p w:rsidR="00A876C7" w:rsidRDefault="00A876C7" w:rsidP="00A876C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hyperlink r:id="rId17" w:history="1">
        <w:r>
          <w:rPr>
            <w:rStyle w:val="Hyperlink"/>
            <w:rFonts w:ascii="Segoe UI" w:eastAsiaTheme="majorEastAsia" w:hAnsi="Segoe UI" w:cs="Segoe UI"/>
          </w:rPr>
          <w:t>How to: Read Object Data from an XML File (C#)</w:t>
        </w:r>
      </w:hyperlink>
      <w:r>
        <w:rPr>
          <w:rFonts w:ascii="Segoe UI" w:hAnsi="Segoe UI" w:cs="Segoe UI"/>
          <w:color w:val="000000"/>
        </w:rPr>
        <w:br/>
        <w:t>Shows how to read object data that was previously written to an XML file using the </w:t>
      </w:r>
      <w:hyperlink r:id="rId18" w:history="1">
        <w:r>
          <w:rPr>
            <w:rStyle w:val="Hyperlink"/>
            <w:rFonts w:ascii="Segoe UI" w:eastAsiaTheme="majorEastAsia" w:hAnsi="Segoe UI" w:cs="Segoe UI"/>
          </w:rPr>
          <w:t>XmlSerializer</w:t>
        </w:r>
      </w:hyperlink>
      <w:r>
        <w:rPr>
          <w:rFonts w:ascii="Segoe UI" w:hAnsi="Segoe UI" w:cs="Segoe UI"/>
          <w:color w:val="000000"/>
        </w:rPr>
        <w:t> class.</w:t>
      </w:r>
    </w:p>
    <w:p w:rsidR="00A876C7" w:rsidRDefault="00A876C7" w:rsidP="00A876C7">
      <w:pPr>
        <w:shd w:val="clear" w:color="auto" w:fill="FFFFFF"/>
        <w:spacing w:before="100" w:beforeAutospacing="1"/>
        <w:rPr>
          <w:rFonts w:ascii="Segoe UI" w:hAnsi="Segoe UI" w:cs="Segoe UI"/>
          <w:color w:val="000000"/>
        </w:rPr>
      </w:pPr>
      <w:hyperlink r:id="rId19" w:history="1">
        <w:r>
          <w:rPr>
            <w:rStyle w:val="Hyperlink"/>
            <w:rFonts w:ascii="Segoe UI" w:hAnsi="Segoe UI" w:cs="Segoe UI"/>
          </w:rPr>
          <w:t>How to: Write Object Data to an XML File (C#)</w:t>
        </w:r>
      </w:hyperlink>
      <w:r>
        <w:rPr>
          <w:rFonts w:ascii="Segoe UI" w:hAnsi="Segoe UI" w:cs="Segoe UI"/>
          <w:color w:val="000000"/>
        </w:rPr>
        <w:br/>
        <w:t>Shows how to write the object from a class to an XML file using the </w:t>
      </w:r>
      <w:hyperlink r:id="rId20" w:history="1">
        <w:r>
          <w:rPr>
            <w:rStyle w:val="Hyperlink"/>
            <w:rFonts w:ascii="Segoe UI" w:hAnsi="Segoe UI" w:cs="Segoe UI"/>
          </w:rPr>
          <w:t>XmlSerializer</w:t>
        </w:r>
      </w:hyperlink>
      <w:r>
        <w:rPr>
          <w:rFonts w:ascii="Segoe UI" w:hAnsi="Segoe UI" w:cs="Segoe UI"/>
          <w:color w:val="000000"/>
        </w:rPr>
        <w:t> class.</w:t>
      </w: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Pr="00397E72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sectPr w:rsidR="00A876C7" w:rsidRPr="0039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62"/>
    <w:rsid w:val="001A71D4"/>
    <w:rsid w:val="002E4394"/>
    <w:rsid w:val="00397E72"/>
    <w:rsid w:val="004C3775"/>
    <w:rsid w:val="006A2310"/>
    <w:rsid w:val="007B54C9"/>
    <w:rsid w:val="00A876C7"/>
    <w:rsid w:val="00D677BB"/>
    <w:rsid w:val="00EA0BA0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AA2A"/>
  <w15:chartTrackingRefBased/>
  <w15:docId w15:val="{8A94277A-CFCC-496A-B7D6-1A80D524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E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E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37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3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4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serializableattribute" TargetMode="External"/><Relationship Id="rId13" Type="http://schemas.openxmlformats.org/officeDocument/2006/relationships/hyperlink" Target="https://docs.microsoft.com/en-us/dotnet/api/system.xml.serialization.xmlserializer" TargetMode="External"/><Relationship Id="rId18" Type="http://schemas.openxmlformats.org/officeDocument/2006/relationships/hyperlink" Target="https://docs.microsoft.com/en-us/dotnet/api/system.xml.serialization.xmlserializer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n-us/dotnet/api/system.runtime.serialization" TargetMode="External"/><Relationship Id="rId12" Type="http://schemas.openxmlformats.org/officeDocument/2006/relationships/hyperlink" Target="https://docs.microsoft.com/en-us/dotnet/api/system.xml.serialization" TargetMode="External"/><Relationship Id="rId17" Type="http://schemas.openxmlformats.org/officeDocument/2006/relationships/hyperlink" Target="https://docs.microsoft.com/en-us/dotnet/csharp/programming-guide/concepts/serialization/how-to-read-object-data-from-an-xml-fi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dotnet/csharp/programming-guide/concepts/serialization/walkthrough-persisting-an-object-in-visual-studio" TargetMode="External"/><Relationship Id="rId20" Type="http://schemas.openxmlformats.org/officeDocument/2006/relationships/hyperlink" Target="https://docs.microsoft.com/en-us/dotnet/api/system.xml.serialization.xmlserializer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runtime.serialization.formatter" TargetMode="External"/><Relationship Id="rId11" Type="http://schemas.openxmlformats.org/officeDocument/2006/relationships/hyperlink" Target="https://docs.microsoft.com/en-us/dotnet/api/system.serializableattribute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docs.microsoft.com/en-us/dotnet/api/system.runtime.serialization.iserializable" TargetMode="External"/><Relationship Id="rId10" Type="http://schemas.openxmlformats.org/officeDocument/2006/relationships/hyperlink" Target="https://docs.microsoft.com/en-us/dotnet/api/system.nonserializedattribute" TargetMode="External"/><Relationship Id="rId19" Type="http://schemas.openxmlformats.org/officeDocument/2006/relationships/hyperlink" Target="https://docs.microsoft.com/en-us/dotnet/csharp/programming-guide/concepts/serialization/how-to-write-object-data-to-an-xml-file" TargetMode="External"/><Relationship Id="rId4" Type="http://schemas.openxmlformats.org/officeDocument/2006/relationships/hyperlink" Target="https://docs.microsoft.com/en-us/dotnet/csharp/programming-guide/concepts/serialization/" TargetMode="External"/><Relationship Id="rId9" Type="http://schemas.openxmlformats.org/officeDocument/2006/relationships/hyperlink" Target="https://docs.microsoft.com/en-us/dotnet/api/system.serializableattribute" TargetMode="External"/><Relationship Id="rId14" Type="http://schemas.openxmlformats.org/officeDocument/2006/relationships/hyperlink" Target="https://docs.microsoft.com/en-us/dotnet/api/system.serializableattribu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Mai Van</dc:creator>
  <cp:keywords/>
  <dc:description/>
  <cp:lastModifiedBy>Khanh Mai Van</cp:lastModifiedBy>
  <cp:revision>9</cp:revision>
  <dcterms:created xsi:type="dcterms:W3CDTF">2018-08-29T01:23:00Z</dcterms:created>
  <dcterms:modified xsi:type="dcterms:W3CDTF">2018-08-29T16:07:00Z</dcterms:modified>
</cp:coreProperties>
</file>