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color w:val="C00000"/>
          <w:sz w:val="28"/>
          <w:szCs w:val="28"/>
          <w:lang w:val="en-US"/>
        </w:rPr>
      </w:pPr>
      <w:r>
        <w:rPr>
          <w:rFonts w:hint="default" w:ascii="Times New Roman" w:hAnsi="Times New Roman" w:cs="Times New Roman"/>
          <w:b/>
          <w:bCs/>
          <w:color w:val="C00000"/>
          <w:sz w:val="28"/>
          <w:szCs w:val="28"/>
          <w:lang w:val="en-US"/>
        </w:rPr>
        <w:t>CHI TIẾT QUẢN LÝ KHO HÀNG</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1.</w:t>
      </w:r>
      <w:r>
        <w:rPr>
          <w:rFonts w:hint="default" w:ascii="Times New Roman" w:hAnsi="Times New Roman" w:cs="Times New Roman"/>
          <w:b/>
          <w:bCs/>
          <w:sz w:val="28"/>
          <w:szCs w:val="28"/>
          <w:lang w:val="en-US"/>
        </w:rPr>
        <w:t>Quản lý kho hàng.</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Trong mục quản lý kho hàng thì sẽ có tạo các kho hàng</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Tích chọn mặc định để làm kho chính ( Sẽ dùng kho này để chuyển hàng cho các chi nhánh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w:t>
      </w:r>
      <w:r>
        <w:rPr>
          <w:rFonts w:hint="default" w:ascii="Times New Roman" w:hAnsi="Times New Roman" w:cs="Times New Roman"/>
          <w:b/>
          <w:bCs/>
          <w:sz w:val="28"/>
          <w:szCs w:val="28"/>
          <w:lang w:val="en-US"/>
        </w:rPr>
        <w:t>Kiểm kho.</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Tạo thêm mới kiểm kho ( Tạo kiểm kho đầu tiên sẽ là admin hay quản lý tạo tùy phân quyền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Sẽ có thêm sản phẩm hoặc import từ file excel ( Sẽ cung cấp mẫu excel chuẩn,hiện đang làm như mẫu chuẩn triskin cũ ). -&gt; tạo xong chọn các thuộc tính , thêm sản phẩm -&gt; gửi yêu cầu kiểm tra đến nhân viên (Trong ví dụ là nhân viên thu ngân).</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Sau khi nhân viên thu ngân login vào phần mềm,vào kiểm kho thấy yêu cầu kiểm tra thì sẽ click vào để kiểm tra.Tại đây nhân sẽ kiểm kê số lượng sản phẩm theo admin đã chọn sẵn.-&gt; Kiểm xong sẽ chọn đã kiểm kho để gửi lại cho admin( quản lý) duyệt.</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Quản lý xem trạng thái đơn đã kiểm kho nếu ok sẽ duyệt tồn kho.</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3.</w:t>
      </w:r>
      <w:r>
        <w:rPr>
          <w:rFonts w:hint="default" w:ascii="Times New Roman" w:hAnsi="Times New Roman" w:cs="Times New Roman"/>
          <w:b/>
          <w:bCs/>
          <w:sz w:val="28"/>
          <w:szCs w:val="28"/>
          <w:lang w:val="en-US"/>
        </w:rPr>
        <w:t>Nhập hàng sẽ có 2 kiểu nhập ( Nhập từ nhà cung cấp và tự nhập sản phẩm mới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Ở đây sau khi xong các thuộc tính thì có 3 trạng thái</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Lưu ( Sẽ lưu bản nháp - nút lưu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Nhân viên gửi yêu cầu quản lý duyệt ( Nút gửi yêu cầu )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Quản lý duyệt sẽ nhập kho.</w:t>
      </w: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4 </w:t>
      </w:r>
      <w:r>
        <w:rPr>
          <w:rFonts w:hint="default" w:ascii="Times New Roman" w:hAnsi="Times New Roman" w:cs="Times New Roman"/>
          <w:b/>
          <w:bCs/>
          <w:sz w:val="28"/>
          <w:szCs w:val="28"/>
          <w:lang w:val="en-US"/>
        </w:rPr>
        <w:t>Xuất hỏng nhân viên.</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Nhân viên làm hư hỏng hay lỗi món gì sẽ tạo phiếu để xin xuất cái khác để làm.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Nghiệp vụ : + Nhân viên có quyền thì được tạo phiếu xuất do nhân viên làm hỏng.</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 Gửi yêu cầu lên quản lý duyệt để báo mình đã làm hỏng.</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 Sau khi quản lý duyệt sẽ xuất kho.(Xuất kho này nghĩa là gì: số lượng sản phẩm sẽ giảm đúng không anh ?).  </w:t>
      </w:r>
    </w:p>
    <w:p>
      <w:pPr>
        <w:spacing w:line="360" w:lineRule="auto"/>
        <w:rPr>
          <w:rFonts w:hint="default" w:ascii="Times New Roman" w:hAnsi="Times New Roman" w:cs="Times New Roman"/>
          <w:b/>
          <w:bCs/>
          <w:sz w:val="28"/>
          <w:szCs w:val="28"/>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5 Điều chuyển</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Điều chuyển này là chuyển hàng từ kho tổng đến chi nhánh hoặc kho lỗi. (Updated…</w:t>
      </w:r>
      <w:bookmarkStart w:id="0" w:name="_GoBack"/>
      <w:bookmarkEnd w:id="0"/>
      <w:r>
        <w:rPr>
          <w:rFonts w:hint="default" w:ascii="Times New Roman" w:hAnsi="Times New Roman" w:cs="Times New Roman"/>
          <w:b w:val="0"/>
          <w:bCs w:val="0"/>
          <w:sz w:val="24"/>
          <w:szCs w:val="24"/>
          <w:lang w:val="en-US"/>
        </w:rPr>
        <w:t>)</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Ebrima">
    <w:panose1 w:val="02000000000000000000"/>
    <w:charset w:val="00"/>
    <w:family w:val="auto"/>
    <w:pitch w:val="default"/>
    <w:sig w:usb0="A000505F" w:usb1="02000041" w:usb2="00000800" w:usb3="00000404" w:csb0="00000093" w:csb1="00000000"/>
  </w:font>
  <w:font w:name="Impact">
    <w:panose1 w:val="020B0806030902050204"/>
    <w:charset w:val="00"/>
    <w:family w:val="auto"/>
    <w:pitch w:val="default"/>
    <w:sig w:usb0="00000287" w:usb1="00000000" w:usb2="00000000" w:usb3="00000000" w:csb0="2000009F" w:csb1="DFD7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97A11"/>
    <w:rsid w:val="17197A11"/>
    <w:rsid w:val="1FBA0B93"/>
    <w:rsid w:val="3867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2020-06-24T14:39:00Z</dcterms:created>
  <dc:creator>google1589989475</dc:creator>
  <cp:lastModifiedBy>google1589989475</cp:lastModifiedBy>
  <dcterms:modified xsi:type="dcterms:W3CDTF">2020-06-24T17:59:43Z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