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723B3" w14:textId="77777777" w:rsidR="002B1609" w:rsidRDefault="002B1609" w:rsidP="002B1609">
      <w:pPr>
        <w:spacing w:before="120" w:line="288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NỘI DUNG MẪU HỘ TỊCH ĐIỆN TỬ TƯƠNG TÁC ĐĂNG KÝ LẠI KẾT HÔN</w:t>
      </w:r>
    </w:p>
    <w:p w14:paraId="5BA147C4" w14:textId="77777777" w:rsidR="002B1609" w:rsidRPr="000B4E63" w:rsidRDefault="002B1609" w:rsidP="002B1609">
      <w:pPr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54B1DD1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I.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yêu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cầu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lại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hôn</w:t>
      </w:r>
      <w:proofErr w:type="spellEnd"/>
    </w:p>
    <w:p w14:paraId="3DC3BF2E" w14:textId="02A14318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đệm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Đặng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Hùng</w:t>
      </w:r>
      <w:proofErr w:type="spellEnd"/>
    </w:p>
    <w:p w14:paraId="198A22E7" w14:textId="3988E176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(2)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001055000012</w:t>
      </w:r>
    </w:p>
    <w:p w14:paraId="374CD4A2" w14:textId="77777777" w:rsidR="007A2B2E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(3)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tùy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</w:t>
      </w:r>
      <w:r w:rsidR="007A2B2E">
        <w:rPr>
          <w:rFonts w:ascii="Times New Roman" w:eastAsia="Times New Roman" w:hAnsi="Times New Roman"/>
          <w:sz w:val="24"/>
          <w:szCs w:val="24"/>
        </w:rPr>
        <w:t>hân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(CCCD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); </w:t>
      </w:r>
    </w:p>
    <w:p w14:paraId="4AA1E751" w14:textId="6651C02E" w:rsidR="007A2B2E" w:rsidRDefault="002B1609" w:rsidP="007A2B2E">
      <w:pPr>
        <w:autoSpaceDE w:val="0"/>
        <w:autoSpaceDN w:val="0"/>
        <w:spacing w:before="120"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r w:rsidR="007A2B2E">
        <w:rPr>
          <w:rFonts w:ascii="Times New Roman" w:eastAsia="Times New Roman" w:hAnsi="Times New Roman"/>
          <w:sz w:val="24"/>
          <w:szCs w:val="24"/>
        </w:rPr>
        <w:t>001055000012</w:t>
      </w:r>
    </w:p>
    <w:p w14:paraId="6369AD91" w14:textId="615A8336" w:rsidR="002B1609" w:rsidRPr="000B4E63" w:rsidRDefault="002B1609" w:rsidP="007A2B2E">
      <w:pPr>
        <w:autoSpaceDE w:val="0"/>
        <w:autoSpaceDN w:val="0"/>
        <w:spacing w:before="120"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16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04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2021</w:t>
      </w:r>
    </w:p>
    <w:p w14:paraId="68346F9C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(4)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).</w:t>
      </w:r>
    </w:p>
    <w:p w14:paraId="3EAAAF01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II.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vợ</w:t>
      </w:r>
      <w:proofErr w:type="spellEnd"/>
    </w:p>
    <w:p w14:paraId="35089274" w14:textId="635806C2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(5)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đệm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Tạ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Vũ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Kim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Liên</w:t>
      </w:r>
      <w:proofErr w:type="spellEnd"/>
    </w:p>
    <w:p w14:paraId="24E744DC" w14:textId="197A0181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(6)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tách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proofErr w:type="gramStart"/>
      <w:r w:rsidRPr="000B4E63">
        <w:rPr>
          <w:rFonts w:ascii="Times New Roman" w:eastAsia="Times New Roman" w:hAnsi="Times New Roman"/>
          <w:sz w:val="24"/>
          <w:szCs w:val="24"/>
        </w:rPr>
        <w:t xml:space="preserve">); 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01</w:t>
      </w:r>
      <w:proofErr w:type="gramEnd"/>
      <w:r w:rsidR="007A2B2E">
        <w:rPr>
          <w:rFonts w:ascii="Times New Roman" w:eastAsia="Times New Roman" w:hAnsi="Times New Roman"/>
          <w:sz w:val="24"/>
          <w:szCs w:val="24"/>
        </w:rPr>
        <w:t>/07/1964</w:t>
      </w:r>
    </w:p>
    <w:p w14:paraId="574961CB" w14:textId="189948D2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(7)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tộc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5399997" w14:textId="7C5C5285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(8)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Việt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Nam</w:t>
      </w:r>
    </w:p>
    <w:p w14:paraId="7DC5FE75" w14:textId="545C4839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(9)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026164000508</w:t>
      </w:r>
    </w:p>
    <w:p w14:paraId="2FBFCF15" w14:textId="43398308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(10)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tùy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(CCCD);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,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r w:rsidR="007A2B2E">
        <w:rPr>
          <w:rFonts w:ascii="Times New Roman" w:eastAsia="Times New Roman" w:hAnsi="Times New Roman"/>
          <w:sz w:val="24"/>
          <w:szCs w:val="24"/>
        </w:rPr>
        <w:t>026164000508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21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04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2021 </w:t>
      </w:r>
      <w:bookmarkStart w:id="0" w:name="_GoBack"/>
      <w:bookmarkEnd w:id="0"/>
    </w:p>
    <w:p w14:paraId="6C7826C7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(11)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).</w:t>
      </w:r>
    </w:p>
    <w:p w14:paraId="58748B70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III.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chồng</w:t>
      </w:r>
      <w:proofErr w:type="spellEnd"/>
    </w:p>
    <w:p w14:paraId="0A163E4D" w14:textId="56D87A1C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(12)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đệm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Đặng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Hùng</w:t>
      </w:r>
      <w:proofErr w:type="spellEnd"/>
    </w:p>
    <w:p w14:paraId="1260D80F" w14:textId="54B1D9E0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(13)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tách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); </w:t>
      </w:r>
      <w:r w:rsidR="007A2B2E">
        <w:rPr>
          <w:rFonts w:ascii="Times New Roman" w:eastAsia="Times New Roman" w:hAnsi="Times New Roman"/>
          <w:sz w:val="24"/>
          <w:szCs w:val="24"/>
        </w:rPr>
        <w:t>20/08/1955</w:t>
      </w:r>
    </w:p>
    <w:p w14:paraId="284D60E3" w14:textId="4E63E0D6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(14)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tộc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Kinh</w:t>
      </w:r>
      <w:proofErr w:type="spellEnd"/>
    </w:p>
    <w:p w14:paraId="3B8AA91A" w14:textId="18614873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(15)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Việt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Nam</w:t>
      </w:r>
    </w:p>
    <w:p w14:paraId="51860C9B" w14:textId="69091DEF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(16)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r w:rsidR="007A2B2E">
        <w:rPr>
          <w:rFonts w:ascii="Times New Roman" w:eastAsia="Times New Roman" w:hAnsi="Times New Roman"/>
          <w:sz w:val="24"/>
          <w:szCs w:val="24"/>
        </w:rPr>
        <w:t>001055000012</w:t>
      </w:r>
    </w:p>
    <w:p w14:paraId="1E9E7F10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(17)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tùy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thân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(CCCD/CMND/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Hộ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chiếu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);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chụp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đính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</w:p>
    <w:p w14:paraId="417D39BE" w14:textId="5A78CDA3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(18)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).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17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ngách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180/84, Nguyễn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Đống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Hà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Nội</w:t>
      </w:r>
      <w:proofErr w:type="spellEnd"/>
    </w:p>
    <w:p w14:paraId="7C1CF8F3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IV.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trước</w:t>
      </w:r>
      <w:proofErr w:type="spellEnd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b/>
          <w:bCs/>
          <w:sz w:val="24"/>
          <w:szCs w:val="24"/>
        </w:rPr>
        <w:t>đây</w:t>
      </w:r>
      <w:proofErr w:type="spellEnd"/>
    </w:p>
    <w:p w14:paraId="7E8774B0" w14:textId="6A8C35C2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lastRenderedPageBreak/>
        <w:t xml:space="preserve">(19)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;</w:t>
      </w:r>
      <w:r w:rsidR="007A2B2E">
        <w:rPr>
          <w:rFonts w:ascii="Times New Roman" w:eastAsia="Times New Roman" w:hAnsi="Times New Roman"/>
          <w:sz w:val="24"/>
          <w:szCs w:val="24"/>
        </w:rPr>
        <w:t xml:space="preserve"> UBND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phường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Quang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Trung</w:t>
      </w:r>
    </w:p>
    <w:p w14:paraId="2D94923A" w14:textId="6A81DA10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(20)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34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quyển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2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31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3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7A2B2E">
        <w:rPr>
          <w:rFonts w:ascii="Times New Roman" w:eastAsia="Times New Roman" w:hAnsi="Times New Roman"/>
          <w:sz w:val="24"/>
          <w:szCs w:val="24"/>
        </w:rPr>
        <w:t xml:space="preserve"> 1990</w:t>
      </w:r>
      <w:r w:rsidRPr="000B4E63">
        <w:rPr>
          <w:rFonts w:ascii="Times New Roman" w:eastAsia="Times New Roman" w:hAnsi="Times New Roman"/>
          <w:sz w:val="24"/>
          <w:szCs w:val="24"/>
        </w:rPr>
        <w:t xml:space="preserve">); </w:t>
      </w:r>
    </w:p>
    <w:p w14:paraId="37BA9283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(21)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:</w:t>
      </w:r>
    </w:p>
    <w:p w14:paraId="0B938475" w14:textId="6B6FDA0E" w:rsidR="002B1609" w:rsidRPr="000B4E63" w:rsidRDefault="007A2B2E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B1609" w:rsidRPr="000B4E63">
        <w:rPr>
          <w:rFonts w:ascii="Times New Roman" w:eastAsia="Times New Roman" w:hAnsi="Times New Roman"/>
          <w:sz w:val="24"/>
          <w:szCs w:val="24"/>
        </w:rPr>
        <w:t>Có</w:t>
      </w:r>
      <w:proofErr w:type="spellEnd"/>
    </w:p>
    <w:p w14:paraId="354D4051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: ...</w:t>
      </w:r>
    </w:p>
    <w:p w14:paraId="6FA925A9" w14:textId="7B9B0BB2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□ </w:t>
      </w:r>
      <w:proofErr w:type="spellStart"/>
      <w:r w:rsidR="007A2B2E">
        <w:rPr>
          <w:rFonts w:ascii="Times New Roman" w:eastAsia="Times New Roman" w:hAnsi="Times New Roman"/>
          <w:sz w:val="24"/>
          <w:szCs w:val="24"/>
        </w:rPr>
        <w:t>Năm</w:t>
      </w:r>
      <w:proofErr w:type="spellEnd"/>
    </w:p>
    <w:p w14:paraId="4716B41D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(22)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đính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.</w:t>
      </w:r>
    </w:p>
    <w:p w14:paraId="4D088FC8" w14:textId="77777777" w:rsidR="002B1609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*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cam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đoan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thật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dung cam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đoan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.</w:t>
      </w:r>
    </w:p>
    <w:p w14:paraId="5C80BDED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* </w:t>
      </w:r>
      <w:r w:rsidRPr="004B77CB">
        <w:rPr>
          <w:rFonts w:ascii="Times New Roman" w:eastAsia="Times New Roman" w:hAnsi="Times New Roman"/>
          <w:sz w:val="24"/>
          <w:szCs w:val="24"/>
        </w:rPr>
        <w:t xml:space="preserve">Trường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minh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thác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CSDLQGVDC,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điền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tải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B77CB">
        <w:rPr>
          <w:rFonts w:ascii="Times New Roman" w:eastAsia="Times New Roman" w:hAnsi="Times New Roman"/>
          <w:sz w:val="24"/>
          <w:szCs w:val="24"/>
        </w:rPr>
        <w:t>tuyến</w:t>
      </w:r>
      <w:proofErr w:type="spellEnd"/>
      <w:r w:rsidRPr="004B77CB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20317DF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B4E63">
        <w:rPr>
          <w:rFonts w:ascii="Times New Roman" w:eastAsia="Times New Roman" w:hAnsi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Pr="000B4E63">
        <w:rPr>
          <w:rFonts w:ascii="Times New Roman" w:eastAsia="Times New Roman" w:hAnsi="Times New Roman"/>
          <w:sz w:val="24"/>
          <w:szCs w:val="24"/>
        </w:rPr>
        <w:t>ẫu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giây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tin;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.</w:t>
      </w:r>
    </w:p>
    <w:p w14:paraId="5BB799A1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hộ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.</w:t>
      </w:r>
    </w:p>
    <w:p w14:paraId="2D8DAA9A" w14:textId="77777777" w:rsidR="002B1609" w:rsidRPr="000B4E63" w:rsidRDefault="002B1609" w:rsidP="002B1609">
      <w:pPr>
        <w:autoSpaceDE w:val="0"/>
        <w:autoSpaceDN w:val="0"/>
        <w:spacing w:before="12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Kho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thoại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hôn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hộ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B4E63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0B4E63">
        <w:rPr>
          <w:rFonts w:ascii="Times New Roman" w:eastAsia="Times New Roman" w:hAnsi="Times New Roman"/>
          <w:sz w:val="24"/>
          <w:szCs w:val="24"/>
        </w:rPr>
        <w:t>.</w:t>
      </w:r>
    </w:p>
    <w:p w14:paraId="18E75A72" w14:textId="77777777" w:rsidR="001C5D26" w:rsidRDefault="001C5D26"/>
    <w:sectPr w:rsidR="001C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09"/>
    <w:rsid w:val="001C5D26"/>
    <w:rsid w:val="002B1609"/>
    <w:rsid w:val="007A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FAA3"/>
  <w15:chartTrackingRefBased/>
  <w15:docId w15:val="{4CC65EB8-2950-4045-83B4-9F4963EC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609"/>
    <w:pPr>
      <w:spacing w:after="120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dang tuan manh</cp:lastModifiedBy>
  <cp:revision>2</cp:revision>
  <dcterms:created xsi:type="dcterms:W3CDTF">2023-10-27T09:26:00Z</dcterms:created>
  <dcterms:modified xsi:type="dcterms:W3CDTF">2023-11-27T14:20:00Z</dcterms:modified>
</cp:coreProperties>
</file>