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21ED0" w14:textId="4D2B8E7C" w:rsidR="00DB3407" w:rsidRPr="00DB3407" w:rsidRDefault="00DB3407" w:rsidP="00DB3407">
      <w:pPr>
        <w:spacing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CHƯƠNG 2: KẾT QUẢ NGHIÊN CỨU VÀ CÀI ĐẶT ỨNG DỤNG</w:t>
      </w:r>
    </w:p>
    <w:p w14:paraId="5B050C85"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 xml:space="preserve">2.1. Nghiên cứu tìm hiểu hệ mã hóa khóa công khai </w:t>
      </w:r>
      <w:r w:rsidRPr="00DB3407">
        <w:rPr>
          <w:rFonts w:ascii="Times New Roman" w:eastAsia="Times New Roman" w:hAnsi="Times New Roman" w:cs="Times New Roman"/>
          <w:color w:val="EE0000"/>
          <w:kern w:val="0"/>
          <w:sz w:val="28"/>
          <w:szCs w:val="28"/>
          <w14:ligatures w14:val="none"/>
        </w:rPr>
        <w:t>-Cường</w:t>
      </w:r>
    </w:p>
    <w:p w14:paraId="6BBE2700" w14:textId="77777777" w:rsidR="00DB3407" w:rsidRPr="00DB3407" w:rsidRDefault="00DB3407" w:rsidP="00DB3407">
      <w:pPr>
        <w:numPr>
          <w:ilvl w:val="0"/>
          <w:numId w:val="1"/>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Nguyên lý hoạt động của cặp khóa công khai và khóa bí mật.  </w:t>
      </w:r>
    </w:p>
    <w:p w14:paraId="78EB1F49"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Sự phát triển của công nghệ thông tin và các giao dịch điện tử đã đặt ra yêu cầu về một phương pháp bảo mật dữ liệu an toàn, hiệu quả và phù hợp với môi trường mạng. Để đáp ứng yêu cầu đó, hệ mã hóa khóa công khai (Public Key Cryptography) đã được nghiên cứu và ứng dụng rộng rãi trong nhiều lĩnh vực như thương mại điện tử, ngân hàng trực tuyến, chính phủ điện tử và các hệ thống bảo mật hiện đại.</w:t>
      </w:r>
    </w:p>
    <w:p w14:paraId="6F1C301F"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Hệ mã hóa khóa công khai là phương pháp mã hóa sử dụng hai khóa khác nhau nhưng có mối quan hệ toán học chặt chẽ với nhau, bao gồm khóa công khai (Public Key) và khóa bí mật (Private Key). Khóa công khai được công bố rộng rãi cho mọi người biết, trong khi khóa bí mật được chủ sở hữu giữ kín và không được tiết lộ cho bất kỳ ai.</w:t>
      </w:r>
    </w:p>
    <w:p w14:paraId="276F182A"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Khác với hệ mã hóa đối xứng chỉ sử dụng một khóa duy nhất cho cả quá trình mã hóa và giải mã, hệ mã hóa khóa công khai sử dụng một cặp khóa riêng biệt. Điều này giúp giải quyết vấn đề phân phối khóa và nâng cao mức độ an toàn trong quá trình trao đổi thông tin.</w:t>
      </w:r>
    </w:p>
    <w:p w14:paraId="6BFEC352" w14:textId="77777777" w:rsidR="00DB3407" w:rsidRPr="00DB3407" w:rsidRDefault="00DB3407" w:rsidP="00DB3407">
      <w:pPr>
        <w:spacing w:before="280" w:after="80" w:line="240" w:lineRule="auto"/>
        <w:outlineLvl w:val="2"/>
        <w:rPr>
          <w:rFonts w:ascii="Times New Roman" w:eastAsia="Times New Roman" w:hAnsi="Times New Roman" w:cs="Times New Roman"/>
          <w:b/>
          <w:bCs/>
          <w:kern w:val="0"/>
          <w:sz w:val="27"/>
          <w:szCs w:val="27"/>
          <w14:ligatures w14:val="none"/>
        </w:rPr>
      </w:pPr>
      <w:r w:rsidRPr="00DB3407">
        <w:rPr>
          <w:rFonts w:ascii="Times New Roman" w:eastAsia="Times New Roman" w:hAnsi="Times New Roman" w:cs="Times New Roman"/>
          <w:b/>
          <w:bCs/>
          <w:color w:val="1F1F1F"/>
          <w:kern w:val="0"/>
          <w:sz w:val="28"/>
          <w:szCs w:val="28"/>
          <w14:ligatures w14:val="none"/>
        </w:rPr>
        <w:t>a) Khóa công khai (Public Key)</w:t>
      </w:r>
    </w:p>
    <w:p w14:paraId="2798063E"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Khóa công khai là khóa được công bố rộng rãi và có thể được chia sẻ cho bất kỳ người dùng nào trong hệ thống. Khóa này được sử dụng để:</w:t>
      </w:r>
    </w:p>
    <w:p w14:paraId="0E34501E" w14:textId="77777777" w:rsidR="00DB3407" w:rsidRPr="00DB3407" w:rsidRDefault="00DB3407" w:rsidP="00DB3407">
      <w:pPr>
        <w:numPr>
          <w:ilvl w:val="0"/>
          <w:numId w:val="2"/>
        </w:numPr>
        <w:spacing w:before="240"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Mã hóa dữ liệu gửi đến chủ sở hữu khóa.</w:t>
      </w:r>
    </w:p>
    <w:p w14:paraId="07F24F57" w14:textId="77777777" w:rsidR="00DB3407" w:rsidRPr="00DB3407" w:rsidRDefault="00DB3407" w:rsidP="00DB3407">
      <w:pPr>
        <w:numPr>
          <w:ilvl w:val="0"/>
          <w:numId w:val="2"/>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Xác minh chữ ký số của chủ sở hữu.</w:t>
      </w:r>
    </w:p>
    <w:p w14:paraId="75DA782C" w14:textId="77777777" w:rsidR="00DB3407" w:rsidRPr="00DB3407" w:rsidRDefault="00DB3407" w:rsidP="00DB3407">
      <w:pPr>
        <w:numPr>
          <w:ilvl w:val="0"/>
          <w:numId w:val="2"/>
        </w:numPr>
        <w:spacing w:after="24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Thiết lập các kết nối bảo mật trên môi trường mạng.</w:t>
      </w:r>
    </w:p>
    <w:p w14:paraId="59411955"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Do được công khai nên khóa công khai không cần phải giữ bí mật. Tuy nhiên, tính xác thực của khóa công khai phải được đảm bảo để tránh nguy cơ bị giả mạo.</w:t>
      </w:r>
    </w:p>
    <w:p w14:paraId="3175BA8E" w14:textId="77777777" w:rsidR="00DB3407" w:rsidRPr="00DB3407" w:rsidRDefault="00DB3407" w:rsidP="00DB3407">
      <w:pPr>
        <w:spacing w:before="280" w:after="80" w:line="240" w:lineRule="auto"/>
        <w:outlineLvl w:val="2"/>
        <w:rPr>
          <w:rFonts w:ascii="Times New Roman" w:eastAsia="Times New Roman" w:hAnsi="Times New Roman" w:cs="Times New Roman"/>
          <w:b/>
          <w:bCs/>
          <w:kern w:val="0"/>
          <w:sz w:val="27"/>
          <w:szCs w:val="27"/>
          <w14:ligatures w14:val="none"/>
        </w:rPr>
      </w:pPr>
      <w:r w:rsidRPr="00DB3407">
        <w:rPr>
          <w:rFonts w:ascii="Times New Roman" w:eastAsia="Times New Roman" w:hAnsi="Times New Roman" w:cs="Times New Roman"/>
          <w:b/>
          <w:bCs/>
          <w:color w:val="1F1F1F"/>
          <w:kern w:val="0"/>
          <w:sz w:val="28"/>
          <w:szCs w:val="28"/>
          <w14:ligatures w14:val="none"/>
        </w:rPr>
        <w:t>b) Khóa bí mật (Private Key)</w:t>
      </w:r>
    </w:p>
    <w:p w14:paraId="0C82A9EA"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Khóa bí mật là khóa chỉ được biết bởi chủ sở hữu và phải được bảo vệ nghiêm ngặt. Khóa này được sử dụng để:</w:t>
      </w:r>
    </w:p>
    <w:p w14:paraId="0BBD1EB3" w14:textId="77777777" w:rsidR="00DB3407" w:rsidRPr="00DB3407" w:rsidRDefault="00DB3407" w:rsidP="00DB3407">
      <w:pPr>
        <w:numPr>
          <w:ilvl w:val="0"/>
          <w:numId w:val="3"/>
        </w:numPr>
        <w:spacing w:before="240"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Giải mã dữ liệu đã được mã hóa bằng khóa công khai.</w:t>
      </w:r>
    </w:p>
    <w:p w14:paraId="714F5E57" w14:textId="77777777" w:rsidR="00DB3407" w:rsidRPr="00DB3407" w:rsidRDefault="00DB3407" w:rsidP="00DB3407">
      <w:pPr>
        <w:numPr>
          <w:ilvl w:val="0"/>
          <w:numId w:val="3"/>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Tạo chữ ký số.</w:t>
      </w:r>
    </w:p>
    <w:p w14:paraId="0CE31AFB" w14:textId="77777777" w:rsidR="00DB3407" w:rsidRPr="00DB3407" w:rsidRDefault="00DB3407" w:rsidP="00DB3407">
      <w:pPr>
        <w:numPr>
          <w:ilvl w:val="0"/>
          <w:numId w:val="3"/>
        </w:numPr>
        <w:spacing w:after="24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lastRenderedPageBreak/>
        <w:t>Xác thực danh tính của người dùng trong các giao dịch điện tử.</w:t>
      </w:r>
    </w:p>
    <w:p w14:paraId="7F8ECDE5"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Nếu khóa bí mật bị lộ, toàn bộ tính bảo mật của hệ thống có thể bị ảnh hưởng nghiêm trọng.</w:t>
      </w:r>
    </w:p>
    <w:p w14:paraId="247DCBAB" w14:textId="77777777" w:rsidR="00DB3407" w:rsidRPr="00DB3407" w:rsidRDefault="00DB3407" w:rsidP="00DB3407">
      <w:pPr>
        <w:spacing w:before="280" w:after="80" w:line="240" w:lineRule="auto"/>
        <w:outlineLvl w:val="2"/>
        <w:rPr>
          <w:rFonts w:ascii="Times New Roman" w:eastAsia="Times New Roman" w:hAnsi="Times New Roman" w:cs="Times New Roman"/>
          <w:b/>
          <w:bCs/>
          <w:kern w:val="0"/>
          <w:sz w:val="27"/>
          <w:szCs w:val="27"/>
          <w14:ligatures w14:val="none"/>
        </w:rPr>
      </w:pPr>
      <w:r w:rsidRPr="00DB3407">
        <w:rPr>
          <w:rFonts w:ascii="Times New Roman" w:eastAsia="Times New Roman" w:hAnsi="Times New Roman" w:cs="Times New Roman"/>
          <w:b/>
          <w:bCs/>
          <w:color w:val="1F1F1F"/>
          <w:kern w:val="0"/>
          <w:sz w:val="28"/>
          <w:szCs w:val="28"/>
          <w14:ligatures w14:val="none"/>
        </w:rPr>
        <w:t>c) Nguyên lý hoạt động của cặp khóa</w:t>
      </w:r>
    </w:p>
    <w:p w14:paraId="08FB342B"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Nguyên lý hoạt động của hệ mã hóa khóa công khai dựa trên việc tạo ra một cặp khóa có liên hệ toán học với nhau. Dữ liệu được mã hóa bằng một khóa chỉ có thể được giải mã bằng khóa còn lại trong cặp khóa đó.</w:t>
      </w:r>
    </w:p>
    <w:p w14:paraId="280D0F51"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Quá trình hoạt động có thể mô tả như sau:</w:t>
      </w:r>
    </w:p>
    <w:p w14:paraId="18116B06"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1:</w:t>
      </w:r>
      <w:r w:rsidRPr="00DB3407">
        <w:rPr>
          <w:rFonts w:ascii="Times New Roman" w:eastAsia="Times New Roman" w:hAnsi="Times New Roman" w:cs="Times New Roman"/>
          <w:color w:val="1F1F1F"/>
          <w:kern w:val="0"/>
          <w:sz w:val="28"/>
          <w:szCs w:val="28"/>
          <w14:ligatures w14:val="none"/>
        </w:rPr>
        <w:t xml:space="preserve"> Người dùng tạo một cặp khóa gồm khóa công khai và khóa bí mật.</w:t>
      </w:r>
    </w:p>
    <w:p w14:paraId="6F437B6D"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2:</w:t>
      </w:r>
      <w:r w:rsidRPr="00DB3407">
        <w:rPr>
          <w:rFonts w:ascii="Times New Roman" w:eastAsia="Times New Roman" w:hAnsi="Times New Roman" w:cs="Times New Roman"/>
          <w:color w:val="1F1F1F"/>
          <w:kern w:val="0"/>
          <w:sz w:val="28"/>
          <w:szCs w:val="28"/>
          <w14:ligatures w14:val="none"/>
        </w:rPr>
        <w:t xml:space="preserve"> Khóa công khai được chia sẻ cho những người có nhu cầu liên lạc hoặc xác thực.</w:t>
      </w:r>
    </w:p>
    <w:p w14:paraId="0AE2F1EC"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3:</w:t>
      </w:r>
      <w:r w:rsidRPr="00DB3407">
        <w:rPr>
          <w:rFonts w:ascii="Times New Roman" w:eastAsia="Times New Roman" w:hAnsi="Times New Roman" w:cs="Times New Roman"/>
          <w:color w:val="1F1F1F"/>
          <w:kern w:val="0"/>
          <w:sz w:val="28"/>
          <w:szCs w:val="28"/>
          <w14:ligatures w14:val="none"/>
        </w:rPr>
        <w:t xml:space="preserve"> Người gửi sử dụng khóa công khai của người nhận để mã hóa dữ liệu.</w:t>
      </w:r>
    </w:p>
    <w:p w14:paraId="3F679ECF"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4:</w:t>
      </w:r>
      <w:r w:rsidRPr="00DB3407">
        <w:rPr>
          <w:rFonts w:ascii="Times New Roman" w:eastAsia="Times New Roman" w:hAnsi="Times New Roman" w:cs="Times New Roman"/>
          <w:color w:val="1F1F1F"/>
          <w:kern w:val="0"/>
          <w:sz w:val="28"/>
          <w:szCs w:val="28"/>
          <w14:ligatures w14:val="none"/>
        </w:rPr>
        <w:t xml:space="preserve"> Người nhận sử dụng khóa bí mật tương ứng để giải mã và đọc nội dung.</w:t>
      </w:r>
    </w:p>
    <w:p w14:paraId="05444E42"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Nhờ cơ chế này, ngay cả khi dữ liệu bị chặn trong quá trình truyền, kẻ tấn công cũng không thể đọc được nội dung nếu không có khóa bí mật.</w:t>
      </w:r>
    </w:p>
    <w:p w14:paraId="287AF266" w14:textId="77777777" w:rsidR="00DB3407" w:rsidRPr="00DB3407" w:rsidRDefault="00DB3407" w:rsidP="00DB3407">
      <w:pPr>
        <w:spacing w:before="280" w:after="80" w:line="240" w:lineRule="auto"/>
        <w:outlineLvl w:val="2"/>
        <w:rPr>
          <w:rFonts w:ascii="Times New Roman" w:eastAsia="Times New Roman" w:hAnsi="Times New Roman" w:cs="Times New Roman"/>
          <w:b/>
          <w:bCs/>
          <w:kern w:val="0"/>
          <w:sz w:val="27"/>
          <w:szCs w:val="27"/>
          <w14:ligatures w14:val="none"/>
        </w:rPr>
      </w:pPr>
      <w:r w:rsidRPr="00DB3407">
        <w:rPr>
          <w:rFonts w:ascii="Times New Roman" w:eastAsia="Times New Roman" w:hAnsi="Times New Roman" w:cs="Times New Roman"/>
          <w:b/>
          <w:bCs/>
          <w:color w:val="1F1F1F"/>
          <w:kern w:val="0"/>
          <w:sz w:val="28"/>
          <w:szCs w:val="28"/>
          <w14:ligatures w14:val="none"/>
        </w:rPr>
        <w:t>d) Ứng dụng trong chữ ký số</w:t>
      </w:r>
    </w:p>
    <w:p w14:paraId="0FB20448"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Ngoài chức năng mã hóa dữ liệu, cặp khóa công khai và khóa bí mật còn được sử dụng trong các hệ thống chữ ký số.</w:t>
      </w:r>
    </w:p>
    <w:p w14:paraId="3B5AEDBD"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Quy trình tạo và xác minh chữ ký số diễn ra như sau:</w:t>
      </w:r>
    </w:p>
    <w:p w14:paraId="2A5F2C40" w14:textId="77777777" w:rsidR="00DB3407" w:rsidRPr="00DB3407" w:rsidRDefault="00DB3407" w:rsidP="00DB3407">
      <w:pPr>
        <w:numPr>
          <w:ilvl w:val="0"/>
          <w:numId w:val="4"/>
        </w:numPr>
        <w:spacing w:before="240"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Người gửi sử dụng khóa bí mật để tạo chữ ký số cho thông điệp.</w:t>
      </w:r>
    </w:p>
    <w:p w14:paraId="20315CC2" w14:textId="77777777" w:rsidR="00DB3407" w:rsidRPr="00DB3407" w:rsidRDefault="00DB3407" w:rsidP="00DB3407">
      <w:pPr>
        <w:numPr>
          <w:ilvl w:val="0"/>
          <w:numId w:val="4"/>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Người nhận sử dụng khóa công khai tương ứng để kiểm tra chữ ký.</w:t>
      </w:r>
    </w:p>
    <w:p w14:paraId="20C03939" w14:textId="77777777" w:rsidR="00DB3407" w:rsidRPr="00DB3407" w:rsidRDefault="00DB3407" w:rsidP="00DB3407">
      <w:pPr>
        <w:numPr>
          <w:ilvl w:val="0"/>
          <w:numId w:val="4"/>
        </w:numPr>
        <w:spacing w:after="24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Nếu chữ ký hợp lệ, người nhận có thể xác nhận được nguồn gốc của thông điệp và đảm bảo rằng dữ liệu không bị thay đổi.</w:t>
      </w:r>
    </w:p>
    <w:p w14:paraId="096002C6"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Đây chính là nguyên lý được sử dụng trong các thuật toán chữ ký số hiện đại như RSA, ElGamal và DSA.</w:t>
      </w:r>
    </w:p>
    <w:p w14:paraId="435708D9" w14:textId="77777777" w:rsidR="00DB3407" w:rsidRPr="00DB3407" w:rsidRDefault="00DB3407" w:rsidP="00DB3407">
      <w:pPr>
        <w:spacing w:before="280" w:after="80" w:line="240" w:lineRule="auto"/>
        <w:outlineLvl w:val="2"/>
        <w:rPr>
          <w:rFonts w:ascii="Times New Roman" w:eastAsia="Times New Roman" w:hAnsi="Times New Roman" w:cs="Times New Roman"/>
          <w:b/>
          <w:bCs/>
          <w:kern w:val="0"/>
          <w:sz w:val="27"/>
          <w:szCs w:val="27"/>
          <w14:ligatures w14:val="none"/>
        </w:rPr>
      </w:pPr>
      <w:r w:rsidRPr="00DB3407">
        <w:rPr>
          <w:rFonts w:ascii="Times New Roman" w:eastAsia="Times New Roman" w:hAnsi="Times New Roman" w:cs="Times New Roman"/>
          <w:b/>
          <w:bCs/>
          <w:color w:val="1F1F1F"/>
          <w:kern w:val="0"/>
          <w:sz w:val="28"/>
          <w:szCs w:val="28"/>
          <w14:ligatures w14:val="none"/>
        </w:rPr>
        <w:t>e) Ưu điểm của hệ mã hóa khóa công khai</w:t>
      </w:r>
    </w:p>
    <w:p w14:paraId="7CFB3908"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Hệ mã hóa khóa công khai mang lại nhiều ưu điểm quan trọng:</w:t>
      </w:r>
    </w:p>
    <w:p w14:paraId="4CC7DDB1" w14:textId="77777777" w:rsidR="00DB3407" w:rsidRPr="00DB3407" w:rsidRDefault="00DB3407" w:rsidP="00DB3407">
      <w:pPr>
        <w:numPr>
          <w:ilvl w:val="0"/>
          <w:numId w:val="5"/>
        </w:numPr>
        <w:spacing w:before="240"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lastRenderedPageBreak/>
        <w:t>Giải quyết vấn đề phân phối khóa trong môi trường mạng.</w:t>
      </w:r>
    </w:p>
    <w:p w14:paraId="2A90BDD2" w14:textId="77777777" w:rsidR="00DB3407" w:rsidRPr="00DB3407" w:rsidRDefault="00DB3407" w:rsidP="00DB3407">
      <w:pPr>
        <w:numPr>
          <w:ilvl w:val="0"/>
          <w:numId w:val="5"/>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Hỗ trợ xác thực danh tính người dùng.</w:t>
      </w:r>
    </w:p>
    <w:p w14:paraId="0DCEF80F" w14:textId="77777777" w:rsidR="00DB3407" w:rsidRPr="00DB3407" w:rsidRDefault="00DB3407" w:rsidP="00DB3407">
      <w:pPr>
        <w:numPr>
          <w:ilvl w:val="0"/>
          <w:numId w:val="5"/>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Cho phép triển khai chữ ký số.</w:t>
      </w:r>
    </w:p>
    <w:p w14:paraId="580F17F6" w14:textId="77777777" w:rsidR="00DB3407" w:rsidRPr="00DB3407" w:rsidRDefault="00DB3407" w:rsidP="00DB3407">
      <w:pPr>
        <w:numPr>
          <w:ilvl w:val="0"/>
          <w:numId w:val="5"/>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Đảm bảo tính toàn vẹn và khả năng chống chối bỏ.</w:t>
      </w:r>
    </w:p>
    <w:p w14:paraId="56172144" w14:textId="77777777" w:rsidR="00DB3407" w:rsidRPr="00DB3407" w:rsidRDefault="00DB3407" w:rsidP="00DB3407">
      <w:pPr>
        <w:numPr>
          <w:ilvl w:val="0"/>
          <w:numId w:val="5"/>
        </w:numPr>
        <w:spacing w:after="24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Phù hợp với các hệ thống giao dịch điện tử quy mô lớn.</w:t>
      </w:r>
    </w:p>
    <w:p w14:paraId="506412EE"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Nhờ những ưu điểm trên, hệ mã hóa khóa công khai đã trở thành nền tảng của nhiều giao thức bảo mật hiện đại như SSL/TLS, HTTPS, VPN và các hệ thống chữ ký số điện tử.</w:t>
      </w:r>
    </w:p>
    <w:p w14:paraId="2A371D83" w14:textId="77777777" w:rsidR="00DB3407" w:rsidRPr="00DB3407" w:rsidRDefault="00DB3407" w:rsidP="00DB3407">
      <w:pPr>
        <w:spacing w:before="280" w:after="80" w:line="240" w:lineRule="auto"/>
        <w:outlineLvl w:val="2"/>
        <w:rPr>
          <w:rFonts w:ascii="Times New Roman" w:eastAsia="Times New Roman" w:hAnsi="Times New Roman" w:cs="Times New Roman"/>
          <w:b/>
          <w:bCs/>
          <w:kern w:val="0"/>
          <w:sz w:val="27"/>
          <w:szCs w:val="27"/>
          <w14:ligatures w14:val="none"/>
        </w:rPr>
      </w:pPr>
      <w:r w:rsidRPr="00DB3407">
        <w:rPr>
          <w:rFonts w:ascii="Times New Roman" w:eastAsia="Times New Roman" w:hAnsi="Times New Roman" w:cs="Times New Roman"/>
          <w:b/>
          <w:bCs/>
          <w:color w:val="1F1F1F"/>
          <w:kern w:val="0"/>
          <w:sz w:val="28"/>
          <w:szCs w:val="28"/>
          <w14:ligatures w14:val="none"/>
        </w:rPr>
        <w:t>f) Liên hệ với thuật toán DSA</w:t>
      </w:r>
    </w:p>
    <w:p w14:paraId="1F73F765"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Thuật toán DSA (Digital Signature Algorithm) là một thuật toán chữ ký số hoạt động dựa trên cơ chế khóa công khai. Trong hệ thống DSA, mỗi người dùng sở hữu một cặp khóa gồm khóa công khai và khóa bí mật. Khóa bí mật được sử dụng để tạo chữ ký số, trong khi khóa công khai được sử dụng để xác minh tính hợp lệ của chữ ký.</w:t>
      </w:r>
    </w:p>
    <w:p w14:paraId="3EE69823"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Do đó, việc hiểu rõ nguyên lý hoạt động của cặp khóa công khai và khóa bí mật là cơ sở quan trọng để nghiên cứu cấu trúc, quy trình hoạt động và ứng dụng của hệ chữ ký số DSA trong các chương tiếp theo.</w:t>
      </w:r>
    </w:p>
    <w:p w14:paraId="2F674444"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 xml:space="preserve">2.2. Nghiên cứu, tìm hiểu chi tiết về hệ chữ ký DSA </w:t>
      </w:r>
      <w:r w:rsidRPr="00DB3407">
        <w:rPr>
          <w:rFonts w:ascii="Times New Roman" w:eastAsia="Times New Roman" w:hAnsi="Times New Roman" w:cs="Times New Roman"/>
          <w:b/>
          <w:bCs/>
          <w:color w:val="EE0000"/>
          <w:kern w:val="0"/>
          <w:sz w:val="28"/>
          <w:szCs w:val="28"/>
          <w14:ligatures w14:val="none"/>
        </w:rPr>
        <w:t>-Duy,Cường</w:t>
      </w:r>
    </w:p>
    <w:p w14:paraId="27B2BE78" w14:textId="77777777" w:rsidR="00DB3407" w:rsidRPr="00DB3407" w:rsidRDefault="00DB3407" w:rsidP="00DB3407">
      <w:pPr>
        <w:spacing w:before="360" w:after="80" w:line="240" w:lineRule="auto"/>
        <w:outlineLvl w:val="1"/>
        <w:rPr>
          <w:rFonts w:ascii="Times New Roman" w:eastAsia="Times New Roman" w:hAnsi="Times New Roman" w:cs="Times New Roman"/>
          <w:b/>
          <w:bCs/>
          <w:kern w:val="0"/>
          <w:sz w:val="36"/>
          <w:szCs w:val="36"/>
          <w14:ligatures w14:val="none"/>
        </w:rPr>
      </w:pPr>
      <w:r w:rsidRPr="00DB3407">
        <w:rPr>
          <w:rFonts w:ascii="Times New Roman" w:eastAsia="Times New Roman" w:hAnsi="Times New Roman" w:cs="Times New Roman"/>
          <w:b/>
          <w:bCs/>
          <w:color w:val="1F1F1F"/>
          <w:kern w:val="0"/>
          <w:sz w:val="28"/>
          <w:szCs w:val="28"/>
          <w14:ligatures w14:val="none"/>
        </w:rPr>
        <w:t>2.2.1. Lịch sử hình thành và chuẩn FIPS đề ra cho chữ ký số</w:t>
      </w:r>
    </w:p>
    <w:p w14:paraId="0F41CC4D"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 xml:space="preserve">DSA (Digital Signature Algorithm) là thuật toán chữ ký số được phát triển bởi </w:t>
      </w:r>
      <w:r w:rsidRPr="00DB3407">
        <w:rPr>
          <w:rFonts w:ascii="Times New Roman" w:eastAsia="Times New Roman" w:hAnsi="Times New Roman" w:cs="Times New Roman"/>
          <w:b/>
          <w:bCs/>
          <w:color w:val="1F1F1F"/>
          <w:kern w:val="0"/>
          <w:sz w:val="28"/>
          <w:szCs w:val="28"/>
          <w14:ligatures w14:val="none"/>
        </w:rPr>
        <w:t>Viện Tiêu chuẩn và Công nghệ Quốc gia Hoa Kỳ</w:t>
      </w:r>
      <w:r w:rsidRPr="00DB3407">
        <w:rPr>
          <w:rFonts w:ascii="Times New Roman" w:eastAsia="Times New Roman" w:hAnsi="Times New Roman" w:cs="Times New Roman"/>
          <w:color w:val="1F1F1F"/>
          <w:kern w:val="0"/>
          <w:sz w:val="28"/>
          <w:szCs w:val="28"/>
          <w14:ligatures w14:val="none"/>
        </w:rPr>
        <w:t xml:space="preserve"> (National Institute of Standards and Technology - NIST) nhằm đáp ứng nhu cầu xác thực và bảo vệ tính toàn vẹn của dữ liệu trong các hệ thống thông tin điện tử.</w:t>
      </w:r>
    </w:p>
    <w:p w14:paraId="6A475D1E"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 xml:space="preserve">Năm 1991, NIST bắt đầu nghiên cứu và đề xuất một thuật toán chữ ký số dành cho các cơ quan chính phủ Hoa Kỳ. Sau quá trình đánh giá và hoàn thiện, thuật toán DSA chính thức được công bố vào năm 1994 trong tiêu chuẩn </w:t>
      </w:r>
      <w:r w:rsidRPr="00DB3407">
        <w:rPr>
          <w:rFonts w:ascii="Times New Roman" w:eastAsia="Times New Roman" w:hAnsi="Times New Roman" w:cs="Times New Roman"/>
          <w:b/>
          <w:bCs/>
          <w:color w:val="1F1F1F"/>
          <w:kern w:val="0"/>
          <w:sz w:val="28"/>
          <w:szCs w:val="28"/>
          <w14:ligatures w14:val="none"/>
        </w:rPr>
        <w:t>Digital Signature Standard (DSS)</w:t>
      </w:r>
      <w:r w:rsidRPr="00DB3407">
        <w:rPr>
          <w:rFonts w:ascii="Times New Roman" w:eastAsia="Times New Roman" w:hAnsi="Times New Roman" w:cs="Times New Roman"/>
          <w:color w:val="1F1F1F"/>
          <w:kern w:val="0"/>
          <w:sz w:val="28"/>
          <w:szCs w:val="28"/>
          <w14:ligatures w14:val="none"/>
        </w:rPr>
        <w:t>.</w:t>
      </w:r>
    </w:p>
    <w:p w14:paraId="4ECC3C1D"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 xml:space="preserve">Tiêu chuẩn DSS được ban hành dưới dạng </w:t>
      </w:r>
      <w:r w:rsidRPr="00DB3407">
        <w:rPr>
          <w:rFonts w:ascii="Times New Roman" w:eastAsia="Times New Roman" w:hAnsi="Times New Roman" w:cs="Times New Roman"/>
          <w:b/>
          <w:bCs/>
          <w:color w:val="1F1F1F"/>
          <w:kern w:val="0"/>
          <w:sz w:val="28"/>
          <w:szCs w:val="28"/>
          <w14:ligatures w14:val="none"/>
        </w:rPr>
        <w:t>FIPS 186 (Federal Information Processing Standard Publication 186)</w:t>
      </w:r>
      <w:r w:rsidRPr="00DB3407">
        <w:rPr>
          <w:rFonts w:ascii="Times New Roman" w:eastAsia="Times New Roman" w:hAnsi="Times New Roman" w:cs="Times New Roman"/>
          <w:color w:val="1F1F1F"/>
          <w:kern w:val="0"/>
          <w:sz w:val="28"/>
          <w:szCs w:val="28"/>
          <w14:ligatures w14:val="none"/>
        </w:rPr>
        <w:t>. Đây là tiêu chuẩn quy định các yêu cầu kỹ thuật đối với việc sử dụng chữ ký số trong các hệ thống thông tin của chính phủ liên bang Hoa Kỳ. DSA được lựa chọn là thuật toán cốt lõi trong tiêu chuẩn này nhằm cung cấp cơ chế xác thực dữ liệu, đảm bảo tính toàn vẹn và chống chối bỏ trong các giao dịch điện tử.</w:t>
      </w:r>
    </w:p>
    <w:p w14:paraId="0C2AF3D0"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lastRenderedPageBreak/>
        <w:t>Trải qua nhiều lần cập nhật, tiêu chuẩn DSS đã được mở rộng và cải tiến để đáp ứng yêu cầu bảo mật ngày càng cao. Các phiên bản quan trọng gồm:</w:t>
      </w:r>
    </w:p>
    <w:p w14:paraId="66D82CC8" w14:textId="77777777" w:rsidR="00DB3407" w:rsidRPr="00DB3407" w:rsidRDefault="00DB3407" w:rsidP="00DB3407">
      <w:pPr>
        <w:numPr>
          <w:ilvl w:val="0"/>
          <w:numId w:val="6"/>
        </w:numPr>
        <w:spacing w:before="240"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FIPS 186 (1994): Phiên bản đầu tiên giới thiệu thuật toán DSA.</w:t>
      </w:r>
    </w:p>
    <w:p w14:paraId="0E3AD3AB" w14:textId="77777777" w:rsidR="00DB3407" w:rsidRPr="00DB3407" w:rsidRDefault="00DB3407" w:rsidP="00DB3407">
      <w:pPr>
        <w:numPr>
          <w:ilvl w:val="0"/>
          <w:numId w:val="6"/>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FIPS 186-2 (2000): Bổ sung các yêu cầu bảo mật và hỗ trợ các thuật toán hàm băm mới.</w:t>
      </w:r>
    </w:p>
    <w:p w14:paraId="01D706E4" w14:textId="77777777" w:rsidR="00DB3407" w:rsidRPr="00DB3407" w:rsidRDefault="00DB3407" w:rsidP="00DB3407">
      <w:pPr>
        <w:numPr>
          <w:ilvl w:val="0"/>
          <w:numId w:val="6"/>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FIPS 186-3 (2009): Cho phép sử dụng độ dài khóa lớn hơn nhằm tăng cường mức độ bảo mật.</w:t>
      </w:r>
    </w:p>
    <w:p w14:paraId="312FFC0C" w14:textId="77777777" w:rsidR="00DB3407" w:rsidRPr="00DB3407" w:rsidRDefault="00DB3407" w:rsidP="00DB3407">
      <w:pPr>
        <w:numPr>
          <w:ilvl w:val="0"/>
          <w:numId w:val="6"/>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FIPS 186-4 (2013): Cập nhật các tham số và yêu cầu kỹ thuật đối với DSA, RSA và ECDSA.</w:t>
      </w:r>
    </w:p>
    <w:p w14:paraId="18E51A14" w14:textId="77777777" w:rsidR="00DB3407" w:rsidRPr="00DB3407" w:rsidRDefault="00DB3407" w:rsidP="00DB3407">
      <w:pPr>
        <w:numPr>
          <w:ilvl w:val="0"/>
          <w:numId w:val="6"/>
        </w:numPr>
        <w:spacing w:after="24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FIPS 186-5 (2023): Tiếp tục hoàn thiện tiêu chuẩn chữ ký số theo yêu cầu bảo mật hiện đại.</w:t>
      </w:r>
    </w:p>
    <w:p w14:paraId="282620D9"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DSA được xây dựng dựa trên độ khó của bài toán logarithm rời rạc (Discrete Logarithm Problem - DLP). Đây là một bài toán toán học rất khó giải quyết bằng các phương pháp tính toán hiện nay khi sử dụng các số nguyên có kích thước lớn. Nhờ đó, DSA có khả năng bảo vệ dữ liệu trước các cuộc tấn công nhằm giả mạo chữ ký số.</w:t>
      </w:r>
    </w:p>
    <w:p w14:paraId="59C6E56B"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Hiện nay, mặc dù xuất hiện nhiều thuật toán chữ ký số mới như RSA và ECDSA, DSA vẫn có ý nghĩa quan trọng trong lĩnh vực nghiên cứu mật mã học và là nền tảng để tìm hiểu nguyên lý hoạt động của các hệ thống chữ ký số hiện đại.</w:t>
      </w:r>
    </w:p>
    <w:p w14:paraId="3E5C29BD"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p>
    <w:p w14:paraId="70BA18C4" w14:textId="77777777" w:rsidR="00DB3407" w:rsidRPr="00DB3407" w:rsidRDefault="00DB3407" w:rsidP="00DB3407">
      <w:pPr>
        <w:spacing w:before="360" w:after="80" w:line="240" w:lineRule="auto"/>
        <w:outlineLvl w:val="1"/>
        <w:rPr>
          <w:rFonts w:ascii="Times New Roman" w:eastAsia="Times New Roman" w:hAnsi="Times New Roman" w:cs="Times New Roman"/>
          <w:b/>
          <w:bCs/>
          <w:kern w:val="0"/>
          <w:sz w:val="36"/>
          <w:szCs w:val="36"/>
          <w14:ligatures w14:val="none"/>
        </w:rPr>
      </w:pPr>
      <w:r w:rsidRPr="00DB3407">
        <w:rPr>
          <w:rFonts w:ascii="Times New Roman" w:eastAsia="Times New Roman" w:hAnsi="Times New Roman" w:cs="Times New Roman"/>
          <w:b/>
          <w:bCs/>
          <w:color w:val="1F1F1F"/>
          <w:kern w:val="0"/>
          <w:sz w:val="28"/>
          <w:szCs w:val="28"/>
          <w14:ligatures w14:val="none"/>
        </w:rPr>
        <w:t>2.2.2. Các tham số thuật toán cơ bản (p, q, g) và quy định độ dài khóa</w:t>
      </w:r>
    </w:p>
    <w:p w14:paraId="2E5500A1"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Thuật toán DSA hoạt động dựa trên một tập các tham số công khai và khóa được tạo ra từ các tham số đó. Ba tham số quan trọng nhất trong hệ DSA là p, q và g.</w:t>
      </w:r>
    </w:p>
    <w:p w14:paraId="0E05E9D9" w14:textId="77777777" w:rsidR="00DB3407" w:rsidRPr="00DB3407" w:rsidRDefault="00DB3407" w:rsidP="00DB3407">
      <w:pPr>
        <w:spacing w:before="280" w:after="80" w:line="240" w:lineRule="auto"/>
        <w:outlineLvl w:val="2"/>
        <w:rPr>
          <w:rFonts w:ascii="Times New Roman" w:eastAsia="Times New Roman" w:hAnsi="Times New Roman" w:cs="Times New Roman"/>
          <w:b/>
          <w:bCs/>
          <w:kern w:val="0"/>
          <w:sz w:val="27"/>
          <w:szCs w:val="27"/>
          <w14:ligatures w14:val="none"/>
        </w:rPr>
      </w:pPr>
      <w:r w:rsidRPr="00DB3407">
        <w:rPr>
          <w:rFonts w:ascii="Times New Roman" w:eastAsia="Times New Roman" w:hAnsi="Times New Roman" w:cs="Times New Roman"/>
          <w:b/>
          <w:bCs/>
          <w:color w:val="1F1F1F"/>
          <w:kern w:val="0"/>
          <w:sz w:val="28"/>
          <w:szCs w:val="28"/>
          <w14:ligatures w14:val="none"/>
        </w:rPr>
        <w:t>a) Tham số p</w:t>
      </w:r>
    </w:p>
    <w:p w14:paraId="13E8D6A4"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Tham số p là một số nguyên tố lớn được sử dụng làm mô-đun cho các phép toán trong thuật toán DSA.</w:t>
      </w:r>
    </w:p>
    <w:p w14:paraId="667F1CE1"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Các yêu cầu đối với p:</w:t>
      </w:r>
    </w:p>
    <w:p w14:paraId="3583D2A2" w14:textId="77777777" w:rsidR="00DB3407" w:rsidRPr="00DB3407" w:rsidRDefault="00DB3407" w:rsidP="00DB3407">
      <w:pPr>
        <w:numPr>
          <w:ilvl w:val="0"/>
          <w:numId w:val="7"/>
        </w:numPr>
        <w:spacing w:before="240"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p phải là số nguyên tố.</w:t>
      </w:r>
    </w:p>
    <w:p w14:paraId="1D346419" w14:textId="77777777" w:rsidR="00DB3407" w:rsidRPr="00DB3407" w:rsidRDefault="00DB3407" w:rsidP="00DB3407">
      <w:pPr>
        <w:numPr>
          <w:ilvl w:val="0"/>
          <w:numId w:val="7"/>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Kích thước của p phải đủ lớn để đảm bảo an toàn bảo mật.</w:t>
      </w:r>
    </w:p>
    <w:p w14:paraId="7DF0E55A" w14:textId="77777777" w:rsidR="00DB3407" w:rsidRPr="00DB3407" w:rsidRDefault="00DB3407" w:rsidP="00DB3407">
      <w:pPr>
        <w:numPr>
          <w:ilvl w:val="0"/>
          <w:numId w:val="7"/>
        </w:numPr>
        <w:spacing w:after="24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p được sử dụng trong hầu hết các phép tính liên quan đến sinh khóa, tạo chữ ký và xác minh chữ ký.</w:t>
      </w:r>
    </w:p>
    <w:p w14:paraId="1D9B9878"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lastRenderedPageBreak/>
        <w:t>Độ dài của p thường được ký hiệu là L (bit).</w:t>
      </w:r>
    </w:p>
    <w:p w14:paraId="75350749" w14:textId="77777777" w:rsidR="00DB3407" w:rsidRPr="00DB3407" w:rsidRDefault="00DB3407" w:rsidP="00DB3407">
      <w:pPr>
        <w:spacing w:before="280" w:after="80" w:line="240" w:lineRule="auto"/>
        <w:outlineLvl w:val="2"/>
        <w:rPr>
          <w:rFonts w:ascii="Times New Roman" w:eastAsia="Times New Roman" w:hAnsi="Times New Roman" w:cs="Times New Roman"/>
          <w:b/>
          <w:bCs/>
          <w:kern w:val="0"/>
          <w:sz w:val="27"/>
          <w:szCs w:val="27"/>
          <w14:ligatures w14:val="none"/>
        </w:rPr>
      </w:pPr>
      <w:r w:rsidRPr="00DB3407">
        <w:rPr>
          <w:rFonts w:ascii="Times New Roman" w:eastAsia="Times New Roman" w:hAnsi="Times New Roman" w:cs="Times New Roman"/>
          <w:b/>
          <w:bCs/>
          <w:color w:val="1F1F1F"/>
          <w:kern w:val="0"/>
          <w:sz w:val="28"/>
          <w:szCs w:val="28"/>
          <w14:ligatures w14:val="none"/>
        </w:rPr>
        <w:t>b) Tham số q</w:t>
      </w:r>
    </w:p>
    <w:p w14:paraId="0E65779B"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Tham số q là một số nguyên tố nhỏ hơn p.</w:t>
      </w:r>
    </w:p>
    <w:p w14:paraId="65AA20FD"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Điều kiện bắt buộc:</w:t>
      </w:r>
    </w:p>
    <w:p w14:paraId="4AC08624"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q | (p − 1)</w:t>
      </w:r>
    </w:p>
    <w:p w14:paraId="56E6F30F"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Nghĩa là q phải là ước số của (p − 1).</w:t>
      </w:r>
    </w:p>
    <w:p w14:paraId="75077A6F"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Tham số q được sử dụng trong quá trình:</w:t>
      </w:r>
    </w:p>
    <w:p w14:paraId="3AF0FB6C" w14:textId="77777777" w:rsidR="00DB3407" w:rsidRPr="00DB3407" w:rsidRDefault="00DB3407" w:rsidP="00DB3407">
      <w:pPr>
        <w:numPr>
          <w:ilvl w:val="0"/>
          <w:numId w:val="8"/>
        </w:numPr>
        <w:spacing w:before="240"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Sinh khóa bí mật.</w:t>
      </w:r>
    </w:p>
    <w:p w14:paraId="49EA24E4" w14:textId="77777777" w:rsidR="00DB3407" w:rsidRPr="00DB3407" w:rsidRDefault="00DB3407" w:rsidP="00DB3407">
      <w:pPr>
        <w:numPr>
          <w:ilvl w:val="0"/>
          <w:numId w:val="8"/>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Tạo chữ ký số.</w:t>
      </w:r>
    </w:p>
    <w:p w14:paraId="369623AF" w14:textId="77777777" w:rsidR="00DB3407" w:rsidRPr="00DB3407" w:rsidRDefault="00DB3407" w:rsidP="00DB3407">
      <w:pPr>
        <w:numPr>
          <w:ilvl w:val="0"/>
          <w:numId w:val="8"/>
        </w:numPr>
        <w:spacing w:after="24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Xác minh chữ ký.</w:t>
      </w:r>
    </w:p>
    <w:p w14:paraId="38E3B6C8"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Độ dài của q thường được ký hiệu là N (bit).</w:t>
      </w:r>
    </w:p>
    <w:p w14:paraId="12E7F811" w14:textId="77777777" w:rsidR="00DB3407" w:rsidRPr="00DB3407" w:rsidRDefault="00DB3407" w:rsidP="00DB3407">
      <w:pPr>
        <w:spacing w:before="280" w:after="80" w:line="240" w:lineRule="auto"/>
        <w:outlineLvl w:val="2"/>
        <w:rPr>
          <w:rFonts w:ascii="Times New Roman" w:eastAsia="Times New Roman" w:hAnsi="Times New Roman" w:cs="Times New Roman"/>
          <w:b/>
          <w:bCs/>
          <w:kern w:val="0"/>
          <w:sz w:val="27"/>
          <w:szCs w:val="27"/>
          <w14:ligatures w14:val="none"/>
        </w:rPr>
      </w:pPr>
      <w:r w:rsidRPr="00DB3407">
        <w:rPr>
          <w:rFonts w:ascii="Times New Roman" w:eastAsia="Times New Roman" w:hAnsi="Times New Roman" w:cs="Times New Roman"/>
          <w:b/>
          <w:bCs/>
          <w:color w:val="1F1F1F"/>
          <w:kern w:val="0"/>
          <w:sz w:val="28"/>
          <w:szCs w:val="28"/>
          <w14:ligatures w14:val="none"/>
        </w:rPr>
        <w:t>c) Tham số g</w:t>
      </w:r>
    </w:p>
    <w:p w14:paraId="68245CBF"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Tham số g là phần tử sinh (Generator) của một nhóm con có bậc q trong trường modulo p.</w:t>
      </w:r>
    </w:p>
    <w:p w14:paraId="5606EA8B"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Giá trị g được tính theo công thức:</w:t>
      </w:r>
    </w:p>
    <w:p w14:paraId="6260CA8F"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g = h^((p − 1)/q) mod p</w:t>
      </w:r>
    </w:p>
    <w:p w14:paraId="3647B7A7"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Trong đó:</w:t>
      </w:r>
    </w:p>
    <w:p w14:paraId="785D4420" w14:textId="77777777" w:rsidR="00DB3407" w:rsidRPr="00DB3407" w:rsidRDefault="00DB3407" w:rsidP="00DB3407">
      <w:pPr>
        <w:numPr>
          <w:ilvl w:val="0"/>
          <w:numId w:val="9"/>
        </w:numPr>
        <w:spacing w:before="240"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h là một số nguyên thỏa mãn 1 &lt; h &lt; p − 1.</w:t>
      </w:r>
    </w:p>
    <w:p w14:paraId="2D0B8440" w14:textId="77777777" w:rsidR="00DB3407" w:rsidRPr="00DB3407" w:rsidRDefault="00DB3407" w:rsidP="00DB3407">
      <w:pPr>
        <w:numPr>
          <w:ilvl w:val="0"/>
          <w:numId w:val="9"/>
        </w:numPr>
        <w:spacing w:after="24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g &gt; 1.</w:t>
      </w:r>
    </w:p>
    <w:p w14:paraId="2DDD520F"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Tham số g đóng vai trò tạo nên cơ sở toán học cho quá trình sinh khóa và xác minh chữ ký của thuật toán DSA.</w:t>
      </w:r>
    </w:p>
    <w:p w14:paraId="1EA1D5E1" w14:textId="77777777" w:rsidR="00DB3407" w:rsidRPr="00DB3407" w:rsidRDefault="00DB3407" w:rsidP="00DB3407">
      <w:pPr>
        <w:spacing w:before="280" w:after="80" w:line="240" w:lineRule="auto"/>
        <w:outlineLvl w:val="2"/>
        <w:rPr>
          <w:rFonts w:ascii="Times New Roman" w:eastAsia="Times New Roman" w:hAnsi="Times New Roman" w:cs="Times New Roman"/>
          <w:b/>
          <w:bCs/>
          <w:kern w:val="0"/>
          <w:sz w:val="27"/>
          <w:szCs w:val="27"/>
          <w14:ligatures w14:val="none"/>
        </w:rPr>
      </w:pPr>
      <w:r w:rsidRPr="00DB3407">
        <w:rPr>
          <w:rFonts w:ascii="Times New Roman" w:eastAsia="Times New Roman" w:hAnsi="Times New Roman" w:cs="Times New Roman"/>
          <w:b/>
          <w:bCs/>
          <w:color w:val="1F1F1F"/>
          <w:kern w:val="0"/>
          <w:sz w:val="28"/>
          <w:szCs w:val="28"/>
          <w14:ligatures w14:val="none"/>
        </w:rPr>
        <w:t>d) Mối quan hệ giữa các tham số</w:t>
      </w:r>
    </w:p>
    <w:p w14:paraId="4196D6B4"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Ba tham số p, q và g được công khai cho tất cả người dùng trong hệ thống.</w:t>
      </w:r>
    </w:p>
    <w:p w14:paraId="52B7998C"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Chúng phải thỏa mãn các điều kiện:</w:t>
      </w:r>
    </w:p>
    <w:p w14:paraId="688A67C0" w14:textId="77777777" w:rsidR="00DB3407" w:rsidRPr="00DB3407" w:rsidRDefault="00DB3407" w:rsidP="00DB3407">
      <w:pPr>
        <w:numPr>
          <w:ilvl w:val="0"/>
          <w:numId w:val="10"/>
        </w:numPr>
        <w:spacing w:before="240"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p là số nguyên tố lớn.</w:t>
      </w:r>
    </w:p>
    <w:p w14:paraId="20BB0D10" w14:textId="77777777" w:rsidR="00DB3407" w:rsidRPr="00DB3407" w:rsidRDefault="00DB3407" w:rsidP="00DB3407">
      <w:pPr>
        <w:numPr>
          <w:ilvl w:val="0"/>
          <w:numId w:val="10"/>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lastRenderedPageBreak/>
        <w:t>q là số nguyên tố và là ước của (p − 1).</w:t>
      </w:r>
    </w:p>
    <w:p w14:paraId="42F0F042" w14:textId="77777777" w:rsidR="00DB3407" w:rsidRPr="00DB3407" w:rsidRDefault="00DB3407" w:rsidP="00DB3407">
      <w:pPr>
        <w:numPr>
          <w:ilvl w:val="0"/>
          <w:numId w:val="10"/>
        </w:numPr>
        <w:spacing w:after="24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g là phần tử sinh của nhóm con có bậc q.</w:t>
      </w:r>
    </w:p>
    <w:p w14:paraId="303DFED3"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Các tham số này tạo nên nền tảng toán học để DSA hoạt động an toàn và chính xác.</w:t>
      </w:r>
    </w:p>
    <w:p w14:paraId="5565BF3D" w14:textId="77777777" w:rsidR="00DB3407" w:rsidRPr="00DB3407" w:rsidRDefault="00DB3407" w:rsidP="00DB3407">
      <w:pPr>
        <w:spacing w:before="280" w:after="80" w:line="240" w:lineRule="auto"/>
        <w:outlineLvl w:val="2"/>
        <w:rPr>
          <w:rFonts w:ascii="Times New Roman" w:eastAsia="Times New Roman" w:hAnsi="Times New Roman" w:cs="Times New Roman"/>
          <w:b/>
          <w:bCs/>
          <w:kern w:val="0"/>
          <w:sz w:val="27"/>
          <w:szCs w:val="27"/>
          <w14:ligatures w14:val="none"/>
        </w:rPr>
      </w:pPr>
      <w:r w:rsidRPr="00DB3407">
        <w:rPr>
          <w:rFonts w:ascii="Times New Roman" w:eastAsia="Times New Roman" w:hAnsi="Times New Roman" w:cs="Times New Roman"/>
          <w:b/>
          <w:bCs/>
          <w:color w:val="1F1F1F"/>
          <w:kern w:val="0"/>
          <w:sz w:val="28"/>
          <w:szCs w:val="28"/>
          <w14:ligatures w14:val="none"/>
        </w:rPr>
        <w:t>e) Quy định độ dài khóa trong DSA</w:t>
      </w:r>
    </w:p>
    <w:p w14:paraId="3B667827"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Để đảm bảo mức độ an toàn trước sự phát triển của năng lực tính toán hiện đại, tiêu chuẩn FIPS quy định độ dài khóa tối thiểu cho các tham số của DSA.</w:t>
      </w:r>
    </w:p>
    <w:p w14:paraId="651C46B5"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Một số cặp độ dài khóa phổ biến gồm:</w:t>
      </w:r>
    </w:p>
    <w:tbl>
      <w:tblPr>
        <w:tblW w:w="0" w:type="auto"/>
        <w:tblCellMar>
          <w:top w:w="15" w:type="dxa"/>
          <w:left w:w="15" w:type="dxa"/>
          <w:bottom w:w="15" w:type="dxa"/>
          <w:right w:w="15" w:type="dxa"/>
        </w:tblCellMar>
        <w:tblLook w:val="04A0" w:firstRow="1" w:lastRow="0" w:firstColumn="1" w:lastColumn="0" w:noHBand="0" w:noVBand="1"/>
      </w:tblPr>
      <w:tblGrid>
        <w:gridCol w:w="1655"/>
        <w:gridCol w:w="1671"/>
      </w:tblGrid>
      <w:tr w:rsidR="00DB3407" w:rsidRPr="00DB3407" w14:paraId="701474B7" w14:textId="77777777">
        <w:trPr>
          <w:trHeight w:val="500"/>
        </w:trPr>
        <w:tc>
          <w:tcPr>
            <w:tcW w:w="0" w:type="auto"/>
            <w:tcMar>
              <w:top w:w="100" w:type="dxa"/>
              <w:left w:w="100" w:type="dxa"/>
              <w:bottom w:w="100" w:type="dxa"/>
              <w:right w:w="100" w:type="dxa"/>
            </w:tcMar>
            <w:hideMark/>
          </w:tcPr>
          <w:p w14:paraId="08D18618" w14:textId="77777777" w:rsidR="00DB3407" w:rsidRPr="00DB3407" w:rsidRDefault="00DB3407" w:rsidP="00DB3407">
            <w:pPr>
              <w:spacing w:after="0" w:line="240" w:lineRule="auto"/>
              <w:jc w:val="center"/>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Độ dài p (L)</w:t>
            </w:r>
          </w:p>
        </w:tc>
        <w:tc>
          <w:tcPr>
            <w:tcW w:w="0" w:type="auto"/>
            <w:tcMar>
              <w:top w:w="100" w:type="dxa"/>
              <w:left w:w="100" w:type="dxa"/>
              <w:bottom w:w="100" w:type="dxa"/>
              <w:right w:w="100" w:type="dxa"/>
            </w:tcMar>
            <w:hideMark/>
          </w:tcPr>
          <w:p w14:paraId="6911EF41" w14:textId="77777777" w:rsidR="00DB3407" w:rsidRPr="00DB3407" w:rsidRDefault="00DB3407" w:rsidP="00DB3407">
            <w:pPr>
              <w:spacing w:after="0" w:line="240" w:lineRule="auto"/>
              <w:jc w:val="center"/>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Độ dài q (N)</w:t>
            </w:r>
          </w:p>
        </w:tc>
      </w:tr>
      <w:tr w:rsidR="00DB3407" w:rsidRPr="00DB3407" w14:paraId="6B33BB83" w14:textId="77777777">
        <w:trPr>
          <w:trHeight w:val="500"/>
        </w:trPr>
        <w:tc>
          <w:tcPr>
            <w:tcW w:w="0" w:type="auto"/>
            <w:tcMar>
              <w:top w:w="100" w:type="dxa"/>
              <w:left w:w="100" w:type="dxa"/>
              <w:bottom w:w="100" w:type="dxa"/>
              <w:right w:w="100" w:type="dxa"/>
            </w:tcMar>
            <w:hideMark/>
          </w:tcPr>
          <w:p w14:paraId="5BCE8418"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1024 bit</w:t>
            </w:r>
          </w:p>
        </w:tc>
        <w:tc>
          <w:tcPr>
            <w:tcW w:w="0" w:type="auto"/>
            <w:tcMar>
              <w:top w:w="100" w:type="dxa"/>
              <w:left w:w="100" w:type="dxa"/>
              <w:bottom w:w="100" w:type="dxa"/>
              <w:right w:w="100" w:type="dxa"/>
            </w:tcMar>
            <w:hideMark/>
          </w:tcPr>
          <w:p w14:paraId="1CAE710D"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160 bit</w:t>
            </w:r>
          </w:p>
        </w:tc>
      </w:tr>
      <w:tr w:rsidR="00DB3407" w:rsidRPr="00DB3407" w14:paraId="575239F9" w14:textId="77777777">
        <w:trPr>
          <w:trHeight w:val="500"/>
        </w:trPr>
        <w:tc>
          <w:tcPr>
            <w:tcW w:w="0" w:type="auto"/>
            <w:tcMar>
              <w:top w:w="100" w:type="dxa"/>
              <w:left w:w="100" w:type="dxa"/>
              <w:bottom w:w="100" w:type="dxa"/>
              <w:right w:w="100" w:type="dxa"/>
            </w:tcMar>
            <w:hideMark/>
          </w:tcPr>
          <w:p w14:paraId="3AAD8ED8"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2048 bit</w:t>
            </w:r>
          </w:p>
        </w:tc>
        <w:tc>
          <w:tcPr>
            <w:tcW w:w="0" w:type="auto"/>
            <w:tcMar>
              <w:top w:w="100" w:type="dxa"/>
              <w:left w:w="100" w:type="dxa"/>
              <w:bottom w:w="100" w:type="dxa"/>
              <w:right w:w="100" w:type="dxa"/>
            </w:tcMar>
            <w:hideMark/>
          </w:tcPr>
          <w:p w14:paraId="2F4DD0DB"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224 bit</w:t>
            </w:r>
          </w:p>
        </w:tc>
      </w:tr>
      <w:tr w:rsidR="00DB3407" w:rsidRPr="00DB3407" w14:paraId="479820BD" w14:textId="77777777">
        <w:trPr>
          <w:trHeight w:val="500"/>
        </w:trPr>
        <w:tc>
          <w:tcPr>
            <w:tcW w:w="0" w:type="auto"/>
            <w:tcMar>
              <w:top w:w="100" w:type="dxa"/>
              <w:left w:w="100" w:type="dxa"/>
              <w:bottom w:w="100" w:type="dxa"/>
              <w:right w:w="100" w:type="dxa"/>
            </w:tcMar>
            <w:hideMark/>
          </w:tcPr>
          <w:p w14:paraId="0886EC30"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2048 bit</w:t>
            </w:r>
          </w:p>
        </w:tc>
        <w:tc>
          <w:tcPr>
            <w:tcW w:w="0" w:type="auto"/>
            <w:tcMar>
              <w:top w:w="100" w:type="dxa"/>
              <w:left w:w="100" w:type="dxa"/>
              <w:bottom w:w="100" w:type="dxa"/>
              <w:right w:w="100" w:type="dxa"/>
            </w:tcMar>
            <w:hideMark/>
          </w:tcPr>
          <w:p w14:paraId="3B1FA20A"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256 bit</w:t>
            </w:r>
          </w:p>
        </w:tc>
      </w:tr>
      <w:tr w:rsidR="00DB3407" w:rsidRPr="00DB3407" w14:paraId="04917247" w14:textId="77777777">
        <w:trPr>
          <w:trHeight w:val="500"/>
        </w:trPr>
        <w:tc>
          <w:tcPr>
            <w:tcW w:w="0" w:type="auto"/>
            <w:tcMar>
              <w:top w:w="100" w:type="dxa"/>
              <w:left w:w="100" w:type="dxa"/>
              <w:bottom w:w="100" w:type="dxa"/>
              <w:right w:w="100" w:type="dxa"/>
            </w:tcMar>
            <w:hideMark/>
          </w:tcPr>
          <w:p w14:paraId="322CDAF6"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3072 bit</w:t>
            </w:r>
          </w:p>
        </w:tc>
        <w:tc>
          <w:tcPr>
            <w:tcW w:w="0" w:type="auto"/>
            <w:tcMar>
              <w:top w:w="100" w:type="dxa"/>
              <w:left w:w="100" w:type="dxa"/>
              <w:bottom w:w="100" w:type="dxa"/>
              <w:right w:w="100" w:type="dxa"/>
            </w:tcMar>
            <w:hideMark/>
          </w:tcPr>
          <w:p w14:paraId="7DD8E335"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256 bit</w:t>
            </w:r>
          </w:p>
        </w:tc>
      </w:tr>
    </w:tbl>
    <w:p w14:paraId="5AD9B13C"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Trong đó:</w:t>
      </w:r>
    </w:p>
    <w:p w14:paraId="6C712169" w14:textId="77777777" w:rsidR="00DB3407" w:rsidRPr="00DB3407" w:rsidRDefault="00DB3407" w:rsidP="00DB3407">
      <w:pPr>
        <w:numPr>
          <w:ilvl w:val="0"/>
          <w:numId w:val="11"/>
        </w:numPr>
        <w:spacing w:before="240"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L là số bit của p.</w:t>
      </w:r>
    </w:p>
    <w:p w14:paraId="4B1BB873" w14:textId="77777777" w:rsidR="00DB3407" w:rsidRPr="00DB3407" w:rsidRDefault="00DB3407" w:rsidP="00DB3407">
      <w:pPr>
        <w:numPr>
          <w:ilvl w:val="0"/>
          <w:numId w:val="11"/>
        </w:numPr>
        <w:spacing w:after="24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N là số bit của q.</w:t>
      </w:r>
    </w:p>
    <w:p w14:paraId="017FDEA3"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Độ dài khóa càng lớn thì mức độ bảo mật càng cao, tuy nhiên thời gian xử lý và yêu cầu tài nguyên tính toán cũng tăng theo.</w:t>
      </w:r>
    </w:p>
    <w:p w14:paraId="218CB1F0" w14:textId="77777777" w:rsidR="00DB3407" w:rsidRPr="00DB3407" w:rsidRDefault="00DB3407" w:rsidP="00DB3407">
      <w:pPr>
        <w:spacing w:before="280" w:after="80" w:line="240" w:lineRule="auto"/>
        <w:outlineLvl w:val="2"/>
        <w:rPr>
          <w:rFonts w:ascii="Times New Roman" w:eastAsia="Times New Roman" w:hAnsi="Times New Roman" w:cs="Times New Roman"/>
          <w:b/>
          <w:bCs/>
          <w:kern w:val="0"/>
          <w:sz w:val="27"/>
          <w:szCs w:val="27"/>
          <w14:ligatures w14:val="none"/>
        </w:rPr>
      </w:pPr>
      <w:r w:rsidRPr="00DB3407">
        <w:rPr>
          <w:rFonts w:ascii="Times New Roman" w:eastAsia="Times New Roman" w:hAnsi="Times New Roman" w:cs="Times New Roman"/>
          <w:b/>
          <w:bCs/>
          <w:color w:val="1F1F1F"/>
          <w:kern w:val="0"/>
          <w:sz w:val="28"/>
          <w:szCs w:val="28"/>
          <w14:ligatures w14:val="none"/>
        </w:rPr>
        <w:t>f) Vai trò của các tham số trong hệ chữ ký DSA</w:t>
      </w:r>
    </w:p>
    <w:p w14:paraId="2D9309CC"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Trong thuật toán DSA:</w:t>
      </w:r>
    </w:p>
    <w:p w14:paraId="7CEBB2A2" w14:textId="77777777" w:rsidR="00DB3407" w:rsidRPr="00DB3407" w:rsidRDefault="00DB3407" w:rsidP="00DB3407">
      <w:pPr>
        <w:numPr>
          <w:ilvl w:val="0"/>
          <w:numId w:val="12"/>
        </w:numPr>
        <w:spacing w:before="240"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p, q, g là các tham số công khai dùng chung cho hệ thống.</w:t>
      </w:r>
    </w:p>
    <w:p w14:paraId="7930D909" w14:textId="77777777" w:rsidR="00DB3407" w:rsidRPr="00DB3407" w:rsidRDefault="00DB3407" w:rsidP="00DB3407">
      <w:pPr>
        <w:numPr>
          <w:ilvl w:val="0"/>
          <w:numId w:val="12"/>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Khóa bí mật được sinh từ q.</w:t>
      </w:r>
    </w:p>
    <w:p w14:paraId="6203312B" w14:textId="77777777" w:rsidR="00DB3407" w:rsidRPr="00DB3407" w:rsidRDefault="00DB3407" w:rsidP="00DB3407">
      <w:pPr>
        <w:numPr>
          <w:ilvl w:val="0"/>
          <w:numId w:val="12"/>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Khóa công khai được tính từ khóa bí mật thông qua các tham số p và g.</w:t>
      </w:r>
    </w:p>
    <w:p w14:paraId="2F82250D" w14:textId="77777777" w:rsidR="00DB3407" w:rsidRPr="00DB3407" w:rsidRDefault="00DB3407" w:rsidP="00DB3407">
      <w:pPr>
        <w:numPr>
          <w:ilvl w:val="0"/>
          <w:numId w:val="12"/>
        </w:numPr>
        <w:spacing w:after="24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Quá trình tạo và xác minh chữ ký đều dựa trên các phép toán modulo sử dụng các tham số này.</w:t>
      </w:r>
    </w:p>
    <w:p w14:paraId="2ED422D0" w14:textId="77777777" w:rsidR="00DB3407" w:rsidRPr="00DB3407" w:rsidRDefault="00DB3407" w:rsidP="00DB3407">
      <w:pPr>
        <w:spacing w:before="240" w:after="24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lastRenderedPageBreak/>
        <w:t>Nhờ sự kết hợp giữa các tham số p, q, g cùng độ khó của bài toán logarithm rời rạc, DSA có khả năng đảm bảo tính xác thực, tính toàn vẹn và khả năng chống chối bỏ trong các giao dịch điện tử.</w:t>
      </w:r>
    </w:p>
    <w:p w14:paraId="1B485D28"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p>
    <w:p w14:paraId="422A87F8"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2.2.3. Quy trình sinh khóa bí mật và khóa công khai</w:t>
      </w:r>
    </w:p>
    <w:p w14:paraId="74AF1706"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 Sau khi đã thiết lập xong các tham số toàn cục (p, q, g), mỗi người dùng trong hệ thống sẽ tự tạo cho mình một cặp khóa (Key Pair) bao gồm: Khóa bí mật (Private Key) và Khóa công khai (Public Key). Về mặt nguyên lý:</w:t>
      </w:r>
    </w:p>
    <w:p w14:paraId="7C132A87"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 Khóa bí mật (x):</w:t>
      </w:r>
      <w:r w:rsidRPr="00DB3407">
        <w:rPr>
          <w:rFonts w:ascii="Times New Roman" w:eastAsia="Times New Roman" w:hAnsi="Times New Roman" w:cs="Times New Roman"/>
          <w:color w:val="1F1F1F"/>
          <w:kern w:val="0"/>
          <w:sz w:val="28"/>
          <w:szCs w:val="28"/>
          <w14:ligatures w14:val="none"/>
        </w:rPr>
        <w:t xml:space="preserve"> Là một số nguyên được chọn ngẫu nhiên (hoặc giả ngẫu nhiên) nằm trong khoảng 0 &lt; x &lt; q. Khóa này phải được bảo vệ nghiêm ngặt và chỉ có người ký mới được quyền truy cập. Bất kỳ sự lộ lọt nào của x đều dẫn đến nguy cơ bị giả mạo danh tính hoàn toàn.</w:t>
      </w:r>
    </w:p>
    <w:p w14:paraId="065365B9"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 Khóa công khai (y):</w:t>
      </w:r>
      <w:r w:rsidRPr="00DB3407">
        <w:rPr>
          <w:rFonts w:ascii="Times New Roman" w:eastAsia="Times New Roman" w:hAnsi="Times New Roman" w:cs="Times New Roman"/>
          <w:color w:val="1F1F1F"/>
          <w:kern w:val="0"/>
          <w:sz w:val="28"/>
          <w:szCs w:val="28"/>
          <w14:ligatures w14:val="none"/>
        </w:rPr>
        <w:t xml:space="preserve"> Được tính toán từ khóa bí mật x và các tham số toàn cục thông qua phép toán lũy thừa modulo:</w:t>
      </w:r>
    </w:p>
    <w:p w14:paraId="4872143E" w14:textId="77777777" w:rsidR="00DB3407" w:rsidRPr="00DB3407" w:rsidRDefault="00DB3407" w:rsidP="00DB3407">
      <w:pPr>
        <w:spacing w:line="240" w:lineRule="auto"/>
        <w:jc w:val="center"/>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y =  gx (mod p)</w:t>
      </w:r>
    </w:p>
    <w:p w14:paraId="5B7F648A"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 xml:space="preserve">- Khóa công khai y được công bố rộng rãi để người nhận thực hiện xác thực. Mặc dù y, g, p đều là các thông tin công khai, nhưng nhờ độ khó của bài toán </w:t>
      </w:r>
      <w:r w:rsidRPr="00DB3407">
        <w:rPr>
          <w:rFonts w:ascii="Times New Roman" w:eastAsia="Times New Roman" w:hAnsi="Times New Roman" w:cs="Times New Roman"/>
          <w:b/>
          <w:bCs/>
          <w:color w:val="1F1F1F"/>
          <w:kern w:val="0"/>
          <w:sz w:val="28"/>
          <w:szCs w:val="28"/>
          <w14:ligatures w14:val="none"/>
        </w:rPr>
        <w:t>Logarit rời rạc</w:t>
      </w:r>
      <w:r w:rsidRPr="00DB3407">
        <w:rPr>
          <w:rFonts w:ascii="Times New Roman" w:eastAsia="Times New Roman" w:hAnsi="Times New Roman" w:cs="Times New Roman"/>
          <w:color w:val="1F1F1F"/>
          <w:kern w:val="0"/>
          <w:sz w:val="28"/>
          <w:szCs w:val="28"/>
          <w14:ligatures w14:val="none"/>
        </w:rPr>
        <w:t>, kẻ tấn công không thể tính ngược từ y để tìm ra khóa bí mật x trong thời gian khả thi.</w:t>
      </w:r>
    </w:p>
    <w:p w14:paraId="4140F00E"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2.2.4. Quy trình ký thông điệp và kiểm tra xác thực chữ ký</w:t>
      </w:r>
    </w:p>
    <w:p w14:paraId="73460E77"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1. Quy trình ký thông điệp (Signature Generation):</w:t>
      </w:r>
    </w:p>
    <w:p w14:paraId="61A5F313"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Khi người gửi muốn ký một thông điệp M, quy trình toán học được thực hiện như sau:</w:t>
      </w:r>
    </w:p>
    <w:p w14:paraId="366B05E1"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1:</w:t>
      </w:r>
      <w:r w:rsidRPr="00DB3407">
        <w:rPr>
          <w:rFonts w:ascii="Times New Roman" w:eastAsia="Times New Roman" w:hAnsi="Times New Roman" w:cs="Times New Roman"/>
          <w:color w:val="1F1F1F"/>
          <w:kern w:val="0"/>
          <w:sz w:val="28"/>
          <w:szCs w:val="28"/>
          <w14:ligatures w14:val="none"/>
        </w:rPr>
        <w:t xml:space="preserve"> Thông điệp M được đưa qua hàm băm an toàn H (ví dụ: SHA-256) để tạo ra giá trị băm H(M)</w:t>
      </w:r>
    </w:p>
    <w:p w14:paraId="42CD6ABF"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2:</w:t>
      </w:r>
      <w:r w:rsidRPr="00DB3407">
        <w:rPr>
          <w:rFonts w:ascii="Times New Roman" w:eastAsia="Times New Roman" w:hAnsi="Times New Roman" w:cs="Times New Roman"/>
          <w:color w:val="1F1F1F"/>
          <w:kern w:val="0"/>
          <w:sz w:val="28"/>
          <w:szCs w:val="28"/>
          <w14:ligatures w14:val="none"/>
        </w:rPr>
        <w:t xml:space="preserve"> Chọn một số nguyên ngẫu nhiên k (khóa tạm thời - ephemeral key) sao cho 0 &lt; k &lt; q. Số k này phải là duy nhất và bí mật cho mỗi lần ký.</w:t>
      </w:r>
    </w:p>
    <w:p w14:paraId="5D84EB57"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3:</w:t>
      </w:r>
      <w:r w:rsidRPr="00DB3407">
        <w:rPr>
          <w:rFonts w:ascii="Times New Roman" w:eastAsia="Times New Roman" w:hAnsi="Times New Roman" w:cs="Times New Roman"/>
          <w:color w:val="1F1F1F"/>
          <w:kern w:val="0"/>
          <w:sz w:val="28"/>
          <w:szCs w:val="28"/>
          <w14:ligatures w14:val="none"/>
        </w:rPr>
        <w:t xml:space="preserve"> Tính toán thành phần chữ ký thứ nhất r:</w:t>
      </w:r>
    </w:p>
    <w:p w14:paraId="4F454D29" w14:textId="77777777" w:rsidR="00DB3407" w:rsidRPr="00DB3407" w:rsidRDefault="00DB3407" w:rsidP="00DB3407">
      <w:pPr>
        <w:spacing w:line="240" w:lineRule="auto"/>
        <w:jc w:val="center"/>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r = (gk  (mod p) )   (mod q)</w:t>
      </w:r>
    </w:p>
    <w:p w14:paraId="30ADEE98"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(Nếu r = 0, hệ thống phải chọn lại giá trị k mới).</w:t>
      </w:r>
    </w:p>
    <w:p w14:paraId="1BA708C0"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4:</w:t>
      </w:r>
      <w:r w:rsidRPr="00DB3407">
        <w:rPr>
          <w:rFonts w:ascii="Times New Roman" w:eastAsia="Times New Roman" w:hAnsi="Times New Roman" w:cs="Times New Roman"/>
          <w:color w:val="1F1F1F"/>
          <w:kern w:val="0"/>
          <w:sz w:val="28"/>
          <w:szCs w:val="28"/>
          <w14:ligatures w14:val="none"/>
        </w:rPr>
        <w:t xml:space="preserve"> Tính toán thành phần chữ ký thứ hai s:</w:t>
      </w:r>
    </w:p>
    <w:p w14:paraId="720764D2" w14:textId="77777777" w:rsidR="00DB3407" w:rsidRPr="00DB3407" w:rsidRDefault="00DB3407" w:rsidP="00DB3407">
      <w:pPr>
        <w:spacing w:line="240" w:lineRule="auto"/>
        <w:jc w:val="center"/>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s = k-1 * (H(M) + x*r)   (mod q)</w:t>
      </w:r>
    </w:p>
    <w:p w14:paraId="20B3B989"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lastRenderedPageBreak/>
        <w:t xml:space="preserve">Trong đó là nghịch đảo modulo của k theo modulo q. </w:t>
      </w:r>
      <w:r w:rsidRPr="00DB3407">
        <w:rPr>
          <w:rFonts w:ascii="Times New Roman" w:eastAsia="Times New Roman" w:hAnsi="Times New Roman" w:cs="Times New Roman"/>
          <w:i/>
          <w:iCs/>
          <w:color w:val="1F1F1F"/>
          <w:kern w:val="0"/>
          <w:sz w:val="28"/>
          <w:szCs w:val="28"/>
          <w14:ligatures w14:val="none"/>
        </w:rPr>
        <w:t>(Nếu s = 0, hệ thống cũng phải chọn lại k)</w:t>
      </w:r>
      <w:r w:rsidRPr="00DB3407">
        <w:rPr>
          <w:rFonts w:ascii="Times New Roman" w:eastAsia="Times New Roman" w:hAnsi="Times New Roman" w:cs="Times New Roman"/>
          <w:color w:val="1F1F1F"/>
          <w:kern w:val="0"/>
          <w:sz w:val="28"/>
          <w:szCs w:val="28"/>
          <w14:ligatures w14:val="none"/>
        </w:rPr>
        <w:t>.</w:t>
      </w:r>
    </w:p>
    <w:p w14:paraId="29E1902B"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Kết quả:</w:t>
      </w:r>
      <w:r w:rsidRPr="00DB3407">
        <w:rPr>
          <w:rFonts w:ascii="Times New Roman" w:eastAsia="Times New Roman" w:hAnsi="Times New Roman" w:cs="Times New Roman"/>
          <w:color w:val="1F1F1F"/>
          <w:kern w:val="0"/>
          <w:sz w:val="28"/>
          <w:szCs w:val="28"/>
          <w14:ligatures w14:val="none"/>
        </w:rPr>
        <w:t xml:space="preserve"> Cặp giá trị (r, s) chính là chữ ký số DSA của thông điệp M. Chữ ký này sẽ được đính kèm cùng thông điệp để gửi tới người nhận. Do có tham số ngẫu nhiên k, việc ký cùng một thông điệp ở các thời điểm khác nhau sẽ cho ra các chữ ký khác nhau, giúp chống lại tấn công phát lại (Replay Attack)</w:t>
      </w:r>
    </w:p>
    <w:p w14:paraId="4D647B77"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2. Quy trình kiểm tra và xác thực chữ ký (Signature Verification):</w:t>
      </w:r>
    </w:p>
    <w:p w14:paraId="22E166C3"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Để kiểm tra chữ ký (r, s) nhận được cùng thông điệp M có hợp lệ hay không, người nhận sử dụng khóa công khai y và các tham số hệ thống (p, q, g) để thực hiện:</w:t>
      </w:r>
    </w:p>
    <w:p w14:paraId="3C301B36"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1:</w:t>
      </w:r>
      <w:r w:rsidRPr="00DB3407">
        <w:rPr>
          <w:rFonts w:ascii="Times New Roman" w:eastAsia="Times New Roman" w:hAnsi="Times New Roman" w:cs="Times New Roman"/>
          <w:color w:val="1F1F1F"/>
          <w:kern w:val="0"/>
          <w:sz w:val="28"/>
          <w:szCs w:val="28"/>
          <w14:ligatures w14:val="none"/>
        </w:rPr>
        <w:t xml:space="preserve"> Kiểm tra điều kiện tiên quyết xem chữ ký có hợp lệ về mặt phạm vi giá trị hay không: 0 &lt; r &lt; q và 0 &lt; s &lt; q. Nếu không thỏa mãn, chữ ký bị từ chối ngay lập tức</w:t>
      </w:r>
    </w:p>
    <w:p w14:paraId="1C90AE53"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2:</w:t>
      </w:r>
      <w:r w:rsidRPr="00DB3407">
        <w:rPr>
          <w:rFonts w:ascii="Times New Roman" w:eastAsia="Times New Roman" w:hAnsi="Times New Roman" w:cs="Times New Roman"/>
          <w:color w:val="1F1F1F"/>
          <w:kern w:val="0"/>
          <w:sz w:val="28"/>
          <w:szCs w:val="28"/>
          <w14:ligatures w14:val="none"/>
        </w:rPr>
        <w:t xml:space="preserve"> Tính giá trị băm của thông điệp nhận được: H(M)</w:t>
      </w:r>
    </w:p>
    <w:p w14:paraId="757C7978"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3:</w:t>
      </w:r>
      <w:r w:rsidRPr="00DB3407">
        <w:rPr>
          <w:rFonts w:ascii="Times New Roman" w:eastAsia="Times New Roman" w:hAnsi="Times New Roman" w:cs="Times New Roman"/>
          <w:color w:val="1F1F1F"/>
          <w:kern w:val="0"/>
          <w:sz w:val="28"/>
          <w:szCs w:val="28"/>
          <w14:ligatures w14:val="none"/>
        </w:rPr>
        <w:t xml:space="preserve"> Tính nghịch đảo modulo của s:</w:t>
      </w:r>
    </w:p>
    <w:p w14:paraId="434CF032" w14:textId="5D2EA256" w:rsidR="00DB3407" w:rsidRPr="00DB3407" w:rsidRDefault="00DB3407" w:rsidP="00DB3407">
      <w:pPr>
        <w:spacing w:line="240" w:lineRule="auto"/>
        <w:jc w:val="center"/>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 xml:space="preserve">w = </w:t>
      </w:r>
      <m:oMath>
        <m:sSup>
          <m:sSupPr>
            <m:ctrlPr>
              <w:rPr>
                <w:rFonts w:ascii="Cambria Math" w:eastAsia="Times New Roman" w:hAnsi="Cambria Math" w:cs="Times New Roman"/>
                <w:i/>
                <w:color w:val="1F1F1F"/>
                <w:kern w:val="0"/>
                <w:sz w:val="28"/>
                <w:szCs w:val="28"/>
                <w14:ligatures w14:val="none"/>
              </w:rPr>
            </m:ctrlPr>
          </m:sSupPr>
          <m:e>
            <m:r>
              <w:rPr>
                <w:rFonts w:ascii="Cambria Math" w:eastAsia="Times New Roman" w:hAnsi="Cambria Math" w:cs="Times New Roman"/>
                <w:color w:val="1F1F1F"/>
                <w:kern w:val="0"/>
                <w:sz w:val="28"/>
                <w:szCs w:val="28"/>
                <w14:ligatures w14:val="none"/>
              </w:rPr>
              <m:t>s</m:t>
            </m:r>
          </m:e>
          <m:sup>
            <m:r>
              <w:rPr>
                <w:rFonts w:ascii="Cambria Math" w:eastAsia="Times New Roman" w:hAnsi="Cambria Math" w:cs="Times New Roman"/>
                <w:color w:val="1F1F1F"/>
                <w:kern w:val="0"/>
                <w:sz w:val="28"/>
                <w:szCs w:val="28"/>
                <w14:ligatures w14:val="none"/>
              </w:rPr>
              <m:t>-</m:t>
            </m:r>
            <m:r>
              <w:rPr>
                <w:rFonts w:ascii="Cambria Math" w:eastAsia="Times New Roman" w:hAnsi="Cambria Math" w:cs="Times New Roman"/>
                <w:color w:val="1F1F1F"/>
                <w:kern w:val="0"/>
                <w:sz w:val="28"/>
                <w:szCs w:val="28"/>
                <w:lang w:val="vi-VN"/>
                <w14:ligatures w14:val="none"/>
              </w:rPr>
              <m:t>1</m:t>
            </m:r>
          </m:sup>
        </m:sSup>
      </m:oMath>
      <w:r w:rsidRPr="00DB3407">
        <w:rPr>
          <w:rFonts w:ascii="Times New Roman" w:eastAsia="Times New Roman" w:hAnsi="Times New Roman" w:cs="Times New Roman"/>
          <w:color w:val="1F1F1F"/>
          <w:kern w:val="0"/>
          <w:sz w:val="28"/>
          <w:szCs w:val="28"/>
          <w14:ligatures w14:val="none"/>
        </w:rPr>
        <w:t xml:space="preserve"> (mod q)</w:t>
      </w:r>
    </w:p>
    <w:p w14:paraId="79A794E3"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4:</w:t>
      </w:r>
      <w:r w:rsidRPr="00DB3407">
        <w:rPr>
          <w:rFonts w:ascii="Times New Roman" w:eastAsia="Times New Roman" w:hAnsi="Times New Roman" w:cs="Times New Roman"/>
          <w:color w:val="1F1F1F"/>
          <w:kern w:val="0"/>
          <w:sz w:val="28"/>
          <w:szCs w:val="28"/>
          <w14:ligatures w14:val="none"/>
        </w:rPr>
        <w:t xml:space="preserve"> Tính toán các giá trị trung gian  và :</w:t>
      </w:r>
    </w:p>
    <w:p w14:paraId="2D07C9CB" w14:textId="77777777" w:rsidR="00DB3407" w:rsidRPr="00DB3407" w:rsidRDefault="00DB3407" w:rsidP="00DB3407">
      <w:pPr>
        <w:spacing w:line="240" w:lineRule="auto"/>
        <w:jc w:val="center"/>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   </w:t>
      </w:r>
      <w:r w:rsidRPr="00DB3407">
        <w:rPr>
          <w:rFonts w:ascii="Times New Roman" w:eastAsia="Times New Roman" w:hAnsi="Times New Roman" w:cs="Times New Roman"/>
          <w:color w:val="1F1F1F"/>
          <w:kern w:val="0"/>
          <w:sz w:val="28"/>
          <w:szCs w:val="28"/>
          <w14:ligatures w14:val="none"/>
        </w:rPr>
        <w:tab/>
        <w:t>u1  = (H(M) * w)   (mod q)</w:t>
      </w:r>
    </w:p>
    <w:p w14:paraId="1ED537DB" w14:textId="77777777" w:rsidR="00DB3407" w:rsidRPr="00DB3407" w:rsidRDefault="00DB3407" w:rsidP="00DB3407">
      <w:pPr>
        <w:spacing w:line="240" w:lineRule="auto"/>
        <w:jc w:val="center"/>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u2 = (r * w)   (mod q)</w:t>
      </w:r>
    </w:p>
    <w:p w14:paraId="74CC8E7E"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5:</w:t>
      </w:r>
      <w:r w:rsidRPr="00DB3407">
        <w:rPr>
          <w:rFonts w:ascii="Times New Roman" w:eastAsia="Times New Roman" w:hAnsi="Times New Roman" w:cs="Times New Roman"/>
          <w:color w:val="1F1F1F"/>
          <w:kern w:val="0"/>
          <w:sz w:val="28"/>
          <w:szCs w:val="28"/>
          <w14:ligatures w14:val="none"/>
        </w:rPr>
        <w:t xml:space="preserve"> Tính giá trị kiểm chứng v:</w:t>
      </w:r>
    </w:p>
    <w:p w14:paraId="668371FB"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 </w:t>
      </w:r>
    </w:p>
    <w:p w14:paraId="5BB88DE9" w14:textId="72A9A622" w:rsidR="00DB3407" w:rsidRPr="00DB3407" w:rsidRDefault="00DB3407" w:rsidP="00DB3407">
      <w:pPr>
        <w:spacing w:line="240" w:lineRule="auto"/>
        <w:jc w:val="center"/>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v = ((</w:t>
      </w:r>
      <m:oMath>
        <m:sSup>
          <m:sSupPr>
            <m:ctrlPr>
              <w:rPr>
                <w:rFonts w:ascii="Cambria Math" w:eastAsia="Times New Roman" w:hAnsi="Cambria Math" w:cs="Times New Roman"/>
                <w:i/>
                <w:color w:val="1F1F1F"/>
                <w:kern w:val="0"/>
                <w:sz w:val="28"/>
                <w:szCs w:val="28"/>
                <w14:ligatures w14:val="none"/>
              </w:rPr>
            </m:ctrlPr>
          </m:sSupPr>
          <m:e>
            <m:r>
              <w:rPr>
                <w:rFonts w:ascii="Cambria Math" w:eastAsia="Times New Roman" w:hAnsi="Cambria Math" w:cs="Times New Roman"/>
                <w:color w:val="1F1F1F"/>
                <w:kern w:val="0"/>
                <w:sz w:val="28"/>
                <w:szCs w:val="28"/>
                <w14:ligatures w14:val="none"/>
              </w:rPr>
              <m:t>g</m:t>
            </m:r>
          </m:e>
          <m:sup>
            <m:sSub>
              <m:sSubPr>
                <m:ctrlPr>
                  <w:rPr>
                    <w:rFonts w:ascii="Cambria Math" w:eastAsia="Times New Roman" w:hAnsi="Cambria Math" w:cs="Times New Roman"/>
                    <w:i/>
                    <w:color w:val="1F1F1F"/>
                    <w:kern w:val="0"/>
                    <w:sz w:val="28"/>
                    <w:szCs w:val="28"/>
                    <w14:ligatures w14:val="none"/>
                  </w:rPr>
                </m:ctrlPr>
              </m:sSubPr>
              <m:e>
                <m:r>
                  <w:rPr>
                    <w:rFonts w:ascii="Cambria Math" w:eastAsia="Times New Roman" w:hAnsi="Cambria Math" w:cs="Times New Roman"/>
                    <w:color w:val="1F1F1F"/>
                    <w:kern w:val="0"/>
                    <w:sz w:val="28"/>
                    <w:szCs w:val="28"/>
                    <w14:ligatures w14:val="none"/>
                  </w:rPr>
                  <m:t>u</m:t>
                </m:r>
              </m:e>
              <m:sub>
                <m:r>
                  <w:rPr>
                    <w:rFonts w:ascii="Cambria Math" w:eastAsia="Times New Roman" w:hAnsi="Cambria Math" w:cs="Times New Roman"/>
                    <w:color w:val="1F1F1F"/>
                    <w:kern w:val="0"/>
                    <w:sz w:val="28"/>
                    <w:szCs w:val="28"/>
                    <w14:ligatures w14:val="none"/>
                  </w:rPr>
                  <m:t>1</m:t>
                </m:r>
              </m:sub>
            </m:sSub>
          </m:sup>
        </m:sSup>
      </m:oMath>
      <w:r w:rsidRPr="00DB3407">
        <w:rPr>
          <w:rFonts w:ascii="Times New Roman" w:eastAsia="Times New Roman" w:hAnsi="Times New Roman" w:cs="Times New Roman"/>
          <w:color w:val="1F1F1F"/>
          <w:kern w:val="0"/>
          <w:sz w:val="28"/>
          <w:szCs w:val="28"/>
          <w14:ligatures w14:val="none"/>
        </w:rPr>
        <w:t xml:space="preserve"> *</w:t>
      </w:r>
      <m:oMath>
        <m:sSup>
          <m:sSupPr>
            <m:ctrlPr>
              <w:rPr>
                <w:rFonts w:ascii="Cambria Math" w:eastAsia="Times New Roman" w:hAnsi="Cambria Math" w:cs="Times New Roman"/>
                <w:i/>
                <w:color w:val="1F1F1F"/>
                <w:kern w:val="0"/>
                <w:sz w:val="28"/>
                <w:szCs w:val="28"/>
                <w14:ligatures w14:val="none"/>
              </w:rPr>
            </m:ctrlPr>
          </m:sSupPr>
          <m:e>
            <m:r>
              <w:rPr>
                <w:rFonts w:ascii="Cambria Math" w:eastAsia="Times New Roman" w:hAnsi="Cambria Math" w:cs="Times New Roman"/>
                <w:color w:val="1F1F1F"/>
                <w:kern w:val="0"/>
                <w:sz w:val="28"/>
                <w:szCs w:val="28"/>
                <w14:ligatures w14:val="none"/>
              </w:rPr>
              <m:t>y</m:t>
            </m:r>
          </m:e>
          <m:sup>
            <m:sSub>
              <m:sSubPr>
                <m:ctrlPr>
                  <w:rPr>
                    <w:rFonts w:ascii="Cambria Math" w:eastAsia="Times New Roman" w:hAnsi="Cambria Math" w:cs="Times New Roman"/>
                    <w:i/>
                    <w:color w:val="1F1F1F"/>
                    <w:kern w:val="0"/>
                    <w:sz w:val="28"/>
                    <w:szCs w:val="28"/>
                    <w14:ligatures w14:val="none"/>
                  </w:rPr>
                </m:ctrlPr>
              </m:sSubPr>
              <m:e>
                <m:r>
                  <w:rPr>
                    <w:rFonts w:ascii="Cambria Math" w:eastAsia="Times New Roman" w:hAnsi="Cambria Math" w:cs="Times New Roman"/>
                    <w:color w:val="1F1F1F"/>
                    <w:kern w:val="0"/>
                    <w:sz w:val="28"/>
                    <w:szCs w:val="28"/>
                    <w14:ligatures w14:val="none"/>
                  </w:rPr>
                  <m:t>u</m:t>
                </m:r>
              </m:e>
              <m:sub>
                <m:r>
                  <w:rPr>
                    <w:rFonts w:ascii="Cambria Math" w:eastAsia="Times New Roman" w:hAnsi="Cambria Math" w:cs="Times New Roman"/>
                    <w:color w:val="1F1F1F"/>
                    <w:kern w:val="0"/>
                    <w:sz w:val="28"/>
                    <w:szCs w:val="28"/>
                    <w14:ligatures w14:val="none"/>
                  </w:rPr>
                  <m:t>2</m:t>
                </m:r>
              </m:sub>
            </m:sSub>
          </m:sup>
        </m:sSup>
      </m:oMath>
      <w:r w:rsidRPr="00DB3407">
        <w:rPr>
          <w:rFonts w:ascii="Times New Roman" w:eastAsia="Times New Roman" w:hAnsi="Times New Roman" w:cs="Times New Roman"/>
          <w:color w:val="1F1F1F"/>
          <w:kern w:val="0"/>
          <w:sz w:val="28"/>
          <w:szCs w:val="28"/>
          <w14:ligatures w14:val="none"/>
        </w:rPr>
        <w:t xml:space="preserve"> ) (mod p)) (mod q)</w:t>
      </w:r>
    </w:p>
    <w:p w14:paraId="52291AC8"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Kết luận:</w:t>
      </w:r>
      <w:r w:rsidRPr="00DB3407">
        <w:rPr>
          <w:rFonts w:ascii="Times New Roman" w:eastAsia="Times New Roman" w:hAnsi="Times New Roman" w:cs="Times New Roman"/>
          <w:color w:val="1F1F1F"/>
          <w:kern w:val="0"/>
          <w:sz w:val="28"/>
          <w:szCs w:val="28"/>
          <w14:ligatures w14:val="none"/>
        </w:rPr>
        <w:t xml:space="preserve"> Người nhận so sánh giá trị v vừa tính được với thành phần r nhận được trong chữ ký:</w:t>
      </w:r>
    </w:p>
    <w:p w14:paraId="0DF53D28" w14:textId="77777777" w:rsidR="00DB3407" w:rsidRPr="00DB3407" w:rsidRDefault="00DB3407" w:rsidP="00DB3407">
      <w:pPr>
        <w:spacing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 xml:space="preserve">Nếu v = r: Chữ ký </w:t>
      </w:r>
      <w:r w:rsidRPr="00DB3407">
        <w:rPr>
          <w:rFonts w:ascii="Times New Roman" w:eastAsia="Times New Roman" w:hAnsi="Times New Roman" w:cs="Times New Roman"/>
          <w:b/>
          <w:bCs/>
          <w:color w:val="1F1F1F"/>
          <w:kern w:val="0"/>
          <w:sz w:val="28"/>
          <w:szCs w:val="28"/>
          <w14:ligatures w14:val="none"/>
        </w:rPr>
        <w:t>hợp lệ</w:t>
      </w:r>
      <w:r w:rsidRPr="00DB3407">
        <w:rPr>
          <w:rFonts w:ascii="Times New Roman" w:eastAsia="Times New Roman" w:hAnsi="Times New Roman" w:cs="Times New Roman"/>
          <w:color w:val="1F1F1F"/>
          <w:kern w:val="0"/>
          <w:sz w:val="28"/>
          <w:szCs w:val="28"/>
          <w14:ligatures w14:val="none"/>
        </w:rPr>
        <w:t>. Thông điệp đảm bảo tính toàn vẹn (không bị sửa đổi) và tính xác thực (chính xác do người sở hữu khóa bí mật x ký).</w:t>
      </w:r>
    </w:p>
    <w:p w14:paraId="1437DA7C"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 xml:space="preserve">Nếu v ≠ r : Chữ ký </w:t>
      </w:r>
      <w:r w:rsidRPr="00DB3407">
        <w:rPr>
          <w:rFonts w:ascii="Times New Roman" w:eastAsia="Times New Roman" w:hAnsi="Times New Roman" w:cs="Times New Roman"/>
          <w:b/>
          <w:bCs/>
          <w:color w:val="1F1F1F"/>
          <w:kern w:val="0"/>
          <w:sz w:val="28"/>
          <w:szCs w:val="28"/>
          <w14:ligatures w14:val="none"/>
        </w:rPr>
        <w:t>không hợp lệ</w:t>
      </w:r>
      <w:r w:rsidRPr="00DB3407">
        <w:rPr>
          <w:rFonts w:ascii="Times New Roman" w:eastAsia="Times New Roman" w:hAnsi="Times New Roman" w:cs="Times New Roman"/>
          <w:color w:val="1F1F1F"/>
          <w:kern w:val="0"/>
          <w:sz w:val="28"/>
          <w:szCs w:val="28"/>
          <w14:ligatures w14:val="none"/>
        </w:rPr>
        <w:t>. Thông điệp đã bị can thiệp hoặc khóa công khai không trùng khớp. </w:t>
      </w:r>
    </w:p>
    <w:p w14:paraId="3DC58E4E" w14:textId="77777777" w:rsidR="00DB3407" w:rsidRPr="00DB3407" w:rsidRDefault="00DB3407" w:rsidP="00DB3407">
      <w:pPr>
        <w:spacing w:after="240" w:line="240" w:lineRule="auto"/>
        <w:rPr>
          <w:rFonts w:ascii="Times New Roman" w:eastAsia="Times New Roman" w:hAnsi="Times New Roman" w:cs="Times New Roman"/>
          <w:kern w:val="0"/>
          <w14:ligatures w14:val="none"/>
        </w:rPr>
      </w:pPr>
    </w:p>
    <w:p w14:paraId="5EF11635"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 xml:space="preserve">2.3. Nội dung chi tiết từng giai đoạn của thuật toán DSA </w:t>
      </w:r>
      <w:r w:rsidRPr="00DB3407">
        <w:rPr>
          <w:rFonts w:ascii="Times New Roman" w:eastAsia="Times New Roman" w:hAnsi="Times New Roman" w:cs="Times New Roman"/>
          <w:color w:val="EE0000"/>
          <w:kern w:val="0"/>
          <w:sz w:val="28"/>
          <w:szCs w:val="28"/>
          <w14:ligatures w14:val="none"/>
        </w:rPr>
        <w:t>-Nhi</w:t>
      </w:r>
    </w:p>
    <w:p w14:paraId="61EDE138"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Giai đoạn 1: Tạo khóa</w:t>
      </w:r>
    </w:p>
    <w:p w14:paraId="7DE605BF"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1:</w:t>
      </w:r>
      <w:r w:rsidRPr="00DB3407">
        <w:rPr>
          <w:rFonts w:ascii="Times New Roman" w:eastAsia="Times New Roman" w:hAnsi="Times New Roman" w:cs="Times New Roman"/>
          <w:color w:val="1F1F1F"/>
          <w:kern w:val="0"/>
          <w:sz w:val="28"/>
          <w:szCs w:val="28"/>
          <w14:ligatures w14:val="none"/>
        </w:rPr>
        <w:t xml:space="preserve"> Chọn số nguyên tố </w:t>
      </w:r>
      <w:r w:rsidRPr="00DB3407">
        <w:rPr>
          <w:rFonts w:ascii="Times New Roman" w:eastAsia="Times New Roman" w:hAnsi="Times New Roman" w:cs="Times New Roman"/>
          <w:i/>
          <w:iCs/>
          <w:color w:val="1F1F1F"/>
          <w:kern w:val="0"/>
          <w:sz w:val="28"/>
          <w:szCs w:val="28"/>
          <w14:ligatures w14:val="none"/>
        </w:rPr>
        <w:t>p</w:t>
      </w:r>
      <w:r w:rsidRPr="00DB3407">
        <w:rPr>
          <w:rFonts w:ascii="Times New Roman" w:eastAsia="Times New Roman" w:hAnsi="Times New Roman" w:cs="Times New Roman"/>
          <w:color w:val="1F1F1F"/>
          <w:kern w:val="0"/>
          <w:sz w:val="28"/>
          <w:szCs w:val="28"/>
          <w14:ligatures w14:val="none"/>
        </w:rPr>
        <w:t xml:space="preserve"> thỏa mãn:</w:t>
      </w:r>
    </w:p>
    <w:p w14:paraId="7C775982" w14:textId="3E17E903"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lastRenderedPageBreak/>
        <w:t>2^(L−1) &lt; p</w:t>
      </w:r>
      <w:r>
        <w:rPr>
          <w:rFonts w:ascii="Times New Roman" w:eastAsia="Times New Roman" w:hAnsi="Times New Roman" w:cs="Times New Roman"/>
          <w:color w:val="1F1F1F"/>
          <w:kern w:val="0"/>
          <w:sz w:val="28"/>
          <w:szCs w:val="28"/>
          <w:lang w:val="vi-VN"/>
          <w14:ligatures w14:val="none"/>
        </w:rPr>
        <w:t>^L</w:t>
      </w:r>
      <w:r w:rsidRPr="00DB3407">
        <w:rPr>
          <w:rFonts w:ascii="Times New Roman" w:eastAsia="Times New Roman" w:hAnsi="Times New Roman" w:cs="Times New Roman"/>
          <w:color w:val="1F1F1F"/>
          <w:kern w:val="0"/>
          <w:sz w:val="28"/>
          <w:szCs w:val="28"/>
          <w14:ligatures w14:val="none"/>
        </w:rPr>
        <w:t xml:space="preserve"> &lt; 2^L</w:t>
      </w:r>
    </w:p>
    <w:p w14:paraId="09B1CA70"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Trong đó:</w:t>
      </w:r>
    </w:p>
    <w:p w14:paraId="04AFE80F" w14:textId="77777777" w:rsidR="00DB3407" w:rsidRPr="00DB3407" w:rsidRDefault="00DB3407" w:rsidP="00DB3407">
      <w:pPr>
        <w:numPr>
          <w:ilvl w:val="0"/>
          <w:numId w:val="13"/>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512 ≤ L ≤ 1024</w:t>
      </w:r>
    </w:p>
    <w:p w14:paraId="6B6631DB" w14:textId="77777777" w:rsidR="00DB3407" w:rsidRPr="00DB3407" w:rsidRDefault="00DB3407" w:rsidP="00DB3407">
      <w:pPr>
        <w:numPr>
          <w:ilvl w:val="0"/>
          <w:numId w:val="13"/>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L mod 64 = 0</w:t>
      </w:r>
    </w:p>
    <w:p w14:paraId="4A93976B"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2:</w:t>
      </w:r>
      <w:r w:rsidRPr="00DB3407">
        <w:rPr>
          <w:rFonts w:ascii="Times New Roman" w:eastAsia="Times New Roman" w:hAnsi="Times New Roman" w:cs="Times New Roman"/>
          <w:color w:val="1F1F1F"/>
          <w:kern w:val="0"/>
          <w:sz w:val="28"/>
          <w:szCs w:val="28"/>
          <w14:ligatures w14:val="none"/>
        </w:rPr>
        <w:t xml:space="preserve"> Chọn số nguyên tố </w:t>
      </w:r>
      <w:r w:rsidRPr="00DB3407">
        <w:rPr>
          <w:rFonts w:ascii="Times New Roman" w:eastAsia="Times New Roman" w:hAnsi="Times New Roman" w:cs="Times New Roman"/>
          <w:i/>
          <w:iCs/>
          <w:color w:val="1F1F1F"/>
          <w:kern w:val="0"/>
          <w:sz w:val="28"/>
          <w:szCs w:val="28"/>
          <w14:ligatures w14:val="none"/>
        </w:rPr>
        <w:t>q</w:t>
      </w:r>
      <w:r w:rsidRPr="00DB3407">
        <w:rPr>
          <w:rFonts w:ascii="Times New Roman" w:eastAsia="Times New Roman" w:hAnsi="Times New Roman" w:cs="Times New Roman"/>
          <w:color w:val="1F1F1F"/>
          <w:kern w:val="0"/>
          <w:sz w:val="28"/>
          <w:szCs w:val="28"/>
          <w14:ligatures w14:val="none"/>
        </w:rPr>
        <w:t xml:space="preserve"> có độ dài 160 bit sao cho:</w:t>
      </w:r>
    </w:p>
    <w:p w14:paraId="1B24BD43" w14:textId="77777777" w:rsidR="00DB3407" w:rsidRPr="00DB3407" w:rsidRDefault="00DB3407" w:rsidP="00DB3407">
      <w:pPr>
        <w:numPr>
          <w:ilvl w:val="0"/>
          <w:numId w:val="14"/>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(p − 1) mod q = 0</w:t>
      </w:r>
    </w:p>
    <w:p w14:paraId="6B7D8190" w14:textId="77777777" w:rsidR="00DB3407" w:rsidRPr="00DB3407" w:rsidRDefault="00DB3407" w:rsidP="00DB3407">
      <w:pPr>
        <w:numPr>
          <w:ilvl w:val="0"/>
          <w:numId w:val="14"/>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2^159 &lt; q &lt; 2^160</w:t>
      </w:r>
    </w:p>
    <w:p w14:paraId="48E0636E"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3:</w:t>
      </w:r>
      <w:r w:rsidRPr="00DB3407">
        <w:rPr>
          <w:rFonts w:ascii="Times New Roman" w:eastAsia="Times New Roman" w:hAnsi="Times New Roman" w:cs="Times New Roman"/>
          <w:color w:val="1F1F1F"/>
          <w:kern w:val="0"/>
          <w:sz w:val="28"/>
          <w:szCs w:val="28"/>
          <w14:ligatures w14:val="none"/>
        </w:rPr>
        <w:t xml:space="preserve"> Chọn số nguyên </w:t>
      </w:r>
      <w:r w:rsidRPr="00DB3407">
        <w:rPr>
          <w:rFonts w:ascii="Times New Roman" w:eastAsia="Times New Roman" w:hAnsi="Times New Roman" w:cs="Times New Roman"/>
          <w:i/>
          <w:iCs/>
          <w:color w:val="1F1F1F"/>
          <w:kern w:val="0"/>
          <w:sz w:val="28"/>
          <w:szCs w:val="28"/>
          <w14:ligatures w14:val="none"/>
        </w:rPr>
        <w:t>h</w:t>
      </w:r>
      <w:r w:rsidRPr="00DB3407">
        <w:rPr>
          <w:rFonts w:ascii="Times New Roman" w:eastAsia="Times New Roman" w:hAnsi="Times New Roman" w:cs="Times New Roman"/>
          <w:color w:val="1F1F1F"/>
          <w:kern w:val="0"/>
          <w:sz w:val="28"/>
          <w:szCs w:val="28"/>
          <w14:ligatures w14:val="none"/>
        </w:rPr>
        <w:t xml:space="preserve"> thỏa mãn:</w:t>
      </w:r>
    </w:p>
    <w:p w14:paraId="63533F03"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1 &lt; h &lt; p − 1</w:t>
      </w:r>
    </w:p>
    <w:p w14:paraId="0BA53DF2"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Tính:</w:t>
      </w:r>
    </w:p>
    <w:p w14:paraId="5D4616F3"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g = h^((p−1)/q) mod p</w:t>
      </w:r>
    </w:p>
    <w:p w14:paraId="64EB3E4B"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4:</w:t>
      </w:r>
      <w:r w:rsidRPr="00DB3407">
        <w:rPr>
          <w:rFonts w:ascii="Times New Roman" w:eastAsia="Times New Roman" w:hAnsi="Times New Roman" w:cs="Times New Roman"/>
          <w:color w:val="1F1F1F"/>
          <w:kern w:val="0"/>
          <w:sz w:val="28"/>
          <w:szCs w:val="28"/>
          <w14:ligatures w14:val="none"/>
        </w:rPr>
        <w:t xml:space="preserve"> Chọn khóa bí mật </w:t>
      </w:r>
      <w:r w:rsidRPr="00DB3407">
        <w:rPr>
          <w:rFonts w:ascii="Times New Roman" w:eastAsia="Times New Roman" w:hAnsi="Times New Roman" w:cs="Times New Roman"/>
          <w:i/>
          <w:iCs/>
          <w:color w:val="1F1F1F"/>
          <w:kern w:val="0"/>
          <w:sz w:val="28"/>
          <w:szCs w:val="28"/>
          <w14:ligatures w14:val="none"/>
        </w:rPr>
        <w:t>x</w:t>
      </w:r>
      <w:r w:rsidRPr="00DB3407">
        <w:rPr>
          <w:rFonts w:ascii="Times New Roman" w:eastAsia="Times New Roman" w:hAnsi="Times New Roman" w:cs="Times New Roman"/>
          <w:color w:val="1F1F1F"/>
          <w:kern w:val="0"/>
          <w:sz w:val="28"/>
          <w:szCs w:val="28"/>
          <w14:ligatures w14:val="none"/>
        </w:rPr>
        <w:t xml:space="preserve"> thỏa mãn:</w:t>
      </w:r>
    </w:p>
    <w:p w14:paraId="2FC1B12B"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0 &lt; x &lt; q</w:t>
      </w:r>
    </w:p>
    <w:p w14:paraId="34B68401"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Tính khóa công khai:</w:t>
      </w:r>
    </w:p>
    <w:p w14:paraId="58F2FBD8"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y = g^x mod p</w:t>
      </w:r>
    </w:p>
    <w:p w14:paraId="7CB4735E"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5:</w:t>
      </w:r>
      <w:r w:rsidRPr="00DB3407">
        <w:rPr>
          <w:rFonts w:ascii="Times New Roman" w:eastAsia="Times New Roman" w:hAnsi="Times New Roman" w:cs="Times New Roman"/>
          <w:color w:val="1F1F1F"/>
          <w:kern w:val="0"/>
          <w:sz w:val="28"/>
          <w:szCs w:val="28"/>
          <w14:ligatures w14:val="none"/>
        </w:rPr>
        <w:t xml:space="preserve"> Xác định cặp khóa:</w:t>
      </w:r>
    </w:p>
    <w:p w14:paraId="31BADE8D" w14:textId="77777777" w:rsidR="00DB3407" w:rsidRPr="00DB3407" w:rsidRDefault="00DB3407" w:rsidP="00DB3407">
      <w:pPr>
        <w:numPr>
          <w:ilvl w:val="0"/>
          <w:numId w:val="15"/>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Khóa công khai: Kpub = {p, q, g, y}</w:t>
      </w:r>
    </w:p>
    <w:p w14:paraId="68F8955F" w14:textId="77777777" w:rsidR="00DB3407" w:rsidRPr="00DB3407" w:rsidRDefault="00DB3407" w:rsidP="00DB3407">
      <w:pPr>
        <w:numPr>
          <w:ilvl w:val="0"/>
          <w:numId w:val="15"/>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Khóa bí mật: Kpr = {x}</w:t>
      </w:r>
    </w:p>
    <w:p w14:paraId="238748A9"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Giai đoạn 2: Hàm ký thông điệp</w:t>
      </w:r>
    </w:p>
    <w:p w14:paraId="17FB4B7F"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 xml:space="preserve">Giả sử thông điệp cần ký là </w:t>
      </w:r>
      <w:r w:rsidRPr="00DB3407">
        <w:rPr>
          <w:rFonts w:ascii="Times New Roman" w:eastAsia="Times New Roman" w:hAnsi="Times New Roman" w:cs="Times New Roman"/>
          <w:i/>
          <w:iCs/>
          <w:color w:val="1F1F1F"/>
          <w:kern w:val="0"/>
          <w:sz w:val="28"/>
          <w:szCs w:val="28"/>
          <w14:ligatures w14:val="none"/>
        </w:rPr>
        <w:t>M</w:t>
      </w:r>
      <w:r w:rsidRPr="00DB3407">
        <w:rPr>
          <w:rFonts w:ascii="Times New Roman" w:eastAsia="Times New Roman" w:hAnsi="Times New Roman" w:cs="Times New Roman"/>
          <w:color w:val="1F1F1F"/>
          <w:kern w:val="0"/>
          <w:sz w:val="28"/>
          <w:szCs w:val="28"/>
          <w14:ligatures w14:val="none"/>
        </w:rPr>
        <w:t>.</w:t>
      </w:r>
    </w:p>
    <w:p w14:paraId="1E8C0149"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1:</w:t>
      </w:r>
      <w:r w:rsidRPr="00DB3407">
        <w:rPr>
          <w:rFonts w:ascii="Times New Roman" w:eastAsia="Times New Roman" w:hAnsi="Times New Roman" w:cs="Times New Roman"/>
          <w:color w:val="1F1F1F"/>
          <w:kern w:val="0"/>
          <w:sz w:val="28"/>
          <w:szCs w:val="28"/>
          <w14:ligatures w14:val="none"/>
        </w:rPr>
        <w:t xml:space="preserve"> Chọn số ngẫu nhiên </w:t>
      </w:r>
      <w:r w:rsidRPr="00DB3407">
        <w:rPr>
          <w:rFonts w:ascii="Times New Roman" w:eastAsia="Times New Roman" w:hAnsi="Times New Roman" w:cs="Times New Roman"/>
          <w:i/>
          <w:iCs/>
          <w:color w:val="1F1F1F"/>
          <w:kern w:val="0"/>
          <w:sz w:val="28"/>
          <w:szCs w:val="28"/>
          <w14:ligatures w14:val="none"/>
        </w:rPr>
        <w:t>k</w:t>
      </w:r>
      <w:r w:rsidRPr="00DB3407">
        <w:rPr>
          <w:rFonts w:ascii="Times New Roman" w:eastAsia="Times New Roman" w:hAnsi="Times New Roman" w:cs="Times New Roman"/>
          <w:color w:val="1F1F1F"/>
          <w:kern w:val="0"/>
          <w:sz w:val="28"/>
          <w:szCs w:val="28"/>
          <w14:ligatures w14:val="none"/>
        </w:rPr>
        <w:t xml:space="preserve"> thỏa mãn:</w:t>
      </w:r>
    </w:p>
    <w:p w14:paraId="7C19FF32"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0 &lt; k &lt; q</w:t>
      </w:r>
    </w:p>
    <w:p w14:paraId="0C600B6A"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2:</w:t>
      </w:r>
      <w:r w:rsidRPr="00DB3407">
        <w:rPr>
          <w:rFonts w:ascii="Times New Roman" w:eastAsia="Times New Roman" w:hAnsi="Times New Roman" w:cs="Times New Roman"/>
          <w:color w:val="1F1F1F"/>
          <w:kern w:val="0"/>
          <w:sz w:val="28"/>
          <w:szCs w:val="28"/>
          <w14:ligatures w14:val="none"/>
        </w:rPr>
        <w:t xml:space="preserve"> Tính:</w:t>
      </w:r>
    </w:p>
    <w:p w14:paraId="5BA2AAB6"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r = (g^k mod p) mod q</w:t>
      </w:r>
    </w:p>
    <w:p w14:paraId="0A7BF3B8"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s = [k^(-1) × (SHA-1(M) + x × r)] mod q</w:t>
      </w:r>
    </w:p>
    <w:p w14:paraId="50418706"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3:</w:t>
      </w:r>
      <w:r w:rsidRPr="00DB3407">
        <w:rPr>
          <w:rFonts w:ascii="Times New Roman" w:eastAsia="Times New Roman" w:hAnsi="Times New Roman" w:cs="Times New Roman"/>
          <w:color w:val="1F1F1F"/>
          <w:kern w:val="0"/>
          <w:sz w:val="28"/>
          <w:szCs w:val="28"/>
          <w14:ligatures w14:val="none"/>
        </w:rPr>
        <w:t xml:space="preserve"> Nếu:</w:t>
      </w:r>
    </w:p>
    <w:p w14:paraId="7CE5DF52"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r = 0 hoặc s = 0</w:t>
      </w:r>
    </w:p>
    <w:p w14:paraId="19B54D72"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 xml:space="preserve">thì chọn lại giá trị </w:t>
      </w:r>
      <w:r w:rsidRPr="00DB3407">
        <w:rPr>
          <w:rFonts w:ascii="Times New Roman" w:eastAsia="Times New Roman" w:hAnsi="Times New Roman" w:cs="Times New Roman"/>
          <w:i/>
          <w:iCs/>
          <w:color w:val="1F1F1F"/>
          <w:kern w:val="0"/>
          <w:sz w:val="28"/>
          <w:szCs w:val="28"/>
          <w14:ligatures w14:val="none"/>
        </w:rPr>
        <w:t>k</w:t>
      </w:r>
      <w:r w:rsidRPr="00DB3407">
        <w:rPr>
          <w:rFonts w:ascii="Times New Roman" w:eastAsia="Times New Roman" w:hAnsi="Times New Roman" w:cs="Times New Roman"/>
          <w:color w:val="1F1F1F"/>
          <w:kern w:val="0"/>
          <w:sz w:val="28"/>
          <w:szCs w:val="28"/>
          <w14:ligatures w14:val="none"/>
        </w:rPr>
        <w:t xml:space="preserve"> và thực hiện lại quá trình ký.</w:t>
      </w:r>
    </w:p>
    <w:p w14:paraId="5B68BD3E"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4:</w:t>
      </w:r>
      <w:r w:rsidRPr="00DB3407">
        <w:rPr>
          <w:rFonts w:ascii="Times New Roman" w:eastAsia="Times New Roman" w:hAnsi="Times New Roman" w:cs="Times New Roman"/>
          <w:color w:val="1F1F1F"/>
          <w:kern w:val="0"/>
          <w:sz w:val="28"/>
          <w:szCs w:val="28"/>
          <w14:ligatures w14:val="none"/>
        </w:rPr>
        <w:t xml:space="preserve"> Chữ ký số thu được là:</w:t>
      </w:r>
    </w:p>
    <w:p w14:paraId="5C30E184"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(r, s)</w:t>
      </w:r>
    </w:p>
    <w:p w14:paraId="5A4877AB"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Giai đoạn 3: Kiểm tra chữ ký</w:t>
      </w:r>
    </w:p>
    <w:p w14:paraId="2923B87C"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 xml:space="preserve">Với thông điệp </w:t>
      </w:r>
      <w:r w:rsidRPr="00DB3407">
        <w:rPr>
          <w:rFonts w:ascii="Times New Roman" w:eastAsia="Times New Roman" w:hAnsi="Times New Roman" w:cs="Times New Roman"/>
          <w:i/>
          <w:iCs/>
          <w:color w:val="1F1F1F"/>
          <w:kern w:val="0"/>
          <w:sz w:val="28"/>
          <w:szCs w:val="28"/>
          <w14:ligatures w14:val="none"/>
        </w:rPr>
        <w:t>M</w:t>
      </w:r>
      <w:r w:rsidRPr="00DB3407">
        <w:rPr>
          <w:rFonts w:ascii="Times New Roman" w:eastAsia="Times New Roman" w:hAnsi="Times New Roman" w:cs="Times New Roman"/>
          <w:color w:val="1F1F1F"/>
          <w:kern w:val="0"/>
          <w:sz w:val="28"/>
          <w:szCs w:val="28"/>
          <w14:ligatures w14:val="none"/>
        </w:rPr>
        <w:t xml:space="preserve"> và chữ ký </w:t>
      </w:r>
      <w:r w:rsidRPr="00DB3407">
        <w:rPr>
          <w:rFonts w:ascii="Times New Roman" w:eastAsia="Times New Roman" w:hAnsi="Times New Roman" w:cs="Times New Roman"/>
          <w:i/>
          <w:iCs/>
          <w:color w:val="1F1F1F"/>
          <w:kern w:val="0"/>
          <w:sz w:val="28"/>
          <w:szCs w:val="28"/>
          <w14:ligatures w14:val="none"/>
        </w:rPr>
        <w:t>(r, s)</w:t>
      </w:r>
      <w:r w:rsidRPr="00DB3407">
        <w:rPr>
          <w:rFonts w:ascii="Times New Roman" w:eastAsia="Times New Roman" w:hAnsi="Times New Roman" w:cs="Times New Roman"/>
          <w:color w:val="1F1F1F"/>
          <w:kern w:val="0"/>
          <w:sz w:val="28"/>
          <w:szCs w:val="28"/>
          <w14:ligatures w14:val="none"/>
        </w:rPr>
        <w:t>.</w:t>
      </w:r>
    </w:p>
    <w:p w14:paraId="5A692CF6"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1:</w:t>
      </w:r>
      <w:r w:rsidRPr="00DB3407">
        <w:rPr>
          <w:rFonts w:ascii="Times New Roman" w:eastAsia="Times New Roman" w:hAnsi="Times New Roman" w:cs="Times New Roman"/>
          <w:color w:val="1F1F1F"/>
          <w:kern w:val="0"/>
          <w:sz w:val="28"/>
          <w:szCs w:val="28"/>
          <w14:ligatures w14:val="none"/>
        </w:rPr>
        <w:t xml:space="preserve"> Kiểm tra điều kiện:</w:t>
      </w:r>
    </w:p>
    <w:p w14:paraId="0FEEB0E3"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0 &lt; r &lt; q</w:t>
      </w:r>
    </w:p>
    <w:p w14:paraId="5304ADEF"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0 &lt; s &lt; q</w:t>
      </w:r>
    </w:p>
    <w:p w14:paraId="75918FE0"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Nếu không thỏa mãn thì chữ ký không hợp lệ.</w:t>
      </w:r>
    </w:p>
    <w:p w14:paraId="6C496D59"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2:</w:t>
      </w:r>
      <w:r w:rsidRPr="00DB3407">
        <w:rPr>
          <w:rFonts w:ascii="Times New Roman" w:eastAsia="Times New Roman" w:hAnsi="Times New Roman" w:cs="Times New Roman"/>
          <w:color w:val="1F1F1F"/>
          <w:kern w:val="0"/>
          <w:sz w:val="28"/>
          <w:szCs w:val="28"/>
          <w14:ligatures w14:val="none"/>
        </w:rPr>
        <w:t xml:space="preserve"> Tính:</w:t>
      </w:r>
    </w:p>
    <w:p w14:paraId="57F4DB9A"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w = s^(-1) mod q</w:t>
      </w:r>
    </w:p>
    <w:p w14:paraId="67998EEA"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u1 = [SHA-1(M) × w] mod q</w:t>
      </w:r>
    </w:p>
    <w:p w14:paraId="090C9D66"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u2 = (r × w) mod q</w:t>
      </w:r>
    </w:p>
    <w:p w14:paraId="43FF053B"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lastRenderedPageBreak/>
        <w:t>v = [(g^u1 × y^u2) mod p] mod q</w:t>
      </w:r>
    </w:p>
    <w:p w14:paraId="29788499"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b/>
          <w:bCs/>
          <w:color w:val="1F1F1F"/>
          <w:kern w:val="0"/>
          <w:sz w:val="28"/>
          <w:szCs w:val="28"/>
          <w14:ligatures w14:val="none"/>
        </w:rPr>
        <w:t>Bước 3:</w:t>
      </w:r>
      <w:r w:rsidRPr="00DB3407">
        <w:rPr>
          <w:rFonts w:ascii="Times New Roman" w:eastAsia="Times New Roman" w:hAnsi="Times New Roman" w:cs="Times New Roman"/>
          <w:color w:val="1F1F1F"/>
          <w:kern w:val="0"/>
          <w:sz w:val="28"/>
          <w:szCs w:val="28"/>
          <w14:ligatures w14:val="none"/>
        </w:rPr>
        <w:t xml:space="preserve"> So sánh:</w:t>
      </w:r>
    </w:p>
    <w:p w14:paraId="0F83A519" w14:textId="77777777" w:rsidR="00DB3407" w:rsidRPr="00DB3407" w:rsidRDefault="00DB3407" w:rsidP="00DB3407">
      <w:pPr>
        <w:numPr>
          <w:ilvl w:val="0"/>
          <w:numId w:val="16"/>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Nếu v = r thì chữ ký số hợp lệ.</w:t>
      </w:r>
    </w:p>
    <w:p w14:paraId="48615672" w14:textId="77777777" w:rsidR="00DB3407" w:rsidRPr="00DB3407" w:rsidRDefault="00DB3407" w:rsidP="00DB3407">
      <w:pPr>
        <w:numPr>
          <w:ilvl w:val="0"/>
          <w:numId w:val="16"/>
        </w:numPr>
        <w:spacing w:after="0" w:line="240" w:lineRule="auto"/>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Nếu v ≠ r thì chữ ký số không hợp lệ.</w:t>
      </w:r>
    </w:p>
    <w:p w14:paraId="593E2D40"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p>
    <w:p w14:paraId="415AE849" w14:textId="77777777" w:rsidR="00DB3407" w:rsidRPr="00DB3407" w:rsidRDefault="00DB3407" w:rsidP="00DB3407">
      <w:pPr>
        <w:spacing w:after="0" w:line="240" w:lineRule="auto"/>
        <w:rPr>
          <w:rFonts w:ascii="Times New Roman" w:eastAsia="Times New Roman" w:hAnsi="Times New Roman" w:cs="Times New Roman"/>
          <w:kern w:val="0"/>
          <w14:ligatures w14:val="none"/>
        </w:rPr>
      </w:pPr>
      <w:r w:rsidRPr="00DB3407">
        <w:rPr>
          <w:rFonts w:ascii="Times New Roman" w:eastAsia="Times New Roman" w:hAnsi="Times New Roman" w:cs="Times New Roman"/>
          <w:color w:val="1F1F1F"/>
          <w:kern w:val="0"/>
          <w:sz w:val="28"/>
          <w:szCs w:val="28"/>
          <w14:ligatures w14:val="none"/>
        </w:rPr>
        <w:t>2.4. Thiết kế kịch bản chương trình ứng dụng -</w:t>
      </w:r>
      <w:r w:rsidRPr="00DB3407">
        <w:rPr>
          <w:rFonts w:ascii="Times New Roman" w:eastAsia="Times New Roman" w:hAnsi="Times New Roman" w:cs="Times New Roman"/>
          <w:color w:val="EE0000"/>
          <w:kern w:val="0"/>
          <w:sz w:val="28"/>
          <w:szCs w:val="28"/>
          <w14:ligatures w14:val="none"/>
        </w:rPr>
        <w:t>Sâm, Nguyên</w:t>
      </w:r>
    </w:p>
    <w:p w14:paraId="578E11E8" w14:textId="77777777" w:rsidR="00DB3407" w:rsidRPr="00DB3407" w:rsidRDefault="00DB3407" w:rsidP="00DB3407">
      <w:pPr>
        <w:numPr>
          <w:ilvl w:val="0"/>
          <w:numId w:val="17"/>
        </w:numPr>
        <w:spacing w:before="240"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Nhằm minh họa quá trình hoạt động của hệ chữ ký số DSA, nhóm xây dựng một chương trình ứng dụng cho phép người dùng thực hiện các chức năng tạo khóa, ký số và xác minh chữ ký trên văn bản hoặc tập tin. Chương trình được thiết kế theo hướng đơn giản, dễ sử dụng nhưng vẫn đảm bảo thể hiện đầy đủ các bước xử lý của thuật toán DSA.</w:t>
      </w:r>
    </w:p>
    <w:p w14:paraId="0051E5E0"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2.4.1. Kịch bản chức năng tạo khóa (Tạo ngẫu nhiên và tạo thủ công)</w:t>
      </w:r>
    </w:p>
    <w:p w14:paraId="60EC67C3"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Chức năng tạo khóa cho phép người dùng sinh ra cặp khóa DSA gồm khóa công khai (Public Key) và khóa bí mật (Private Key). Chương trình hỗ trợ hai hình thức tạo khóa:</w:t>
      </w:r>
    </w:p>
    <w:p w14:paraId="6855962E"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a) Tạo khóa ngẫu nhiên</w:t>
      </w:r>
    </w:p>
    <w:p w14:paraId="366F51FB"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Bước 1: Người dùng lựa chọn chức năng "Tạo khóa tự động".</w:t>
      </w:r>
    </w:p>
    <w:p w14:paraId="67A8D9E8"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Bước 2: Hệ thống sử dụng thư viện bảo mật Java để sinh ngẫu nhiên các tham số cần thiết theo chuẩn DSA.</w:t>
      </w:r>
    </w:p>
    <w:p w14:paraId="53BC7D4F"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Bước 3: Hệ thống tạo cặp khóa gồm khóa bí mật và khóa công khai.</w:t>
      </w:r>
    </w:p>
    <w:p w14:paraId="01202C59"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Bước 4: Các khóa được hiển thị trên giao diện và có thể lưu vào tập tin để sử dụng cho các chức năng tiếp theo.</w:t>
      </w:r>
    </w:p>
    <w:p w14:paraId="4A521458"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 Tạo khóa thủ công</w:t>
      </w:r>
    </w:p>
    <w:p w14:paraId="49E34EC8"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Bước 1: Người dùng nhập các tham số cần thiết hoặc tải các khóa đã được tạo trước đó.</w:t>
      </w:r>
    </w:p>
    <w:p w14:paraId="305239A8"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Bước 2: Hệ thống kiểm tra tính hợp lệ của dữ liệu đầu vào.</w:t>
      </w:r>
    </w:p>
    <w:p w14:paraId="5D7AA431"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Bước 3: Nếu dữ liệu hợp lệ, chương trình lưu trữ và sử dụng các khóa đó cho quá trình ký số và xác minh.</w:t>
      </w:r>
    </w:p>
    <w:p w14:paraId="44F9D48D"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Việc hỗ trợ cả hai hình thức giúp người dùng dễ dàng quan sát nguyên lý hoạt động của thuật toán cũng như thuận tiện trong quá trình thử nghiệm.</w:t>
      </w:r>
    </w:p>
    <w:p w14:paraId="3F5BFC84"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2.4.2. Kịch bản chức năng ký văn bản/file</w:t>
      </w:r>
    </w:p>
    <w:p w14:paraId="46F31EE2"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Chức năng ký số cho phép người dùng tạo chữ ký điện tử cho một văn bản hoặc tập tin bất kỳ bằng khóa bí mật.</w:t>
      </w:r>
    </w:p>
    <w:p w14:paraId="77F49027"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Bước 1: Người dùng lựa chọn tập tin cần ký.</w:t>
      </w:r>
    </w:p>
    <w:p w14:paraId="7C4B1004"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Bước 2: Người dùng nạp khóa bí mật tương ứng.</w:t>
      </w:r>
    </w:p>
    <w:p w14:paraId="66B26036"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Bước 3: Hệ thống sử dụng hàm băm SHA-256 để tạo giá trị băm của nội dung tập tin.</w:t>
      </w:r>
    </w:p>
    <w:p w14:paraId="6421F412"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lastRenderedPageBreak/>
        <w:t>Bước 4: Thuật toán DSA được thực hiện trên giá trị băm bằng khóa bí mật để sinh ra chữ ký số.</w:t>
      </w:r>
    </w:p>
    <w:p w14:paraId="059D4B6E"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Bước 5: Chữ ký được lưu thành một tập tin riêng hoặc hiển thị trên giao diện chương trình.</w:t>
      </w:r>
    </w:p>
    <w:p w14:paraId="7E637C38"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Sau khi hoàn thành, tập tin gốc và chữ ký số có thể được gửi tới người nhận để tiến hành xác minh.</w:t>
      </w:r>
    </w:p>
    <w:p w14:paraId="49A17890"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2.4.3. Kịch bản chức năng tải file và xác minh chữ ký</w:t>
      </w:r>
    </w:p>
    <w:p w14:paraId="529B0EB1"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Chức năng xác minh chữ ký cho phép kiểm tra tính hợp lệ của chữ ký số được tạo trước đó.</w:t>
      </w:r>
    </w:p>
    <w:p w14:paraId="218F8919"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Bước 1: Người dùng chọn tập tin gốc cần kiểm tra.</w:t>
      </w:r>
    </w:p>
    <w:p w14:paraId="1A8B5408"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Bước 2: Người dùng chọn tập tin chứa chữ ký số.</w:t>
      </w:r>
    </w:p>
    <w:p w14:paraId="6E23897A"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Bước 3: Người dùng nạp khóa công khai của người ký.</w:t>
      </w:r>
    </w:p>
    <w:p w14:paraId="645DED9A"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Bước 4: Hệ thống thực hiện băm lại nội dung tập tin bằng SHA-256.</w:t>
      </w:r>
    </w:p>
    <w:p w14:paraId="02711686"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Bước 5: Thuật toán DSA sử dụng khóa công khai để kiểm tra chữ ký.</w:t>
      </w:r>
    </w:p>
    <w:p w14:paraId="4779C388"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Bước 6: Kết quả được hiển thị trên giao diện.</w:t>
      </w:r>
    </w:p>
    <w:p w14:paraId="254F22BC" w14:textId="77777777" w:rsidR="00DB3407" w:rsidRPr="00DB3407" w:rsidRDefault="00DB3407" w:rsidP="00DB3407">
      <w:pPr>
        <w:numPr>
          <w:ilvl w:val="0"/>
          <w:numId w:val="17"/>
        </w:numPr>
        <w:spacing w:after="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Nếu chữ ký hợp lệ, hệ thống thông báo tập tin không bị thay đổi và đúng người ký.</w:t>
      </w:r>
    </w:p>
    <w:p w14:paraId="67F4471C" w14:textId="77777777" w:rsidR="00DB3407" w:rsidRPr="00DB3407" w:rsidRDefault="00DB3407" w:rsidP="00DB3407">
      <w:pPr>
        <w:numPr>
          <w:ilvl w:val="0"/>
          <w:numId w:val="17"/>
        </w:numPr>
        <w:spacing w:after="24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Nếu chữ ký không hợp lệ, hệ thống cảnh báo dữ liệu có thể đã bị chỉnh sửa hoặc chữ ký không đúng với khóa công khai được sử dụng.</w:t>
      </w:r>
    </w:p>
    <w:p w14:paraId="2158DB95" w14:textId="77777777" w:rsidR="00DB3407" w:rsidRPr="00DB3407" w:rsidRDefault="00DB3407" w:rsidP="00DB3407">
      <w:pPr>
        <w:numPr>
          <w:ilvl w:val="0"/>
          <w:numId w:val="17"/>
        </w:numPr>
        <w:spacing w:before="240" w:after="240" w:line="240" w:lineRule="auto"/>
        <w:ind w:left="1440"/>
        <w:textAlignment w:val="baseline"/>
        <w:rPr>
          <w:rFonts w:ascii="Times New Roman" w:eastAsia="Times New Roman" w:hAnsi="Times New Roman" w:cs="Times New Roman"/>
          <w:color w:val="1F1F1F"/>
          <w:kern w:val="0"/>
          <w:sz w:val="28"/>
          <w:szCs w:val="28"/>
          <w14:ligatures w14:val="none"/>
        </w:rPr>
      </w:pPr>
      <w:r w:rsidRPr="00DB3407">
        <w:rPr>
          <w:rFonts w:ascii="Times New Roman" w:eastAsia="Times New Roman" w:hAnsi="Times New Roman" w:cs="Times New Roman"/>
          <w:color w:val="1F1F1F"/>
          <w:kern w:val="0"/>
          <w:sz w:val="28"/>
          <w:szCs w:val="28"/>
          <w14:ligatures w14:val="none"/>
        </w:rPr>
        <w:t>Thông qua chức năng này, người dùng có thể đánh giá tính toàn vẹn và tính xác thực của dữ liệu trong quá trình trao đổi thông tin điện tử.</w:t>
      </w:r>
    </w:p>
    <w:p w14:paraId="267565C7" w14:textId="77777777" w:rsidR="002E220B" w:rsidRPr="00DB3407" w:rsidRDefault="002E220B">
      <w:pPr>
        <w:rPr>
          <w:rFonts w:ascii="Times New Roman" w:hAnsi="Times New Roman" w:cs="Times New Roman"/>
        </w:rPr>
      </w:pPr>
    </w:p>
    <w:sectPr w:rsidR="002E220B" w:rsidRPr="00DB34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046"/>
    <w:multiLevelType w:val="multilevel"/>
    <w:tmpl w:val="3DCE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40FED"/>
    <w:multiLevelType w:val="multilevel"/>
    <w:tmpl w:val="482C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A3656"/>
    <w:multiLevelType w:val="multilevel"/>
    <w:tmpl w:val="681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14B94"/>
    <w:multiLevelType w:val="multilevel"/>
    <w:tmpl w:val="40C4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443F7"/>
    <w:multiLevelType w:val="multilevel"/>
    <w:tmpl w:val="59D8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51901"/>
    <w:multiLevelType w:val="multilevel"/>
    <w:tmpl w:val="07C0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508F6"/>
    <w:multiLevelType w:val="multilevel"/>
    <w:tmpl w:val="D13E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60378"/>
    <w:multiLevelType w:val="multilevel"/>
    <w:tmpl w:val="8AF4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A594D"/>
    <w:multiLevelType w:val="multilevel"/>
    <w:tmpl w:val="751E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A19EA"/>
    <w:multiLevelType w:val="multilevel"/>
    <w:tmpl w:val="CB20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77238"/>
    <w:multiLevelType w:val="multilevel"/>
    <w:tmpl w:val="4382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14FA0"/>
    <w:multiLevelType w:val="multilevel"/>
    <w:tmpl w:val="DD3C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EA57D9"/>
    <w:multiLevelType w:val="multilevel"/>
    <w:tmpl w:val="EFF4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C06683"/>
    <w:multiLevelType w:val="multilevel"/>
    <w:tmpl w:val="15DC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A5053A"/>
    <w:multiLevelType w:val="multilevel"/>
    <w:tmpl w:val="51D2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978EE"/>
    <w:multiLevelType w:val="multilevel"/>
    <w:tmpl w:val="1B74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D1F52"/>
    <w:multiLevelType w:val="multilevel"/>
    <w:tmpl w:val="6BB2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018462">
    <w:abstractNumId w:val="6"/>
  </w:num>
  <w:num w:numId="2" w16cid:durableId="2054422532">
    <w:abstractNumId w:val="14"/>
  </w:num>
  <w:num w:numId="3" w16cid:durableId="1829858103">
    <w:abstractNumId w:val="7"/>
  </w:num>
  <w:num w:numId="4" w16cid:durableId="1510874102">
    <w:abstractNumId w:val="11"/>
  </w:num>
  <w:num w:numId="5" w16cid:durableId="268974593">
    <w:abstractNumId w:val="10"/>
  </w:num>
  <w:num w:numId="6" w16cid:durableId="1934236585">
    <w:abstractNumId w:val="15"/>
  </w:num>
  <w:num w:numId="7" w16cid:durableId="1064182989">
    <w:abstractNumId w:val="8"/>
  </w:num>
  <w:num w:numId="8" w16cid:durableId="1520699892">
    <w:abstractNumId w:val="13"/>
  </w:num>
  <w:num w:numId="9" w16cid:durableId="314990047">
    <w:abstractNumId w:val="2"/>
  </w:num>
  <w:num w:numId="10" w16cid:durableId="138812899">
    <w:abstractNumId w:val="12"/>
  </w:num>
  <w:num w:numId="11" w16cid:durableId="1296908035">
    <w:abstractNumId w:val="0"/>
  </w:num>
  <w:num w:numId="12" w16cid:durableId="443960414">
    <w:abstractNumId w:val="5"/>
  </w:num>
  <w:num w:numId="13" w16cid:durableId="1702435578">
    <w:abstractNumId w:val="16"/>
  </w:num>
  <w:num w:numId="14" w16cid:durableId="676348358">
    <w:abstractNumId w:val="3"/>
  </w:num>
  <w:num w:numId="15" w16cid:durableId="852300618">
    <w:abstractNumId w:val="1"/>
  </w:num>
  <w:num w:numId="16" w16cid:durableId="575210251">
    <w:abstractNumId w:val="4"/>
  </w:num>
  <w:num w:numId="17" w16cid:durableId="13405496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407"/>
    <w:rsid w:val="002E220B"/>
    <w:rsid w:val="003517D3"/>
    <w:rsid w:val="00776FB3"/>
    <w:rsid w:val="00A8576A"/>
    <w:rsid w:val="00BD41F0"/>
    <w:rsid w:val="00CF2877"/>
    <w:rsid w:val="00DB340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E3339"/>
  <w15:chartTrackingRefBased/>
  <w15:docId w15:val="{B336FC80-4707-D548-86B3-98B6B9245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3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3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3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3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407"/>
    <w:rPr>
      <w:rFonts w:eastAsiaTheme="majorEastAsia" w:cstheme="majorBidi"/>
      <w:color w:val="272727" w:themeColor="text1" w:themeTint="D8"/>
    </w:rPr>
  </w:style>
  <w:style w:type="paragraph" w:styleId="Title">
    <w:name w:val="Title"/>
    <w:basedOn w:val="Normal"/>
    <w:next w:val="Normal"/>
    <w:link w:val="TitleChar"/>
    <w:uiPriority w:val="10"/>
    <w:qFormat/>
    <w:rsid w:val="00DB3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407"/>
    <w:pPr>
      <w:spacing w:before="160"/>
      <w:jc w:val="center"/>
    </w:pPr>
    <w:rPr>
      <w:i/>
      <w:iCs/>
      <w:color w:val="404040" w:themeColor="text1" w:themeTint="BF"/>
    </w:rPr>
  </w:style>
  <w:style w:type="character" w:customStyle="1" w:styleId="QuoteChar">
    <w:name w:val="Quote Char"/>
    <w:basedOn w:val="DefaultParagraphFont"/>
    <w:link w:val="Quote"/>
    <w:uiPriority w:val="29"/>
    <w:rsid w:val="00DB3407"/>
    <w:rPr>
      <w:i/>
      <w:iCs/>
      <w:color w:val="404040" w:themeColor="text1" w:themeTint="BF"/>
    </w:rPr>
  </w:style>
  <w:style w:type="paragraph" w:styleId="ListParagraph">
    <w:name w:val="List Paragraph"/>
    <w:basedOn w:val="Normal"/>
    <w:uiPriority w:val="34"/>
    <w:qFormat/>
    <w:rsid w:val="00DB3407"/>
    <w:pPr>
      <w:ind w:left="720"/>
      <w:contextualSpacing/>
    </w:pPr>
  </w:style>
  <w:style w:type="character" w:styleId="IntenseEmphasis">
    <w:name w:val="Intense Emphasis"/>
    <w:basedOn w:val="DefaultParagraphFont"/>
    <w:uiPriority w:val="21"/>
    <w:qFormat/>
    <w:rsid w:val="00DB3407"/>
    <w:rPr>
      <w:i/>
      <w:iCs/>
      <w:color w:val="0F4761" w:themeColor="accent1" w:themeShade="BF"/>
    </w:rPr>
  </w:style>
  <w:style w:type="paragraph" w:styleId="IntenseQuote">
    <w:name w:val="Intense Quote"/>
    <w:basedOn w:val="Normal"/>
    <w:next w:val="Normal"/>
    <w:link w:val="IntenseQuoteChar"/>
    <w:uiPriority w:val="30"/>
    <w:qFormat/>
    <w:rsid w:val="00DB3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407"/>
    <w:rPr>
      <w:i/>
      <w:iCs/>
      <w:color w:val="0F4761" w:themeColor="accent1" w:themeShade="BF"/>
    </w:rPr>
  </w:style>
  <w:style w:type="character" w:styleId="IntenseReference">
    <w:name w:val="Intense Reference"/>
    <w:basedOn w:val="DefaultParagraphFont"/>
    <w:uiPriority w:val="32"/>
    <w:qFormat/>
    <w:rsid w:val="00DB3407"/>
    <w:rPr>
      <w:b/>
      <w:bCs/>
      <w:smallCaps/>
      <w:color w:val="0F4761" w:themeColor="accent1" w:themeShade="BF"/>
      <w:spacing w:val="5"/>
    </w:rPr>
  </w:style>
  <w:style w:type="paragraph" w:styleId="NormalWeb">
    <w:name w:val="Normal (Web)"/>
    <w:basedOn w:val="Normal"/>
    <w:uiPriority w:val="99"/>
    <w:semiHidden/>
    <w:unhideWhenUsed/>
    <w:rsid w:val="00DB34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DB3407"/>
  </w:style>
  <w:style w:type="character" w:styleId="PlaceholderText">
    <w:name w:val="Placeholder Text"/>
    <w:basedOn w:val="DefaultParagraphFont"/>
    <w:uiPriority w:val="99"/>
    <w:semiHidden/>
    <w:rsid w:val="00DB34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4E955-9AAF-6C43-B537-2F391C675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2383</Words>
  <Characters>13589</Characters>
  <Application>Microsoft Office Word</Application>
  <DocSecurity>0</DocSecurity>
  <Lines>113</Lines>
  <Paragraphs>31</Paragraphs>
  <ScaleCrop>false</ScaleCrop>
  <Company/>
  <LinksUpToDate>false</LinksUpToDate>
  <CharactersWithSpaces>15941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Quỳnh Xuân Nhi</dc:creator>
  <cp:keywords/>
  <dc:description/>
  <cp:lastModifiedBy>Phạm Quỳnh Xuân Nhi</cp:lastModifiedBy>
  <cp:revision>1</cp:revision>
  <dcterms:created xsi:type="dcterms:W3CDTF">2026-06-04T16:03:00Z</dcterms:created>
  <dcterms:modified xsi:type="dcterms:W3CDTF">2026-06-04T16:08:00Z</dcterms:modified>
</cp:coreProperties>
</file>