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97" w:rsidRPr="00CF3E97" w:rsidRDefault="00CF3E97" w:rsidP="00CF3E97">
      <w:pPr>
        <w:shd w:val="clear" w:color="auto" w:fill="FFFFFF"/>
        <w:spacing w:before="300" w:after="150" w:line="240" w:lineRule="auto"/>
        <w:outlineLvl w:val="1"/>
        <w:rPr>
          <w:rFonts w:ascii="Arial" w:eastAsia="Times New Roman" w:hAnsi="Arial" w:cs="Arial"/>
          <w:color w:val="333333"/>
          <w:sz w:val="24"/>
          <w:szCs w:val="24"/>
        </w:rPr>
      </w:pPr>
      <w:r w:rsidRPr="00CF3E97">
        <w:rPr>
          <w:rFonts w:ascii="Arial" w:eastAsia="Times New Roman" w:hAnsi="Arial" w:cs="Arial"/>
          <w:b/>
          <w:bCs/>
          <w:color w:val="333333"/>
          <w:sz w:val="24"/>
          <w:szCs w:val="24"/>
        </w:rPr>
        <w:t>Thìa Silicon Munchkin cho bé tập ăn dặm hiệu quả hơn</w:t>
      </w:r>
    </w:p>
    <w:p w:rsidR="00CF3E97" w:rsidRPr="00CF3E97" w:rsidRDefault="00CF3E97" w:rsidP="00CF3E97">
      <w:pPr>
        <w:shd w:val="clear" w:color="auto" w:fill="FFFFFF"/>
        <w:spacing w:after="150" w:line="375" w:lineRule="atLeast"/>
        <w:rPr>
          <w:rFonts w:ascii="Arial" w:eastAsia="Times New Roman" w:hAnsi="Arial" w:cs="Arial"/>
          <w:color w:val="333333"/>
          <w:sz w:val="23"/>
          <w:szCs w:val="23"/>
        </w:rPr>
      </w:pPr>
      <w:r w:rsidRPr="00CF3E97">
        <w:rPr>
          <w:rFonts w:ascii="Arial" w:eastAsia="Times New Roman" w:hAnsi="Arial" w:cs="Arial"/>
          <w:color w:val="333333"/>
          <w:sz w:val="23"/>
          <w:szCs w:val="23"/>
        </w:rPr>
        <w:t>Khi bé bắt đầu bước vào giai đoạn tập ăn dặm thì cũng là lúc cha mẹ nên sắm cho bé những dụng cụ như </w:t>
      </w:r>
      <w:hyperlink r:id="rId6" w:tooltip="bát, đĩa, thìa tập ăn" w:history="1">
        <w:r w:rsidRPr="00CF3E97">
          <w:rPr>
            <w:rFonts w:ascii="Arial" w:eastAsia="Times New Roman" w:hAnsi="Arial" w:cs="Arial"/>
            <w:color w:val="1A75CF"/>
            <w:sz w:val="23"/>
            <w:szCs w:val="23"/>
            <w:u w:val="single"/>
          </w:rPr>
          <w:t>bát, đĩa, thìa tập ăn</w:t>
        </w:r>
      </w:hyperlink>
      <w:r w:rsidRPr="00CF3E97">
        <w:rPr>
          <w:rFonts w:ascii="Arial" w:eastAsia="Times New Roman" w:hAnsi="Arial" w:cs="Arial"/>
          <w:color w:val="333333"/>
          <w:sz w:val="23"/>
          <w:szCs w:val="23"/>
        </w:rPr>
        <w:t> để tập cho dần cho bé thói quen tự cầm nắm hay tự xúc thúc ăn. Nắm bắt được nhu cầu cần thiết đó của các mẹ Kids Plaza đã nhập rất nhiều mẫu bát, đĩa, thìa để bé tập ăn với chất lượng luôn được Kids đặt lên hàng đầu. Và một trong những mặt hàng được rất nhiều bà mẹ lựa chọn để bé dễ dàng tập ăn đó chính là thìa Silicon Munchkin. </w:t>
      </w:r>
    </w:p>
    <w:p w:rsidR="00CF3E97" w:rsidRPr="00CF3E97" w:rsidRDefault="00CF3E97" w:rsidP="00CF3E97">
      <w:pPr>
        <w:shd w:val="clear" w:color="auto" w:fill="FFFFFF"/>
        <w:spacing w:after="150" w:line="375" w:lineRule="atLeast"/>
        <w:rPr>
          <w:rFonts w:ascii="Arial" w:eastAsia="Times New Roman" w:hAnsi="Arial" w:cs="Arial"/>
          <w:color w:val="333333"/>
          <w:sz w:val="23"/>
          <w:szCs w:val="23"/>
        </w:rPr>
      </w:pPr>
      <w:r w:rsidRPr="00CF3E97">
        <w:rPr>
          <w:rFonts w:ascii="Arial" w:eastAsia="Times New Roman" w:hAnsi="Arial" w:cs="Arial"/>
          <w:color w:val="333333"/>
          <w:sz w:val="23"/>
          <w:szCs w:val="23"/>
        </w:rPr>
        <w:t>Sản phẩm được làm toàn hoàn bằng chất liệu silicon, không chứa BPA, thiết kế nhỏ nhắn, không làm tổn thương nướu và họng của bé, đạt tiêu chuẩn xuất khẩu Châu Âu.</w:t>
      </w:r>
    </w:p>
    <w:p w:rsidR="00CF3E97" w:rsidRPr="00CF3E97" w:rsidRDefault="00CF3E97" w:rsidP="00CF3E97">
      <w:pPr>
        <w:shd w:val="clear" w:color="auto" w:fill="FFFFFF"/>
        <w:spacing w:before="300" w:after="150" w:line="240" w:lineRule="auto"/>
        <w:outlineLvl w:val="2"/>
        <w:rPr>
          <w:rFonts w:ascii="Arial" w:eastAsia="Times New Roman" w:hAnsi="Arial" w:cs="Arial"/>
          <w:color w:val="333333"/>
          <w:sz w:val="24"/>
          <w:szCs w:val="24"/>
        </w:rPr>
      </w:pPr>
      <w:r w:rsidRPr="00CF3E97">
        <w:rPr>
          <w:rFonts w:ascii="Arial" w:eastAsia="Times New Roman" w:hAnsi="Arial" w:cs="Arial"/>
          <w:b/>
          <w:bCs/>
          <w:color w:val="333333"/>
          <w:sz w:val="24"/>
          <w:szCs w:val="24"/>
        </w:rPr>
        <w:t>Đặc điểm nổi bật của sản phẩm</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b/>
          <w:bCs/>
          <w:color w:val="333333"/>
          <w:sz w:val="23"/>
          <w:szCs w:val="23"/>
        </w:rPr>
        <w:t>Bộ 2 thìa</w:t>
      </w:r>
      <w:r w:rsidRPr="00CF3E97">
        <w:rPr>
          <w:rFonts w:ascii="Arial" w:eastAsia="Times New Roman" w:hAnsi="Arial" w:cs="Arial"/>
          <w:color w:val="333333"/>
          <w:sz w:val="23"/>
          <w:szCs w:val="23"/>
        </w:rPr>
        <w:t> silicon (Silicone Spoons - 2pk) mềm dẻo không hoàn toàn không làm tổn thương nướu hay vòm họng của bé.</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color w:val="333333"/>
          <w:sz w:val="23"/>
          <w:szCs w:val="23"/>
        </w:rPr>
        <w:t>Thìa mềm dẻo làm bằng </w:t>
      </w:r>
      <w:r w:rsidRPr="00CF3E97">
        <w:rPr>
          <w:rFonts w:ascii="Arial" w:eastAsia="Times New Roman" w:hAnsi="Arial" w:cs="Arial"/>
          <w:b/>
          <w:bCs/>
          <w:color w:val="333333"/>
          <w:sz w:val="23"/>
          <w:szCs w:val="23"/>
        </w:rPr>
        <w:t>silicon</w:t>
      </w:r>
      <w:r w:rsidRPr="00CF3E97">
        <w:rPr>
          <w:rFonts w:ascii="Arial" w:eastAsia="Times New Roman" w:hAnsi="Arial" w:cs="Arial"/>
          <w:color w:val="333333"/>
          <w:sz w:val="23"/>
          <w:szCs w:val="23"/>
        </w:rPr>
        <w:t> cho trẻ trên 4 tháng tuổi.</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color w:val="333333"/>
          <w:sz w:val="23"/>
          <w:szCs w:val="23"/>
        </w:rPr>
        <w:t>Sản phẩm </w:t>
      </w:r>
      <w:r w:rsidRPr="00CF3E97">
        <w:rPr>
          <w:rFonts w:ascii="Arial" w:eastAsia="Times New Roman" w:hAnsi="Arial" w:cs="Arial"/>
          <w:b/>
          <w:bCs/>
          <w:color w:val="333333"/>
          <w:sz w:val="23"/>
          <w:szCs w:val="23"/>
        </w:rPr>
        <w:t>không chứa chất BPA</w:t>
      </w:r>
      <w:r w:rsidRPr="00CF3E97">
        <w:rPr>
          <w:rFonts w:ascii="Arial" w:eastAsia="Times New Roman" w:hAnsi="Arial" w:cs="Arial"/>
          <w:color w:val="333333"/>
          <w:sz w:val="23"/>
          <w:szCs w:val="23"/>
        </w:rPr>
        <w:t> (chất gây rối loạn nội tiết ở cơ thể)</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color w:val="333333"/>
          <w:sz w:val="23"/>
          <w:szCs w:val="23"/>
        </w:rPr>
        <w:t>Có thể dùng sản phẩm ở ngăn trên cùng của máy rửa bát.</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b/>
          <w:bCs/>
          <w:color w:val="333333"/>
          <w:sz w:val="23"/>
          <w:szCs w:val="23"/>
        </w:rPr>
        <w:t>Màu sắc thanh lịch</w:t>
      </w:r>
      <w:r w:rsidRPr="00CF3E97">
        <w:rPr>
          <w:rFonts w:ascii="Arial" w:eastAsia="Times New Roman" w:hAnsi="Arial" w:cs="Arial"/>
          <w:color w:val="333333"/>
          <w:sz w:val="23"/>
          <w:szCs w:val="23"/>
        </w:rPr>
        <w:t>, tập cho bé biết cầm nắm đồ vật những năm đầu đời.</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color w:val="333333"/>
          <w:sz w:val="23"/>
          <w:szCs w:val="23"/>
        </w:rPr>
        <w:t>Thìa cho bé </w:t>
      </w:r>
      <w:r w:rsidRPr="00CF3E97">
        <w:rPr>
          <w:rFonts w:ascii="Arial" w:eastAsia="Times New Roman" w:hAnsi="Arial" w:cs="Arial"/>
          <w:b/>
          <w:bCs/>
          <w:color w:val="333333"/>
          <w:sz w:val="23"/>
          <w:szCs w:val="23"/>
        </w:rPr>
        <w:t>Munchkin 27106</w:t>
      </w:r>
      <w:r w:rsidRPr="00CF3E97">
        <w:rPr>
          <w:rFonts w:ascii="Arial" w:eastAsia="Times New Roman" w:hAnsi="Arial" w:cs="Arial"/>
          <w:color w:val="333333"/>
          <w:sz w:val="23"/>
          <w:szCs w:val="23"/>
        </w:rPr>
        <w:t> giúp bé tập ăn dặm một cách hiệu quả và an toàn nhất.</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color w:val="333333"/>
          <w:sz w:val="23"/>
          <w:szCs w:val="23"/>
        </w:rPr>
        <w:t>Một bộ sản phẩm bao gồm 2 chiếc với 2 màu sắc khác nhau</w:t>
      </w:r>
    </w:p>
    <w:p w:rsidR="00CF3E97" w:rsidRPr="00CF3E97" w:rsidRDefault="00CF3E97" w:rsidP="00CF3E97">
      <w:pPr>
        <w:numPr>
          <w:ilvl w:val="0"/>
          <w:numId w:val="1"/>
        </w:numPr>
        <w:shd w:val="clear" w:color="auto" w:fill="FFFFFF"/>
        <w:spacing w:after="150" w:line="375" w:lineRule="atLeast"/>
        <w:ind w:left="285"/>
        <w:rPr>
          <w:rFonts w:ascii="Arial" w:eastAsia="Times New Roman" w:hAnsi="Arial" w:cs="Arial"/>
          <w:color w:val="333333"/>
          <w:sz w:val="23"/>
          <w:szCs w:val="23"/>
        </w:rPr>
      </w:pPr>
      <w:r w:rsidRPr="00CF3E97">
        <w:rPr>
          <w:rFonts w:ascii="Arial" w:eastAsia="Times New Roman" w:hAnsi="Arial" w:cs="Arial"/>
          <w:color w:val="333333"/>
          <w:sz w:val="23"/>
          <w:szCs w:val="23"/>
        </w:rPr>
        <w:t>Sản phẩm nhập chính hãng </w:t>
      </w:r>
      <w:r w:rsidRPr="00CF3E97">
        <w:rPr>
          <w:rFonts w:ascii="Arial" w:eastAsia="Times New Roman" w:hAnsi="Arial" w:cs="Arial"/>
          <w:b/>
          <w:bCs/>
          <w:color w:val="333333"/>
          <w:sz w:val="23"/>
          <w:szCs w:val="23"/>
        </w:rPr>
        <w:t>Munchkin, Mỹ</w:t>
      </w:r>
    </w:p>
    <w:p w:rsidR="00CF3E97" w:rsidRPr="00CF3E97" w:rsidRDefault="00CF3E97" w:rsidP="00CF3E97">
      <w:pPr>
        <w:shd w:val="clear" w:color="auto" w:fill="FFFFFF"/>
        <w:spacing w:before="300" w:after="150" w:line="240" w:lineRule="auto"/>
        <w:outlineLvl w:val="2"/>
        <w:rPr>
          <w:rFonts w:ascii="Arial" w:eastAsia="Times New Roman" w:hAnsi="Arial" w:cs="Arial"/>
          <w:color w:val="333333"/>
          <w:sz w:val="24"/>
          <w:szCs w:val="24"/>
        </w:rPr>
      </w:pPr>
      <w:r w:rsidRPr="00CF3E97">
        <w:rPr>
          <w:rFonts w:ascii="Arial" w:eastAsia="Times New Roman" w:hAnsi="Arial" w:cs="Arial"/>
          <w:b/>
          <w:bCs/>
          <w:color w:val="333333"/>
          <w:sz w:val="24"/>
          <w:szCs w:val="24"/>
        </w:rPr>
        <w:t>Hình ảnh chi tiết sản phẩm thìa Munchkin 27106</w:t>
      </w:r>
    </w:p>
    <w:p w:rsidR="00CF3E97" w:rsidRPr="00CF3E97" w:rsidRDefault="00CF3E97" w:rsidP="00CF3E97">
      <w:pPr>
        <w:shd w:val="clear" w:color="auto" w:fill="FFFFFF"/>
        <w:spacing w:after="150" w:line="375" w:lineRule="atLeast"/>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extent cx="2860040" cy="7655560"/>
            <wp:effectExtent l="0" t="0" r="0" b="2540"/>
            <wp:docPr id="2" name="Picture 2" descr="http://cdn.kidsplaza.vn/media/wysiwyg/dung-cu-tap-an/bo-2-thia-silicon-munchkin-27106-silicone-spoons-2p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kidsplaza.vn/media/wysiwyg/dung-cu-tap-an/bo-2-thia-silicon-munchkin-27106-silicone-spoons-2pk-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7655560"/>
                    </a:xfrm>
                    <a:prstGeom prst="rect">
                      <a:avLst/>
                    </a:prstGeom>
                    <a:noFill/>
                    <a:ln>
                      <a:noFill/>
                    </a:ln>
                  </pic:spPr>
                </pic:pic>
              </a:graphicData>
            </a:graphic>
          </wp:inline>
        </w:drawing>
      </w:r>
    </w:p>
    <w:p w:rsidR="00CF3E97" w:rsidRPr="00CF3E97" w:rsidRDefault="00CF3E97" w:rsidP="00CF3E97">
      <w:pPr>
        <w:shd w:val="clear" w:color="auto" w:fill="FFFFFF"/>
        <w:spacing w:after="150" w:line="375" w:lineRule="atLeast"/>
        <w:jc w:val="center"/>
        <w:rPr>
          <w:rFonts w:ascii="Arial" w:eastAsia="Times New Roman" w:hAnsi="Arial" w:cs="Arial"/>
          <w:color w:val="333333"/>
          <w:sz w:val="23"/>
          <w:szCs w:val="23"/>
        </w:rPr>
      </w:pPr>
      <w:r w:rsidRPr="00CF3E97">
        <w:rPr>
          <w:rFonts w:ascii="Arial" w:eastAsia="Times New Roman" w:hAnsi="Arial" w:cs="Arial"/>
          <w:color w:val="333333"/>
          <w:sz w:val="23"/>
          <w:szCs w:val="23"/>
        </w:rPr>
        <w:t>Màu sắc cuốn hút đem đến sự thích thú cho bé khi ăn</w:t>
      </w:r>
    </w:p>
    <w:p w:rsidR="00CF3E97" w:rsidRPr="00CF3E97" w:rsidRDefault="00CF3E97" w:rsidP="00CF3E97">
      <w:pPr>
        <w:shd w:val="clear" w:color="auto" w:fill="FFFFFF"/>
        <w:spacing w:after="0" w:line="375" w:lineRule="atLeast"/>
        <w:jc w:val="center"/>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extent cx="3806190" cy="8006080"/>
            <wp:effectExtent l="0" t="0" r="3810" b="0"/>
            <wp:docPr id="1" name="Picture 1" descr="http://cdn.kidsplaza.vn/media/wysiwyg/dung-cu-tap-an/bo-2-thia-silicon-munchkin-27106-silicone-spoons-2p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kidsplaza.vn/media/wysiwyg/dung-cu-tap-an/bo-2-thia-silicon-munchkin-27106-silicone-spoons-2pk-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8006080"/>
                    </a:xfrm>
                    <a:prstGeom prst="rect">
                      <a:avLst/>
                    </a:prstGeom>
                    <a:noFill/>
                    <a:ln>
                      <a:noFill/>
                    </a:ln>
                  </pic:spPr>
                </pic:pic>
              </a:graphicData>
            </a:graphic>
          </wp:inline>
        </w:drawing>
      </w:r>
    </w:p>
    <w:p w:rsidR="00CF3E97" w:rsidRPr="00CF3E97" w:rsidRDefault="00CF3E97" w:rsidP="00CF3E97">
      <w:pPr>
        <w:shd w:val="clear" w:color="auto" w:fill="FFFFFF"/>
        <w:spacing w:after="0" w:line="375" w:lineRule="atLeast"/>
        <w:jc w:val="center"/>
        <w:rPr>
          <w:rFonts w:ascii="Arial" w:eastAsia="Times New Roman" w:hAnsi="Arial" w:cs="Arial"/>
          <w:color w:val="333333"/>
          <w:sz w:val="23"/>
          <w:szCs w:val="23"/>
        </w:rPr>
      </w:pPr>
      <w:r w:rsidRPr="00CF3E97">
        <w:rPr>
          <w:rFonts w:ascii="Tahoma" w:eastAsia="Times New Roman" w:hAnsi="Tahoma" w:cs="Tahoma"/>
          <w:i/>
          <w:iCs/>
          <w:color w:val="333333"/>
          <w:sz w:val="23"/>
          <w:szCs w:val="23"/>
        </w:rPr>
        <w:lastRenderedPageBreak/>
        <w:t>Thìa ăn dặm cho bé Munchkin 27106 </w:t>
      </w:r>
    </w:p>
    <w:p w:rsidR="008C5B34" w:rsidRDefault="008C5B34">
      <w:bookmarkStart w:id="0" w:name="_GoBack"/>
      <w:bookmarkEnd w:id="0"/>
    </w:p>
    <w:sectPr w:rsidR="008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455D4"/>
    <w:multiLevelType w:val="multilevel"/>
    <w:tmpl w:val="E9C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36"/>
    <w:rsid w:val="008C5B34"/>
    <w:rsid w:val="00CF3E97"/>
    <w:rsid w:val="00F4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3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E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E97"/>
    <w:rPr>
      <w:rFonts w:ascii="Times New Roman" w:eastAsia="Times New Roman" w:hAnsi="Times New Roman" w:cs="Times New Roman"/>
      <w:b/>
      <w:bCs/>
      <w:sz w:val="27"/>
      <w:szCs w:val="27"/>
    </w:rPr>
  </w:style>
  <w:style w:type="character" w:styleId="Strong">
    <w:name w:val="Strong"/>
    <w:basedOn w:val="DefaultParagraphFont"/>
    <w:uiPriority w:val="22"/>
    <w:qFormat/>
    <w:rsid w:val="00CF3E97"/>
    <w:rPr>
      <w:b/>
      <w:bCs/>
    </w:rPr>
  </w:style>
  <w:style w:type="paragraph" w:styleId="NormalWeb">
    <w:name w:val="Normal (Web)"/>
    <w:basedOn w:val="Normal"/>
    <w:uiPriority w:val="99"/>
    <w:semiHidden/>
    <w:unhideWhenUsed/>
    <w:rsid w:val="00CF3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3E97"/>
  </w:style>
  <w:style w:type="character" w:styleId="Hyperlink">
    <w:name w:val="Hyperlink"/>
    <w:basedOn w:val="DefaultParagraphFont"/>
    <w:uiPriority w:val="99"/>
    <w:semiHidden/>
    <w:unhideWhenUsed/>
    <w:rsid w:val="00CF3E97"/>
    <w:rPr>
      <w:color w:val="0000FF"/>
      <w:u w:val="single"/>
    </w:rPr>
  </w:style>
  <w:style w:type="character" w:styleId="Emphasis">
    <w:name w:val="Emphasis"/>
    <w:basedOn w:val="DefaultParagraphFont"/>
    <w:uiPriority w:val="20"/>
    <w:qFormat/>
    <w:rsid w:val="00CF3E97"/>
    <w:rPr>
      <w:i/>
      <w:iCs/>
    </w:rPr>
  </w:style>
  <w:style w:type="paragraph" w:styleId="BalloonText">
    <w:name w:val="Balloon Text"/>
    <w:basedOn w:val="Normal"/>
    <w:link w:val="BalloonTextChar"/>
    <w:uiPriority w:val="99"/>
    <w:semiHidden/>
    <w:unhideWhenUsed/>
    <w:rsid w:val="00CF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E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3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E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E97"/>
    <w:rPr>
      <w:rFonts w:ascii="Times New Roman" w:eastAsia="Times New Roman" w:hAnsi="Times New Roman" w:cs="Times New Roman"/>
      <w:b/>
      <w:bCs/>
      <w:sz w:val="27"/>
      <w:szCs w:val="27"/>
    </w:rPr>
  </w:style>
  <w:style w:type="character" w:styleId="Strong">
    <w:name w:val="Strong"/>
    <w:basedOn w:val="DefaultParagraphFont"/>
    <w:uiPriority w:val="22"/>
    <w:qFormat/>
    <w:rsid w:val="00CF3E97"/>
    <w:rPr>
      <w:b/>
      <w:bCs/>
    </w:rPr>
  </w:style>
  <w:style w:type="paragraph" w:styleId="NormalWeb">
    <w:name w:val="Normal (Web)"/>
    <w:basedOn w:val="Normal"/>
    <w:uiPriority w:val="99"/>
    <w:semiHidden/>
    <w:unhideWhenUsed/>
    <w:rsid w:val="00CF3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3E97"/>
  </w:style>
  <w:style w:type="character" w:styleId="Hyperlink">
    <w:name w:val="Hyperlink"/>
    <w:basedOn w:val="DefaultParagraphFont"/>
    <w:uiPriority w:val="99"/>
    <w:semiHidden/>
    <w:unhideWhenUsed/>
    <w:rsid w:val="00CF3E97"/>
    <w:rPr>
      <w:color w:val="0000FF"/>
      <w:u w:val="single"/>
    </w:rPr>
  </w:style>
  <w:style w:type="character" w:styleId="Emphasis">
    <w:name w:val="Emphasis"/>
    <w:basedOn w:val="DefaultParagraphFont"/>
    <w:uiPriority w:val="20"/>
    <w:qFormat/>
    <w:rsid w:val="00CF3E97"/>
    <w:rPr>
      <w:i/>
      <w:iCs/>
    </w:rPr>
  </w:style>
  <w:style w:type="paragraph" w:styleId="BalloonText">
    <w:name w:val="Balloon Text"/>
    <w:basedOn w:val="Normal"/>
    <w:link w:val="BalloonTextChar"/>
    <w:uiPriority w:val="99"/>
    <w:semiHidden/>
    <w:unhideWhenUsed/>
    <w:rsid w:val="00CF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E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dsplaza.vn/bat-dia-thia-tap-a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2016-07-09T12:54:00Z</dcterms:created>
  <dcterms:modified xsi:type="dcterms:W3CDTF">2016-07-09T12:54:00Z</dcterms:modified>
</cp:coreProperties>
</file>