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10" w:rsidRPr="00264910" w:rsidRDefault="00264910" w:rsidP="0026491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6491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Lập trình hướng đối tượng INT2204_1</w:t>
      </w:r>
    </w:p>
    <w:p w:rsidR="00264910" w:rsidRPr="00264910" w:rsidRDefault="00264910" w:rsidP="0026491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6491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Bài tập lớn số 2 - Bomberman</w:t>
      </w:r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910">
        <w:rPr>
          <w:rFonts w:ascii="Calibri" w:eastAsia="Times New Roman" w:hAnsi="Calibri" w:cs="Calibri"/>
          <w:color w:val="000000"/>
          <w:sz w:val="24"/>
          <w:szCs w:val="24"/>
        </w:rPr>
        <w:t>Nhóm thực hành: N</w:t>
      </w:r>
      <w:r>
        <w:rPr>
          <w:rFonts w:ascii="Calibri" w:eastAsia="Times New Roman" w:hAnsi="Calibri" w:cs="Calibri"/>
          <w:color w:val="000000"/>
          <w:sz w:val="24"/>
          <w:szCs w:val="24"/>
        </w:rPr>
        <w:t>2</w:t>
      </w:r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Tên nhóm: N5</w:t>
      </w:r>
    </w:p>
    <w:p w:rsid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742"/>
        <w:gridCol w:w="792"/>
        <w:gridCol w:w="880"/>
        <w:gridCol w:w="929"/>
        <w:gridCol w:w="1916"/>
      </w:tblGrid>
      <w:tr w:rsidR="00264910" w:rsidRPr="00264910" w:rsidTr="0026491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Yêu cầu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Phần mục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Phụ trách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Tình trạng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Ghi Chú</w:t>
            </w: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BẮT BUỘC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Xây dựng bản đồ màn chơi từ tệp cấu hình, loadmap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Di chuyển Bomber theo sự điều khiển của người chơi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Tự động di chuyển các Enemy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Xử lý va chạm cho các đối tượng Bomber, Enemy, Wall, Brick, Bomb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Đinh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Xử lý bom nổ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Đinh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Xử lý khi Bomber sử dụng các Item và khi đi vào vị trí Portal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Đinh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NÂNG CAO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Nâng cấp thuật toán tìm đường cho Enemy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Đinh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Sử dụng thuật toán A* để dò đường đi cho Mob</w:t>
            </w: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Cài đặt thêm các loại Enemy khác: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8 enemy khác nhau</w:t>
            </w: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Cài đặt thêm các loại Item khác: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Đinh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8 item khác nhau</w:t>
            </w: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Cài đặt thuật toán AI cho Bomber (tự chơi)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Chưa làm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Xử lý hiệu ứng âm thanh (thêm music &amp; sound effects)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Đã hoàn 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Âm thanh siêu sống đông, chân thực !</w:t>
            </w: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  <w:t>Phát triển hệ thống server-client để nhiều người có thể cùng chơi qua mạng LAN hoặc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Chưa làm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4910">
              <w:rPr>
                <w:rFonts w:ascii="Arial" w:eastAsia="Times New Roman" w:hAnsi="Arial" w:cs="Arial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64910" w:rsidRPr="00264910" w:rsidTr="0026491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4910" w:rsidRPr="00264910" w:rsidRDefault="00264910" w:rsidP="0026491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910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264910">
        <w:rPr>
          <w:rFonts w:ascii="Calibri" w:eastAsia="Times New Roman" w:hAnsi="Calibri" w:cs="Calibri"/>
          <w:color w:val="000000"/>
          <w:sz w:val="24"/>
          <w:szCs w:val="24"/>
        </w:rPr>
        <w:t>Hướng dẫn chạy:</w:t>
      </w:r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5" w:history="1">
        <w:r w:rsidRPr="00264910">
          <w:rPr>
            <w:rStyle w:val="Hyperlink"/>
            <w:sz w:val="24"/>
            <w:szCs w:val="24"/>
          </w:rPr>
          <w:t>https://docs.google.com/document/d</w:t>
        </w:r>
        <w:r w:rsidRPr="00264910">
          <w:rPr>
            <w:rStyle w:val="Hyperlink"/>
            <w:sz w:val="24"/>
            <w:szCs w:val="24"/>
          </w:rPr>
          <w:t>/</w:t>
        </w:r>
        <w:r w:rsidRPr="00264910">
          <w:rPr>
            <w:rStyle w:val="Hyperlink"/>
            <w:sz w:val="24"/>
            <w:szCs w:val="24"/>
          </w:rPr>
          <w:t>19_mpX</w:t>
        </w:r>
        <w:r w:rsidRPr="00264910">
          <w:rPr>
            <w:rStyle w:val="Hyperlink"/>
            <w:sz w:val="24"/>
            <w:szCs w:val="24"/>
          </w:rPr>
          <w:t>D</w:t>
        </w:r>
        <w:r w:rsidRPr="00264910">
          <w:rPr>
            <w:rStyle w:val="Hyperlink"/>
            <w:sz w:val="24"/>
            <w:szCs w:val="24"/>
          </w:rPr>
          <w:t>qBg6DT1pg6XHfiRzhidtHkTOAdjAGuzRBLh5w/edit?usp=sharing</w:t>
        </w:r>
      </w:hyperlink>
    </w:p>
    <w:p w:rsidR="00264910" w:rsidRPr="00264910" w:rsidRDefault="00264910" w:rsidP="0026491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4910">
        <w:rPr>
          <w:rFonts w:ascii="Calibri" w:eastAsia="Times New Roman" w:hAnsi="Calibri" w:cs="Calibri"/>
          <w:color w:val="FF0000"/>
          <w:sz w:val="24"/>
          <w:szCs w:val="24"/>
        </w:rPr>
        <w:t>*</w:t>
      </w:r>
      <w:r w:rsidRPr="00264910">
        <w:rPr>
          <w:rFonts w:ascii="Calibri" w:eastAsia="Times New Roman" w:hAnsi="Calibri" w:cs="Calibri"/>
          <w:color w:val="000000"/>
          <w:sz w:val="24"/>
          <w:szCs w:val="24"/>
        </w:rPr>
        <w:t xml:space="preserve">Link video demo (đã mở share với tất cả mọi người): </w:t>
      </w:r>
      <w:hyperlink r:id="rId6" w:history="1">
        <w:r w:rsidR="00DD2E48" w:rsidRPr="00DD2E48">
          <w:rPr>
            <w:rStyle w:val="Hyperlink"/>
            <w:sz w:val="24"/>
            <w:szCs w:val="24"/>
          </w:rPr>
          <w:t>https://drive.google.com/file/</w:t>
        </w:r>
        <w:r w:rsidR="00DD2E48" w:rsidRPr="00DD2E48">
          <w:rPr>
            <w:rStyle w:val="Hyperlink"/>
            <w:sz w:val="24"/>
            <w:szCs w:val="24"/>
          </w:rPr>
          <w:t>d</w:t>
        </w:r>
        <w:r w:rsidR="00DD2E48" w:rsidRPr="00DD2E48">
          <w:rPr>
            <w:rStyle w:val="Hyperlink"/>
            <w:sz w:val="24"/>
            <w:szCs w:val="24"/>
          </w:rPr>
          <w:t>/1ULDQ0xC5DSxe_jLT9rd7gNnm8X_CZ76G/view?usp=sharing</w:t>
        </w:r>
      </w:hyperlink>
    </w:p>
    <w:p w:rsidR="00F600D9" w:rsidRDefault="00F600D9">
      <w:bookmarkStart w:id="0" w:name="_GoBack"/>
      <w:bookmarkEnd w:id="0"/>
    </w:p>
    <w:sectPr w:rsidR="00F600D9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10"/>
    <w:rsid w:val="00264910"/>
    <w:rsid w:val="00803CBB"/>
    <w:rsid w:val="00DD2E48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4AA6"/>
  <w15:chartTrackingRefBased/>
  <w15:docId w15:val="{5019D29A-48B1-4108-9DE4-DD7ACD9C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9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49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5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ULDQ0xC5DSxe_jLT9rd7gNnm8X_CZ76G/view?usp=sharing" TargetMode="External"/><Relationship Id="rId5" Type="http://schemas.openxmlformats.org/officeDocument/2006/relationships/hyperlink" Target="https://docs.google.com/document/d/19_mpXDqBg6DT1pg6XHfiRzhidtHkTOAdjAGuzRBLh5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8519-C5BC-46E0-86DC-A030B84E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2021-12-14T15:29:00Z</dcterms:created>
  <dcterms:modified xsi:type="dcterms:W3CDTF">2021-12-14T15:41:00Z</dcterms:modified>
</cp:coreProperties>
</file>