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425"/>
        <w:gridCol w:w="6637"/>
      </w:tblGrid>
      <w:tr w:rsidR="00D10984" w14:paraId="6258251D" w14:textId="77777777" w:rsidTr="00D10984">
        <w:tc>
          <w:tcPr>
            <w:tcW w:w="2425" w:type="dxa"/>
          </w:tcPr>
          <w:p w14:paraId="6282E7E7" w14:textId="4594FFF8" w:rsidR="00D10984" w:rsidRDefault="00D10984" w:rsidP="00D10984">
            <w:pPr>
              <w:jc w:val="center"/>
            </w:pPr>
            <w:r>
              <w:t>Prompt</w:t>
            </w:r>
          </w:p>
        </w:tc>
        <w:tc>
          <w:tcPr>
            <w:tcW w:w="6637" w:type="dxa"/>
          </w:tcPr>
          <w:p w14:paraId="380407D0" w14:textId="77777777" w:rsidR="00CB642A" w:rsidRDefault="00CB642A" w:rsidP="00CB642A">
            <w:r>
              <w:t xml:space="preserve">In 1774, oxygen was discovered and that event resulted in a paradigm shift from phlogiston theory to oxygen theory. </w:t>
            </w:r>
          </w:p>
          <w:p w14:paraId="530783CD" w14:textId="1E196BA9" w:rsidR="00D10984" w:rsidRDefault="00CB642A" w:rsidP="00CB642A">
            <w:r>
              <w:t xml:space="preserve">How was that </w:t>
            </w:r>
            <w:proofErr w:type="spellStart"/>
            <w:r>
              <w:t>paragidm</w:t>
            </w:r>
            <w:proofErr w:type="spellEnd"/>
            <w:r>
              <w:t xml:space="preserve"> shift reflected in scientific language, especially between 1750 and 1799? Could you be very detailed and specific about how the lexeme air was describe during that period and the subperiods.</w:t>
            </w:r>
          </w:p>
        </w:tc>
      </w:tr>
      <w:tr w:rsidR="00D10984" w14:paraId="366AFECF" w14:textId="77777777" w:rsidTr="00D10984">
        <w:tc>
          <w:tcPr>
            <w:tcW w:w="2425" w:type="dxa"/>
          </w:tcPr>
          <w:p w14:paraId="6A94BAF9" w14:textId="131014ED" w:rsidR="00D10984" w:rsidRDefault="00D10984" w:rsidP="00D10984">
            <w:pPr>
              <w:jc w:val="center"/>
            </w:pPr>
            <w:r>
              <w:t>Chat GPT’s response</w:t>
            </w:r>
          </w:p>
        </w:tc>
        <w:tc>
          <w:tcPr>
            <w:tcW w:w="6637" w:type="dxa"/>
          </w:tcPr>
          <w:p w14:paraId="3A12571B" w14:textId="77777777" w:rsidR="00D10984" w:rsidRPr="00D10984" w:rsidRDefault="00D10984" w:rsidP="00D10984">
            <w:pPr>
              <w:rPr>
                <w:lang w:val="nl-BE"/>
              </w:rPr>
            </w:pPr>
            <w:r w:rsidRPr="00D10984">
              <w:rPr>
                <w:lang w:val="nl-BE"/>
              </w:rPr>
              <w:t xml:space="preserve">The paradigm shift from phlogiston theory to oxygen theory in the late 18th century represents one of the most profound changes in scientific thinking—and language—of the Enlightenment period. This transformation is especially visible in how the </w:t>
            </w:r>
            <w:r w:rsidRPr="00D10984">
              <w:rPr>
                <w:b/>
                <w:bCs/>
                <w:lang w:val="nl-BE"/>
              </w:rPr>
              <w:t>lexeme "air"</w:t>
            </w:r>
            <w:r w:rsidRPr="00D10984">
              <w:rPr>
                <w:lang w:val="nl-BE"/>
              </w:rPr>
              <w:t xml:space="preserve"> evolved in scientific discourse between </w:t>
            </w:r>
            <w:r w:rsidRPr="00D10984">
              <w:rPr>
                <w:b/>
                <w:bCs/>
                <w:lang w:val="nl-BE"/>
              </w:rPr>
              <w:t>1750 and 1799</w:t>
            </w:r>
            <w:r w:rsidRPr="00D10984">
              <w:rPr>
                <w:lang w:val="nl-BE"/>
              </w:rPr>
              <w:t xml:space="preserve">. I'll provide a </w:t>
            </w:r>
            <w:r w:rsidRPr="00D10984">
              <w:rPr>
                <w:b/>
                <w:bCs/>
                <w:lang w:val="nl-BE"/>
              </w:rPr>
              <w:t>detailed, periodized analysis</w:t>
            </w:r>
            <w:r w:rsidRPr="00D10984">
              <w:rPr>
                <w:lang w:val="nl-BE"/>
              </w:rPr>
              <w:t xml:space="preserve"> of how the word </w:t>
            </w:r>
            <w:r w:rsidRPr="00D10984">
              <w:rPr>
                <w:i/>
                <w:iCs/>
                <w:lang w:val="nl-BE"/>
              </w:rPr>
              <w:t>air</w:t>
            </w:r>
            <w:r w:rsidRPr="00D10984">
              <w:rPr>
                <w:lang w:val="nl-BE"/>
              </w:rPr>
              <w:t xml:space="preserve"> and its referents shifted in meaning and usage, reflecting changes in theory, methodology, and classification.</w:t>
            </w:r>
          </w:p>
          <w:p w14:paraId="6CA48464" w14:textId="77777777" w:rsidR="00D10984" w:rsidRPr="00D10984" w:rsidRDefault="007C6790" w:rsidP="00D10984">
            <w:pPr>
              <w:rPr>
                <w:lang w:val="nl-BE"/>
              </w:rPr>
            </w:pPr>
            <w:r>
              <w:rPr>
                <w:lang w:val="nl-BE"/>
              </w:rPr>
              <w:pict w14:anchorId="5208732E">
                <v:rect id="_x0000_i1025" style="width:0;height:1.5pt" o:hralign="center" o:hrstd="t" o:hr="t" fillcolor="#a0a0a0" stroked="f"/>
              </w:pict>
            </w:r>
          </w:p>
          <w:p w14:paraId="7E77EB82" w14:textId="77777777" w:rsidR="00D10984" w:rsidRPr="00D10984" w:rsidRDefault="00D10984" w:rsidP="00D10984">
            <w:pPr>
              <w:rPr>
                <w:b/>
                <w:bCs/>
                <w:lang w:val="nl-BE"/>
              </w:rPr>
            </w:pPr>
            <w:r w:rsidRPr="00D10984">
              <w:rPr>
                <w:rFonts w:ascii="Segoe UI Emoji" w:hAnsi="Segoe UI Emoji" w:cs="Segoe UI Emoji"/>
                <w:b/>
                <w:bCs/>
                <w:lang w:val="nl-BE"/>
              </w:rPr>
              <w:t>🔹</w:t>
            </w:r>
            <w:r w:rsidRPr="00D10984">
              <w:rPr>
                <w:b/>
                <w:bCs/>
                <w:lang w:val="nl-BE"/>
              </w:rPr>
              <w:t xml:space="preserve"> 1. Pre-Discovery Phase (c. 1750–1773): Air as a Singular, Elemental Substance</w:t>
            </w:r>
          </w:p>
          <w:p w14:paraId="5992CBBE" w14:textId="77777777" w:rsidR="00D10984" w:rsidRPr="00D10984" w:rsidRDefault="00D10984" w:rsidP="00D10984">
            <w:pPr>
              <w:rPr>
                <w:lang w:val="nl-BE"/>
              </w:rPr>
            </w:pPr>
            <w:r w:rsidRPr="00D10984">
              <w:rPr>
                <w:b/>
                <w:bCs/>
                <w:lang w:val="nl-BE"/>
              </w:rPr>
              <w:t>Scientific Context:</w:t>
            </w:r>
          </w:p>
          <w:p w14:paraId="6F9F190E" w14:textId="77777777" w:rsidR="00D10984" w:rsidRPr="00D10984" w:rsidRDefault="00D10984" w:rsidP="00D10984">
            <w:pPr>
              <w:numPr>
                <w:ilvl w:val="0"/>
                <w:numId w:val="25"/>
              </w:numPr>
              <w:rPr>
                <w:lang w:val="nl-BE"/>
              </w:rPr>
            </w:pPr>
            <w:r w:rsidRPr="00D10984">
              <w:rPr>
                <w:lang w:val="nl-BE"/>
              </w:rPr>
              <w:t xml:space="preserve">Dominated by </w:t>
            </w:r>
            <w:r w:rsidRPr="00D10984">
              <w:rPr>
                <w:b/>
                <w:bCs/>
                <w:lang w:val="nl-BE"/>
              </w:rPr>
              <w:t>phlogiston theory</w:t>
            </w:r>
            <w:r w:rsidRPr="00D10984">
              <w:rPr>
                <w:lang w:val="nl-BE"/>
              </w:rPr>
              <w:t xml:space="preserve">, which posited that combustible materials released an invisible substance called </w:t>
            </w:r>
            <w:r w:rsidRPr="00D10984">
              <w:rPr>
                <w:b/>
                <w:bCs/>
                <w:lang w:val="nl-BE"/>
              </w:rPr>
              <w:t>phlogiston</w:t>
            </w:r>
            <w:r w:rsidRPr="00D10984">
              <w:rPr>
                <w:lang w:val="nl-BE"/>
              </w:rPr>
              <w:t xml:space="preserve"> during burning.</w:t>
            </w:r>
          </w:p>
          <w:p w14:paraId="4591108B" w14:textId="77777777" w:rsidR="00D10984" w:rsidRPr="00D10984" w:rsidRDefault="00D10984" w:rsidP="00D10984">
            <w:pPr>
              <w:numPr>
                <w:ilvl w:val="0"/>
                <w:numId w:val="25"/>
              </w:numPr>
              <w:rPr>
                <w:lang w:val="nl-BE"/>
              </w:rPr>
            </w:pPr>
            <w:r w:rsidRPr="00D10984">
              <w:rPr>
                <w:lang w:val="nl-BE"/>
              </w:rPr>
              <w:t xml:space="preserve">"Air" was often seen as a </w:t>
            </w:r>
            <w:r w:rsidRPr="00D10984">
              <w:rPr>
                <w:b/>
                <w:bCs/>
                <w:lang w:val="nl-BE"/>
              </w:rPr>
              <w:t>homogeneous, elemental substance</w:t>
            </w:r>
            <w:r w:rsidRPr="00D10984">
              <w:rPr>
                <w:lang w:val="nl-BE"/>
              </w:rPr>
              <w:t>, not a compound or mixture.</w:t>
            </w:r>
          </w:p>
          <w:p w14:paraId="6934720B" w14:textId="77777777" w:rsidR="00D10984" w:rsidRPr="00D10984" w:rsidRDefault="00D10984" w:rsidP="00D10984">
            <w:pPr>
              <w:numPr>
                <w:ilvl w:val="0"/>
                <w:numId w:val="25"/>
              </w:numPr>
              <w:rPr>
                <w:lang w:val="nl-BE"/>
              </w:rPr>
            </w:pPr>
            <w:r w:rsidRPr="00D10984">
              <w:rPr>
                <w:lang w:val="nl-BE"/>
              </w:rPr>
              <w:t xml:space="preserve">The term </w:t>
            </w:r>
            <w:r w:rsidRPr="00D10984">
              <w:rPr>
                <w:i/>
                <w:iCs/>
                <w:lang w:val="nl-BE"/>
              </w:rPr>
              <w:t>air</w:t>
            </w:r>
            <w:r w:rsidRPr="00D10984">
              <w:rPr>
                <w:lang w:val="nl-BE"/>
              </w:rPr>
              <w:t xml:space="preserve"> was closely associated with </w:t>
            </w:r>
            <w:r w:rsidRPr="00D10984">
              <w:rPr>
                <w:b/>
                <w:bCs/>
                <w:lang w:val="nl-BE"/>
              </w:rPr>
              <w:t>the classical element air</w:t>
            </w:r>
            <w:r w:rsidRPr="00D10984">
              <w:rPr>
                <w:lang w:val="nl-BE"/>
              </w:rPr>
              <w:t>, still in currency, especially in natural philosophy.</w:t>
            </w:r>
          </w:p>
          <w:p w14:paraId="1C081020" w14:textId="77777777" w:rsidR="00D10984" w:rsidRPr="00D10984" w:rsidRDefault="00D10984" w:rsidP="00D10984">
            <w:pPr>
              <w:rPr>
                <w:lang w:val="nl-BE"/>
              </w:rPr>
            </w:pPr>
            <w:r w:rsidRPr="00D10984">
              <w:rPr>
                <w:b/>
                <w:bCs/>
                <w:lang w:val="nl-BE"/>
              </w:rPr>
              <w:t>Lexical Patterns:</w:t>
            </w:r>
          </w:p>
          <w:p w14:paraId="7C5F6653" w14:textId="77777777" w:rsidR="00D10984" w:rsidRPr="00D10984" w:rsidRDefault="00D10984" w:rsidP="00D10984">
            <w:pPr>
              <w:numPr>
                <w:ilvl w:val="0"/>
                <w:numId w:val="26"/>
              </w:numPr>
              <w:rPr>
                <w:lang w:val="nl-BE"/>
              </w:rPr>
            </w:pPr>
            <w:r w:rsidRPr="00D10984">
              <w:rPr>
                <w:i/>
                <w:iCs/>
                <w:lang w:val="nl-BE"/>
              </w:rPr>
              <w:t>Air</w:t>
            </w:r>
            <w:r w:rsidRPr="00D10984">
              <w:rPr>
                <w:lang w:val="nl-BE"/>
              </w:rPr>
              <w:t xml:space="preserve"> referred to a </w:t>
            </w:r>
            <w:r w:rsidRPr="00D10984">
              <w:rPr>
                <w:b/>
                <w:bCs/>
                <w:lang w:val="nl-BE"/>
              </w:rPr>
              <w:t>single kind of matter</w:t>
            </w:r>
            <w:r w:rsidRPr="00D10984">
              <w:rPr>
                <w:lang w:val="nl-BE"/>
              </w:rPr>
              <w:t>, assumed to be inert but necessary for combustion.</w:t>
            </w:r>
          </w:p>
          <w:p w14:paraId="72E58206" w14:textId="77777777" w:rsidR="00D10984" w:rsidRPr="00D10984" w:rsidRDefault="00D10984" w:rsidP="00D10984">
            <w:pPr>
              <w:numPr>
                <w:ilvl w:val="0"/>
                <w:numId w:val="26"/>
              </w:numPr>
              <w:rPr>
                <w:lang w:val="nl-BE"/>
              </w:rPr>
            </w:pPr>
            <w:r w:rsidRPr="00D10984">
              <w:rPr>
                <w:lang w:val="nl-BE"/>
              </w:rPr>
              <w:t>Specific terms like:</w:t>
            </w:r>
          </w:p>
          <w:p w14:paraId="69BA1464" w14:textId="77777777" w:rsidR="00D10984" w:rsidRPr="00D10984" w:rsidRDefault="00D10984" w:rsidP="00D10984">
            <w:pPr>
              <w:numPr>
                <w:ilvl w:val="1"/>
                <w:numId w:val="26"/>
              </w:numPr>
              <w:rPr>
                <w:lang w:val="nl-BE"/>
              </w:rPr>
            </w:pPr>
            <w:r w:rsidRPr="00D10984">
              <w:rPr>
                <w:i/>
                <w:iCs/>
                <w:lang w:val="nl-BE"/>
              </w:rPr>
              <w:t>common air</w:t>
            </w:r>
            <w:r w:rsidRPr="00D10984">
              <w:rPr>
                <w:lang w:val="nl-BE"/>
              </w:rPr>
              <w:t xml:space="preserve"> – the everyday atmospheric air;</w:t>
            </w:r>
          </w:p>
          <w:p w14:paraId="22AD360B" w14:textId="77777777" w:rsidR="00D10984" w:rsidRPr="00D10984" w:rsidRDefault="00D10984" w:rsidP="00D10984">
            <w:pPr>
              <w:numPr>
                <w:ilvl w:val="1"/>
                <w:numId w:val="26"/>
              </w:numPr>
              <w:rPr>
                <w:lang w:val="nl-BE"/>
              </w:rPr>
            </w:pPr>
            <w:r w:rsidRPr="00D10984">
              <w:rPr>
                <w:i/>
                <w:iCs/>
                <w:lang w:val="nl-BE"/>
              </w:rPr>
              <w:t>fixed air</w:t>
            </w:r>
            <w:r w:rsidRPr="00D10984">
              <w:rPr>
                <w:lang w:val="nl-BE"/>
              </w:rPr>
              <w:t xml:space="preserve"> – a term used by </w:t>
            </w:r>
            <w:r w:rsidRPr="00D10984">
              <w:rPr>
                <w:b/>
                <w:bCs/>
                <w:lang w:val="nl-BE"/>
              </w:rPr>
              <w:t>Joseph Black</w:t>
            </w:r>
            <w:r w:rsidRPr="00D10984">
              <w:rPr>
                <w:lang w:val="nl-BE"/>
              </w:rPr>
              <w:t xml:space="preserve"> (1750s) to refer to what we now call </w:t>
            </w:r>
            <w:r w:rsidRPr="00D10984">
              <w:rPr>
                <w:b/>
                <w:bCs/>
                <w:lang w:val="nl-BE"/>
              </w:rPr>
              <w:t>carbon dioxide</w:t>
            </w:r>
            <w:r w:rsidRPr="00D10984">
              <w:rPr>
                <w:lang w:val="nl-BE"/>
              </w:rPr>
              <w:t>;</w:t>
            </w:r>
          </w:p>
          <w:p w14:paraId="69FF052E" w14:textId="77777777" w:rsidR="00D10984" w:rsidRPr="00D10984" w:rsidRDefault="00D10984" w:rsidP="00D10984">
            <w:pPr>
              <w:numPr>
                <w:ilvl w:val="1"/>
                <w:numId w:val="26"/>
              </w:numPr>
              <w:rPr>
                <w:lang w:val="nl-BE"/>
              </w:rPr>
            </w:pPr>
            <w:r w:rsidRPr="00D10984">
              <w:rPr>
                <w:i/>
                <w:iCs/>
                <w:lang w:val="nl-BE"/>
              </w:rPr>
              <w:t>inflammable air</w:t>
            </w:r>
            <w:r w:rsidRPr="00D10984">
              <w:rPr>
                <w:lang w:val="nl-BE"/>
              </w:rPr>
              <w:t xml:space="preserve"> – typically referred to </w:t>
            </w:r>
            <w:r w:rsidRPr="00D10984">
              <w:rPr>
                <w:b/>
                <w:bCs/>
                <w:lang w:val="nl-BE"/>
              </w:rPr>
              <w:t>hydrogen</w:t>
            </w:r>
            <w:r w:rsidRPr="00D10984">
              <w:rPr>
                <w:lang w:val="nl-BE"/>
              </w:rPr>
              <w:t>;</w:t>
            </w:r>
          </w:p>
          <w:p w14:paraId="7776B6F6" w14:textId="77777777" w:rsidR="00D10984" w:rsidRPr="00D10984" w:rsidRDefault="00D10984" w:rsidP="00D10984">
            <w:pPr>
              <w:numPr>
                <w:ilvl w:val="1"/>
                <w:numId w:val="26"/>
              </w:numPr>
              <w:rPr>
                <w:lang w:val="nl-BE"/>
              </w:rPr>
            </w:pPr>
            <w:r w:rsidRPr="00D10984">
              <w:rPr>
                <w:i/>
                <w:iCs/>
                <w:lang w:val="nl-BE"/>
              </w:rPr>
              <w:t>mephitic air</w:t>
            </w:r>
            <w:r w:rsidRPr="00D10984">
              <w:rPr>
                <w:lang w:val="nl-BE"/>
              </w:rPr>
              <w:t xml:space="preserve"> – poisonous or suffocating air, often </w:t>
            </w:r>
            <w:r w:rsidRPr="00D10984">
              <w:rPr>
                <w:b/>
                <w:bCs/>
                <w:lang w:val="nl-BE"/>
              </w:rPr>
              <w:t>carbon dioxide or nitrogen</w:t>
            </w:r>
            <w:r w:rsidRPr="00D10984">
              <w:rPr>
                <w:lang w:val="nl-BE"/>
              </w:rPr>
              <w:t>;</w:t>
            </w:r>
          </w:p>
          <w:p w14:paraId="2055E1DF" w14:textId="77777777" w:rsidR="00D10984" w:rsidRPr="00D10984" w:rsidRDefault="00D10984" w:rsidP="00D10984">
            <w:pPr>
              <w:numPr>
                <w:ilvl w:val="1"/>
                <w:numId w:val="26"/>
              </w:numPr>
              <w:rPr>
                <w:lang w:val="nl-BE"/>
              </w:rPr>
            </w:pPr>
            <w:r w:rsidRPr="00D10984">
              <w:rPr>
                <w:i/>
                <w:iCs/>
                <w:lang w:val="nl-BE"/>
              </w:rPr>
              <w:t>dephlogisticated air</w:t>
            </w:r>
            <w:r w:rsidRPr="00D10984">
              <w:rPr>
                <w:lang w:val="nl-BE"/>
              </w:rPr>
              <w:t xml:space="preserve"> – would later become known as </w:t>
            </w:r>
            <w:r w:rsidRPr="00D10984">
              <w:rPr>
                <w:b/>
                <w:bCs/>
                <w:lang w:val="nl-BE"/>
              </w:rPr>
              <w:t>oxygen</w:t>
            </w:r>
            <w:r w:rsidRPr="00D10984">
              <w:rPr>
                <w:lang w:val="nl-BE"/>
              </w:rPr>
              <w:t xml:space="preserve"> (used before its reclassification post-1774).</w:t>
            </w:r>
          </w:p>
          <w:p w14:paraId="19C6EE13" w14:textId="77777777" w:rsidR="00D10984" w:rsidRPr="00D10984" w:rsidRDefault="00D10984" w:rsidP="00D10984">
            <w:pPr>
              <w:rPr>
                <w:lang w:val="nl-BE"/>
              </w:rPr>
            </w:pPr>
            <w:r w:rsidRPr="00D10984">
              <w:rPr>
                <w:b/>
                <w:bCs/>
                <w:lang w:val="nl-BE"/>
              </w:rPr>
              <w:t>Example Texts:</w:t>
            </w:r>
          </w:p>
          <w:p w14:paraId="7FA7FC01" w14:textId="77777777" w:rsidR="00D10984" w:rsidRPr="00D10984" w:rsidRDefault="00D10984" w:rsidP="00D10984">
            <w:pPr>
              <w:numPr>
                <w:ilvl w:val="0"/>
                <w:numId w:val="27"/>
              </w:numPr>
              <w:rPr>
                <w:lang w:val="nl-BE"/>
              </w:rPr>
            </w:pPr>
            <w:r w:rsidRPr="00D10984">
              <w:rPr>
                <w:lang w:val="nl-BE"/>
              </w:rPr>
              <w:t>Joseph Priestley (before 1774) might describe oxygen as a particularly pure form of air, without yet understanding its role in combustion.</w:t>
            </w:r>
          </w:p>
          <w:p w14:paraId="6A7BBFE7" w14:textId="77777777" w:rsidR="00D10984" w:rsidRPr="00D10984" w:rsidRDefault="00D10984" w:rsidP="00D10984">
            <w:pPr>
              <w:rPr>
                <w:lang w:val="nl-BE"/>
              </w:rPr>
            </w:pPr>
            <w:r w:rsidRPr="00D10984">
              <w:rPr>
                <w:lang w:val="nl-BE"/>
              </w:rPr>
              <w:t xml:space="preserve">“I procured an air which is much more pure than common air... animals lived in it longer than in common air...” – </w:t>
            </w:r>
            <w:r w:rsidRPr="00D10984">
              <w:rPr>
                <w:i/>
                <w:iCs/>
                <w:lang w:val="nl-BE"/>
              </w:rPr>
              <w:t>Priestley, 1772</w:t>
            </w:r>
          </w:p>
          <w:p w14:paraId="287DDF68" w14:textId="77777777" w:rsidR="00D10984" w:rsidRPr="00D10984" w:rsidRDefault="00D10984" w:rsidP="00D10984">
            <w:pPr>
              <w:rPr>
                <w:lang w:val="nl-BE"/>
              </w:rPr>
            </w:pPr>
            <w:r w:rsidRPr="00D10984">
              <w:rPr>
                <w:b/>
                <w:bCs/>
                <w:lang w:val="nl-BE"/>
              </w:rPr>
              <w:t>Key Observations:</w:t>
            </w:r>
          </w:p>
          <w:p w14:paraId="7FF04E20" w14:textId="77777777" w:rsidR="00D10984" w:rsidRPr="00D10984" w:rsidRDefault="00D10984" w:rsidP="00D10984">
            <w:pPr>
              <w:numPr>
                <w:ilvl w:val="0"/>
                <w:numId w:val="28"/>
              </w:numPr>
              <w:rPr>
                <w:lang w:val="nl-BE"/>
              </w:rPr>
            </w:pPr>
            <w:r w:rsidRPr="00D10984">
              <w:rPr>
                <w:i/>
                <w:iCs/>
                <w:lang w:val="nl-BE"/>
              </w:rPr>
              <w:t>Air</w:t>
            </w:r>
            <w:r w:rsidRPr="00D10984">
              <w:rPr>
                <w:lang w:val="nl-BE"/>
              </w:rPr>
              <w:t xml:space="preserve"> is </w:t>
            </w:r>
            <w:r w:rsidRPr="00D10984">
              <w:rPr>
                <w:b/>
                <w:bCs/>
                <w:lang w:val="nl-BE"/>
              </w:rPr>
              <w:t>concrete and descriptive</w:t>
            </w:r>
            <w:r w:rsidRPr="00D10984">
              <w:rPr>
                <w:lang w:val="nl-BE"/>
              </w:rPr>
              <w:t>, with adjectives qualifying its effects (e.g., suffocating, fixed, inflammable), not yet conceptualized in chemical terms.</w:t>
            </w:r>
          </w:p>
          <w:p w14:paraId="40F22E6A" w14:textId="77777777" w:rsidR="00D10984" w:rsidRPr="00D10984" w:rsidRDefault="00D10984" w:rsidP="00D10984">
            <w:pPr>
              <w:numPr>
                <w:ilvl w:val="0"/>
                <w:numId w:val="28"/>
              </w:numPr>
              <w:rPr>
                <w:lang w:val="nl-BE"/>
              </w:rPr>
            </w:pPr>
            <w:r w:rsidRPr="00D10984">
              <w:rPr>
                <w:lang w:val="nl-BE"/>
              </w:rPr>
              <w:t xml:space="preserve">The naming reflects a </w:t>
            </w:r>
            <w:r w:rsidRPr="00D10984">
              <w:rPr>
                <w:b/>
                <w:bCs/>
                <w:lang w:val="nl-BE"/>
              </w:rPr>
              <w:t>phenomenological classification</w:t>
            </w:r>
            <w:r w:rsidRPr="00D10984">
              <w:rPr>
                <w:lang w:val="nl-BE"/>
              </w:rPr>
              <w:t xml:space="preserve"> (based on observed effects), not </w:t>
            </w:r>
            <w:r w:rsidRPr="00D10984">
              <w:rPr>
                <w:b/>
                <w:bCs/>
                <w:lang w:val="nl-BE"/>
              </w:rPr>
              <w:t>chemical composition</w:t>
            </w:r>
            <w:r w:rsidRPr="00D10984">
              <w:rPr>
                <w:lang w:val="nl-BE"/>
              </w:rPr>
              <w:t>.</w:t>
            </w:r>
          </w:p>
          <w:p w14:paraId="25EB7E0A" w14:textId="77777777" w:rsidR="00D10984" w:rsidRPr="00D10984" w:rsidRDefault="007C6790" w:rsidP="00D10984">
            <w:pPr>
              <w:rPr>
                <w:lang w:val="nl-BE"/>
              </w:rPr>
            </w:pPr>
            <w:r>
              <w:rPr>
                <w:lang w:val="nl-BE"/>
              </w:rPr>
              <w:pict w14:anchorId="293789AC">
                <v:rect id="_x0000_i1026" style="width:0;height:1.5pt" o:hralign="center" o:hrstd="t" o:hr="t" fillcolor="#a0a0a0" stroked="f"/>
              </w:pict>
            </w:r>
          </w:p>
          <w:p w14:paraId="564EFDD4" w14:textId="77777777" w:rsidR="00D10984" w:rsidRPr="00D10984" w:rsidRDefault="00D10984" w:rsidP="00D10984">
            <w:pPr>
              <w:rPr>
                <w:b/>
                <w:bCs/>
                <w:lang w:val="nl-BE"/>
              </w:rPr>
            </w:pPr>
            <w:r w:rsidRPr="00D10984">
              <w:rPr>
                <w:rFonts w:ascii="Segoe UI Emoji" w:hAnsi="Segoe UI Emoji" w:cs="Segoe UI Emoji"/>
                <w:b/>
                <w:bCs/>
                <w:lang w:val="nl-BE"/>
              </w:rPr>
              <w:lastRenderedPageBreak/>
              <w:t>🔹</w:t>
            </w:r>
            <w:r w:rsidRPr="00D10984">
              <w:rPr>
                <w:b/>
                <w:bCs/>
                <w:lang w:val="nl-BE"/>
              </w:rPr>
              <w:t xml:space="preserve"> 2. Discovery and Challenge Phase (1774–1783): Reframing Airs into Gases</w:t>
            </w:r>
          </w:p>
          <w:p w14:paraId="2F6C90B3" w14:textId="77777777" w:rsidR="00D10984" w:rsidRPr="00D10984" w:rsidRDefault="00D10984" w:rsidP="00D10984">
            <w:pPr>
              <w:rPr>
                <w:lang w:val="nl-BE"/>
              </w:rPr>
            </w:pPr>
            <w:r w:rsidRPr="00D10984">
              <w:rPr>
                <w:b/>
                <w:bCs/>
                <w:lang w:val="nl-BE"/>
              </w:rPr>
              <w:t>Scientific Context:</w:t>
            </w:r>
          </w:p>
          <w:p w14:paraId="72F7DEF8" w14:textId="77777777" w:rsidR="00D10984" w:rsidRPr="00D10984" w:rsidRDefault="00D10984" w:rsidP="00D10984">
            <w:pPr>
              <w:numPr>
                <w:ilvl w:val="0"/>
                <w:numId w:val="29"/>
              </w:numPr>
              <w:rPr>
                <w:lang w:val="nl-BE"/>
              </w:rPr>
            </w:pPr>
            <w:r w:rsidRPr="00D10984">
              <w:rPr>
                <w:b/>
                <w:bCs/>
                <w:lang w:val="nl-BE"/>
              </w:rPr>
              <w:t>1774</w:t>
            </w:r>
            <w:r w:rsidRPr="00D10984">
              <w:rPr>
                <w:lang w:val="nl-BE"/>
              </w:rPr>
              <w:t xml:space="preserve">: Joseph Priestley isolates what would become known as </w:t>
            </w:r>
            <w:r w:rsidRPr="00D10984">
              <w:rPr>
                <w:b/>
                <w:bCs/>
                <w:lang w:val="nl-BE"/>
              </w:rPr>
              <w:t>oxygen</w:t>
            </w:r>
            <w:r w:rsidRPr="00D10984">
              <w:rPr>
                <w:lang w:val="nl-BE"/>
              </w:rPr>
              <w:t xml:space="preserve">, calling it </w:t>
            </w:r>
            <w:r w:rsidRPr="00D10984">
              <w:rPr>
                <w:i/>
                <w:iCs/>
                <w:lang w:val="nl-BE"/>
              </w:rPr>
              <w:t>dephlogisticated air</w:t>
            </w:r>
            <w:r w:rsidRPr="00D10984">
              <w:rPr>
                <w:lang w:val="nl-BE"/>
              </w:rPr>
              <w:t>.</w:t>
            </w:r>
          </w:p>
          <w:p w14:paraId="2A31B5EC" w14:textId="77777777" w:rsidR="00D10984" w:rsidRPr="00D10984" w:rsidRDefault="00D10984" w:rsidP="00D10984">
            <w:pPr>
              <w:numPr>
                <w:ilvl w:val="0"/>
                <w:numId w:val="29"/>
              </w:numPr>
              <w:rPr>
                <w:lang w:val="nl-BE"/>
              </w:rPr>
            </w:pPr>
            <w:r w:rsidRPr="00D10984">
              <w:rPr>
                <w:lang w:val="nl-BE"/>
              </w:rPr>
              <w:t xml:space="preserve">Simultaneously, </w:t>
            </w:r>
            <w:r w:rsidRPr="00D10984">
              <w:rPr>
                <w:b/>
                <w:bCs/>
                <w:lang w:val="nl-BE"/>
              </w:rPr>
              <w:t>Carl Wilhelm Scheele</w:t>
            </w:r>
            <w:r w:rsidRPr="00D10984">
              <w:rPr>
                <w:lang w:val="nl-BE"/>
              </w:rPr>
              <w:t xml:space="preserve"> discovered the same gas independently (likely before Priestley).</w:t>
            </w:r>
          </w:p>
          <w:p w14:paraId="501CF2E1" w14:textId="77777777" w:rsidR="00D10984" w:rsidRPr="00D10984" w:rsidRDefault="00D10984" w:rsidP="00D10984">
            <w:pPr>
              <w:numPr>
                <w:ilvl w:val="0"/>
                <w:numId w:val="29"/>
              </w:numPr>
              <w:rPr>
                <w:lang w:val="nl-BE"/>
              </w:rPr>
            </w:pPr>
            <w:r w:rsidRPr="00D10984">
              <w:rPr>
                <w:b/>
                <w:bCs/>
                <w:lang w:val="nl-BE"/>
              </w:rPr>
              <w:t>Phlogiston theory</w:t>
            </w:r>
            <w:r w:rsidRPr="00D10984">
              <w:rPr>
                <w:lang w:val="nl-BE"/>
              </w:rPr>
              <w:t xml:space="preserve"> is still dominant but starts to unravel as inconsistencies emerge.</w:t>
            </w:r>
          </w:p>
          <w:p w14:paraId="019E7AE8" w14:textId="77777777" w:rsidR="00D10984" w:rsidRPr="00D10984" w:rsidRDefault="00D10984" w:rsidP="00D10984">
            <w:pPr>
              <w:rPr>
                <w:lang w:val="nl-BE"/>
              </w:rPr>
            </w:pPr>
            <w:r w:rsidRPr="00D10984">
              <w:rPr>
                <w:b/>
                <w:bCs/>
                <w:lang w:val="nl-BE"/>
              </w:rPr>
              <w:t>Lexical Patterns:</w:t>
            </w:r>
          </w:p>
          <w:p w14:paraId="37DDCF9A" w14:textId="77777777" w:rsidR="00D10984" w:rsidRPr="00D10984" w:rsidRDefault="00D10984" w:rsidP="00D10984">
            <w:pPr>
              <w:numPr>
                <w:ilvl w:val="0"/>
                <w:numId w:val="30"/>
              </w:numPr>
              <w:rPr>
                <w:lang w:val="nl-BE"/>
              </w:rPr>
            </w:pPr>
            <w:r w:rsidRPr="00D10984">
              <w:rPr>
                <w:lang w:val="nl-BE"/>
              </w:rPr>
              <w:t xml:space="preserve">The use of </w:t>
            </w:r>
            <w:r w:rsidRPr="00D10984">
              <w:rPr>
                <w:i/>
                <w:iCs/>
                <w:lang w:val="nl-BE"/>
              </w:rPr>
              <w:t>airs</w:t>
            </w:r>
            <w:r w:rsidRPr="00D10984">
              <w:rPr>
                <w:lang w:val="nl-BE"/>
              </w:rPr>
              <w:t xml:space="preserve"> becomes more </w:t>
            </w:r>
            <w:r w:rsidRPr="00D10984">
              <w:rPr>
                <w:b/>
                <w:bCs/>
                <w:lang w:val="nl-BE"/>
              </w:rPr>
              <w:t>differentiated and pluralized</w:t>
            </w:r>
            <w:r w:rsidRPr="00D10984">
              <w:rPr>
                <w:lang w:val="nl-BE"/>
              </w:rPr>
              <w:t>:</w:t>
            </w:r>
          </w:p>
          <w:p w14:paraId="53721F10" w14:textId="77777777" w:rsidR="00D10984" w:rsidRPr="00D10984" w:rsidRDefault="00D10984" w:rsidP="00D10984">
            <w:pPr>
              <w:numPr>
                <w:ilvl w:val="1"/>
                <w:numId w:val="30"/>
              </w:numPr>
              <w:rPr>
                <w:lang w:val="nl-BE"/>
              </w:rPr>
            </w:pPr>
            <w:r w:rsidRPr="00D10984">
              <w:rPr>
                <w:i/>
                <w:iCs/>
                <w:lang w:val="nl-BE"/>
              </w:rPr>
              <w:t>airs</w:t>
            </w:r>
            <w:r w:rsidRPr="00D10984">
              <w:rPr>
                <w:lang w:val="nl-BE"/>
              </w:rPr>
              <w:t xml:space="preserve"> as </w:t>
            </w:r>
            <w:r w:rsidRPr="00D10984">
              <w:rPr>
                <w:b/>
                <w:bCs/>
                <w:lang w:val="nl-BE"/>
              </w:rPr>
              <w:t>a category</w:t>
            </w:r>
            <w:r w:rsidRPr="00D10984">
              <w:rPr>
                <w:lang w:val="nl-BE"/>
              </w:rPr>
              <w:t xml:space="preserve"> begins to replace </w:t>
            </w:r>
            <w:r w:rsidRPr="00D10984">
              <w:rPr>
                <w:i/>
                <w:iCs/>
                <w:lang w:val="nl-BE"/>
              </w:rPr>
              <w:t>air</w:t>
            </w:r>
            <w:r w:rsidRPr="00D10984">
              <w:rPr>
                <w:lang w:val="nl-BE"/>
              </w:rPr>
              <w:t xml:space="preserve"> as a monolithic element.</w:t>
            </w:r>
          </w:p>
          <w:p w14:paraId="5C1E7F21" w14:textId="77777777" w:rsidR="00D10984" w:rsidRPr="00D10984" w:rsidRDefault="00D10984" w:rsidP="00D10984">
            <w:pPr>
              <w:numPr>
                <w:ilvl w:val="1"/>
                <w:numId w:val="30"/>
              </w:numPr>
              <w:rPr>
                <w:lang w:val="nl-BE"/>
              </w:rPr>
            </w:pPr>
            <w:r w:rsidRPr="00D10984">
              <w:rPr>
                <w:lang w:val="nl-BE"/>
              </w:rPr>
              <w:t xml:space="preserve">The </w:t>
            </w:r>
            <w:r w:rsidRPr="00D10984">
              <w:rPr>
                <w:b/>
                <w:bCs/>
                <w:lang w:val="nl-BE"/>
              </w:rPr>
              <w:t>nomenclature shifts</w:t>
            </w:r>
            <w:r w:rsidRPr="00D10984">
              <w:rPr>
                <w:lang w:val="nl-BE"/>
              </w:rPr>
              <w:t xml:space="preserve">: </w:t>
            </w:r>
            <w:r w:rsidRPr="00D10984">
              <w:rPr>
                <w:i/>
                <w:iCs/>
                <w:lang w:val="nl-BE"/>
              </w:rPr>
              <w:t>airs</w:t>
            </w:r>
            <w:r w:rsidRPr="00D10984">
              <w:rPr>
                <w:lang w:val="nl-BE"/>
              </w:rPr>
              <w:t xml:space="preserve"> begin to be described in terms of </w:t>
            </w:r>
            <w:r w:rsidRPr="00D10984">
              <w:rPr>
                <w:b/>
                <w:bCs/>
                <w:lang w:val="nl-BE"/>
              </w:rPr>
              <w:t>chemical reactivity</w:t>
            </w:r>
            <w:r w:rsidRPr="00D10984">
              <w:rPr>
                <w:lang w:val="nl-BE"/>
              </w:rPr>
              <w:t>, not just effects on life or fire.</w:t>
            </w:r>
          </w:p>
          <w:p w14:paraId="18FFF86C" w14:textId="77777777" w:rsidR="00D10984" w:rsidRPr="00D10984" w:rsidRDefault="00D10984" w:rsidP="00D10984">
            <w:pPr>
              <w:numPr>
                <w:ilvl w:val="0"/>
                <w:numId w:val="30"/>
              </w:numPr>
              <w:rPr>
                <w:lang w:val="nl-BE"/>
              </w:rPr>
            </w:pPr>
            <w:r w:rsidRPr="00D10984">
              <w:rPr>
                <w:lang w:val="nl-BE"/>
              </w:rPr>
              <w:t xml:space="preserve">Transitional terms: </w:t>
            </w:r>
            <w:r w:rsidRPr="00D10984">
              <w:rPr>
                <w:i/>
                <w:iCs/>
                <w:lang w:val="nl-BE"/>
              </w:rPr>
              <w:t>dephlogisticated air</w:t>
            </w:r>
            <w:r w:rsidRPr="00D10984">
              <w:rPr>
                <w:lang w:val="nl-BE"/>
              </w:rPr>
              <w:t xml:space="preserve">, </w:t>
            </w:r>
            <w:r w:rsidRPr="00D10984">
              <w:rPr>
                <w:i/>
                <w:iCs/>
                <w:lang w:val="nl-BE"/>
              </w:rPr>
              <w:t>nitrous air</w:t>
            </w:r>
            <w:r w:rsidRPr="00D10984">
              <w:rPr>
                <w:lang w:val="nl-BE"/>
              </w:rPr>
              <w:t xml:space="preserve">, </w:t>
            </w:r>
            <w:r w:rsidRPr="00D10984">
              <w:rPr>
                <w:i/>
                <w:iCs/>
                <w:lang w:val="nl-BE"/>
              </w:rPr>
              <w:t>alkaline air</w:t>
            </w:r>
            <w:r w:rsidRPr="00D10984">
              <w:rPr>
                <w:lang w:val="nl-BE"/>
              </w:rPr>
              <w:t xml:space="preserve">, </w:t>
            </w:r>
            <w:r w:rsidRPr="00D10984">
              <w:rPr>
                <w:i/>
                <w:iCs/>
                <w:lang w:val="nl-BE"/>
              </w:rPr>
              <w:t>acid air</w:t>
            </w:r>
            <w:r w:rsidRPr="00D10984">
              <w:rPr>
                <w:lang w:val="nl-BE"/>
              </w:rPr>
              <w:t>.</w:t>
            </w:r>
          </w:p>
          <w:p w14:paraId="2EE9FC23" w14:textId="77777777" w:rsidR="00D10984" w:rsidRPr="00D10984" w:rsidRDefault="00D10984" w:rsidP="00D10984">
            <w:pPr>
              <w:rPr>
                <w:lang w:val="nl-BE"/>
              </w:rPr>
            </w:pPr>
            <w:r w:rsidRPr="00D10984">
              <w:rPr>
                <w:b/>
                <w:bCs/>
                <w:lang w:val="nl-BE"/>
              </w:rPr>
              <w:t>Key Figures:</w:t>
            </w:r>
          </w:p>
          <w:p w14:paraId="617A8755" w14:textId="77777777" w:rsidR="00D10984" w:rsidRPr="00D10984" w:rsidRDefault="00D10984" w:rsidP="00D10984">
            <w:pPr>
              <w:numPr>
                <w:ilvl w:val="0"/>
                <w:numId w:val="31"/>
              </w:numPr>
              <w:rPr>
                <w:lang w:val="nl-BE"/>
              </w:rPr>
            </w:pPr>
            <w:r w:rsidRPr="00D10984">
              <w:rPr>
                <w:b/>
                <w:bCs/>
                <w:lang w:val="nl-BE"/>
              </w:rPr>
              <w:t>Joseph Priestley</w:t>
            </w:r>
            <w:r w:rsidRPr="00D10984">
              <w:rPr>
                <w:lang w:val="nl-BE"/>
              </w:rPr>
              <w:t xml:space="preserve"> still uses phlogiston terminology but begins describing </w:t>
            </w:r>
            <w:r w:rsidRPr="00D10984">
              <w:rPr>
                <w:i/>
                <w:iCs/>
                <w:lang w:val="nl-BE"/>
              </w:rPr>
              <w:t>airs</w:t>
            </w:r>
            <w:r w:rsidRPr="00D10984">
              <w:rPr>
                <w:lang w:val="nl-BE"/>
              </w:rPr>
              <w:t xml:space="preserve"> as different kinds of subtle matter.</w:t>
            </w:r>
          </w:p>
          <w:p w14:paraId="34A69FB2" w14:textId="77777777" w:rsidR="00D10984" w:rsidRPr="00D10984" w:rsidRDefault="00D10984" w:rsidP="00D10984">
            <w:pPr>
              <w:numPr>
                <w:ilvl w:val="0"/>
                <w:numId w:val="31"/>
              </w:numPr>
              <w:rPr>
                <w:lang w:val="nl-BE"/>
              </w:rPr>
            </w:pPr>
            <w:r w:rsidRPr="00D10984">
              <w:rPr>
                <w:b/>
                <w:bCs/>
                <w:lang w:val="nl-BE"/>
              </w:rPr>
              <w:t>Lavoisier</w:t>
            </w:r>
            <w:r w:rsidRPr="00D10984">
              <w:rPr>
                <w:lang w:val="nl-BE"/>
              </w:rPr>
              <w:t xml:space="preserve">, by contrast, rejects phlogiston and begins replacing </w:t>
            </w:r>
            <w:r w:rsidRPr="00D10984">
              <w:rPr>
                <w:i/>
                <w:iCs/>
                <w:lang w:val="nl-BE"/>
              </w:rPr>
              <w:t>air</w:t>
            </w:r>
            <w:r w:rsidRPr="00D10984">
              <w:rPr>
                <w:lang w:val="nl-BE"/>
              </w:rPr>
              <w:t xml:space="preserve"> with </w:t>
            </w:r>
            <w:r w:rsidRPr="00D10984">
              <w:rPr>
                <w:b/>
                <w:bCs/>
                <w:lang w:val="nl-BE"/>
              </w:rPr>
              <w:t>gas</w:t>
            </w:r>
            <w:r w:rsidRPr="00D10984">
              <w:rPr>
                <w:lang w:val="nl-BE"/>
              </w:rPr>
              <w:t xml:space="preserve"> in French: </w:t>
            </w:r>
            <w:r w:rsidRPr="00D10984">
              <w:rPr>
                <w:i/>
                <w:iCs/>
                <w:lang w:val="nl-BE"/>
              </w:rPr>
              <w:t>gaz oxygène</w:t>
            </w:r>
            <w:r w:rsidRPr="00D10984">
              <w:rPr>
                <w:lang w:val="nl-BE"/>
              </w:rPr>
              <w:t xml:space="preserve"> (oxygen gas).</w:t>
            </w:r>
          </w:p>
          <w:p w14:paraId="77494501" w14:textId="77777777" w:rsidR="00D10984" w:rsidRPr="00D10984" w:rsidRDefault="00D10984" w:rsidP="00D10984">
            <w:pPr>
              <w:rPr>
                <w:lang w:val="nl-BE"/>
              </w:rPr>
            </w:pPr>
            <w:r w:rsidRPr="00D10984">
              <w:rPr>
                <w:b/>
                <w:bCs/>
                <w:lang w:val="nl-BE"/>
              </w:rPr>
              <w:t>Key Texts:</w:t>
            </w:r>
          </w:p>
          <w:p w14:paraId="50E9334B" w14:textId="77777777" w:rsidR="00D10984" w:rsidRPr="00D10984" w:rsidRDefault="00D10984" w:rsidP="00D10984">
            <w:pPr>
              <w:numPr>
                <w:ilvl w:val="0"/>
                <w:numId w:val="32"/>
              </w:numPr>
              <w:rPr>
                <w:lang w:val="nl-BE"/>
              </w:rPr>
            </w:pPr>
            <w:r w:rsidRPr="00D10984">
              <w:rPr>
                <w:lang w:val="nl-BE"/>
              </w:rPr>
              <w:t xml:space="preserve">Lavoisier, in </w:t>
            </w:r>
            <w:r w:rsidRPr="00D10984">
              <w:rPr>
                <w:i/>
                <w:iCs/>
                <w:lang w:val="nl-BE"/>
              </w:rPr>
              <w:t>Mémoire sur la combustion</w:t>
            </w:r>
            <w:r w:rsidRPr="00D10984">
              <w:rPr>
                <w:lang w:val="nl-BE"/>
              </w:rPr>
              <w:t xml:space="preserve"> (1777), begins to argue that combustion involves a component of the air—oxygen—not the release of phlogiston.</w:t>
            </w:r>
          </w:p>
          <w:p w14:paraId="1D61AEDF" w14:textId="77777777" w:rsidR="00D10984" w:rsidRPr="00D10984" w:rsidRDefault="00D10984" w:rsidP="00D10984">
            <w:pPr>
              <w:rPr>
                <w:lang w:val="nl-BE"/>
              </w:rPr>
            </w:pPr>
            <w:r w:rsidRPr="00D10984">
              <w:rPr>
                <w:b/>
                <w:bCs/>
                <w:lang w:val="nl-BE"/>
              </w:rPr>
              <w:t>Example:</w:t>
            </w:r>
          </w:p>
          <w:p w14:paraId="477E66B2" w14:textId="77777777" w:rsidR="00D10984" w:rsidRPr="00D10984" w:rsidRDefault="00D10984" w:rsidP="00D10984">
            <w:pPr>
              <w:rPr>
                <w:lang w:val="nl-BE"/>
              </w:rPr>
            </w:pPr>
            <w:r w:rsidRPr="00D10984">
              <w:rPr>
                <w:lang w:val="nl-BE"/>
              </w:rPr>
              <w:t xml:space="preserve">“Air is not a simple substance... it is composed of two distinct gases, one of which supports combustion and respiration.” – </w:t>
            </w:r>
            <w:r w:rsidRPr="00D10984">
              <w:rPr>
                <w:i/>
                <w:iCs/>
                <w:lang w:val="nl-BE"/>
              </w:rPr>
              <w:t>Lavoisier, 1777</w:t>
            </w:r>
          </w:p>
          <w:p w14:paraId="573691A8" w14:textId="77777777" w:rsidR="00D10984" w:rsidRPr="00D10984" w:rsidRDefault="00D10984" w:rsidP="00D10984">
            <w:pPr>
              <w:rPr>
                <w:lang w:val="nl-BE"/>
              </w:rPr>
            </w:pPr>
            <w:r w:rsidRPr="00D10984">
              <w:rPr>
                <w:b/>
                <w:bCs/>
                <w:lang w:val="nl-BE"/>
              </w:rPr>
              <w:t>Key Observations:</w:t>
            </w:r>
          </w:p>
          <w:p w14:paraId="637EAF73" w14:textId="77777777" w:rsidR="00D10984" w:rsidRPr="00D10984" w:rsidRDefault="00D10984" w:rsidP="00D10984">
            <w:pPr>
              <w:numPr>
                <w:ilvl w:val="0"/>
                <w:numId w:val="33"/>
              </w:numPr>
              <w:rPr>
                <w:lang w:val="nl-BE"/>
              </w:rPr>
            </w:pPr>
            <w:r w:rsidRPr="00D10984">
              <w:rPr>
                <w:lang w:val="nl-BE"/>
              </w:rPr>
              <w:t xml:space="preserve">The term </w:t>
            </w:r>
            <w:r w:rsidRPr="00D10984">
              <w:rPr>
                <w:i/>
                <w:iCs/>
                <w:lang w:val="nl-BE"/>
              </w:rPr>
              <w:t>air</w:t>
            </w:r>
            <w:r w:rsidRPr="00D10984">
              <w:rPr>
                <w:lang w:val="nl-BE"/>
              </w:rPr>
              <w:t xml:space="preserve"> begins to be </w:t>
            </w:r>
            <w:r w:rsidRPr="00D10984">
              <w:rPr>
                <w:b/>
                <w:bCs/>
                <w:lang w:val="nl-BE"/>
              </w:rPr>
              <w:t>scientifically destabilized</w:t>
            </w:r>
            <w:r w:rsidRPr="00D10984">
              <w:rPr>
                <w:lang w:val="nl-BE"/>
              </w:rPr>
              <w:t xml:space="preserve">: it no longer refers to a singular elemental medium, but to </w:t>
            </w:r>
            <w:r w:rsidRPr="00D10984">
              <w:rPr>
                <w:b/>
                <w:bCs/>
                <w:lang w:val="nl-BE"/>
              </w:rPr>
              <w:t>a class of chemically active substances</w:t>
            </w:r>
            <w:r w:rsidRPr="00D10984">
              <w:rPr>
                <w:lang w:val="nl-BE"/>
              </w:rPr>
              <w:t>.</w:t>
            </w:r>
          </w:p>
          <w:p w14:paraId="0E1DAB51" w14:textId="77777777" w:rsidR="00D10984" w:rsidRPr="00D10984" w:rsidRDefault="00D10984" w:rsidP="00D10984">
            <w:pPr>
              <w:numPr>
                <w:ilvl w:val="0"/>
                <w:numId w:val="33"/>
              </w:numPr>
              <w:rPr>
                <w:lang w:val="nl-BE"/>
              </w:rPr>
            </w:pPr>
            <w:r w:rsidRPr="00D10984">
              <w:rPr>
                <w:lang w:val="nl-BE"/>
              </w:rPr>
              <w:t xml:space="preserve">The </w:t>
            </w:r>
            <w:r w:rsidRPr="00D10984">
              <w:rPr>
                <w:b/>
                <w:bCs/>
                <w:lang w:val="nl-BE"/>
              </w:rPr>
              <w:t>transition to "gas"</w:t>
            </w:r>
            <w:r w:rsidRPr="00D10984">
              <w:rPr>
                <w:lang w:val="nl-BE"/>
              </w:rPr>
              <w:t xml:space="preserve"> is initiated here: </w:t>
            </w:r>
            <w:r w:rsidRPr="00D10984">
              <w:rPr>
                <w:i/>
                <w:iCs/>
                <w:lang w:val="nl-BE"/>
              </w:rPr>
              <w:t>air</w:t>
            </w:r>
            <w:r w:rsidRPr="00D10984">
              <w:rPr>
                <w:lang w:val="nl-BE"/>
              </w:rPr>
              <w:t xml:space="preserve"> becomes increasingly </w:t>
            </w:r>
            <w:r w:rsidRPr="00D10984">
              <w:rPr>
                <w:b/>
                <w:bCs/>
                <w:lang w:val="nl-BE"/>
              </w:rPr>
              <w:t>functionally defined</w:t>
            </w:r>
            <w:r w:rsidRPr="00D10984">
              <w:rPr>
                <w:lang w:val="nl-BE"/>
              </w:rPr>
              <w:t xml:space="preserve"> (what it does), and </w:t>
            </w:r>
            <w:r w:rsidRPr="00D10984">
              <w:rPr>
                <w:i/>
                <w:iCs/>
                <w:lang w:val="nl-BE"/>
              </w:rPr>
              <w:t>gas</w:t>
            </w:r>
            <w:r w:rsidRPr="00D10984">
              <w:rPr>
                <w:lang w:val="nl-BE"/>
              </w:rPr>
              <w:t xml:space="preserve"> begins to emerge as a </w:t>
            </w:r>
            <w:r w:rsidRPr="00D10984">
              <w:rPr>
                <w:b/>
                <w:bCs/>
                <w:lang w:val="nl-BE"/>
              </w:rPr>
              <w:t>chemical identity</w:t>
            </w:r>
            <w:r w:rsidRPr="00D10984">
              <w:rPr>
                <w:lang w:val="nl-BE"/>
              </w:rPr>
              <w:t xml:space="preserve"> (what it is).</w:t>
            </w:r>
          </w:p>
          <w:p w14:paraId="2342026B" w14:textId="77777777" w:rsidR="00D10984" w:rsidRPr="00D10984" w:rsidRDefault="007C6790" w:rsidP="00D10984">
            <w:pPr>
              <w:rPr>
                <w:lang w:val="nl-BE"/>
              </w:rPr>
            </w:pPr>
            <w:r>
              <w:rPr>
                <w:lang w:val="nl-BE"/>
              </w:rPr>
              <w:pict w14:anchorId="52A95CC8">
                <v:rect id="_x0000_i1027" style="width:0;height:1.5pt" o:hralign="center" o:hrstd="t" o:hr="t" fillcolor="#a0a0a0" stroked="f"/>
              </w:pict>
            </w:r>
          </w:p>
          <w:p w14:paraId="36637AFE" w14:textId="77777777" w:rsidR="00D10984" w:rsidRPr="00D10984" w:rsidRDefault="00D10984" w:rsidP="00D10984">
            <w:pPr>
              <w:rPr>
                <w:b/>
                <w:bCs/>
                <w:lang w:val="nl-BE"/>
              </w:rPr>
            </w:pPr>
            <w:r w:rsidRPr="00D10984">
              <w:rPr>
                <w:rFonts w:ascii="Segoe UI Emoji" w:hAnsi="Segoe UI Emoji" w:cs="Segoe UI Emoji"/>
                <w:b/>
                <w:bCs/>
                <w:lang w:val="nl-BE"/>
              </w:rPr>
              <w:t>🔹</w:t>
            </w:r>
            <w:r w:rsidRPr="00D10984">
              <w:rPr>
                <w:b/>
                <w:bCs/>
                <w:lang w:val="nl-BE"/>
              </w:rPr>
              <w:t xml:space="preserve"> 3. Paradigm Consolidation Phase (1783–1799): The Rise of Gases, Decline of Air</w:t>
            </w:r>
          </w:p>
          <w:p w14:paraId="21723DFD" w14:textId="77777777" w:rsidR="00D10984" w:rsidRPr="00D10984" w:rsidRDefault="00D10984" w:rsidP="00D10984">
            <w:pPr>
              <w:rPr>
                <w:lang w:val="nl-BE"/>
              </w:rPr>
            </w:pPr>
            <w:r w:rsidRPr="00D10984">
              <w:rPr>
                <w:b/>
                <w:bCs/>
                <w:lang w:val="nl-BE"/>
              </w:rPr>
              <w:t>Scientific Context:</w:t>
            </w:r>
          </w:p>
          <w:p w14:paraId="36C0D2FA" w14:textId="77777777" w:rsidR="00D10984" w:rsidRPr="00D10984" w:rsidRDefault="00D10984" w:rsidP="00D10984">
            <w:pPr>
              <w:numPr>
                <w:ilvl w:val="0"/>
                <w:numId w:val="34"/>
              </w:numPr>
              <w:rPr>
                <w:lang w:val="nl-BE"/>
              </w:rPr>
            </w:pPr>
            <w:r w:rsidRPr="00D10984">
              <w:rPr>
                <w:b/>
                <w:bCs/>
                <w:lang w:val="nl-BE"/>
              </w:rPr>
              <w:t>Lavoisier’s new chemistry</w:t>
            </w:r>
            <w:r w:rsidRPr="00D10984">
              <w:rPr>
                <w:lang w:val="nl-BE"/>
              </w:rPr>
              <w:t xml:space="preserve"> is consolidated by the publication of </w:t>
            </w:r>
            <w:r w:rsidRPr="00D10984">
              <w:rPr>
                <w:i/>
                <w:iCs/>
                <w:lang w:val="nl-BE"/>
              </w:rPr>
              <w:t>Traité élémentaire de chimie</w:t>
            </w:r>
            <w:r w:rsidRPr="00D10984">
              <w:rPr>
                <w:lang w:val="nl-BE"/>
              </w:rPr>
              <w:t xml:space="preserve"> (1789).</w:t>
            </w:r>
          </w:p>
          <w:p w14:paraId="1E6A7FEA" w14:textId="77777777" w:rsidR="00D10984" w:rsidRPr="00D10984" w:rsidRDefault="00D10984" w:rsidP="00D10984">
            <w:pPr>
              <w:numPr>
                <w:ilvl w:val="0"/>
                <w:numId w:val="34"/>
              </w:numPr>
              <w:rPr>
                <w:lang w:val="nl-BE"/>
              </w:rPr>
            </w:pPr>
            <w:r w:rsidRPr="00D10984">
              <w:rPr>
                <w:lang w:val="nl-BE"/>
              </w:rPr>
              <w:t xml:space="preserve">The </w:t>
            </w:r>
            <w:r w:rsidRPr="00D10984">
              <w:rPr>
                <w:b/>
                <w:bCs/>
                <w:lang w:val="nl-BE"/>
              </w:rPr>
              <w:t>oxygen theory of combustion</w:t>
            </w:r>
            <w:r w:rsidRPr="00D10984">
              <w:rPr>
                <w:lang w:val="nl-BE"/>
              </w:rPr>
              <w:t xml:space="preserve"> replaces phlogiston theory definitively in most scientific circles.</w:t>
            </w:r>
          </w:p>
          <w:p w14:paraId="76B9E53C" w14:textId="77777777" w:rsidR="00D10984" w:rsidRPr="00D10984" w:rsidRDefault="00D10984" w:rsidP="00D10984">
            <w:pPr>
              <w:numPr>
                <w:ilvl w:val="0"/>
                <w:numId w:val="34"/>
              </w:numPr>
              <w:rPr>
                <w:lang w:val="nl-BE"/>
              </w:rPr>
            </w:pPr>
            <w:r w:rsidRPr="00D10984">
              <w:rPr>
                <w:b/>
                <w:bCs/>
                <w:lang w:val="nl-BE"/>
              </w:rPr>
              <w:t>Systematic chemical nomenclature</w:t>
            </w:r>
            <w:r w:rsidRPr="00D10984">
              <w:rPr>
                <w:lang w:val="nl-BE"/>
              </w:rPr>
              <w:t xml:space="preserve"> (developed by Lavoisier, Guyton de Morveau, Fourcroy, Berthollet) begins to standardize terms.</w:t>
            </w:r>
          </w:p>
          <w:p w14:paraId="549C1599" w14:textId="77777777" w:rsidR="00D10984" w:rsidRPr="00D10984" w:rsidRDefault="00D10984" w:rsidP="00D10984">
            <w:pPr>
              <w:rPr>
                <w:lang w:val="nl-BE"/>
              </w:rPr>
            </w:pPr>
            <w:r w:rsidRPr="00D10984">
              <w:rPr>
                <w:b/>
                <w:bCs/>
                <w:lang w:val="nl-BE"/>
              </w:rPr>
              <w:t>Lexical Patterns:</w:t>
            </w:r>
          </w:p>
          <w:p w14:paraId="02F57084" w14:textId="77777777" w:rsidR="00D10984" w:rsidRPr="00D10984" w:rsidRDefault="00D10984" w:rsidP="00D10984">
            <w:pPr>
              <w:numPr>
                <w:ilvl w:val="0"/>
                <w:numId w:val="35"/>
              </w:numPr>
              <w:rPr>
                <w:lang w:val="nl-BE"/>
              </w:rPr>
            </w:pPr>
            <w:r w:rsidRPr="00D10984">
              <w:rPr>
                <w:i/>
                <w:iCs/>
                <w:lang w:val="nl-BE"/>
              </w:rPr>
              <w:lastRenderedPageBreak/>
              <w:t>Air</w:t>
            </w:r>
            <w:r w:rsidRPr="00D10984">
              <w:rPr>
                <w:lang w:val="nl-BE"/>
              </w:rPr>
              <w:t xml:space="preserve"> is </w:t>
            </w:r>
            <w:r w:rsidRPr="00D10984">
              <w:rPr>
                <w:b/>
                <w:bCs/>
                <w:lang w:val="nl-BE"/>
              </w:rPr>
              <w:t>scientifically demoted</w:t>
            </w:r>
            <w:r w:rsidRPr="00D10984">
              <w:rPr>
                <w:lang w:val="nl-BE"/>
              </w:rPr>
              <w:t>:</w:t>
            </w:r>
          </w:p>
          <w:p w14:paraId="1CEA3AF1" w14:textId="77777777" w:rsidR="00D10984" w:rsidRPr="00D10984" w:rsidRDefault="00D10984" w:rsidP="00D10984">
            <w:pPr>
              <w:numPr>
                <w:ilvl w:val="1"/>
                <w:numId w:val="35"/>
              </w:numPr>
              <w:rPr>
                <w:lang w:val="nl-BE"/>
              </w:rPr>
            </w:pPr>
            <w:r w:rsidRPr="00D10984">
              <w:rPr>
                <w:lang w:val="nl-BE"/>
              </w:rPr>
              <w:t xml:space="preserve">Becomes a </w:t>
            </w:r>
            <w:r w:rsidRPr="00D10984">
              <w:rPr>
                <w:b/>
                <w:bCs/>
                <w:lang w:val="nl-BE"/>
              </w:rPr>
              <w:t>lay or historical term</w:t>
            </w:r>
            <w:r w:rsidRPr="00D10984">
              <w:rPr>
                <w:lang w:val="nl-BE"/>
              </w:rPr>
              <w:t xml:space="preserve">, or refers specifically to the </w:t>
            </w:r>
            <w:r w:rsidRPr="00D10984">
              <w:rPr>
                <w:b/>
                <w:bCs/>
                <w:lang w:val="nl-BE"/>
              </w:rPr>
              <w:t>atmosphere</w:t>
            </w:r>
            <w:r w:rsidRPr="00D10984">
              <w:rPr>
                <w:lang w:val="nl-BE"/>
              </w:rPr>
              <w:t>;</w:t>
            </w:r>
          </w:p>
          <w:p w14:paraId="60E3F1DD" w14:textId="77777777" w:rsidR="00D10984" w:rsidRPr="00D10984" w:rsidRDefault="00D10984" w:rsidP="00D10984">
            <w:pPr>
              <w:numPr>
                <w:ilvl w:val="1"/>
                <w:numId w:val="35"/>
              </w:numPr>
              <w:rPr>
                <w:lang w:val="nl-BE"/>
              </w:rPr>
            </w:pPr>
            <w:r w:rsidRPr="00D10984">
              <w:rPr>
                <w:lang w:val="nl-BE"/>
              </w:rPr>
              <w:t xml:space="preserve">When used, it's often </w:t>
            </w:r>
            <w:r w:rsidRPr="00D10984">
              <w:rPr>
                <w:b/>
                <w:bCs/>
                <w:lang w:val="nl-BE"/>
              </w:rPr>
              <w:t>prefixed</w:t>
            </w:r>
            <w:r w:rsidRPr="00D10984">
              <w:rPr>
                <w:lang w:val="nl-BE"/>
              </w:rPr>
              <w:t xml:space="preserve"> to denote specific gases: </w:t>
            </w:r>
            <w:r w:rsidRPr="00D10984">
              <w:rPr>
                <w:i/>
                <w:iCs/>
                <w:lang w:val="nl-BE"/>
              </w:rPr>
              <w:t>oxygenated air</w:t>
            </w:r>
            <w:r w:rsidRPr="00D10984">
              <w:rPr>
                <w:lang w:val="nl-BE"/>
              </w:rPr>
              <w:t xml:space="preserve">, </w:t>
            </w:r>
            <w:r w:rsidRPr="00D10984">
              <w:rPr>
                <w:i/>
                <w:iCs/>
                <w:lang w:val="nl-BE"/>
              </w:rPr>
              <w:t>azotic air</w:t>
            </w:r>
            <w:r w:rsidRPr="00D10984">
              <w:rPr>
                <w:lang w:val="nl-BE"/>
              </w:rPr>
              <w:t xml:space="preserve"> (nitrogen), etc.</w:t>
            </w:r>
          </w:p>
          <w:p w14:paraId="23C2929D" w14:textId="77777777" w:rsidR="00D10984" w:rsidRPr="00D10984" w:rsidRDefault="00D10984" w:rsidP="00D10984">
            <w:pPr>
              <w:numPr>
                <w:ilvl w:val="0"/>
                <w:numId w:val="35"/>
              </w:numPr>
              <w:rPr>
                <w:lang w:val="nl-BE"/>
              </w:rPr>
            </w:pPr>
            <w:r w:rsidRPr="00D10984">
              <w:rPr>
                <w:i/>
                <w:iCs/>
                <w:lang w:val="nl-BE"/>
              </w:rPr>
              <w:t>Gas</w:t>
            </w:r>
            <w:r w:rsidRPr="00D10984">
              <w:rPr>
                <w:lang w:val="nl-BE"/>
              </w:rPr>
              <w:t xml:space="preserve"> becomes dominant in </w:t>
            </w:r>
            <w:r w:rsidRPr="00D10984">
              <w:rPr>
                <w:b/>
                <w:bCs/>
                <w:lang w:val="nl-BE"/>
              </w:rPr>
              <w:t>technical writing</w:t>
            </w:r>
            <w:r w:rsidRPr="00D10984">
              <w:rPr>
                <w:lang w:val="nl-BE"/>
              </w:rPr>
              <w:t>:</w:t>
            </w:r>
          </w:p>
          <w:p w14:paraId="7A7F5704" w14:textId="77777777" w:rsidR="00D10984" w:rsidRPr="00D10984" w:rsidRDefault="00D10984" w:rsidP="00D10984">
            <w:pPr>
              <w:numPr>
                <w:ilvl w:val="1"/>
                <w:numId w:val="35"/>
              </w:numPr>
              <w:rPr>
                <w:lang w:val="nl-BE"/>
              </w:rPr>
            </w:pPr>
            <w:r w:rsidRPr="00D10984">
              <w:rPr>
                <w:i/>
                <w:iCs/>
                <w:lang w:val="nl-BE"/>
              </w:rPr>
              <w:t>Oxygen gas</w:t>
            </w:r>
            <w:r w:rsidRPr="00D10984">
              <w:rPr>
                <w:lang w:val="nl-BE"/>
              </w:rPr>
              <w:t xml:space="preserve">, </w:t>
            </w:r>
            <w:r w:rsidRPr="00D10984">
              <w:rPr>
                <w:i/>
                <w:iCs/>
                <w:lang w:val="nl-BE"/>
              </w:rPr>
              <w:t>hydrogen gas</w:t>
            </w:r>
            <w:r w:rsidRPr="00D10984">
              <w:rPr>
                <w:lang w:val="nl-BE"/>
              </w:rPr>
              <w:t xml:space="preserve">, </w:t>
            </w:r>
            <w:r w:rsidRPr="00D10984">
              <w:rPr>
                <w:i/>
                <w:iCs/>
                <w:lang w:val="nl-BE"/>
              </w:rPr>
              <w:t>carbonic acid gas</w:t>
            </w:r>
            <w:r w:rsidRPr="00D10984">
              <w:rPr>
                <w:lang w:val="nl-BE"/>
              </w:rPr>
              <w:t xml:space="preserve"> (CO₂), etc.</w:t>
            </w:r>
          </w:p>
          <w:p w14:paraId="023A2753" w14:textId="77777777" w:rsidR="00D10984" w:rsidRPr="00D10984" w:rsidRDefault="00D10984" w:rsidP="00D10984">
            <w:pPr>
              <w:numPr>
                <w:ilvl w:val="0"/>
                <w:numId w:val="35"/>
              </w:numPr>
              <w:rPr>
                <w:lang w:val="nl-BE"/>
              </w:rPr>
            </w:pPr>
            <w:r w:rsidRPr="00D10984">
              <w:rPr>
                <w:lang w:val="nl-BE"/>
              </w:rPr>
              <w:t xml:space="preserve">The word </w:t>
            </w:r>
            <w:r w:rsidRPr="00D10984">
              <w:rPr>
                <w:i/>
                <w:iCs/>
                <w:lang w:val="nl-BE"/>
              </w:rPr>
              <w:t>gas</w:t>
            </w:r>
            <w:r w:rsidRPr="00D10984">
              <w:rPr>
                <w:lang w:val="nl-BE"/>
              </w:rPr>
              <w:t xml:space="preserve"> is borrowed and popularized from </w:t>
            </w:r>
            <w:r w:rsidRPr="00D10984">
              <w:rPr>
                <w:b/>
                <w:bCs/>
                <w:lang w:val="nl-BE"/>
              </w:rPr>
              <w:t>van Helmont (17th century)</w:t>
            </w:r>
            <w:r w:rsidRPr="00D10984">
              <w:rPr>
                <w:lang w:val="nl-BE"/>
              </w:rPr>
              <w:t>, but it gains currency in late 18th-century chemistry.</w:t>
            </w:r>
          </w:p>
          <w:p w14:paraId="0C0339CD" w14:textId="77777777" w:rsidR="00D10984" w:rsidRPr="00D10984" w:rsidRDefault="00D10984" w:rsidP="00D10984">
            <w:pPr>
              <w:rPr>
                <w:lang w:val="nl-BE"/>
              </w:rPr>
            </w:pPr>
            <w:r w:rsidRPr="00D10984">
              <w:rPr>
                <w:b/>
                <w:bCs/>
                <w:lang w:val="nl-BE"/>
              </w:rPr>
              <w:t>Key Texts and Figures:</w:t>
            </w:r>
          </w:p>
          <w:p w14:paraId="72CD2C1D" w14:textId="77777777" w:rsidR="00D10984" w:rsidRPr="00D10984" w:rsidRDefault="00D10984" w:rsidP="00D10984">
            <w:pPr>
              <w:numPr>
                <w:ilvl w:val="0"/>
                <w:numId w:val="36"/>
              </w:numPr>
              <w:rPr>
                <w:lang w:val="nl-BE"/>
              </w:rPr>
            </w:pPr>
            <w:r w:rsidRPr="00D10984">
              <w:rPr>
                <w:lang w:val="nl-BE"/>
              </w:rPr>
              <w:t xml:space="preserve">Lavoisier’s </w:t>
            </w:r>
            <w:r w:rsidRPr="00D10984">
              <w:rPr>
                <w:i/>
                <w:iCs/>
                <w:lang w:val="nl-BE"/>
              </w:rPr>
              <w:t>Traité</w:t>
            </w:r>
            <w:r w:rsidRPr="00D10984">
              <w:rPr>
                <w:lang w:val="nl-BE"/>
              </w:rPr>
              <w:t xml:space="preserve"> makes little use of the term </w:t>
            </w:r>
            <w:r w:rsidRPr="00D10984">
              <w:rPr>
                <w:i/>
                <w:iCs/>
                <w:lang w:val="nl-BE"/>
              </w:rPr>
              <w:t>air</w:t>
            </w:r>
            <w:r w:rsidRPr="00D10984">
              <w:rPr>
                <w:lang w:val="nl-BE"/>
              </w:rPr>
              <w:t xml:space="preserve"> in a technical sense; he uses </w:t>
            </w:r>
            <w:r w:rsidRPr="00D10984">
              <w:rPr>
                <w:i/>
                <w:iCs/>
                <w:lang w:val="nl-BE"/>
              </w:rPr>
              <w:t>gaz</w:t>
            </w:r>
            <w:r w:rsidRPr="00D10984">
              <w:rPr>
                <w:lang w:val="nl-BE"/>
              </w:rPr>
              <w:t xml:space="preserve"> throughout.</w:t>
            </w:r>
          </w:p>
          <w:p w14:paraId="44223FAC" w14:textId="77777777" w:rsidR="00D10984" w:rsidRPr="00D10984" w:rsidRDefault="00D10984" w:rsidP="00D10984">
            <w:pPr>
              <w:numPr>
                <w:ilvl w:val="0"/>
                <w:numId w:val="36"/>
              </w:numPr>
              <w:rPr>
                <w:lang w:val="nl-BE"/>
              </w:rPr>
            </w:pPr>
            <w:r w:rsidRPr="00D10984">
              <w:rPr>
                <w:b/>
                <w:bCs/>
                <w:lang w:val="nl-BE"/>
              </w:rPr>
              <w:t>Higgins</w:t>
            </w:r>
            <w:r w:rsidRPr="00D10984">
              <w:rPr>
                <w:lang w:val="nl-BE"/>
              </w:rPr>
              <w:t xml:space="preserve">, </w:t>
            </w:r>
            <w:r w:rsidRPr="00D10984">
              <w:rPr>
                <w:b/>
                <w:bCs/>
                <w:lang w:val="nl-BE"/>
              </w:rPr>
              <w:t>Cavendish</w:t>
            </w:r>
            <w:r w:rsidRPr="00D10984">
              <w:rPr>
                <w:lang w:val="nl-BE"/>
              </w:rPr>
              <w:t xml:space="preserve">, and others begin using </w:t>
            </w:r>
            <w:r w:rsidRPr="00D10984">
              <w:rPr>
                <w:i/>
                <w:iCs/>
                <w:lang w:val="nl-BE"/>
              </w:rPr>
              <w:t>gas</w:t>
            </w:r>
            <w:r w:rsidRPr="00D10984">
              <w:rPr>
                <w:lang w:val="nl-BE"/>
              </w:rPr>
              <w:t xml:space="preserve"> routinely in English-language scientific writing.</w:t>
            </w:r>
          </w:p>
          <w:p w14:paraId="70F190CF" w14:textId="77777777" w:rsidR="00D10984" w:rsidRPr="00D10984" w:rsidRDefault="00D10984" w:rsidP="00D10984">
            <w:pPr>
              <w:rPr>
                <w:lang w:val="nl-BE"/>
              </w:rPr>
            </w:pPr>
            <w:r w:rsidRPr="00D10984">
              <w:rPr>
                <w:b/>
                <w:bCs/>
                <w:lang w:val="nl-BE"/>
              </w:rPr>
              <w:t>Examples:</w:t>
            </w:r>
          </w:p>
          <w:p w14:paraId="7E4D418B" w14:textId="77777777" w:rsidR="00D10984" w:rsidRPr="00D10984" w:rsidRDefault="00D10984" w:rsidP="00D10984">
            <w:pPr>
              <w:rPr>
                <w:lang w:val="nl-BE"/>
              </w:rPr>
            </w:pPr>
            <w:r w:rsidRPr="00D10984">
              <w:rPr>
                <w:lang w:val="nl-BE"/>
              </w:rPr>
              <w:t xml:space="preserve">“The air which remains after the burning of a candle is not phlogisticated, but has lost its vital part—oxygen gas.” – </w:t>
            </w:r>
            <w:r w:rsidRPr="00D10984">
              <w:rPr>
                <w:i/>
                <w:iCs/>
                <w:lang w:val="nl-BE"/>
              </w:rPr>
              <w:t>Post-1785 commentary</w:t>
            </w:r>
          </w:p>
          <w:p w14:paraId="74D86482" w14:textId="77777777" w:rsidR="00D10984" w:rsidRPr="00D10984" w:rsidRDefault="00D10984" w:rsidP="00D10984">
            <w:pPr>
              <w:rPr>
                <w:lang w:val="nl-BE"/>
              </w:rPr>
            </w:pPr>
            <w:r w:rsidRPr="00D10984">
              <w:rPr>
                <w:lang w:val="nl-BE"/>
              </w:rPr>
              <w:t xml:space="preserve">“Nitrogen is that part of common air which remains after oxygen has been absorbed.” – </w:t>
            </w:r>
            <w:r w:rsidRPr="00D10984">
              <w:rPr>
                <w:i/>
                <w:iCs/>
                <w:lang w:val="nl-BE"/>
              </w:rPr>
              <w:t>Lavoisier school</w:t>
            </w:r>
          </w:p>
          <w:p w14:paraId="2C94C889" w14:textId="77777777" w:rsidR="00D10984" w:rsidRPr="00D10984" w:rsidRDefault="00D10984" w:rsidP="00D10984">
            <w:pPr>
              <w:rPr>
                <w:lang w:val="nl-BE"/>
              </w:rPr>
            </w:pPr>
            <w:r w:rsidRPr="00D10984">
              <w:rPr>
                <w:b/>
                <w:bCs/>
                <w:lang w:val="nl-BE"/>
              </w:rPr>
              <w:t>Key Observations:</w:t>
            </w:r>
          </w:p>
          <w:p w14:paraId="62DE0C9B" w14:textId="77777777" w:rsidR="00D10984" w:rsidRPr="00D10984" w:rsidRDefault="00D10984" w:rsidP="00D10984">
            <w:pPr>
              <w:numPr>
                <w:ilvl w:val="0"/>
                <w:numId w:val="37"/>
              </w:numPr>
              <w:rPr>
                <w:lang w:val="nl-BE"/>
              </w:rPr>
            </w:pPr>
            <w:r w:rsidRPr="00D10984">
              <w:rPr>
                <w:i/>
                <w:iCs/>
                <w:lang w:val="nl-BE"/>
              </w:rPr>
              <w:t>Air</w:t>
            </w:r>
            <w:r w:rsidRPr="00D10984">
              <w:rPr>
                <w:lang w:val="nl-BE"/>
              </w:rPr>
              <w:t xml:space="preserve"> becomes a </w:t>
            </w:r>
            <w:r w:rsidRPr="00D10984">
              <w:rPr>
                <w:b/>
                <w:bCs/>
                <w:lang w:val="nl-BE"/>
              </w:rPr>
              <w:t>colloquial or historical term</w:t>
            </w:r>
            <w:r w:rsidRPr="00D10984">
              <w:rPr>
                <w:lang w:val="nl-BE"/>
              </w:rPr>
              <w:t>.</w:t>
            </w:r>
          </w:p>
          <w:p w14:paraId="7B96722B" w14:textId="77777777" w:rsidR="00D10984" w:rsidRPr="00D10984" w:rsidRDefault="00D10984" w:rsidP="00D10984">
            <w:pPr>
              <w:numPr>
                <w:ilvl w:val="0"/>
                <w:numId w:val="37"/>
              </w:numPr>
              <w:rPr>
                <w:lang w:val="nl-BE"/>
              </w:rPr>
            </w:pPr>
            <w:r w:rsidRPr="00D10984">
              <w:rPr>
                <w:lang w:val="nl-BE"/>
              </w:rPr>
              <w:t>Lexical shift from:</w:t>
            </w:r>
          </w:p>
          <w:p w14:paraId="55A6CFFC" w14:textId="77777777" w:rsidR="00D10984" w:rsidRPr="00D10984" w:rsidRDefault="00D10984" w:rsidP="00D10984">
            <w:pPr>
              <w:numPr>
                <w:ilvl w:val="1"/>
                <w:numId w:val="37"/>
              </w:numPr>
              <w:rPr>
                <w:lang w:val="nl-BE"/>
              </w:rPr>
            </w:pPr>
            <w:r w:rsidRPr="00D10984">
              <w:rPr>
                <w:i/>
                <w:iCs/>
                <w:lang w:val="nl-BE"/>
              </w:rPr>
              <w:t>dephlogisticated air</w:t>
            </w:r>
            <w:r w:rsidRPr="00D10984">
              <w:rPr>
                <w:lang w:val="nl-BE"/>
              </w:rPr>
              <w:t xml:space="preserve"> → </w:t>
            </w:r>
            <w:r w:rsidRPr="00D10984">
              <w:rPr>
                <w:i/>
                <w:iCs/>
                <w:lang w:val="nl-BE"/>
              </w:rPr>
              <w:t>oxygen gas</w:t>
            </w:r>
          </w:p>
          <w:p w14:paraId="7B85D3D4" w14:textId="77777777" w:rsidR="00D10984" w:rsidRPr="00D10984" w:rsidRDefault="00D10984" w:rsidP="00D10984">
            <w:pPr>
              <w:numPr>
                <w:ilvl w:val="1"/>
                <w:numId w:val="37"/>
              </w:numPr>
              <w:rPr>
                <w:lang w:val="nl-BE"/>
              </w:rPr>
            </w:pPr>
            <w:r w:rsidRPr="00D10984">
              <w:rPr>
                <w:i/>
                <w:iCs/>
                <w:lang w:val="nl-BE"/>
              </w:rPr>
              <w:t>mephitic air</w:t>
            </w:r>
            <w:r w:rsidRPr="00D10984">
              <w:rPr>
                <w:lang w:val="nl-BE"/>
              </w:rPr>
              <w:t xml:space="preserve"> → </w:t>
            </w:r>
            <w:r w:rsidRPr="00D10984">
              <w:rPr>
                <w:i/>
                <w:iCs/>
                <w:lang w:val="nl-BE"/>
              </w:rPr>
              <w:t>nitrogen</w:t>
            </w:r>
          </w:p>
          <w:p w14:paraId="581C71B0" w14:textId="77777777" w:rsidR="00D10984" w:rsidRPr="00D10984" w:rsidRDefault="00D10984" w:rsidP="00D10984">
            <w:pPr>
              <w:numPr>
                <w:ilvl w:val="1"/>
                <w:numId w:val="37"/>
              </w:numPr>
              <w:rPr>
                <w:lang w:val="nl-BE"/>
              </w:rPr>
            </w:pPr>
            <w:r w:rsidRPr="00D10984">
              <w:rPr>
                <w:i/>
                <w:iCs/>
                <w:lang w:val="nl-BE"/>
              </w:rPr>
              <w:t>fixed air</w:t>
            </w:r>
            <w:r w:rsidRPr="00D10984">
              <w:rPr>
                <w:lang w:val="nl-BE"/>
              </w:rPr>
              <w:t xml:space="preserve"> → </w:t>
            </w:r>
            <w:r w:rsidRPr="00D10984">
              <w:rPr>
                <w:i/>
                <w:iCs/>
                <w:lang w:val="nl-BE"/>
              </w:rPr>
              <w:t>carbonic acid gas</w:t>
            </w:r>
            <w:r w:rsidRPr="00D10984">
              <w:rPr>
                <w:lang w:val="nl-BE"/>
              </w:rPr>
              <w:t xml:space="preserve"> (then later, </w:t>
            </w:r>
            <w:r w:rsidRPr="00D10984">
              <w:rPr>
                <w:i/>
                <w:iCs/>
                <w:lang w:val="nl-BE"/>
              </w:rPr>
              <w:t>carbon dioxide</w:t>
            </w:r>
            <w:r w:rsidRPr="00D10984">
              <w:rPr>
                <w:lang w:val="nl-BE"/>
              </w:rPr>
              <w:t>)</w:t>
            </w:r>
          </w:p>
          <w:p w14:paraId="56424893" w14:textId="77777777" w:rsidR="00D10984" w:rsidRPr="00D10984" w:rsidRDefault="007C6790" w:rsidP="00D10984">
            <w:pPr>
              <w:rPr>
                <w:lang w:val="nl-BE"/>
              </w:rPr>
            </w:pPr>
            <w:r>
              <w:rPr>
                <w:lang w:val="nl-BE"/>
              </w:rPr>
              <w:pict w14:anchorId="46594191">
                <v:rect id="_x0000_i1028" style="width:0;height:1.5pt" o:hralign="center" o:hrstd="t" o:hr="t" fillcolor="#a0a0a0" stroked="f"/>
              </w:pict>
            </w:r>
          </w:p>
          <w:p w14:paraId="47E70EDC" w14:textId="77777777" w:rsidR="00D10984" w:rsidRPr="00D10984" w:rsidRDefault="00D10984" w:rsidP="00D10984">
            <w:pPr>
              <w:rPr>
                <w:b/>
                <w:bCs/>
                <w:lang w:val="nl-BE"/>
              </w:rPr>
            </w:pPr>
            <w:r w:rsidRPr="00D10984">
              <w:rPr>
                <w:rFonts w:ascii="Segoe UI Emoji" w:hAnsi="Segoe UI Emoji" w:cs="Segoe UI Emoji"/>
                <w:b/>
                <w:bCs/>
                <w:lang w:val="nl-BE"/>
              </w:rPr>
              <w:t>🔍</w:t>
            </w:r>
            <w:r w:rsidRPr="00D10984">
              <w:rPr>
                <w:b/>
                <w:bCs/>
                <w:lang w:val="nl-BE"/>
              </w:rPr>
              <w:t xml:space="preserve"> Summary of Lexical Evolution of </w:t>
            </w:r>
            <w:r w:rsidRPr="00D10984">
              <w:rPr>
                <w:b/>
                <w:bCs/>
                <w:i/>
                <w:iCs/>
                <w:lang w:val="nl-BE"/>
              </w:rPr>
              <w:t>Air</w:t>
            </w:r>
            <w:r w:rsidRPr="00D10984">
              <w:rPr>
                <w:b/>
                <w:bCs/>
                <w:lang w:val="nl-BE"/>
              </w:rPr>
              <w:t xml:space="preserve"> (1750–1799)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1174"/>
              <w:gridCol w:w="1167"/>
              <w:gridCol w:w="1687"/>
              <w:gridCol w:w="1665"/>
            </w:tblGrid>
            <w:tr w:rsidR="00D10984" w:rsidRPr="00D10984" w14:paraId="2D2F9AE3" w14:textId="77777777" w:rsidTr="00D10984">
              <w:trPr>
                <w:tblHeader/>
                <w:tblCellSpacing w:w="15" w:type="dxa"/>
              </w:trPr>
              <w:tc>
                <w:tcPr>
                  <w:tcW w:w="0" w:type="auto"/>
                  <w:vAlign w:val="center"/>
                  <w:hideMark/>
                </w:tcPr>
                <w:p w14:paraId="0631F780" w14:textId="77777777" w:rsidR="00D10984" w:rsidRPr="00D10984" w:rsidRDefault="00D10984" w:rsidP="00D10984">
                  <w:pPr>
                    <w:spacing w:after="0" w:line="240" w:lineRule="auto"/>
                    <w:rPr>
                      <w:b/>
                      <w:bCs/>
                      <w:lang w:val="nl-BE"/>
                    </w:rPr>
                  </w:pPr>
                  <w:r w:rsidRPr="00D10984">
                    <w:rPr>
                      <w:b/>
                      <w:bCs/>
                      <w:lang w:val="nl-BE"/>
                    </w:rPr>
                    <w:t>Period</w:t>
                  </w:r>
                </w:p>
              </w:tc>
              <w:tc>
                <w:tcPr>
                  <w:tcW w:w="0" w:type="auto"/>
                  <w:vAlign w:val="center"/>
                  <w:hideMark/>
                </w:tcPr>
                <w:p w14:paraId="45F09A5A" w14:textId="77777777" w:rsidR="00D10984" w:rsidRPr="00D10984" w:rsidRDefault="00D10984" w:rsidP="00D10984">
                  <w:pPr>
                    <w:spacing w:after="0" w:line="240" w:lineRule="auto"/>
                    <w:rPr>
                      <w:b/>
                      <w:bCs/>
                      <w:lang w:val="nl-BE"/>
                    </w:rPr>
                  </w:pPr>
                  <w:r w:rsidRPr="00D10984">
                    <w:rPr>
                      <w:b/>
                      <w:bCs/>
                      <w:lang w:val="nl-BE"/>
                    </w:rPr>
                    <w:t>Dominant Theory</w:t>
                  </w:r>
                </w:p>
              </w:tc>
              <w:tc>
                <w:tcPr>
                  <w:tcW w:w="0" w:type="auto"/>
                  <w:vAlign w:val="center"/>
                  <w:hideMark/>
                </w:tcPr>
                <w:p w14:paraId="3A5E5905" w14:textId="77777777" w:rsidR="00D10984" w:rsidRPr="00D10984" w:rsidRDefault="00D10984" w:rsidP="00D10984">
                  <w:pPr>
                    <w:spacing w:after="0" w:line="240" w:lineRule="auto"/>
                    <w:rPr>
                      <w:b/>
                      <w:bCs/>
                      <w:lang w:val="nl-BE"/>
                    </w:rPr>
                  </w:pPr>
                  <w:r w:rsidRPr="00D10984">
                    <w:rPr>
                      <w:b/>
                      <w:bCs/>
                      <w:lang w:val="nl-BE"/>
                    </w:rPr>
                    <w:t>Meaning of "Air"</w:t>
                  </w:r>
                </w:p>
              </w:tc>
              <w:tc>
                <w:tcPr>
                  <w:tcW w:w="0" w:type="auto"/>
                  <w:vAlign w:val="center"/>
                  <w:hideMark/>
                </w:tcPr>
                <w:p w14:paraId="5089E4FD" w14:textId="77777777" w:rsidR="00D10984" w:rsidRPr="00D10984" w:rsidRDefault="00D10984" w:rsidP="00D10984">
                  <w:pPr>
                    <w:spacing w:after="0" w:line="240" w:lineRule="auto"/>
                    <w:rPr>
                      <w:b/>
                      <w:bCs/>
                      <w:lang w:val="nl-BE"/>
                    </w:rPr>
                  </w:pPr>
                  <w:r w:rsidRPr="00D10984">
                    <w:rPr>
                      <w:b/>
                      <w:bCs/>
                      <w:lang w:val="nl-BE"/>
                    </w:rPr>
                    <w:t>Lexical Markers</w:t>
                  </w:r>
                </w:p>
              </w:tc>
              <w:tc>
                <w:tcPr>
                  <w:tcW w:w="0" w:type="auto"/>
                  <w:vAlign w:val="center"/>
                  <w:hideMark/>
                </w:tcPr>
                <w:p w14:paraId="5522A563" w14:textId="77777777" w:rsidR="00D10984" w:rsidRPr="00D10984" w:rsidRDefault="00D10984" w:rsidP="00D10984">
                  <w:pPr>
                    <w:spacing w:after="0" w:line="240" w:lineRule="auto"/>
                    <w:rPr>
                      <w:b/>
                      <w:bCs/>
                      <w:lang w:val="nl-BE"/>
                    </w:rPr>
                  </w:pPr>
                  <w:r w:rsidRPr="00D10984">
                    <w:rPr>
                      <w:b/>
                      <w:bCs/>
                      <w:lang w:val="nl-BE"/>
                    </w:rPr>
                    <w:t>Scientific Implication</w:t>
                  </w:r>
                </w:p>
              </w:tc>
            </w:tr>
            <w:tr w:rsidR="00D10984" w:rsidRPr="00D10984" w14:paraId="6E063A0C" w14:textId="77777777" w:rsidTr="00D10984">
              <w:trPr>
                <w:tblCellSpacing w:w="15" w:type="dxa"/>
              </w:trPr>
              <w:tc>
                <w:tcPr>
                  <w:tcW w:w="0" w:type="auto"/>
                  <w:vAlign w:val="center"/>
                  <w:hideMark/>
                </w:tcPr>
                <w:p w14:paraId="1655BABA" w14:textId="77777777" w:rsidR="00D10984" w:rsidRPr="00D10984" w:rsidRDefault="00D10984" w:rsidP="00D10984">
                  <w:pPr>
                    <w:spacing w:after="0" w:line="240" w:lineRule="auto"/>
                    <w:rPr>
                      <w:lang w:val="nl-BE"/>
                    </w:rPr>
                  </w:pPr>
                  <w:r w:rsidRPr="00D10984">
                    <w:rPr>
                      <w:lang w:val="nl-BE"/>
                    </w:rPr>
                    <w:t>1750–1773</w:t>
                  </w:r>
                </w:p>
              </w:tc>
              <w:tc>
                <w:tcPr>
                  <w:tcW w:w="0" w:type="auto"/>
                  <w:vAlign w:val="center"/>
                  <w:hideMark/>
                </w:tcPr>
                <w:p w14:paraId="71E93740" w14:textId="77777777" w:rsidR="00D10984" w:rsidRPr="00D10984" w:rsidRDefault="00D10984" w:rsidP="00D10984">
                  <w:pPr>
                    <w:spacing w:after="0" w:line="240" w:lineRule="auto"/>
                    <w:rPr>
                      <w:lang w:val="nl-BE"/>
                    </w:rPr>
                  </w:pPr>
                  <w:r w:rsidRPr="00D10984">
                    <w:rPr>
                      <w:lang w:val="nl-BE"/>
                    </w:rPr>
                    <w:t>Phlogiston</w:t>
                  </w:r>
                </w:p>
              </w:tc>
              <w:tc>
                <w:tcPr>
                  <w:tcW w:w="0" w:type="auto"/>
                  <w:vAlign w:val="center"/>
                  <w:hideMark/>
                </w:tcPr>
                <w:p w14:paraId="1AF98F9C" w14:textId="77777777" w:rsidR="00D10984" w:rsidRPr="00D10984" w:rsidRDefault="00D10984" w:rsidP="00D10984">
                  <w:pPr>
                    <w:spacing w:after="0" w:line="240" w:lineRule="auto"/>
                    <w:rPr>
                      <w:lang w:val="nl-BE"/>
                    </w:rPr>
                  </w:pPr>
                  <w:r w:rsidRPr="00D10984">
                    <w:rPr>
                      <w:lang w:val="nl-BE"/>
                    </w:rPr>
                    <w:t>Singular element, medium</w:t>
                  </w:r>
                </w:p>
              </w:tc>
              <w:tc>
                <w:tcPr>
                  <w:tcW w:w="0" w:type="auto"/>
                  <w:vAlign w:val="center"/>
                  <w:hideMark/>
                </w:tcPr>
                <w:p w14:paraId="730702CD" w14:textId="77777777" w:rsidR="00D10984" w:rsidRPr="00D10984" w:rsidRDefault="00D10984" w:rsidP="00D10984">
                  <w:pPr>
                    <w:spacing w:after="0" w:line="240" w:lineRule="auto"/>
                    <w:rPr>
                      <w:lang w:val="nl-BE"/>
                    </w:rPr>
                  </w:pPr>
                  <w:r w:rsidRPr="00D10984">
                    <w:rPr>
                      <w:i/>
                      <w:iCs/>
                      <w:lang w:val="nl-BE"/>
                    </w:rPr>
                    <w:t>common air</w:t>
                  </w:r>
                  <w:r w:rsidRPr="00D10984">
                    <w:rPr>
                      <w:lang w:val="nl-BE"/>
                    </w:rPr>
                    <w:t xml:space="preserve">, </w:t>
                  </w:r>
                  <w:r w:rsidRPr="00D10984">
                    <w:rPr>
                      <w:i/>
                      <w:iCs/>
                      <w:lang w:val="nl-BE"/>
                    </w:rPr>
                    <w:t>fixed air</w:t>
                  </w:r>
                  <w:r w:rsidRPr="00D10984">
                    <w:rPr>
                      <w:lang w:val="nl-BE"/>
                    </w:rPr>
                    <w:t xml:space="preserve">, </w:t>
                  </w:r>
                  <w:r w:rsidRPr="00D10984">
                    <w:rPr>
                      <w:i/>
                      <w:iCs/>
                      <w:lang w:val="nl-BE"/>
                    </w:rPr>
                    <w:t>mephitic air</w:t>
                  </w:r>
                </w:p>
              </w:tc>
              <w:tc>
                <w:tcPr>
                  <w:tcW w:w="0" w:type="auto"/>
                  <w:vAlign w:val="center"/>
                  <w:hideMark/>
                </w:tcPr>
                <w:p w14:paraId="6F0355FA" w14:textId="77777777" w:rsidR="00D10984" w:rsidRPr="00D10984" w:rsidRDefault="00D10984" w:rsidP="00D10984">
                  <w:pPr>
                    <w:spacing w:after="0" w:line="240" w:lineRule="auto"/>
                    <w:rPr>
                      <w:lang w:val="nl-BE"/>
                    </w:rPr>
                  </w:pPr>
                  <w:r w:rsidRPr="00D10984">
                    <w:rPr>
                      <w:lang w:val="nl-BE"/>
                    </w:rPr>
                    <w:t>Air as an undifferentiated medium</w:t>
                  </w:r>
                </w:p>
              </w:tc>
            </w:tr>
            <w:tr w:rsidR="00D10984" w:rsidRPr="00D10984" w14:paraId="16FBAD88" w14:textId="77777777" w:rsidTr="00D10984">
              <w:trPr>
                <w:tblCellSpacing w:w="15" w:type="dxa"/>
              </w:trPr>
              <w:tc>
                <w:tcPr>
                  <w:tcW w:w="0" w:type="auto"/>
                  <w:vAlign w:val="center"/>
                  <w:hideMark/>
                </w:tcPr>
                <w:p w14:paraId="7FEDE3A7" w14:textId="77777777" w:rsidR="00D10984" w:rsidRPr="00D10984" w:rsidRDefault="00D10984" w:rsidP="00D10984">
                  <w:pPr>
                    <w:spacing w:after="0" w:line="240" w:lineRule="auto"/>
                    <w:rPr>
                      <w:lang w:val="nl-BE"/>
                    </w:rPr>
                  </w:pPr>
                  <w:r w:rsidRPr="00D10984">
                    <w:rPr>
                      <w:lang w:val="nl-BE"/>
                    </w:rPr>
                    <w:t>1774–1783</w:t>
                  </w:r>
                </w:p>
              </w:tc>
              <w:tc>
                <w:tcPr>
                  <w:tcW w:w="0" w:type="auto"/>
                  <w:vAlign w:val="center"/>
                  <w:hideMark/>
                </w:tcPr>
                <w:p w14:paraId="64438343" w14:textId="77777777" w:rsidR="00D10984" w:rsidRPr="00D10984" w:rsidRDefault="00D10984" w:rsidP="00D10984">
                  <w:pPr>
                    <w:spacing w:after="0" w:line="240" w:lineRule="auto"/>
                    <w:rPr>
                      <w:lang w:val="nl-BE"/>
                    </w:rPr>
                  </w:pPr>
                  <w:r w:rsidRPr="00D10984">
                    <w:rPr>
                      <w:lang w:val="nl-BE"/>
                    </w:rPr>
                    <w:t>Transitional</w:t>
                  </w:r>
                </w:p>
              </w:tc>
              <w:tc>
                <w:tcPr>
                  <w:tcW w:w="0" w:type="auto"/>
                  <w:vAlign w:val="center"/>
                  <w:hideMark/>
                </w:tcPr>
                <w:p w14:paraId="0D0F9C73" w14:textId="77777777" w:rsidR="00D10984" w:rsidRPr="00D10984" w:rsidRDefault="00D10984" w:rsidP="00D10984">
                  <w:pPr>
                    <w:spacing w:after="0" w:line="240" w:lineRule="auto"/>
                    <w:rPr>
                      <w:lang w:val="nl-BE"/>
                    </w:rPr>
                  </w:pPr>
                  <w:r w:rsidRPr="00D10984">
                    <w:rPr>
                      <w:lang w:val="nl-BE"/>
                    </w:rPr>
                    <w:t>Multiple invisible fluids</w:t>
                  </w:r>
                </w:p>
              </w:tc>
              <w:tc>
                <w:tcPr>
                  <w:tcW w:w="0" w:type="auto"/>
                  <w:vAlign w:val="center"/>
                  <w:hideMark/>
                </w:tcPr>
                <w:p w14:paraId="2AF1ABF7" w14:textId="77777777" w:rsidR="00D10984" w:rsidRPr="00D10984" w:rsidRDefault="00D10984" w:rsidP="00D10984">
                  <w:pPr>
                    <w:spacing w:after="0" w:line="240" w:lineRule="auto"/>
                    <w:rPr>
                      <w:lang w:val="nl-BE"/>
                    </w:rPr>
                  </w:pPr>
                  <w:r w:rsidRPr="00D10984">
                    <w:rPr>
                      <w:i/>
                      <w:iCs/>
                      <w:lang w:val="nl-BE"/>
                    </w:rPr>
                    <w:t>dephlogisticated air</w:t>
                  </w:r>
                  <w:r w:rsidRPr="00D10984">
                    <w:rPr>
                      <w:lang w:val="nl-BE"/>
                    </w:rPr>
                    <w:t xml:space="preserve">, </w:t>
                  </w:r>
                  <w:r w:rsidRPr="00D10984">
                    <w:rPr>
                      <w:i/>
                      <w:iCs/>
                      <w:lang w:val="nl-BE"/>
                    </w:rPr>
                    <w:t>inflammable air</w:t>
                  </w:r>
                </w:p>
              </w:tc>
              <w:tc>
                <w:tcPr>
                  <w:tcW w:w="0" w:type="auto"/>
                  <w:vAlign w:val="center"/>
                  <w:hideMark/>
                </w:tcPr>
                <w:p w14:paraId="145EE173" w14:textId="77777777" w:rsidR="00D10984" w:rsidRPr="00D10984" w:rsidRDefault="00D10984" w:rsidP="00D10984">
                  <w:pPr>
                    <w:spacing w:after="0" w:line="240" w:lineRule="auto"/>
                    <w:rPr>
                      <w:lang w:val="nl-BE"/>
                    </w:rPr>
                  </w:pPr>
                  <w:r w:rsidRPr="00D10984">
                    <w:rPr>
                      <w:lang w:val="nl-BE"/>
                    </w:rPr>
                    <w:t>Air as a container of reactive principles</w:t>
                  </w:r>
                </w:p>
              </w:tc>
            </w:tr>
            <w:tr w:rsidR="00D10984" w:rsidRPr="00D10984" w14:paraId="5C816D38" w14:textId="77777777" w:rsidTr="00D10984">
              <w:trPr>
                <w:tblCellSpacing w:w="15" w:type="dxa"/>
              </w:trPr>
              <w:tc>
                <w:tcPr>
                  <w:tcW w:w="0" w:type="auto"/>
                  <w:vAlign w:val="center"/>
                  <w:hideMark/>
                </w:tcPr>
                <w:p w14:paraId="503CE916" w14:textId="77777777" w:rsidR="00D10984" w:rsidRPr="00D10984" w:rsidRDefault="00D10984" w:rsidP="00D10984">
                  <w:pPr>
                    <w:spacing w:after="0" w:line="240" w:lineRule="auto"/>
                    <w:rPr>
                      <w:lang w:val="nl-BE"/>
                    </w:rPr>
                  </w:pPr>
                  <w:r w:rsidRPr="00D10984">
                    <w:rPr>
                      <w:lang w:val="nl-BE"/>
                    </w:rPr>
                    <w:t>1783–1799</w:t>
                  </w:r>
                </w:p>
              </w:tc>
              <w:tc>
                <w:tcPr>
                  <w:tcW w:w="0" w:type="auto"/>
                  <w:vAlign w:val="center"/>
                  <w:hideMark/>
                </w:tcPr>
                <w:p w14:paraId="4BC6D10D" w14:textId="77777777" w:rsidR="00D10984" w:rsidRPr="00D10984" w:rsidRDefault="00D10984" w:rsidP="00D10984">
                  <w:pPr>
                    <w:spacing w:after="0" w:line="240" w:lineRule="auto"/>
                    <w:rPr>
                      <w:lang w:val="nl-BE"/>
                    </w:rPr>
                  </w:pPr>
                  <w:r w:rsidRPr="00D10984">
                    <w:rPr>
                      <w:lang w:val="nl-BE"/>
                    </w:rPr>
                    <w:t>Oxygen theory</w:t>
                  </w:r>
                </w:p>
              </w:tc>
              <w:tc>
                <w:tcPr>
                  <w:tcW w:w="0" w:type="auto"/>
                  <w:vAlign w:val="center"/>
                  <w:hideMark/>
                </w:tcPr>
                <w:p w14:paraId="254EB452" w14:textId="77777777" w:rsidR="00D10984" w:rsidRPr="00D10984" w:rsidRDefault="00D10984" w:rsidP="00D10984">
                  <w:pPr>
                    <w:spacing w:after="0" w:line="240" w:lineRule="auto"/>
                    <w:rPr>
                      <w:lang w:val="nl-BE"/>
                    </w:rPr>
                  </w:pPr>
                  <w:r w:rsidRPr="00D10984">
                    <w:rPr>
                      <w:lang w:val="nl-BE"/>
                    </w:rPr>
                    <w:t>Chemically distinct gases</w:t>
                  </w:r>
                </w:p>
              </w:tc>
              <w:tc>
                <w:tcPr>
                  <w:tcW w:w="0" w:type="auto"/>
                  <w:vAlign w:val="center"/>
                  <w:hideMark/>
                </w:tcPr>
                <w:p w14:paraId="57686409" w14:textId="77777777" w:rsidR="00D10984" w:rsidRPr="00D10984" w:rsidRDefault="00D10984" w:rsidP="00D10984">
                  <w:pPr>
                    <w:spacing w:after="0" w:line="240" w:lineRule="auto"/>
                    <w:rPr>
                      <w:lang w:val="nl-BE"/>
                    </w:rPr>
                  </w:pPr>
                  <w:r w:rsidRPr="00D10984">
                    <w:rPr>
                      <w:i/>
                      <w:iCs/>
                      <w:lang w:val="nl-BE"/>
                    </w:rPr>
                    <w:t>oxygen gas</w:t>
                  </w:r>
                  <w:r w:rsidRPr="00D10984">
                    <w:rPr>
                      <w:lang w:val="nl-BE"/>
                    </w:rPr>
                    <w:t xml:space="preserve">, </w:t>
                  </w:r>
                  <w:r w:rsidRPr="00D10984">
                    <w:rPr>
                      <w:i/>
                      <w:iCs/>
                      <w:lang w:val="nl-BE"/>
                    </w:rPr>
                    <w:t>azotic gas</w:t>
                  </w:r>
                  <w:r w:rsidRPr="00D10984">
                    <w:rPr>
                      <w:lang w:val="nl-BE"/>
                    </w:rPr>
                    <w:t xml:space="preserve">, </w:t>
                  </w:r>
                  <w:r w:rsidRPr="00D10984">
                    <w:rPr>
                      <w:i/>
                      <w:iCs/>
                      <w:lang w:val="nl-BE"/>
                    </w:rPr>
                    <w:t>carbonic gas</w:t>
                  </w:r>
                </w:p>
              </w:tc>
              <w:tc>
                <w:tcPr>
                  <w:tcW w:w="0" w:type="auto"/>
                  <w:vAlign w:val="center"/>
                  <w:hideMark/>
                </w:tcPr>
                <w:p w14:paraId="5AD29A97" w14:textId="77777777" w:rsidR="00D10984" w:rsidRPr="00D10984" w:rsidRDefault="00D10984" w:rsidP="00D10984">
                  <w:pPr>
                    <w:spacing w:after="0" w:line="240" w:lineRule="auto"/>
                    <w:rPr>
                      <w:lang w:val="nl-BE"/>
                    </w:rPr>
                  </w:pPr>
                  <w:r w:rsidRPr="00D10984">
                    <w:rPr>
                      <w:lang w:val="nl-BE"/>
                    </w:rPr>
                    <w:t>Rise of analytical chemistry and classification</w:t>
                  </w:r>
                </w:p>
              </w:tc>
            </w:tr>
          </w:tbl>
          <w:p w14:paraId="6C47D96E" w14:textId="77777777" w:rsidR="00D10984" w:rsidRPr="00D10984" w:rsidRDefault="007C6790" w:rsidP="00D10984">
            <w:pPr>
              <w:rPr>
                <w:lang w:val="nl-BE"/>
              </w:rPr>
            </w:pPr>
            <w:r>
              <w:rPr>
                <w:lang w:val="nl-BE"/>
              </w:rPr>
              <w:pict w14:anchorId="69353A81">
                <v:rect id="_x0000_i1029" style="width:0;height:1.5pt" o:hralign="center" o:hrstd="t" o:hr="t" fillcolor="#a0a0a0" stroked="f"/>
              </w:pict>
            </w:r>
          </w:p>
          <w:p w14:paraId="1B6D33DE" w14:textId="77777777" w:rsidR="00D10984" w:rsidRPr="00D10984" w:rsidRDefault="00D10984" w:rsidP="00D10984">
            <w:pPr>
              <w:rPr>
                <w:lang w:val="nl-BE"/>
              </w:rPr>
            </w:pPr>
            <w:r w:rsidRPr="00D10984">
              <w:rPr>
                <w:lang w:val="nl-BE"/>
              </w:rPr>
              <w:t xml:space="preserve">If you'd like, I can also provide a </w:t>
            </w:r>
            <w:r w:rsidRPr="00D10984">
              <w:rPr>
                <w:b/>
                <w:bCs/>
                <w:lang w:val="nl-BE"/>
              </w:rPr>
              <w:t>concordance of usage</w:t>
            </w:r>
            <w:r w:rsidRPr="00D10984">
              <w:rPr>
                <w:lang w:val="nl-BE"/>
              </w:rPr>
              <w:t xml:space="preserve"> from scientific texts of the time (Priestley, Lavoisier, Cavendish) or a </w:t>
            </w:r>
            <w:r w:rsidRPr="00D10984">
              <w:rPr>
                <w:b/>
                <w:bCs/>
                <w:lang w:val="nl-BE"/>
              </w:rPr>
              <w:t>timeline visualization</w:t>
            </w:r>
            <w:r w:rsidRPr="00D10984">
              <w:rPr>
                <w:lang w:val="nl-BE"/>
              </w:rPr>
              <w:t xml:space="preserve"> of terminology evolution.</w:t>
            </w:r>
          </w:p>
          <w:p w14:paraId="66D5E2CF" w14:textId="77777777" w:rsidR="00D10984" w:rsidRDefault="00D10984" w:rsidP="00F45B3D"/>
        </w:tc>
      </w:tr>
      <w:tr w:rsidR="00D10984" w14:paraId="32060869" w14:textId="77777777" w:rsidTr="00D10984">
        <w:tc>
          <w:tcPr>
            <w:tcW w:w="2425" w:type="dxa"/>
          </w:tcPr>
          <w:p w14:paraId="41BE1C59" w14:textId="4D134122" w:rsidR="00D10984" w:rsidRDefault="00D10984" w:rsidP="00D10984">
            <w:pPr>
              <w:jc w:val="center"/>
            </w:pPr>
            <w:proofErr w:type="spellStart"/>
            <w:r>
              <w:lastRenderedPageBreak/>
              <w:t>Grok’s</w:t>
            </w:r>
            <w:proofErr w:type="spellEnd"/>
            <w:r>
              <w:t xml:space="preserve"> response</w:t>
            </w:r>
          </w:p>
        </w:tc>
        <w:tc>
          <w:tcPr>
            <w:tcW w:w="6637" w:type="dxa"/>
          </w:tcPr>
          <w:p w14:paraId="7E4BD1F1" w14:textId="77777777" w:rsidR="007A503B" w:rsidRDefault="007A503B" w:rsidP="007A503B">
            <w:r>
              <w:t xml:space="preserve">The discovery of oxygen in 1774, primarily credited to Joseph Priestley and independently to Carl Wilhelm Scheele, marked a pivotal shift in chemical theory, moving from the phlogiston theory to the oxygen-based combustion theory championed by Antoine Lavoisier. This paradigm </w:t>
            </w:r>
            <w:proofErr w:type="gramStart"/>
            <w:r>
              <w:t>shift</w:t>
            </w:r>
            <w:proofErr w:type="gramEnd"/>
            <w:r>
              <w:t xml:space="preserve"> fundamentally altered the scientific understanding of combustion, respiration, and the nature of gases, and was reflected in the evolution of scientific language, particularly in the use and description of the lexeme *air* between 1750 and 1799. Below, I provide a detailed analysis of this linguistic and conceptual transformation, breaking it down into subperiods and focusing on the lexeme *air* as it appeared in scientific discourse.</w:t>
            </w:r>
          </w:p>
          <w:p w14:paraId="3DC21000" w14:textId="77777777" w:rsidR="007A503B" w:rsidRDefault="007A503B" w:rsidP="007A503B"/>
          <w:p w14:paraId="58EC96CE" w14:textId="77777777" w:rsidR="007A503B" w:rsidRDefault="007A503B" w:rsidP="007A503B">
            <w:r>
              <w:t>### Overview of the Paradigm Shift</w:t>
            </w:r>
          </w:p>
          <w:p w14:paraId="07624FA1" w14:textId="77777777" w:rsidR="007A503B" w:rsidRDefault="007A503B" w:rsidP="007A503B">
            <w:r>
              <w:t>Before 1774, the phlogiston theory, proposed by Georg Ernst Stahl, dominated chemistry. It posited that a substance called *phlogiston* was released during combustion, and *air* was seen as a medium that absorbed or facilitated the release of phlogiston. The discovery of oxygen and Lavoisier’s subsequent work reframed *air* as a composite of distinct gases, with oxygen (*</w:t>
            </w:r>
            <w:proofErr w:type="spellStart"/>
            <w:r>
              <w:t>déphlogisticated</w:t>
            </w:r>
            <w:proofErr w:type="spellEnd"/>
            <w:r>
              <w:t xml:space="preserve"> air* or later *</w:t>
            </w:r>
            <w:proofErr w:type="spellStart"/>
            <w:r>
              <w:t>oxygène</w:t>
            </w:r>
            <w:proofErr w:type="spellEnd"/>
            <w:r>
              <w:t>*) being the key component in combustion and respiration. This shift was not immediate; it unfolded over decades, with linguistic changes reflecting evolving concepts.</w:t>
            </w:r>
          </w:p>
          <w:p w14:paraId="61959174" w14:textId="77777777" w:rsidR="007A503B" w:rsidRDefault="007A503B" w:rsidP="007A503B"/>
          <w:p w14:paraId="41F9F14C" w14:textId="77777777" w:rsidR="007A503B" w:rsidRDefault="007A503B" w:rsidP="007A503B">
            <w:r>
              <w:t xml:space="preserve">To </w:t>
            </w:r>
            <w:proofErr w:type="spellStart"/>
            <w:r>
              <w:t>analyze</w:t>
            </w:r>
            <w:proofErr w:type="spellEnd"/>
            <w:r>
              <w:t xml:space="preserve"> this, I divide the period 1750–1799 into three subperiods:</w:t>
            </w:r>
          </w:p>
          <w:p w14:paraId="2CAAC880" w14:textId="77777777" w:rsidR="007A503B" w:rsidRDefault="007A503B" w:rsidP="007A503B">
            <w:r>
              <w:t>1. **1750–1773**: Pre-oxygen discovery, dominated by phlogiston theory.</w:t>
            </w:r>
          </w:p>
          <w:p w14:paraId="2EDAB2D0" w14:textId="77777777" w:rsidR="007A503B" w:rsidRDefault="007A503B" w:rsidP="007A503B">
            <w:r>
              <w:t>2. **1774–1785**: Transition period, with the discovery of oxygen and initial debates.</w:t>
            </w:r>
          </w:p>
          <w:p w14:paraId="170AA703" w14:textId="77777777" w:rsidR="007A503B" w:rsidRDefault="007A503B" w:rsidP="007A503B">
            <w:r>
              <w:t>3. **1786–1799**: Consolidation of oxygen theory, with Lavoisier’s nomenclature gaining traction.</w:t>
            </w:r>
          </w:p>
          <w:p w14:paraId="0EB5E294" w14:textId="77777777" w:rsidR="007A503B" w:rsidRDefault="007A503B" w:rsidP="007A503B"/>
          <w:p w14:paraId="72C1FBFD" w14:textId="77777777" w:rsidR="007A503B" w:rsidRDefault="007A503B" w:rsidP="007A503B">
            <w:r>
              <w:t>### 1. **1750–1773: Pre-Oxygen Discovery and Phlogiston Dominance**</w:t>
            </w:r>
          </w:p>
          <w:p w14:paraId="16ED09E8" w14:textId="77777777" w:rsidR="007A503B" w:rsidRDefault="007A503B" w:rsidP="007A503B">
            <w:r>
              <w:t>During this period, the phlogiston theory shaped the scientific understanding of *air*. The lexeme *air* was used broadly and often imprecisely, reflecting the limited understanding of gases as distinct entities. Key characteristics of its usage include:</w:t>
            </w:r>
          </w:p>
          <w:p w14:paraId="1EA1B976" w14:textId="77777777" w:rsidR="007A503B" w:rsidRDefault="007A503B" w:rsidP="007A503B"/>
          <w:p w14:paraId="3D54B5D7" w14:textId="77777777" w:rsidR="007A503B" w:rsidRDefault="007A503B" w:rsidP="007A503B">
            <w:r>
              <w:t>- **Conceptual Framework**:</w:t>
            </w:r>
          </w:p>
          <w:p w14:paraId="75D0C801" w14:textId="77777777" w:rsidR="007A503B" w:rsidRDefault="007A503B" w:rsidP="007A503B">
            <w:r>
              <w:t xml:space="preserve">  - *Air* was considered a single, elemental substance in the Aristotelian tradition, though modified by the phlogiston theory. It was often described as a medium or "elastic fluid" that could be altered by the addition or removal of phlogiston.</w:t>
            </w:r>
          </w:p>
          <w:p w14:paraId="6595B277" w14:textId="77777777" w:rsidR="007A503B" w:rsidRDefault="007A503B" w:rsidP="007A503B">
            <w:r>
              <w:t xml:space="preserve">  - Combustion was explained as the release of phlogiston into the air, which was thought to become "</w:t>
            </w:r>
            <w:proofErr w:type="spellStart"/>
            <w:r>
              <w:t>phlogisticated</w:t>
            </w:r>
            <w:proofErr w:type="spellEnd"/>
            <w:r>
              <w:t>" (saturated with phlogiston) and thus less capable of supporting further combustion.</w:t>
            </w:r>
          </w:p>
          <w:p w14:paraId="3AEC72D8" w14:textId="77777777" w:rsidR="007A503B" w:rsidRDefault="007A503B" w:rsidP="007A503B">
            <w:r>
              <w:t xml:space="preserve">  - Respiration was similarly understood as a process where air absorbed phlogiston from the body, rendering it "vitiated" or "fixed."</w:t>
            </w:r>
          </w:p>
          <w:p w14:paraId="1BFEACBA" w14:textId="77777777" w:rsidR="007A503B" w:rsidRDefault="007A503B" w:rsidP="007A503B"/>
          <w:p w14:paraId="14351066" w14:textId="77777777" w:rsidR="007A503B" w:rsidRDefault="007A503B" w:rsidP="007A503B">
            <w:r>
              <w:t>- **Lexical Descriptions**:</w:t>
            </w:r>
          </w:p>
          <w:p w14:paraId="52C2CEB4" w14:textId="77777777" w:rsidR="007A503B" w:rsidRDefault="007A503B" w:rsidP="007A503B">
            <w:r>
              <w:lastRenderedPageBreak/>
              <w:t xml:space="preserve">  - *Air* was frequently modified by adjectives such as *fixed*, *vitiated*, *</w:t>
            </w:r>
            <w:proofErr w:type="spellStart"/>
            <w:r>
              <w:t>phlogisticated</w:t>
            </w:r>
            <w:proofErr w:type="spellEnd"/>
            <w:r>
              <w:t>*, or *common*. These terms reflected its perceived state or quality:</w:t>
            </w:r>
          </w:p>
          <w:p w14:paraId="1680AB55" w14:textId="77777777" w:rsidR="007A503B" w:rsidRDefault="007A503B" w:rsidP="007A503B">
            <w:r>
              <w:t xml:space="preserve">    - *Fixed air* (discovered by Joseph Black in 1754 as carbon dioxide) referred to air that had combined with other substances, often found in minerals or produced during fermentation. Black described it as "air fixed in bodies" (e.g., in *Experiments upon Magnesia Alba*, 1755).</w:t>
            </w:r>
          </w:p>
          <w:p w14:paraId="61398A7C" w14:textId="77777777" w:rsidR="007A503B" w:rsidRDefault="007A503B" w:rsidP="007A503B">
            <w:r>
              <w:t xml:space="preserve">    - *Vitiated air* denoted air that had lost its ability to support combustion or respiration, often equated with </w:t>
            </w:r>
            <w:proofErr w:type="spellStart"/>
            <w:r>
              <w:t>phlogisticated</w:t>
            </w:r>
            <w:proofErr w:type="spellEnd"/>
            <w:r>
              <w:t xml:space="preserve"> air.</w:t>
            </w:r>
          </w:p>
          <w:p w14:paraId="77829022" w14:textId="77777777" w:rsidR="007A503B" w:rsidRDefault="007A503B" w:rsidP="007A503B">
            <w:r>
              <w:t xml:space="preserve">    - *Common air* referred to atmospheric air in its natural state, assumed to be a uniform substance.</w:t>
            </w:r>
          </w:p>
          <w:p w14:paraId="66E0676E" w14:textId="77777777" w:rsidR="007A503B" w:rsidRDefault="007A503B" w:rsidP="007A503B">
            <w:r>
              <w:t xml:space="preserve">  - Scientific texts, such as those by Stephen Hales (*Vegetable </w:t>
            </w:r>
            <w:proofErr w:type="spellStart"/>
            <w:r>
              <w:t>Staticks</w:t>
            </w:r>
            <w:proofErr w:type="spellEnd"/>
            <w:r>
              <w:t>*, 1727, still influential in the 1750s) and Herman Boerhaave, used *air* to describe a passive medium that could be "altered" by chemical processes. For example, Hales referred to air as an "elastic fluid" that could be "impregnated" with various substances.</w:t>
            </w:r>
          </w:p>
          <w:p w14:paraId="49ECC333" w14:textId="77777777" w:rsidR="007A503B" w:rsidRDefault="007A503B" w:rsidP="007A503B"/>
          <w:p w14:paraId="1B094602" w14:textId="77777777" w:rsidR="007A503B" w:rsidRDefault="007A503B" w:rsidP="007A503B">
            <w:r>
              <w:t>- **Examples from Texts**:</w:t>
            </w:r>
          </w:p>
          <w:p w14:paraId="4DCF8355" w14:textId="77777777" w:rsidR="007A503B" w:rsidRDefault="007A503B" w:rsidP="007A503B">
            <w:r>
              <w:t xml:space="preserve">  - In Joseph Black’s work (circa 1755), *fixed air* was distinguished from *common air* but still discussed within the phlogiston framework: "This fixed air is plainly the same with that which is found in chalk and other alkaline substances" (Black, 1755).</w:t>
            </w:r>
          </w:p>
          <w:p w14:paraId="2CEE2E18" w14:textId="77777777" w:rsidR="007A503B" w:rsidRDefault="007A503B" w:rsidP="007A503B">
            <w:r>
              <w:t xml:space="preserve">  - Priestley, in his early experiments (e.g., *Observations on Different Kinds of Air*, 1772), used *air* to describe various gases but framed them as modifications of a single substance. He referred to *nitrous air* (nitric oxide) and *</w:t>
            </w:r>
            <w:proofErr w:type="spellStart"/>
            <w:r>
              <w:t>phlogisticated</w:t>
            </w:r>
            <w:proofErr w:type="spellEnd"/>
            <w:r>
              <w:t xml:space="preserve"> air* (nitrogen-rich air) as types of air altered by chemical processes.</w:t>
            </w:r>
          </w:p>
          <w:p w14:paraId="486B1CDE" w14:textId="77777777" w:rsidR="007A503B" w:rsidRDefault="007A503B" w:rsidP="007A503B"/>
          <w:p w14:paraId="503F5BCC" w14:textId="77777777" w:rsidR="007A503B" w:rsidRDefault="007A503B" w:rsidP="007A503B">
            <w:r>
              <w:t>- **Linguistic Patterns**:</w:t>
            </w:r>
          </w:p>
          <w:p w14:paraId="29B17136" w14:textId="77777777" w:rsidR="007A503B" w:rsidRDefault="007A503B" w:rsidP="007A503B">
            <w:r>
              <w:t xml:space="preserve">  - The lexeme *air* was singular and monolithic, rarely pluralized, reflecting the assumption that it was a single substance with varying properties.</w:t>
            </w:r>
          </w:p>
          <w:p w14:paraId="1750DEC4" w14:textId="77777777" w:rsidR="007A503B" w:rsidRDefault="007A503B" w:rsidP="007A503B">
            <w:r>
              <w:t xml:space="preserve">  - Adjectives like *</w:t>
            </w:r>
            <w:proofErr w:type="spellStart"/>
            <w:r>
              <w:t>phlogisticated</w:t>
            </w:r>
            <w:proofErr w:type="spellEnd"/>
            <w:r>
              <w:t>*, *dephlogisticated*, or *vitiated* were used to describe functional changes in air, tied to its role in absorbing or releasing phlogiston.</w:t>
            </w:r>
          </w:p>
          <w:p w14:paraId="147EB6E2" w14:textId="77777777" w:rsidR="007A503B" w:rsidRDefault="007A503B" w:rsidP="007A503B">
            <w:r>
              <w:t xml:space="preserve">  - The lack of precise chemical nomenclature meant that *air* was a catch-all term, encompassing what we now know as oxygen, nitrogen, carbon dioxide, and other gases.</w:t>
            </w:r>
          </w:p>
          <w:p w14:paraId="5C3ABFFC" w14:textId="77777777" w:rsidR="007A503B" w:rsidRDefault="007A503B" w:rsidP="007A503B"/>
          <w:p w14:paraId="54E4161D" w14:textId="77777777" w:rsidR="007A503B" w:rsidRDefault="007A503B" w:rsidP="007A503B">
            <w:r>
              <w:t>### 2. **1774–1785: Transition Period and the Discovery of Oxygen**</w:t>
            </w:r>
          </w:p>
          <w:p w14:paraId="4D314222" w14:textId="77777777" w:rsidR="007A503B" w:rsidRDefault="007A503B" w:rsidP="007A503B">
            <w:r>
              <w:t>The discovery of oxygen by Priestley in 1774 (and Scheele around the same time, though published later) and Lavoisier’s experiments in the late 1770s initiated a gradual shift in the scientific understanding of *air*. This period was marked by terminological confusion, as scientists grappled with new discoveries within the old phlogiston framework before adopting Lavoisier’s oxygen theory.</w:t>
            </w:r>
          </w:p>
          <w:p w14:paraId="75C2E5E5" w14:textId="77777777" w:rsidR="007A503B" w:rsidRDefault="007A503B" w:rsidP="007A503B"/>
          <w:p w14:paraId="50FA7056" w14:textId="77777777" w:rsidR="007A503B" w:rsidRDefault="007A503B" w:rsidP="007A503B">
            <w:r>
              <w:t>- **Conceptual Framework**:</w:t>
            </w:r>
          </w:p>
          <w:p w14:paraId="32B46DAF" w14:textId="77777777" w:rsidR="007A503B" w:rsidRDefault="007A503B" w:rsidP="007A503B">
            <w:r>
              <w:lastRenderedPageBreak/>
              <w:t xml:space="preserve">  - Priestley’s discovery of *dephlogisticated air* (oxygen) in 1774 introduced a new type of air that supported combustion and respiration more effectively than *common air*. He described it as air "freed from phlogiston," still within the phlogiston paradigm.</w:t>
            </w:r>
          </w:p>
          <w:p w14:paraId="4EE08F44" w14:textId="77777777" w:rsidR="007A503B" w:rsidRDefault="007A503B" w:rsidP="007A503B">
            <w:r>
              <w:t xml:space="preserve">  - Lavoisier, by contrast, began to challenge the phlogiston theory, arguing that combustion involved combination with a component of air (later named *</w:t>
            </w:r>
            <w:proofErr w:type="spellStart"/>
            <w:r>
              <w:t>oxygène</w:t>
            </w:r>
            <w:proofErr w:type="spellEnd"/>
            <w:r>
              <w:t>*). In his *</w:t>
            </w:r>
            <w:proofErr w:type="spellStart"/>
            <w:r>
              <w:t>Mémoire</w:t>
            </w:r>
            <w:proofErr w:type="spellEnd"/>
            <w:r>
              <w:t xml:space="preserve"> sur la combustion* (1777), he proposed that a specific "principle" in air was responsible for combustion.</w:t>
            </w:r>
          </w:p>
          <w:p w14:paraId="17E5027D" w14:textId="77777777" w:rsidR="007A503B" w:rsidRDefault="007A503B" w:rsidP="007A503B">
            <w:r>
              <w:t xml:space="preserve">  - *Air* began to be understood as a composite of different gases, though the phlogiston terminology persisted in many circles.</w:t>
            </w:r>
          </w:p>
          <w:p w14:paraId="479D46A2" w14:textId="77777777" w:rsidR="007A503B" w:rsidRDefault="007A503B" w:rsidP="007A503B"/>
          <w:p w14:paraId="77AB8ACB" w14:textId="77777777" w:rsidR="007A503B" w:rsidRDefault="007A503B" w:rsidP="007A503B">
            <w:r>
              <w:t>- **Lexical Descriptions**:</w:t>
            </w:r>
          </w:p>
          <w:p w14:paraId="0AF874B3" w14:textId="77777777" w:rsidR="007A503B" w:rsidRDefault="007A503B" w:rsidP="007A503B">
            <w:r>
              <w:t xml:space="preserve">  - The lexeme *air* remained central but was increasingly qualified with new terms:</w:t>
            </w:r>
          </w:p>
          <w:p w14:paraId="78A1C0AE" w14:textId="77777777" w:rsidR="007A503B" w:rsidRDefault="007A503B" w:rsidP="007A503B">
            <w:r>
              <w:t xml:space="preserve">    - *Dephlogisticated air* (Priestley, 1774) referred to oxygen, described as "pure air" or "air eminently fit for respiration and combustion" (*Experiments and Observations on Air*, 1775).</w:t>
            </w:r>
          </w:p>
          <w:p w14:paraId="7069C241" w14:textId="77777777" w:rsidR="007A503B" w:rsidRDefault="007A503B" w:rsidP="007A503B">
            <w:r>
              <w:t xml:space="preserve">    - *</w:t>
            </w:r>
            <w:proofErr w:type="spellStart"/>
            <w:r>
              <w:t>Phlogisticated</w:t>
            </w:r>
            <w:proofErr w:type="spellEnd"/>
            <w:r>
              <w:t xml:space="preserve"> air* was identified as a distinct component of atmospheric air, later understood as nitrogen.</w:t>
            </w:r>
          </w:p>
          <w:p w14:paraId="244E18F2" w14:textId="77777777" w:rsidR="007A503B" w:rsidRDefault="007A503B" w:rsidP="007A503B">
            <w:r>
              <w:t xml:space="preserve">    - *Vital air* or *eminently respirable air* emerged as synonyms for oxygen, particularly in Priestley’s and Lavoisier’s writings.</w:t>
            </w:r>
          </w:p>
          <w:p w14:paraId="631FD3F4" w14:textId="77777777" w:rsidR="007A503B" w:rsidRDefault="007A503B" w:rsidP="007A503B">
            <w:r>
              <w:t xml:space="preserve">    - *Fixed air* continued to denote carbon dioxide, but its role was reinterpreted as Lavoisier clarified its chemical nature.</w:t>
            </w:r>
          </w:p>
          <w:p w14:paraId="571321E3" w14:textId="77777777" w:rsidR="007A503B" w:rsidRDefault="007A503B" w:rsidP="007A503B">
            <w:r>
              <w:t xml:space="preserve">  - Lavoisier introduced *</w:t>
            </w:r>
            <w:proofErr w:type="spellStart"/>
            <w:r>
              <w:t>oxygène</w:t>
            </w:r>
            <w:proofErr w:type="spellEnd"/>
            <w:r>
              <w:t xml:space="preserve">* (from Greek, meaning "acid-former") in 1777, but it was not widely adopted until the 1780s. He still used *air* in transitional works, e.g., *air </w:t>
            </w:r>
            <w:proofErr w:type="spellStart"/>
            <w:r>
              <w:t>pur</w:t>
            </w:r>
            <w:proofErr w:type="spellEnd"/>
            <w:r>
              <w:t>* or *air vital* for oxygen.</w:t>
            </w:r>
          </w:p>
          <w:p w14:paraId="1407F109" w14:textId="77777777" w:rsidR="007A503B" w:rsidRDefault="007A503B" w:rsidP="007A503B">
            <w:r>
              <w:t xml:space="preserve">  - The term *gas* (from Jan Baptist van Helmont’s earlier work) began to gain traction </w:t>
            </w:r>
            <w:proofErr w:type="gramStart"/>
            <w:r>
              <w:t>as a way to</w:t>
            </w:r>
            <w:proofErr w:type="gramEnd"/>
            <w:r>
              <w:t xml:space="preserve"> describe distinct gaseous substances, challenging the monolithic use of *air*.</w:t>
            </w:r>
          </w:p>
          <w:p w14:paraId="0FB6AB82" w14:textId="77777777" w:rsidR="007A503B" w:rsidRDefault="007A503B" w:rsidP="007A503B"/>
          <w:p w14:paraId="6DDE4768" w14:textId="77777777" w:rsidR="007A503B" w:rsidRDefault="007A503B" w:rsidP="007A503B">
            <w:r>
              <w:t>- **Examples from Texts**:</w:t>
            </w:r>
          </w:p>
          <w:p w14:paraId="03664EEE" w14:textId="77777777" w:rsidR="007A503B" w:rsidRDefault="007A503B" w:rsidP="007A503B">
            <w:r>
              <w:t xml:space="preserve">  - Priestley (1775): "This air [dephlogisticated air] is of a remarkable </w:t>
            </w:r>
            <w:proofErr w:type="gramStart"/>
            <w:r>
              <w:t>purity, and</w:t>
            </w:r>
            <w:proofErr w:type="gramEnd"/>
            <w:r>
              <w:t xml:space="preserve"> supports flame and respiration much better than common air" (*Experiments and Observations on Different Kinds of Air*, Vol. 2).</w:t>
            </w:r>
          </w:p>
          <w:p w14:paraId="06EEB48A" w14:textId="77777777" w:rsidR="007A503B" w:rsidRDefault="007A503B" w:rsidP="007A503B">
            <w:r>
              <w:t xml:space="preserve">  - Lavoisier (1777): "The principle which combines with metals during calcination… is nothing else than the healthiest and purest part of the air" (*</w:t>
            </w:r>
            <w:proofErr w:type="spellStart"/>
            <w:r>
              <w:t>Mémoire</w:t>
            </w:r>
            <w:proofErr w:type="spellEnd"/>
            <w:r>
              <w:t xml:space="preserve"> sur la combustion*).</w:t>
            </w:r>
          </w:p>
          <w:p w14:paraId="0E90CED4" w14:textId="77777777" w:rsidR="007A503B" w:rsidRDefault="007A503B" w:rsidP="007A503B">
            <w:r>
              <w:t xml:space="preserve">  - The coexistence of terms like *dephlogisticated air* and *vital air* alongside *</w:t>
            </w:r>
            <w:proofErr w:type="spellStart"/>
            <w:r>
              <w:t>oxygène</w:t>
            </w:r>
            <w:proofErr w:type="spellEnd"/>
            <w:r>
              <w:t>* reflected a linguistic tug-of-war between old and new frameworks.</w:t>
            </w:r>
          </w:p>
          <w:p w14:paraId="645B536F" w14:textId="77777777" w:rsidR="007A503B" w:rsidRDefault="007A503B" w:rsidP="007A503B"/>
          <w:p w14:paraId="1E9CC0EA" w14:textId="77777777" w:rsidR="007A503B" w:rsidRDefault="007A503B" w:rsidP="007A503B">
            <w:r>
              <w:t>- **Linguistic Patterns**:</w:t>
            </w:r>
          </w:p>
          <w:p w14:paraId="7EA18095" w14:textId="77777777" w:rsidR="007A503B" w:rsidRDefault="007A503B" w:rsidP="007A503B">
            <w:r>
              <w:t xml:space="preserve">  - The lexeme *air* was still used broadly but began to be pluralized (*airs*) to reflect the recognition of multiple gaseous substances (e.g., Priestley’s *Different Kinds of Air*).</w:t>
            </w:r>
          </w:p>
          <w:p w14:paraId="14CEE172" w14:textId="77777777" w:rsidR="007A503B" w:rsidRDefault="007A503B" w:rsidP="007A503B">
            <w:r>
              <w:t xml:space="preserve">  - Adjectives like *dephlogisticated*, *vital*, and *pure* were used to differentiate oxygen from other airs, while *</w:t>
            </w:r>
            <w:proofErr w:type="spellStart"/>
            <w:r>
              <w:t>phlogisticated</w:t>
            </w:r>
            <w:proofErr w:type="spellEnd"/>
            <w:r>
              <w:t>* and *fixed* described nitrogen and carbon dioxide.</w:t>
            </w:r>
          </w:p>
          <w:p w14:paraId="5FAB9C11" w14:textId="77777777" w:rsidR="007A503B" w:rsidRDefault="007A503B" w:rsidP="007A503B">
            <w:r>
              <w:lastRenderedPageBreak/>
              <w:t xml:space="preserve">  - The introduction of *gas* as a term </w:t>
            </w:r>
            <w:proofErr w:type="spellStart"/>
            <w:r>
              <w:t>signaled</w:t>
            </w:r>
            <w:proofErr w:type="spellEnd"/>
            <w:r>
              <w:t xml:space="preserve"> a move toward specificity, though *air* remained dominant in English-language texts.</w:t>
            </w:r>
          </w:p>
          <w:p w14:paraId="558F2738" w14:textId="77777777" w:rsidR="007A503B" w:rsidRDefault="007A503B" w:rsidP="007A503B"/>
          <w:p w14:paraId="6FE07086" w14:textId="77777777" w:rsidR="007A503B" w:rsidRDefault="007A503B" w:rsidP="007A503B">
            <w:r>
              <w:t>### 3. **1786–1799: Consolidation of Oxygen Theory**</w:t>
            </w:r>
          </w:p>
          <w:p w14:paraId="1049B513" w14:textId="77777777" w:rsidR="007A503B" w:rsidRDefault="007A503B" w:rsidP="007A503B">
            <w:r>
              <w:t>By the late 1780s, Lavoisier’s oxygen theory and his systematic chemical nomenclature (*</w:t>
            </w:r>
            <w:proofErr w:type="spellStart"/>
            <w:r>
              <w:t>Méthode</w:t>
            </w:r>
            <w:proofErr w:type="spellEnd"/>
            <w:r>
              <w:t xml:space="preserve"> de nomenclature </w:t>
            </w:r>
            <w:proofErr w:type="spellStart"/>
            <w:r>
              <w:t>chimique</w:t>
            </w:r>
            <w:proofErr w:type="spellEnd"/>
            <w:r>
              <w:t>*, 1787) began to replace phlogiston-based explanations. This period saw a rapid shift in scientific language, with *air* losing its monolithic status and being redefined as a mixture of distinct gases.</w:t>
            </w:r>
          </w:p>
          <w:p w14:paraId="76B45F0F" w14:textId="77777777" w:rsidR="007A503B" w:rsidRDefault="007A503B" w:rsidP="007A503B"/>
          <w:p w14:paraId="00AFB565" w14:textId="77777777" w:rsidR="007A503B" w:rsidRDefault="007A503B" w:rsidP="007A503B">
            <w:r>
              <w:t>- **Conceptual Framework**:</w:t>
            </w:r>
          </w:p>
          <w:p w14:paraId="6FCE8961" w14:textId="77777777" w:rsidR="007A503B" w:rsidRDefault="007A503B" w:rsidP="007A503B">
            <w:r>
              <w:t xml:space="preserve">  - Lavoisier’s nomenclature redefined *air* as a composite of *</w:t>
            </w:r>
            <w:proofErr w:type="spellStart"/>
            <w:r>
              <w:t>oxygène</w:t>
            </w:r>
            <w:proofErr w:type="spellEnd"/>
            <w:r>
              <w:t>* (oxygen), *azote* (nitrogen, from Greek "without life"), and other gases like *</w:t>
            </w:r>
            <w:proofErr w:type="spellStart"/>
            <w:r>
              <w:t>gaz</w:t>
            </w:r>
            <w:proofErr w:type="spellEnd"/>
            <w:r>
              <w:t xml:space="preserve"> </w:t>
            </w:r>
            <w:proofErr w:type="spellStart"/>
            <w:r>
              <w:t>carbonique</w:t>
            </w:r>
            <w:proofErr w:type="spellEnd"/>
            <w:r>
              <w:t>* (carbon dioxide).</w:t>
            </w:r>
          </w:p>
          <w:p w14:paraId="61793617" w14:textId="77777777" w:rsidR="007A503B" w:rsidRDefault="007A503B" w:rsidP="007A503B">
            <w:r>
              <w:t xml:space="preserve">  - Combustion was explained as a chemical reaction with oxygen, eliminating the need for phlogiston. Respiration was similarly understood as oxygen combining with blood.</w:t>
            </w:r>
          </w:p>
          <w:p w14:paraId="021CEC4C" w14:textId="77777777" w:rsidR="007A503B" w:rsidRDefault="007A503B" w:rsidP="007A503B">
            <w:r>
              <w:t xml:space="preserve">  - The phlogiston theory was largely abandoned by the 1790s in France and much of Europe, though some British chemists, like Priestley, clung to it until their deaths.</w:t>
            </w:r>
          </w:p>
          <w:p w14:paraId="2AA1CE37" w14:textId="77777777" w:rsidR="007A503B" w:rsidRDefault="007A503B" w:rsidP="007A503B"/>
          <w:p w14:paraId="1C70ED13" w14:textId="77777777" w:rsidR="007A503B" w:rsidRDefault="007A503B" w:rsidP="007A503B">
            <w:r>
              <w:t>- **Lexical Descriptions**:</w:t>
            </w:r>
          </w:p>
          <w:p w14:paraId="3343BB42" w14:textId="77777777" w:rsidR="007A503B" w:rsidRDefault="007A503B" w:rsidP="007A503B">
            <w:r>
              <w:t xml:space="preserve">  - The lexeme *air* was increasingly replaced by specific terms like *oxygen*, *nitrogen*, and *carbonic acid gas* in technical writing:</w:t>
            </w:r>
          </w:p>
          <w:p w14:paraId="4873A626" w14:textId="77777777" w:rsidR="007A503B" w:rsidRDefault="007A503B" w:rsidP="007A503B">
            <w:r>
              <w:t xml:space="preserve">    - *Oxygen* (from Lavoisier’s *</w:t>
            </w:r>
            <w:proofErr w:type="spellStart"/>
            <w:r>
              <w:t>oxygène</w:t>
            </w:r>
            <w:proofErr w:type="spellEnd"/>
            <w:r>
              <w:t>*) became the standard term for the gas responsible for combustion and respiration.</w:t>
            </w:r>
          </w:p>
          <w:p w14:paraId="17B9CB1C" w14:textId="77777777" w:rsidR="007A503B" w:rsidRDefault="007A503B" w:rsidP="007A503B">
            <w:r>
              <w:t xml:space="preserve">    - *Nitrogen* (from *azote*) described the inert component of air.</w:t>
            </w:r>
          </w:p>
          <w:p w14:paraId="4DB1B9B4" w14:textId="77777777" w:rsidR="007A503B" w:rsidRDefault="007A503B" w:rsidP="007A503B">
            <w:r>
              <w:t xml:space="preserve">    - *Carbonic acid gas* replaced *fixed air* for carbon dioxide.</w:t>
            </w:r>
          </w:p>
          <w:p w14:paraId="362E01A3" w14:textId="77777777" w:rsidR="007A503B" w:rsidRDefault="007A503B" w:rsidP="007A503B">
            <w:r>
              <w:t xml:space="preserve">  - *Air* was retained in popular and less technical contexts to mean atmospheric air, now understood as a mixture of gases (approximately 21% oxygen, 78% nitrogen, etc.).</w:t>
            </w:r>
          </w:p>
          <w:p w14:paraId="1E019C7D" w14:textId="77777777" w:rsidR="007A503B" w:rsidRDefault="007A503B" w:rsidP="007A503B">
            <w:r>
              <w:t xml:space="preserve">  - Older terms like *dephlogisticated air* and *</w:t>
            </w:r>
            <w:proofErr w:type="spellStart"/>
            <w:r>
              <w:t>phlogisticated</w:t>
            </w:r>
            <w:proofErr w:type="spellEnd"/>
            <w:r>
              <w:t xml:space="preserve"> air* became obsolete, though they lingered in some British texts until the early 1790s.</w:t>
            </w:r>
          </w:p>
          <w:p w14:paraId="3EDD2BD2" w14:textId="77777777" w:rsidR="007A503B" w:rsidRDefault="007A503B" w:rsidP="007A503B"/>
          <w:p w14:paraId="45E6EAE9" w14:textId="77777777" w:rsidR="007A503B" w:rsidRDefault="007A503B" w:rsidP="007A503B">
            <w:r>
              <w:t>- **Examples from Texts**:</w:t>
            </w:r>
          </w:p>
          <w:p w14:paraId="46CEBB65" w14:textId="77777777" w:rsidR="007A503B" w:rsidRDefault="007A503B" w:rsidP="007A503B">
            <w:r>
              <w:t xml:space="preserve">  - Lavoisier (1789, *</w:t>
            </w:r>
            <w:proofErr w:type="spellStart"/>
            <w:r>
              <w:t>Traité</w:t>
            </w:r>
            <w:proofErr w:type="spellEnd"/>
            <w:r>
              <w:t xml:space="preserve"> élémentaire de </w:t>
            </w:r>
            <w:proofErr w:type="spellStart"/>
            <w:r>
              <w:t>chimie</w:t>
            </w:r>
            <w:proofErr w:type="spellEnd"/>
            <w:r>
              <w:t>*): "Atmospheric air is composed of two elastic fluids, one respirable, which I call oxygen, and another non-respirable, which I call azote."</w:t>
            </w:r>
          </w:p>
          <w:p w14:paraId="03F7E7DD" w14:textId="77777777" w:rsidR="007A503B" w:rsidRDefault="007A503B" w:rsidP="007A503B">
            <w:r>
              <w:t xml:space="preserve">  - British translations of Lavoisier’s work (e.g., 1790 English edition of *</w:t>
            </w:r>
            <w:proofErr w:type="spellStart"/>
            <w:r>
              <w:t>Traité</w:t>
            </w:r>
            <w:proofErr w:type="spellEnd"/>
            <w:r>
              <w:t>*) adopted *oxygen* and *nitrogen*, though some chemists still used *vital air* in transitional texts.</w:t>
            </w:r>
          </w:p>
          <w:p w14:paraId="5886B86A" w14:textId="77777777" w:rsidR="007A503B" w:rsidRDefault="007A503B" w:rsidP="007A503B">
            <w:r>
              <w:t xml:space="preserve">  - By 1799, journals like *Philosophical Transactions* regularly used *oxygen* and *nitrogen* instead of *air* for specific gases.</w:t>
            </w:r>
          </w:p>
          <w:p w14:paraId="435D9E03" w14:textId="77777777" w:rsidR="007A503B" w:rsidRDefault="007A503B" w:rsidP="007A503B"/>
          <w:p w14:paraId="7983BB51" w14:textId="77777777" w:rsidR="007A503B" w:rsidRDefault="007A503B" w:rsidP="007A503B">
            <w:r>
              <w:t>- **Linguistic Patterns**:</w:t>
            </w:r>
          </w:p>
          <w:p w14:paraId="4DB617A6" w14:textId="52AD1178" w:rsidR="007A503B" w:rsidRDefault="007A503B" w:rsidP="007A503B">
            <w:r>
              <w:t xml:space="preserve">  - The lexeme *air* became a general term for the atmosphere, while specific gases were named individually (*oxygen*, *nitrogen*, etc.).</w:t>
            </w:r>
          </w:p>
          <w:p w14:paraId="5DB613A5" w14:textId="77777777" w:rsidR="007A503B" w:rsidRDefault="007A503B" w:rsidP="007A503B">
            <w:r>
              <w:lastRenderedPageBreak/>
              <w:t xml:space="preserve">  - The plural *gases* replaced *airs* in most scientific contexts, reflecting the influence of Lavoisier’s nomenclature and the recognition of distinct chemical entities.</w:t>
            </w:r>
          </w:p>
          <w:p w14:paraId="2D1C80B4" w14:textId="77777777" w:rsidR="007A503B" w:rsidRDefault="007A503B" w:rsidP="007A503B">
            <w:r>
              <w:t xml:space="preserve">  - Adjectives like *vital* or *pure* were phased out in </w:t>
            </w:r>
            <w:proofErr w:type="spellStart"/>
            <w:r>
              <w:t>favor</w:t>
            </w:r>
            <w:proofErr w:type="spellEnd"/>
            <w:r>
              <w:t xml:space="preserve"> of precise chemical names, aligning with the systematic nomenclature.</w:t>
            </w:r>
          </w:p>
          <w:p w14:paraId="3982321D" w14:textId="77777777" w:rsidR="007A503B" w:rsidRDefault="007A503B" w:rsidP="007A503B"/>
          <w:p w14:paraId="52C94944" w14:textId="77777777" w:rsidR="007A503B" w:rsidRDefault="007A503B" w:rsidP="007A503B">
            <w:r>
              <w:t>### Summary of Linguistic Evolution</w:t>
            </w:r>
          </w:p>
          <w:p w14:paraId="0F0CA187" w14:textId="77777777" w:rsidR="007A503B" w:rsidRDefault="007A503B" w:rsidP="007A503B">
            <w:r>
              <w:t>- **1750–1773**: *Air* was a singular, catch-all term, modified by adjectives (*fixed*, *</w:t>
            </w:r>
            <w:proofErr w:type="spellStart"/>
            <w:r>
              <w:t>phlogisticated</w:t>
            </w:r>
            <w:proofErr w:type="spellEnd"/>
            <w:r>
              <w:t>*, *vitiated*) to describe its state within the phlogiston framework. It was seen as a monolithic substance altered by chemical processes.</w:t>
            </w:r>
          </w:p>
          <w:p w14:paraId="729D7A21" w14:textId="77777777" w:rsidR="007A503B" w:rsidRDefault="007A503B" w:rsidP="007A503B">
            <w:r>
              <w:t>- **1774–1785**: The discovery of oxygen introduced terms like *dephlogisticated air* and *vital air*, with *air* still central but beginning to be pluralized (*airs*) as multiple gases were recognized. The term *gas* emerged as an alternative.</w:t>
            </w:r>
          </w:p>
          <w:p w14:paraId="1E6325C6" w14:textId="77777777" w:rsidR="007A503B" w:rsidRDefault="007A503B" w:rsidP="007A503B">
            <w:r>
              <w:t>- **1786–1799**: Lavoisier’s nomenclature replaced *air* with specific terms (*oxygen*, *nitrogen*, *carbonic acid gas*), and *air* was redefined as a mixture of gases. Phlogiston-based terms became obsolete, and *gas* became the preferred term for distinct substances.</w:t>
            </w:r>
          </w:p>
          <w:p w14:paraId="5CACD20D" w14:textId="77777777" w:rsidR="007A503B" w:rsidRDefault="007A503B" w:rsidP="007A503B"/>
          <w:p w14:paraId="6D03349B" w14:textId="77777777" w:rsidR="007A503B" w:rsidRDefault="007A503B" w:rsidP="007A503B">
            <w:r>
              <w:t>### Broader Implications</w:t>
            </w:r>
          </w:p>
          <w:p w14:paraId="2F061020" w14:textId="77777777" w:rsidR="007A503B" w:rsidRDefault="007A503B" w:rsidP="007A503B">
            <w:r>
              <w:t>The shift in the use of *air* reflected a deeper conceptual change: from viewing air as a single, mutable substance to recognizing it as a composite of chemically distinct gases. This was driven by experimental discoveries (e.g., Priestley’s and Scheele’s isolation of oxygen) and Lavoisier’s theoretical and nomenclatural reforms. The linguistic transition was uneven, with resistance from phlogiston advocates, particularly in Britain, but by 1799, the oxygen theory and its associated terminology were dominant in most scientific communities.</w:t>
            </w:r>
          </w:p>
          <w:p w14:paraId="16A5722C" w14:textId="77777777" w:rsidR="007A503B" w:rsidRDefault="007A503B" w:rsidP="007A503B"/>
          <w:p w14:paraId="3552514F" w14:textId="6419AD97" w:rsidR="00D10984" w:rsidRDefault="007A503B" w:rsidP="007A503B">
            <w:r>
              <w:t xml:space="preserve">If you’d like, I can search for specific primary sources or </w:t>
            </w:r>
            <w:proofErr w:type="spellStart"/>
            <w:r>
              <w:t>analyze</w:t>
            </w:r>
            <w:proofErr w:type="spellEnd"/>
            <w:r>
              <w:t xml:space="preserve"> </w:t>
            </w:r>
            <w:proofErr w:type="gramStart"/>
            <w:r>
              <w:t>particular texts</w:t>
            </w:r>
            <w:proofErr w:type="gramEnd"/>
            <w:r>
              <w:t xml:space="preserve"> from this period to provide further examples of how *air* was used. Let me know if you want to dive deeper into a specific scientist’s work or a particular publication!</w:t>
            </w:r>
          </w:p>
        </w:tc>
      </w:tr>
    </w:tbl>
    <w:p w14:paraId="4C965F55" w14:textId="0C5658A0" w:rsidR="00955966" w:rsidRDefault="00955966" w:rsidP="007C6790"/>
    <w:sectPr w:rsidR="009559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37B"/>
    <w:multiLevelType w:val="multilevel"/>
    <w:tmpl w:val="1A86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12704"/>
    <w:multiLevelType w:val="multilevel"/>
    <w:tmpl w:val="01C4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46344"/>
    <w:multiLevelType w:val="multilevel"/>
    <w:tmpl w:val="C7D2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0599C"/>
    <w:multiLevelType w:val="multilevel"/>
    <w:tmpl w:val="15E8B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613E8"/>
    <w:multiLevelType w:val="multilevel"/>
    <w:tmpl w:val="A26C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C3A0D"/>
    <w:multiLevelType w:val="multilevel"/>
    <w:tmpl w:val="81029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72553"/>
    <w:multiLevelType w:val="multilevel"/>
    <w:tmpl w:val="32DED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F6B95"/>
    <w:multiLevelType w:val="multilevel"/>
    <w:tmpl w:val="114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CD0A8E"/>
    <w:multiLevelType w:val="multilevel"/>
    <w:tmpl w:val="4BB25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235C2"/>
    <w:multiLevelType w:val="multilevel"/>
    <w:tmpl w:val="0C241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506E2"/>
    <w:multiLevelType w:val="multilevel"/>
    <w:tmpl w:val="9E08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034BF"/>
    <w:multiLevelType w:val="multilevel"/>
    <w:tmpl w:val="91643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84CA6"/>
    <w:multiLevelType w:val="multilevel"/>
    <w:tmpl w:val="7D58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41D0A"/>
    <w:multiLevelType w:val="multilevel"/>
    <w:tmpl w:val="854E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D178F"/>
    <w:multiLevelType w:val="multilevel"/>
    <w:tmpl w:val="DA0EC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A7715"/>
    <w:multiLevelType w:val="multilevel"/>
    <w:tmpl w:val="5E78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A3BA6"/>
    <w:multiLevelType w:val="multilevel"/>
    <w:tmpl w:val="41DC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C5563"/>
    <w:multiLevelType w:val="multilevel"/>
    <w:tmpl w:val="F4B8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15AE9"/>
    <w:multiLevelType w:val="multilevel"/>
    <w:tmpl w:val="C7489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7363F"/>
    <w:multiLevelType w:val="multilevel"/>
    <w:tmpl w:val="BE28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57BA6"/>
    <w:multiLevelType w:val="multilevel"/>
    <w:tmpl w:val="B58C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F3315"/>
    <w:multiLevelType w:val="multilevel"/>
    <w:tmpl w:val="D2D82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3634F"/>
    <w:multiLevelType w:val="multilevel"/>
    <w:tmpl w:val="32540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D17BE5"/>
    <w:multiLevelType w:val="multilevel"/>
    <w:tmpl w:val="B7E8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C3384"/>
    <w:multiLevelType w:val="multilevel"/>
    <w:tmpl w:val="2410E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85DFA"/>
    <w:multiLevelType w:val="multilevel"/>
    <w:tmpl w:val="30D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751EA"/>
    <w:multiLevelType w:val="multilevel"/>
    <w:tmpl w:val="90B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3079C"/>
    <w:multiLevelType w:val="multilevel"/>
    <w:tmpl w:val="45ECD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7691D"/>
    <w:multiLevelType w:val="multilevel"/>
    <w:tmpl w:val="8646B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16672D"/>
    <w:multiLevelType w:val="multilevel"/>
    <w:tmpl w:val="EA96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83680"/>
    <w:multiLevelType w:val="hybridMultilevel"/>
    <w:tmpl w:val="3BBC10A6"/>
    <w:lvl w:ilvl="0" w:tplc="31364C5A">
      <w:start w:val="1"/>
      <w:numFmt w:val="bullet"/>
      <w:lvlText w:val="•"/>
      <w:lvlJc w:val="left"/>
      <w:pPr>
        <w:tabs>
          <w:tab w:val="num" w:pos="720"/>
        </w:tabs>
        <w:ind w:left="720" w:hanging="360"/>
      </w:pPr>
      <w:rPr>
        <w:rFonts w:ascii="Times New Roman" w:hAnsi="Times New Roman" w:hint="default"/>
      </w:rPr>
    </w:lvl>
    <w:lvl w:ilvl="1" w:tplc="7C2417EA" w:tentative="1">
      <w:start w:val="1"/>
      <w:numFmt w:val="bullet"/>
      <w:lvlText w:val="•"/>
      <w:lvlJc w:val="left"/>
      <w:pPr>
        <w:tabs>
          <w:tab w:val="num" w:pos="1440"/>
        </w:tabs>
        <w:ind w:left="1440" w:hanging="360"/>
      </w:pPr>
      <w:rPr>
        <w:rFonts w:ascii="Times New Roman" w:hAnsi="Times New Roman" w:hint="default"/>
      </w:rPr>
    </w:lvl>
    <w:lvl w:ilvl="2" w:tplc="D3F86760" w:tentative="1">
      <w:start w:val="1"/>
      <w:numFmt w:val="bullet"/>
      <w:lvlText w:val="•"/>
      <w:lvlJc w:val="left"/>
      <w:pPr>
        <w:tabs>
          <w:tab w:val="num" w:pos="2160"/>
        </w:tabs>
        <w:ind w:left="2160" w:hanging="360"/>
      </w:pPr>
      <w:rPr>
        <w:rFonts w:ascii="Times New Roman" w:hAnsi="Times New Roman" w:hint="default"/>
      </w:rPr>
    </w:lvl>
    <w:lvl w:ilvl="3" w:tplc="5BFAE490" w:tentative="1">
      <w:start w:val="1"/>
      <w:numFmt w:val="bullet"/>
      <w:lvlText w:val="•"/>
      <w:lvlJc w:val="left"/>
      <w:pPr>
        <w:tabs>
          <w:tab w:val="num" w:pos="2880"/>
        </w:tabs>
        <w:ind w:left="2880" w:hanging="360"/>
      </w:pPr>
      <w:rPr>
        <w:rFonts w:ascii="Times New Roman" w:hAnsi="Times New Roman" w:hint="default"/>
      </w:rPr>
    </w:lvl>
    <w:lvl w:ilvl="4" w:tplc="2B5EF9C6" w:tentative="1">
      <w:start w:val="1"/>
      <w:numFmt w:val="bullet"/>
      <w:lvlText w:val="•"/>
      <w:lvlJc w:val="left"/>
      <w:pPr>
        <w:tabs>
          <w:tab w:val="num" w:pos="3600"/>
        </w:tabs>
        <w:ind w:left="3600" w:hanging="360"/>
      </w:pPr>
      <w:rPr>
        <w:rFonts w:ascii="Times New Roman" w:hAnsi="Times New Roman" w:hint="default"/>
      </w:rPr>
    </w:lvl>
    <w:lvl w:ilvl="5" w:tplc="C0CE504C" w:tentative="1">
      <w:start w:val="1"/>
      <w:numFmt w:val="bullet"/>
      <w:lvlText w:val="•"/>
      <w:lvlJc w:val="left"/>
      <w:pPr>
        <w:tabs>
          <w:tab w:val="num" w:pos="4320"/>
        </w:tabs>
        <w:ind w:left="4320" w:hanging="360"/>
      </w:pPr>
      <w:rPr>
        <w:rFonts w:ascii="Times New Roman" w:hAnsi="Times New Roman" w:hint="default"/>
      </w:rPr>
    </w:lvl>
    <w:lvl w:ilvl="6" w:tplc="06C05456" w:tentative="1">
      <w:start w:val="1"/>
      <w:numFmt w:val="bullet"/>
      <w:lvlText w:val="•"/>
      <w:lvlJc w:val="left"/>
      <w:pPr>
        <w:tabs>
          <w:tab w:val="num" w:pos="5040"/>
        </w:tabs>
        <w:ind w:left="5040" w:hanging="360"/>
      </w:pPr>
      <w:rPr>
        <w:rFonts w:ascii="Times New Roman" w:hAnsi="Times New Roman" w:hint="default"/>
      </w:rPr>
    </w:lvl>
    <w:lvl w:ilvl="7" w:tplc="E2AECA26" w:tentative="1">
      <w:start w:val="1"/>
      <w:numFmt w:val="bullet"/>
      <w:lvlText w:val="•"/>
      <w:lvlJc w:val="left"/>
      <w:pPr>
        <w:tabs>
          <w:tab w:val="num" w:pos="5760"/>
        </w:tabs>
        <w:ind w:left="5760" w:hanging="360"/>
      </w:pPr>
      <w:rPr>
        <w:rFonts w:ascii="Times New Roman" w:hAnsi="Times New Roman" w:hint="default"/>
      </w:rPr>
    </w:lvl>
    <w:lvl w:ilvl="8" w:tplc="9404C6EC"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178042D"/>
    <w:multiLevelType w:val="multilevel"/>
    <w:tmpl w:val="E2EA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C1A53"/>
    <w:multiLevelType w:val="multilevel"/>
    <w:tmpl w:val="54C2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9B17C3"/>
    <w:multiLevelType w:val="multilevel"/>
    <w:tmpl w:val="9B0ED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769B4"/>
    <w:multiLevelType w:val="multilevel"/>
    <w:tmpl w:val="F52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F3100"/>
    <w:multiLevelType w:val="multilevel"/>
    <w:tmpl w:val="0270D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B3023"/>
    <w:multiLevelType w:val="multilevel"/>
    <w:tmpl w:val="E020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269548">
    <w:abstractNumId w:val="30"/>
  </w:num>
  <w:num w:numId="2" w16cid:durableId="1955401766">
    <w:abstractNumId w:val="14"/>
  </w:num>
  <w:num w:numId="3" w16cid:durableId="1979676177">
    <w:abstractNumId w:val="16"/>
  </w:num>
  <w:num w:numId="4" w16cid:durableId="932670888">
    <w:abstractNumId w:val="12"/>
  </w:num>
  <w:num w:numId="5" w16cid:durableId="558828904">
    <w:abstractNumId w:val="5"/>
  </w:num>
  <w:num w:numId="6" w16cid:durableId="929852258">
    <w:abstractNumId w:val="2"/>
  </w:num>
  <w:num w:numId="7" w16cid:durableId="224923660">
    <w:abstractNumId w:val="29"/>
  </w:num>
  <w:num w:numId="8" w16cid:durableId="842429766">
    <w:abstractNumId w:val="28"/>
  </w:num>
  <w:num w:numId="9" w16cid:durableId="986399472">
    <w:abstractNumId w:val="20"/>
  </w:num>
  <w:num w:numId="10" w16cid:durableId="312950172">
    <w:abstractNumId w:val="19"/>
  </w:num>
  <w:num w:numId="11" w16cid:durableId="2089766821">
    <w:abstractNumId w:val="27"/>
  </w:num>
  <w:num w:numId="12" w16cid:durableId="629171381">
    <w:abstractNumId w:val="10"/>
  </w:num>
  <w:num w:numId="13" w16cid:durableId="1233277551">
    <w:abstractNumId w:val="34"/>
  </w:num>
  <w:num w:numId="14" w16cid:durableId="783771114">
    <w:abstractNumId w:val="21"/>
  </w:num>
  <w:num w:numId="15" w16cid:durableId="690113004">
    <w:abstractNumId w:val="8"/>
  </w:num>
  <w:num w:numId="16" w16cid:durableId="733892503">
    <w:abstractNumId w:val="15"/>
  </w:num>
  <w:num w:numId="17" w16cid:durableId="577443184">
    <w:abstractNumId w:val="6"/>
  </w:num>
  <w:num w:numId="18" w16cid:durableId="1727794388">
    <w:abstractNumId w:val="4"/>
  </w:num>
  <w:num w:numId="19" w16cid:durableId="739058797">
    <w:abstractNumId w:val="22"/>
  </w:num>
  <w:num w:numId="20" w16cid:durableId="1097798382">
    <w:abstractNumId w:val="11"/>
  </w:num>
  <w:num w:numId="21" w16cid:durableId="1294629375">
    <w:abstractNumId w:val="35"/>
  </w:num>
  <w:num w:numId="22" w16cid:durableId="1647735095">
    <w:abstractNumId w:val="36"/>
  </w:num>
  <w:num w:numId="23" w16cid:durableId="1798982815">
    <w:abstractNumId w:val="3"/>
  </w:num>
  <w:num w:numId="24" w16cid:durableId="42485980">
    <w:abstractNumId w:val="9"/>
  </w:num>
  <w:num w:numId="25" w16cid:durableId="1514799522">
    <w:abstractNumId w:val="32"/>
  </w:num>
  <w:num w:numId="26" w16cid:durableId="1062800336">
    <w:abstractNumId w:val="24"/>
  </w:num>
  <w:num w:numId="27" w16cid:durableId="561791081">
    <w:abstractNumId w:val="25"/>
  </w:num>
  <w:num w:numId="28" w16cid:durableId="1747073962">
    <w:abstractNumId w:val="7"/>
  </w:num>
  <w:num w:numId="29" w16cid:durableId="803086687">
    <w:abstractNumId w:val="17"/>
  </w:num>
  <w:num w:numId="30" w16cid:durableId="600915173">
    <w:abstractNumId w:val="33"/>
  </w:num>
  <w:num w:numId="31" w16cid:durableId="1559778390">
    <w:abstractNumId w:val="26"/>
  </w:num>
  <w:num w:numId="32" w16cid:durableId="1083332494">
    <w:abstractNumId w:val="13"/>
  </w:num>
  <w:num w:numId="33" w16cid:durableId="1373967684">
    <w:abstractNumId w:val="23"/>
  </w:num>
  <w:num w:numId="34" w16cid:durableId="861286893">
    <w:abstractNumId w:val="1"/>
  </w:num>
  <w:num w:numId="35" w16cid:durableId="338196046">
    <w:abstractNumId w:val="0"/>
  </w:num>
  <w:num w:numId="36" w16cid:durableId="1324550848">
    <w:abstractNumId w:val="31"/>
  </w:num>
  <w:num w:numId="37" w16cid:durableId="13340679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9FA"/>
    <w:rsid w:val="00007389"/>
    <w:rsid w:val="00017621"/>
    <w:rsid w:val="00033189"/>
    <w:rsid w:val="000651DE"/>
    <w:rsid w:val="0007031D"/>
    <w:rsid w:val="00080CC3"/>
    <w:rsid w:val="00083E59"/>
    <w:rsid w:val="000B6A0C"/>
    <w:rsid w:val="000C7854"/>
    <w:rsid w:val="000E24ED"/>
    <w:rsid w:val="000E4937"/>
    <w:rsid w:val="000F6910"/>
    <w:rsid w:val="000F7FE4"/>
    <w:rsid w:val="00107614"/>
    <w:rsid w:val="00120B76"/>
    <w:rsid w:val="001218DE"/>
    <w:rsid w:val="00123301"/>
    <w:rsid w:val="00125224"/>
    <w:rsid w:val="001302BD"/>
    <w:rsid w:val="00131E0F"/>
    <w:rsid w:val="0013571D"/>
    <w:rsid w:val="00146760"/>
    <w:rsid w:val="0016411C"/>
    <w:rsid w:val="00164ACD"/>
    <w:rsid w:val="00166CDF"/>
    <w:rsid w:val="00166DDD"/>
    <w:rsid w:val="001726BE"/>
    <w:rsid w:val="00182C63"/>
    <w:rsid w:val="00185EEB"/>
    <w:rsid w:val="001A646A"/>
    <w:rsid w:val="001C0A4A"/>
    <w:rsid w:val="001D0990"/>
    <w:rsid w:val="001D1216"/>
    <w:rsid w:val="001E4E21"/>
    <w:rsid w:val="0020327B"/>
    <w:rsid w:val="00221C2A"/>
    <w:rsid w:val="00246F48"/>
    <w:rsid w:val="00253CEF"/>
    <w:rsid w:val="00266B6B"/>
    <w:rsid w:val="00282AD3"/>
    <w:rsid w:val="00287577"/>
    <w:rsid w:val="0029037A"/>
    <w:rsid w:val="002927FA"/>
    <w:rsid w:val="002C1424"/>
    <w:rsid w:val="002C5083"/>
    <w:rsid w:val="002C71C8"/>
    <w:rsid w:val="002D0A20"/>
    <w:rsid w:val="002D31D4"/>
    <w:rsid w:val="002E7B7E"/>
    <w:rsid w:val="002F3AE6"/>
    <w:rsid w:val="0030656C"/>
    <w:rsid w:val="00315460"/>
    <w:rsid w:val="00331534"/>
    <w:rsid w:val="00357161"/>
    <w:rsid w:val="0036605C"/>
    <w:rsid w:val="00376363"/>
    <w:rsid w:val="003851A9"/>
    <w:rsid w:val="003A5D41"/>
    <w:rsid w:val="003C0D90"/>
    <w:rsid w:val="003D01EA"/>
    <w:rsid w:val="003E30DD"/>
    <w:rsid w:val="004009E7"/>
    <w:rsid w:val="0040217D"/>
    <w:rsid w:val="004166D5"/>
    <w:rsid w:val="004219FF"/>
    <w:rsid w:val="004322F4"/>
    <w:rsid w:val="004329BC"/>
    <w:rsid w:val="00437CDD"/>
    <w:rsid w:val="0047130C"/>
    <w:rsid w:val="00476D3F"/>
    <w:rsid w:val="00491BD1"/>
    <w:rsid w:val="004945E6"/>
    <w:rsid w:val="004F3120"/>
    <w:rsid w:val="004F7D00"/>
    <w:rsid w:val="00501322"/>
    <w:rsid w:val="00511517"/>
    <w:rsid w:val="00517699"/>
    <w:rsid w:val="0052000F"/>
    <w:rsid w:val="00527932"/>
    <w:rsid w:val="00531B6F"/>
    <w:rsid w:val="005323D9"/>
    <w:rsid w:val="00536D1E"/>
    <w:rsid w:val="00545F41"/>
    <w:rsid w:val="00547F1F"/>
    <w:rsid w:val="0055054D"/>
    <w:rsid w:val="005534AC"/>
    <w:rsid w:val="005622D9"/>
    <w:rsid w:val="00580C5B"/>
    <w:rsid w:val="0058513F"/>
    <w:rsid w:val="00586CED"/>
    <w:rsid w:val="0059131E"/>
    <w:rsid w:val="005D1801"/>
    <w:rsid w:val="006024C2"/>
    <w:rsid w:val="00613507"/>
    <w:rsid w:val="00613F48"/>
    <w:rsid w:val="00626106"/>
    <w:rsid w:val="00650B87"/>
    <w:rsid w:val="006622DC"/>
    <w:rsid w:val="00675863"/>
    <w:rsid w:val="0068168B"/>
    <w:rsid w:val="00704A02"/>
    <w:rsid w:val="00713B82"/>
    <w:rsid w:val="00723026"/>
    <w:rsid w:val="00732276"/>
    <w:rsid w:val="00750469"/>
    <w:rsid w:val="0075086C"/>
    <w:rsid w:val="00761DEA"/>
    <w:rsid w:val="0077117D"/>
    <w:rsid w:val="00771289"/>
    <w:rsid w:val="0077494D"/>
    <w:rsid w:val="00791460"/>
    <w:rsid w:val="007A503B"/>
    <w:rsid w:val="007A5306"/>
    <w:rsid w:val="007B4087"/>
    <w:rsid w:val="007B41E9"/>
    <w:rsid w:val="007C0E37"/>
    <w:rsid w:val="007C6790"/>
    <w:rsid w:val="007D21AD"/>
    <w:rsid w:val="007D75FC"/>
    <w:rsid w:val="007D7931"/>
    <w:rsid w:val="007E74DB"/>
    <w:rsid w:val="008064D6"/>
    <w:rsid w:val="00807488"/>
    <w:rsid w:val="00813FC3"/>
    <w:rsid w:val="00814366"/>
    <w:rsid w:val="00816BA9"/>
    <w:rsid w:val="00823B61"/>
    <w:rsid w:val="0086214E"/>
    <w:rsid w:val="00885BBC"/>
    <w:rsid w:val="0089574A"/>
    <w:rsid w:val="008A04AC"/>
    <w:rsid w:val="008B586A"/>
    <w:rsid w:val="008C3AC9"/>
    <w:rsid w:val="008C5E1D"/>
    <w:rsid w:val="008C7DA5"/>
    <w:rsid w:val="008D2966"/>
    <w:rsid w:val="008D5460"/>
    <w:rsid w:val="008E54A2"/>
    <w:rsid w:val="008E5C1D"/>
    <w:rsid w:val="008F0288"/>
    <w:rsid w:val="008F0BAA"/>
    <w:rsid w:val="008F2281"/>
    <w:rsid w:val="00905D01"/>
    <w:rsid w:val="009159AD"/>
    <w:rsid w:val="009359FA"/>
    <w:rsid w:val="00944CB5"/>
    <w:rsid w:val="00946D7E"/>
    <w:rsid w:val="009529F2"/>
    <w:rsid w:val="00952FF4"/>
    <w:rsid w:val="00955966"/>
    <w:rsid w:val="009607C6"/>
    <w:rsid w:val="00966848"/>
    <w:rsid w:val="009702E8"/>
    <w:rsid w:val="009739A1"/>
    <w:rsid w:val="0097511C"/>
    <w:rsid w:val="00975C50"/>
    <w:rsid w:val="00982376"/>
    <w:rsid w:val="00983ECF"/>
    <w:rsid w:val="009925F7"/>
    <w:rsid w:val="009A2C87"/>
    <w:rsid w:val="009A3505"/>
    <w:rsid w:val="009B1D19"/>
    <w:rsid w:val="009C7D20"/>
    <w:rsid w:val="009E5C44"/>
    <w:rsid w:val="009F1B76"/>
    <w:rsid w:val="00A07D47"/>
    <w:rsid w:val="00A14ED9"/>
    <w:rsid w:val="00A5047A"/>
    <w:rsid w:val="00A52152"/>
    <w:rsid w:val="00A64B24"/>
    <w:rsid w:val="00A72BCE"/>
    <w:rsid w:val="00A96DB3"/>
    <w:rsid w:val="00AA72D2"/>
    <w:rsid w:val="00AC0DC0"/>
    <w:rsid w:val="00AD1989"/>
    <w:rsid w:val="00AE140E"/>
    <w:rsid w:val="00AE5A49"/>
    <w:rsid w:val="00B07356"/>
    <w:rsid w:val="00B15845"/>
    <w:rsid w:val="00B17546"/>
    <w:rsid w:val="00B43EE4"/>
    <w:rsid w:val="00B444AD"/>
    <w:rsid w:val="00B66201"/>
    <w:rsid w:val="00B67C94"/>
    <w:rsid w:val="00B71075"/>
    <w:rsid w:val="00B85269"/>
    <w:rsid w:val="00BC77BC"/>
    <w:rsid w:val="00BE0CBC"/>
    <w:rsid w:val="00BE1103"/>
    <w:rsid w:val="00C06C57"/>
    <w:rsid w:val="00C13ED7"/>
    <w:rsid w:val="00C15661"/>
    <w:rsid w:val="00C250B7"/>
    <w:rsid w:val="00C26984"/>
    <w:rsid w:val="00C45FE3"/>
    <w:rsid w:val="00C50E6C"/>
    <w:rsid w:val="00C54058"/>
    <w:rsid w:val="00C77653"/>
    <w:rsid w:val="00C81320"/>
    <w:rsid w:val="00C85124"/>
    <w:rsid w:val="00C9461B"/>
    <w:rsid w:val="00CA1A06"/>
    <w:rsid w:val="00CB2F06"/>
    <w:rsid w:val="00CB642A"/>
    <w:rsid w:val="00CD2B08"/>
    <w:rsid w:val="00CE5808"/>
    <w:rsid w:val="00D10984"/>
    <w:rsid w:val="00D20066"/>
    <w:rsid w:val="00D26E30"/>
    <w:rsid w:val="00D35983"/>
    <w:rsid w:val="00D4178A"/>
    <w:rsid w:val="00D45559"/>
    <w:rsid w:val="00D51A00"/>
    <w:rsid w:val="00D56DF9"/>
    <w:rsid w:val="00D63DFF"/>
    <w:rsid w:val="00D70EC5"/>
    <w:rsid w:val="00D923DC"/>
    <w:rsid w:val="00D9257C"/>
    <w:rsid w:val="00D954C2"/>
    <w:rsid w:val="00DA3CDC"/>
    <w:rsid w:val="00DB1DC7"/>
    <w:rsid w:val="00DE76CE"/>
    <w:rsid w:val="00E03B82"/>
    <w:rsid w:val="00E0585D"/>
    <w:rsid w:val="00E07F71"/>
    <w:rsid w:val="00E10949"/>
    <w:rsid w:val="00E1689C"/>
    <w:rsid w:val="00E34328"/>
    <w:rsid w:val="00E34994"/>
    <w:rsid w:val="00E4220B"/>
    <w:rsid w:val="00E76921"/>
    <w:rsid w:val="00E8126B"/>
    <w:rsid w:val="00E95A0B"/>
    <w:rsid w:val="00EA08BC"/>
    <w:rsid w:val="00EA640A"/>
    <w:rsid w:val="00EE0E6C"/>
    <w:rsid w:val="00EF5670"/>
    <w:rsid w:val="00F1309F"/>
    <w:rsid w:val="00F36E39"/>
    <w:rsid w:val="00F40D1D"/>
    <w:rsid w:val="00F45B3D"/>
    <w:rsid w:val="00F52E35"/>
    <w:rsid w:val="00F62C55"/>
    <w:rsid w:val="00F64E3D"/>
    <w:rsid w:val="00F66F6A"/>
    <w:rsid w:val="00F67A62"/>
    <w:rsid w:val="00F7635A"/>
    <w:rsid w:val="00F7667C"/>
    <w:rsid w:val="00F81B6C"/>
    <w:rsid w:val="00F82863"/>
    <w:rsid w:val="00F82BB7"/>
    <w:rsid w:val="00F86E83"/>
    <w:rsid w:val="00F876B1"/>
    <w:rsid w:val="00FC3D67"/>
    <w:rsid w:val="00FC6CC7"/>
    <w:rsid w:val="00FF1DD3"/>
    <w:rsid w:val="00FF66F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C02FC12"/>
  <w15:chartTrackingRefBased/>
  <w15:docId w15:val="{4BF65357-A9C9-4D25-B8DC-D72F4B19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35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9FA"/>
    <w:rPr>
      <w:rFonts w:eastAsiaTheme="majorEastAsia" w:cstheme="majorBidi"/>
      <w:color w:val="272727" w:themeColor="text1" w:themeTint="D8"/>
    </w:rPr>
  </w:style>
  <w:style w:type="paragraph" w:styleId="Title">
    <w:name w:val="Title"/>
    <w:basedOn w:val="Normal"/>
    <w:next w:val="Normal"/>
    <w:link w:val="TitleChar"/>
    <w:uiPriority w:val="10"/>
    <w:qFormat/>
    <w:rsid w:val="00935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9FA"/>
    <w:pPr>
      <w:spacing w:before="160"/>
      <w:jc w:val="center"/>
    </w:pPr>
    <w:rPr>
      <w:i/>
      <w:iCs/>
      <w:color w:val="404040" w:themeColor="text1" w:themeTint="BF"/>
    </w:rPr>
  </w:style>
  <w:style w:type="character" w:customStyle="1" w:styleId="QuoteChar">
    <w:name w:val="Quote Char"/>
    <w:basedOn w:val="DefaultParagraphFont"/>
    <w:link w:val="Quote"/>
    <w:uiPriority w:val="29"/>
    <w:rsid w:val="009359FA"/>
    <w:rPr>
      <w:i/>
      <w:iCs/>
      <w:color w:val="404040" w:themeColor="text1" w:themeTint="BF"/>
    </w:rPr>
  </w:style>
  <w:style w:type="paragraph" w:styleId="ListParagraph">
    <w:name w:val="List Paragraph"/>
    <w:basedOn w:val="Normal"/>
    <w:uiPriority w:val="34"/>
    <w:qFormat/>
    <w:rsid w:val="009359FA"/>
    <w:pPr>
      <w:ind w:left="720"/>
      <w:contextualSpacing/>
    </w:pPr>
  </w:style>
  <w:style w:type="character" w:styleId="IntenseEmphasis">
    <w:name w:val="Intense Emphasis"/>
    <w:basedOn w:val="DefaultParagraphFont"/>
    <w:uiPriority w:val="21"/>
    <w:qFormat/>
    <w:rsid w:val="009359FA"/>
    <w:rPr>
      <w:i/>
      <w:iCs/>
      <w:color w:val="0F4761" w:themeColor="accent1" w:themeShade="BF"/>
    </w:rPr>
  </w:style>
  <w:style w:type="paragraph" w:styleId="IntenseQuote">
    <w:name w:val="Intense Quote"/>
    <w:basedOn w:val="Normal"/>
    <w:next w:val="Normal"/>
    <w:link w:val="IntenseQuoteChar"/>
    <w:uiPriority w:val="30"/>
    <w:qFormat/>
    <w:rsid w:val="00935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9FA"/>
    <w:rPr>
      <w:i/>
      <w:iCs/>
      <w:color w:val="0F4761" w:themeColor="accent1" w:themeShade="BF"/>
    </w:rPr>
  </w:style>
  <w:style w:type="character" w:styleId="IntenseReference">
    <w:name w:val="Intense Reference"/>
    <w:basedOn w:val="DefaultParagraphFont"/>
    <w:uiPriority w:val="32"/>
    <w:qFormat/>
    <w:rsid w:val="009359FA"/>
    <w:rPr>
      <w:b/>
      <w:bCs/>
      <w:smallCaps/>
      <w:color w:val="0F4761" w:themeColor="accent1" w:themeShade="BF"/>
      <w:spacing w:val="5"/>
    </w:rPr>
  </w:style>
  <w:style w:type="table" w:styleId="TableGrid">
    <w:name w:val="Table Grid"/>
    <w:basedOn w:val="TableNormal"/>
    <w:uiPriority w:val="39"/>
    <w:rsid w:val="000B6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37CDD"/>
    <w:pPr>
      <w:spacing w:after="24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6142">
      <w:bodyDiv w:val="1"/>
      <w:marLeft w:val="0"/>
      <w:marRight w:val="0"/>
      <w:marTop w:val="0"/>
      <w:marBottom w:val="0"/>
      <w:divBdr>
        <w:top w:val="none" w:sz="0" w:space="0" w:color="auto"/>
        <w:left w:val="none" w:sz="0" w:space="0" w:color="auto"/>
        <w:bottom w:val="none" w:sz="0" w:space="0" w:color="auto"/>
        <w:right w:val="none" w:sz="0" w:space="0" w:color="auto"/>
      </w:divBdr>
    </w:div>
    <w:div w:id="168446366">
      <w:bodyDiv w:val="1"/>
      <w:marLeft w:val="0"/>
      <w:marRight w:val="0"/>
      <w:marTop w:val="0"/>
      <w:marBottom w:val="0"/>
      <w:divBdr>
        <w:top w:val="none" w:sz="0" w:space="0" w:color="auto"/>
        <w:left w:val="none" w:sz="0" w:space="0" w:color="auto"/>
        <w:bottom w:val="none" w:sz="0" w:space="0" w:color="auto"/>
        <w:right w:val="none" w:sz="0" w:space="0" w:color="auto"/>
      </w:divBdr>
    </w:div>
    <w:div w:id="539440142">
      <w:bodyDiv w:val="1"/>
      <w:marLeft w:val="0"/>
      <w:marRight w:val="0"/>
      <w:marTop w:val="0"/>
      <w:marBottom w:val="0"/>
      <w:divBdr>
        <w:top w:val="none" w:sz="0" w:space="0" w:color="auto"/>
        <w:left w:val="none" w:sz="0" w:space="0" w:color="auto"/>
        <w:bottom w:val="none" w:sz="0" w:space="0" w:color="auto"/>
        <w:right w:val="none" w:sz="0" w:space="0" w:color="auto"/>
      </w:divBdr>
      <w:divsChild>
        <w:div w:id="883251399">
          <w:marLeft w:val="547"/>
          <w:marRight w:val="0"/>
          <w:marTop w:val="0"/>
          <w:marBottom w:val="0"/>
          <w:divBdr>
            <w:top w:val="none" w:sz="0" w:space="0" w:color="auto"/>
            <w:left w:val="none" w:sz="0" w:space="0" w:color="auto"/>
            <w:bottom w:val="none" w:sz="0" w:space="0" w:color="auto"/>
            <w:right w:val="none" w:sz="0" w:space="0" w:color="auto"/>
          </w:divBdr>
        </w:div>
        <w:div w:id="1209799485">
          <w:marLeft w:val="547"/>
          <w:marRight w:val="0"/>
          <w:marTop w:val="0"/>
          <w:marBottom w:val="0"/>
          <w:divBdr>
            <w:top w:val="none" w:sz="0" w:space="0" w:color="auto"/>
            <w:left w:val="none" w:sz="0" w:space="0" w:color="auto"/>
            <w:bottom w:val="none" w:sz="0" w:space="0" w:color="auto"/>
            <w:right w:val="none" w:sz="0" w:space="0" w:color="auto"/>
          </w:divBdr>
        </w:div>
        <w:div w:id="1578519521">
          <w:marLeft w:val="547"/>
          <w:marRight w:val="0"/>
          <w:marTop w:val="0"/>
          <w:marBottom w:val="0"/>
          <w:divBdr>
            <w:top w:val="none" w:sz="0" w:space="0" w:color="auto"/>
            <w:left w:val="none" w:sz="0" w:space="0" w:color="auto"/>
            <w:bottom w:val="none" w:sz="0" w:space="0" w:color="auto"/>
            <w:right w:val="none" w:sz="0" w:space="0" w:color="auto"/>
          </w:divBdr>
        </w:div>
      </w:divsChild>
    </w:div>
    <w:div w:id="614754746">
      <w:bodyDiv w:val="1"/>
      <w:marLeft w:val="0"/>
      <w:marRight w:val="0"/>
      <w:marTop w:val="0"/>
      <w:marBottom w:val="0"/>
      <w:divBdr>
        <w:top w:val="none" w:sz="0" w:space="0" w:color="auto"/>
        <w:left w:val="none" w:sz="0" w:space="0" w:color="auto"/>
        <w:bottom w:val="none" w:sz="0" w:space="0" w:color="auto"/>
        <w:right w:val="none" w:sz="0" w:space="0" w:color="auto"/>
      </w:divBdr>
    </w:div>
    <w:div w:id="659578779">
      <w:bodyDiv w:val="1"/>
      <w:marLeft w:val="0"/>
      <w:marRight w:val="0"/>
      <w:marTop w:val="0"/>
      <w:marBottom w:val="0"/>
      <w:divBdr>
        <w:top w:val="none" w:sz="0" w:space="0" w:color="auto"/>
        <w:left w:val="none" w:sz="0" w:space="0" w:color="auto"/>
        <w:bottom w:val="none" w:sz="0" w:space="0" w:color="auto"/>
        <w:right w:val="none" w:sz="0" w:space="0" w:color="auto"/>
      </w:divBdr>
    </w:div>
    <w:div w:id="735468620">
      <w:bodyDiv w:val="1"/>
      <w:marLeft w:val="0"/>
      <w:marRight w:val="0"/>
      <w:marTop w:val="0"/>
      <w:marBottom w:val="0"/>
      <w:divBdr>
        <w:top w:val="none" w:sz="0" w:space="0" w:color="auto"/>
        <w:left w:val="none" w:sz="0" w:space="0" w:color="auto"/>
        <w:bottom w:val="none" w:sz="0" w:space="0" w:color="auto"/>
        <w:right w:val="none" w:sz="0" w:space="0" w:color="auto"/>
      </w:divBdr>
      <w:divsChild>
        <w:div w:id="1343893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73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533271907">
          <w:blockQuote w:val="1"/>
          <w:marLeft w:val="720"/>
          <w:marRight w:val="720"/>
          <w:marTop w:val="100"/>
          <w:marBottom w:val="100"/>
          <w:divBdr>
            <w:top w:val="none" w:sz="0" w:space="0" w:color="auto"/>
            <w:left w:val="none" w:sz="0" w:space="0" w:color="auto"/>
            <w:bottom w:val="none" w:sz="0" w:space="0" w:color="auto"/>
            <w:right w:val="none" w:sz="0" w:space="0" w:color="auto"/>
          </w:divBdr>
        </w:div>
        <w:div w:id="60255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776784">
      <w:bodyDiv w:val="1"/>
      <w:marLeft w:val="0"/>
      <w:marRight w:val="0"/>
      <w:marTop w:val="0"/>
      <w:marBottom w:val="0"/>
      <w:divBdr>
        <w:top w:val="none" w:sz="0" w:space="0" w:color="auto"/>
        <w:left w:val="none" w:sz="0" w:space="0" w:color="auto"/>
        <w:bottom w:val="none" w:sz="0" w:space="0" w:color="auto"/>
        <w:right w:val="none" w:sz="0" w:space="0" w:color="auto"/>
      </w:divBdr>
    </w:div>
    <w:div w:id="1377974947">
      <w:bodyDiv w:val="1"/>
      <w:marLeft w:val="0"/>
      <w:marRight w:val="0"/>
      <w:marTop w:val="0"/>
      <w:marBottom w:val="0"/>
      <w:divBdr>
        <w:top w:val="none" w:sz="0" w:space="0" w:color="auto"/>
        <w:left w:val="none" w:sz="0" w:space="0" w:color="auto"/>
        <w:bottom w:val="none" w:sz="0" w:space="0" w:color="auto"/>
        <w:right w:val="none" w:sz="0" w:space="0" w:color="auto"/>
      </w:divBdr>
    </w:div>
    <w:div w:id="1426534686">
      <w:bodyDiv w:val="1"/>
      <w:marLeft w:val="0"/>
      <w:marRight w:val="0"/>
      <w:marTop w:val="0"/>
      <w:marBottom w:val="0"/>
      <w:divBdr>
        <w:top w:val="none" w:sz="0" w:space="0" w:color="auto"/>
        <w:left w:val="none" w:sz="0" w:space="0" w:color="auto"/>
        <w:bottom w:val="none" w:sz="0" w:space="0" w:color="auto"/>
        <w:right w:val="none" w:sz="0" w:space="0" w:color="auto"/>
      </w:divBdr>
      <w:divsChild>
        <w:div w:id="1230534592">
          <w:blockQuote w:val="1"/>
          <w:marLeft w:val="720"/>
          <w:marRight w:val="720"/>
          <w:marTop w:val="100"/>
          <w:marBottom w:val="100"/>
          <w:divBdr>
            <w:top w:val="none" w:sz="0" w:space="0" w:color="auto"/>
            <w:left w:val="none" w:sz="0" w:space="0" w:color="auto"/>
            <w:bottom w:val="none" w:sz="0" w:space="0" w:color="auto"/>
            <w:right w:val="none" w:sz="0" w:space="0" w:color="auto"/>
          </w:divBdr>
        </w:div>
        <w:div w:id="823396091">
          <w:blockQuote w:val="1"/>
          <w:marLeft w:val="720"/>
          <w:marRight w:val="720"/>
          <w:marTop w:val="100"/>
          <w:marBottom w:val="100"/>
          <w:divBdr>
            <w:top w:val="none" w:sz="0" w:space="0" w:color="auto"/>
            <w:left w:val="none" w:sz="0" w:space="0" w:color="auto"/>
            <w:bottom w:val="none" w:sz="0" w:space="0" w:color="auto"/>
            <w:right w:val="none" w:sz="0" w:space="0" w:color="auto"/>
          </w:divBdr>
        </w:div>
        <w:div w:id="346948735">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65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FE15C-4AE4-4C1A-BAE9-300C9F3F1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8</Pages>
  <Words>2792</Words>
  <Characters>15918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KU Leuven</Company>
  <LinksUpToDate>false</LinksUpToDate>
  <CharactersWithSpaces>18673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Tat Bach</dc:creator>
  <cp:keywords/>
  <dc:description/>
  <cp:lastModifiedBy>Phan Tat Bach</cp:lastModifiedBy>
  <cp:revision>246</cp:revision>
  <dcterms:created xsi:type="dcterms:W3CDTF">2025-07-30T12:00:00Z</dcterms:created>
  <dcterms:modified xsi:type="dcterms:W3CDTF">2025-12-18T20:22:00Z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id="BvLkpGEU"/&gt;&lt;style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