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B8E04" w14:textId="78191563" w:rsidR="0006368D" w:rsidRDefault="00592D49">
      <w:r>
        <w:t>ăegaweg</w:t>
      </w:r>
    </w:p>
    <w:sectPr w:rsidR="0006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52"/>
    <w:rsid w:val="0006368D"/>
    <w:rsid w:val="00592D49"/>
    <w:rsid w:val="009673A7"/>
    <w:rsid w:val="00D3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19A8"/>
  <w15:chartTrackingRefBased/>
  <w15:docId w15:val="{7170FBCE-80FE-4F0F-A9D3-60F2DBFA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Hoang</dc:creator>
  <cp:keywords/>
  <dc:description/>
  <cp:lastModifiedBy>Phan Thanh Hoang</cp:lastModifiedBy>
  <cp:revision>2</cp:revision>
  <dcterms:created xsi:type="dcterms:W3CDTF">2021-01-27T02:01:00Z</dcterms:created>
  <dcterms:modified xsi:type="dcterms:W3CDTF">2021-01-27T02:01:00Z</dcterms:modified>
</cp:coreProperties>
</file>