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40"/>
        <w:jc w:val="center"/>
      </w:pPr>
      <w:r>
        <w:rPr>
          <w:rFonts w:ascii="Times New Roman" w:cs="Times New Roman" w:eastAsia="Times New Roman" w:hAnsi="Times New Roman"/>
          <w:b/>
          <w:bCs/>
          <w:sz w:val="24"/>
          <w:szCs w:val="24"/>
        </w:rPr>
        <w:t xml:space="preserve">Độc lập – Tự do – Hạnh phúc</w:t>
      </w:r>
    </w:p>
    <w:p>
      <w:pPr>
        <w:spacing w:after="300"/>
        <w:jc w:val="center"/>
      </w:pPr>
      <w:r>
        <w:rPr>
          <w:rFonts w:ascii="Times New Roman" w:cs="Times New Roman" w:eastAsia="Times New Roman" w:hAnsi="Times New Roman"/>
          <w:sz w:val="24"/>
          <w:szCs w:val="24"/>
        </w:rPr>
        <w:t xml:space="preserve">───────────────</w:t>
      </w:r>
    </w:p>
    <w:p>
      <w:pPr>
        <w:spacing w:after="40"/>
        <w:jc w:val="center"/>
      </w:pPr>
      <w:r>
        <w:rPr>
          <w:rFonts w:ascii="Times New Roman" w:cs="Times New Roman" w:eastAsia="Times New Roman" w:hAnsi="Times New Roman"/>
          <w:b/>
          <w:bCs/>
          <w:sz w:val="32"/>
          <w:szCs w:val="32"/>
        </w:rPr>
        <w:t xml:space="preserve">BIÊN BẢN NGHIỆM THU VÀ BÀN GIAO DỰ ÁN</w:t>
      </w:r>
    </w:p>
    <w:p>
      <w:pPr>
        <w:spacing w:after="300"/>
        <w:jc w:val="center"/>
      </w:pPr>
      <w:r>
        <w:rPr>
          <w:rFonts w:ascii="Times New Roman" w:cs="Times New Roman" w:eastAsia="Times New Roman" w:hAnsi="Times New Roman"/>
          <w:b/>
          <w:bCs/>
          <w:sz w:val="26"/>
          <w:szCs w:val="26"/>
        </w:rPr>
        <w:t xml:space="preserve">Dự án: Nền tảng thương mại điện tử B2B ULink</w:t>
      </w:r>
    </w:p>
    <w:p>
      <w:pPr>
        <w:pStyle w:val="Heading1"/>
        <w:spacing w:after="120"/>
        <w:jc w:val="both"/>
      </w:pPr>
      <w:r>
        <w:rPr>
          <w:rFonts w:ascii="Times New Roman" w:cs="Times New Roman" w:eastAsia="Times New Roman" w:hAnsi="Times New Roman"/>
          <w:sz w:val="24"/>
          <w:szCs w:val="24"/>
        </w:rPr>
        <w:t xml:space="preserve">Điều 1. Thông tin chung</w:t>
      </w:r>
    </w:p>
    <w:p>
      <w:pPr>
        <w:spacing w:after="120"/>
        <w:jc w:val="both"/>
      </w:pPr>
      <w:r>
        <w:rPr>
          <w:rFonts w:ascii="Times New Roman" w:cs="Times New Roman" w:eastAsia="Times New Roman" w:hAnsi="Times New Roman"/>
          <w:b/>
          <w:bCs/>
          <w:sz w:val="24"/>
          <w:szCs w:val="24"/>
        </w:rPr>
        <w:t xml:space="preserve">Ngày nghiệm thu: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Địa điểm: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sz w:val="24"/>
          <w:szCs w:val="24"/>
        </w:rPr>
        <w:t xml:space="preserve"/>
      </w:r>
    </w:p>
    <w:p>
      <w:pPr>
        <w:spacing w:after="40"/>
        <w:jc w:val="both"/>
      </w:pPr>
      <w:r>
        <w:rPr>
          <w:rFonts w:ascii="Times New Roman" w:cs="Times New Roman" w:eastAsia="Times New Roman" w:hAnsi="Times New Roman"/>
          <w:b/>
          <w:bCs/>
          <w:sz w:val="24"/>
          <w:szCs w:val="24"/>
        </w:rPr>
        <w:t xml:space="preserve">Bên A (Bên nghiệm thu):</w:t>
      </w:r>
    </w:p>
    <w:p>
      <w:pPr>
        <w:spacing w:after="120"/>
        <w:jc w:val="both"/>
      </w:pPr>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Chức vụ: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Công ty: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Điện thoại: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    Email: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sz w:val="24"/>
          <w:szCs w:val="24"/>
        </w:rPr>
        <w:t xml:space="preserve"/>
      </w:r>
    </w:p>
    <w:p>
      <w:pPr>
        <w:spacing w:after="40"/>
        <w:jc w:val="both"/>
      </w:pPr>
      <w:r>
        <w:rPr>
          <w:rFonts w:ascii="Times New Roman" w:cs="Times New Roman" w:eastAsia="Times New Roman" w:hAnsi="Times New Roman"/>
          <w:b/>
          <w:bCs/>
          <w:sz w:val="24"/>
          <w:szCs w:val="24"/>
        </w:rPr>
        <w:t xml:space="preserve">Bên B (Bên thực hiện):</w:t>
      </w:r>
    </w:p>
    <w:p>
      <w:pPr>
        <w:spacing w:after="120"/>
        <w:jc w:val="both"/>
      </w:pPr>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Điện thoại: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    Email: </w:t>
      </w:r>
      <w:r>
        <w:rPr>
          <w:rFonts w:ascii="Times New Roman" w:cs="Times New Roman" w:eastAsia="Times New Roman" w:hAnsi="Times New Roman"/>
          <w:sz w:val="24"/>
          <w:szCs w:val="24"/>
        </w:rPr>
        <w:t xml:space="preserve">...............................................</w:t>
      </w:r>
    </w:p>
    <w:p>
      <w:pPr>
        <w:pStyle w:val="Heading1"/>
        <w:spacing w:after="120"/>
        <w:jc w:val="both"/>
      </w:pPr>
      <w:r>
        <w:rPr>
          <w:rFonts w:ascii="Times New Roman" w:cs="Times New Roman" w:eastAsia="Times New Roman" w:hAnsi="Times New Roman"/>
          <w:sz w:val="24"/>
          <w:szCs w:val="24"/>
        </w:rPr>
        <w:t xml:space="preserve">Điều 2. Phạm vi dự án</w:t>
      </w:r>
    </w:p>
    <w:p>
      <w:pPr>
        <w:spacing w:after="120"/>
        <w:jc w:val="both"/>
      </w:pPr>
      <w:r>
        <w:rPr>
          <w:rFonts w:ascii="Times New Roman" w:cs="Times New Roman" w:eastAsia="Times New Roman" w:hAnsi="Times New Roman"/>
          <w:sz w:val="24"/>
          <w:szCs w:val="24"/>
        </w:rPr>
        <w:t xml:space="preserve">Nền tảng thương mại điện tử B2B ULink phục vụ ngành vật liệu/bao bì công nghiệp, bao gồm:</w:t>
      </w:r>
    </w:p>
    <w:p>
      <w:pPr>
        <w:spacing w:after="120"/>
        <w:ind w:left="360"/>
        <w:jc w:val="both"/>
      </w:pPr>
      <w:r>
        <w:rPr>
          <w:rFonts w:ascii="Times New Roman" w:cs="Times New Roman" w:eastAsia="Times New Roman" w:hAnsi="Times New Roman"/>
          <w:sz w:val="24"/>
          <w:szCs w:val="24"/>
        </w:rPr>
        <w:t xml:space="preserve">• Website công khai (trang chủ, sản phẩm, ngành công nghiệp, giới thiệu, tài nguyên, liên hệ)</w:t>
      </w:r>
    </w:p>
    <w:p>
      <w:pPr>
        <w:spacing w:after="120"/>
        <w:ind w:left="360"/>
        <w:jc w:val="both"/>
      </w:pPr>
      <w:r>
        <w:rPr>
          <w:rFonts w:ascii="Times New Roman" w:cs="Times New Roman" w:eastAsia="Times New Roman" w:hAnsi="Times New Roman"/>
          <w:sz w:val="24"/>
          <w:szCs w:val="24"/>
        </w:rPr>
        <w:t xml:space="preserve">• Hệ thống mua hàng (giỏ hàng, thanh toán VNPay, đặt hàng nhanh, theo dõi đơn)</w:t>
      </w:r>
    </w:p>
    <w:p>
      <w:pPr>
        <w:spacing w:after="120"/>
        <w:ind w:left="360"/>
        <w:jc w:val="both"/>
      </w:pPr>
      <w:r>
        <w:rPr>
          <w:rFonts w:ascii="Times New Roman" w:cs="Times New Roman" w:eastAsia="Times New Roman" w:hAnsi="Times New Roman"/>
          <w:sz w:val="24"/>
          <w:szCs w:val="24"/>
        </w:rPr>
        <w:t xml:space="preserve">• Hệ thống RFQ (yêu cầu báo giá) và yêu cầu mẫu sản phẩm</w:t>
      </w:r>
    </w:p>
    <w:p>
      <w:pPr>
        <w:spacing w:after="120"/>
        <w:ind w:left="360"/>
        <w:jc w:val="both"/>
      </w:pPr>
      <w:r>
        <w:rPr>
          <w:rFonts w:ascii="Times New Roman" w:cs="Times New Roman" w:eastAsia="Times New Roman" w:hAnsi="Times New Roman"/>
          <w:sz w:val="24"/>
          <w:szCs w:val="24"/>
        </w:rPr>
        <w:t xml:space="preserve">• Xác thực người dùng (đăng nhập, đăng ký, OTP, quên/đổi mật khẩu)</w:t>
      </w:r>
    </w:p>
    <w:p>
      <w:pPr>
        <w:spacing w:after="120"/>
        <w:ind w:left="360"/>
        <w:jc w:val="both"/>
      </w:pPr>
      <w:r>
        <w:rPr>
          <w:rFonts w:ascii="Times New Roman" w:cs="Times New Roman" w:eastAsia="Times New Roman" w:hAnsi="Times New Roman"/>
          <w:sz w:val="24"/>
          <w:szCs w:val="24"/>
        </w:rPr>
        <w:t xml:space="preserve">• Trang quản trị (dashboard, quản lý sản phẩm/đơn hàng/RFQ/người dùng/nội dung)</w:t>
      </w:r>
    </w:p>
    <w:p>
      <w:pPr>
        <w:spacing w:after="120"/>
        <w:ind w:left="360"/>
        <w:jc w:val="both"/>
      </w:pPr>
      <w:r>
        <w:rPr>
          <w:rFonts w:ascii="Times New Roman" w:cs="Times New Roman" w:eastAsia="Times New Roman" w:hAnsi="Times New Roman"/>
          <w:sz w:val="24"/>
          <w:szCs w:val="24"/>
        </w:rPr>
        <w:t xml:space="preserve">• Đa ngôn ngữ (Tiếng Việt, English, 日本語)</w:t>
      </w:r>
    </w:p>
    <w:p>
      <w:pPr>
        <w:spacing w:after="120"/>
        <w:ind w:left="360"/>
        <w:jc w:val="both"/>
      </w:pPr>
      <w:r>
        <w:rPr>
          <w:rFonts w:ascii="Times New Roman" w:cs="Times New Roman" w:eastAsia="Times New Roman" w:hAnsi="Times New Roman"/>
          <w:sz w:val="24"/>
          <w:szCs w:val="24"/>
        </w:rPr>
        <w:t xml:space="preserve">• Responsive (Desktop, Tablet, Mobile)</w:t>
      </w:r>
    </w:p>
    <w:p>
      <w:pPr>
        <w:spacing w:after="120"/>
        <w:ind w:left="360"/>
        <w:jc w:val="both"/>
      </w:pPr>
      <w:r>
        <w:rPr>
          <w:rFonts w:ascii="Times New Roman" w:cs="Times New Roman" w:eastAsia="Times New Roman" w:hAnsi="Times New Roman"/>
          <w:sz w:val="24"/>
          <w:szCs w:val="24"/>
        </w:rPr>
        <w:t xml:space="preserve">• Tích hợp hệ thống (Directus CMS, VNPay, ERP, SMTP, Cloudflare Turnstile)</w:t>
      </w:r>
    </w:p>
    <w:p>
      <w:pPr>
        <w:pStyle w:val="Heading1"/>
        <w:spacing w:after="120"/>
        <w:jc w:val="both"/>
      </w:pPr>
      <w:r>
        <w:rPr>
          <w:rFonts w:ascii="Times New Roman" w:cs="Times New Roman" w:eastAsia="Times New Roman" w:hAnsi="Times New Roman"/>
          <w:sz w:val="24"/>
          <w:szCs w:val="24"/>
        </w:rPr>
        <w:t xml:space="preserve">Điều 3. Công nghệ sử dụng</w:t>
      </w:r>
    </w:p>
    <w:p>
      <w:pPr>
        <w:spacing w:after="120"/>
        <w:jc w:val="both"/>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Next.js 14, React 18, TypeScript, Tailwind CSS, Framer Motion</w:t>
      </w:r>
    </w:p>
    <w:p>
      <w:pPr>
        <w:spacing w:after="120"/>
        <w:jc w:val="both"/>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Directus (self-hosted) với 14 custom extensions</w:t>
      </w:r>
    </w:p>
    <w:p>
      <w:pPr>
        <w:spacing w:after="120"/>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PostgreSQL 16</w:t>
      </w:r>
    </w:p>
    <w:p>
      <w:pPr>
        <w:spacing w:after="120"/>
        <w:jc w:val="both"/>
      </w:pPr>
      <w:r>
        <w:rPr>
          <w:rFonts w:ascii="Times New Roman" w:cs="Times New Roman" w:eastAsia="Times New Roman" w:hAnsi="Times New Roman"/>
          <w:b/>
          <w:bCs/>
          <w:sz w:val="24"/>
          <w:szCs w:val="24"/>
        </w:rPr>
        <w:t xml:space="preserve">Cache: </w:t>
      </w:r>
      <w:r>
        <w:rPr>
          <w:rFonts w:ascii="Times New Roman" w:cs="Times New Roman" w:eastAsia="Times New Roman" w:hAnsi="Times New Roman"/>
          <w:sz w:val="24"/>
          <w:szCs w:val="24"/>
        </w:rPr>
        <w:t xml:space="preserve">Redis 7</w:t>
      </w:r>
    </w:p>
    <w:p>
      <w:pPr>
        <w:spacing w:after="120"/>
        <w:jc w:val="both"/>
      </w:pPr>
      <w:r>
        <w:rPr>
          <w:rFonts w:ascii="Times New Roman" w:cs="Times New Roman" w:eastAsia="Times New Roman" w:hAnsi="Times New Roman"/>
          <w:b/>
          <w:bCs/>
          <w:sz w:val="24"/>
          <w:szCs w:val="24"/>
        </w:rPr>
        <w:t xml:space="preserve">Thanh toán: </w:t>
      </w:r>
      <w:r>
        <w:rPr>
          <w:rFonts w:ascii="Times New Roman" w:cs="Times New Roman" w:eastAsia="Times New Roman" w:hAnsi="Times New Roman"/>
          <w:sz w:val="24"/>
          <w:szCs w:val="24"/>
        </w:rPr>
        <w:t xml:space="preserve">VNPay</w:t>
      </w:r>
    </w:p>
    <w:p>
      <w:pPr>
        <w:spacing w:after="120"/>
        <w:jc w:val="both"/>
      </w:pPr>
      <w:r>
        <w:rPr>
          <w:rFonts w:ascii="Times New Roman" w:cs="Times New Roman" w:eastAsia="Times New Roman" w:hAnsi="Times New Roman"/>
          <w:b/>
          <w:bCs/>
          <w:sz w:val="24"/>
          <w:szCs w:val="24"/>
        </w:rPr>
        <w:t xml:space="preserve">Deploy: </w:t>
      </w:r>
      <w:r>
        <w:rPr>
          <w:rFonts w:ascii="Times New Roman" w:cs="Times New Roman" w:eastAsia="Times New Roman" w:hAnsi="Times New Roman"/>
          <w:sz w:val="24"/>
          <w:szCs w:val="24"/>
        </w:rPr>
        <w:t xml:space="preserve">Vercel (frontend), Docker (backend)</w:t>
      </w:r>
    </w:p>
    <w:p>
      <w:pPr>
        <w:pStyle w:val="Heading1"/>
        <w:spacing w:after="120"/>
        <w:jc w:val="both"/>
      </w:pPr>
      <w:r>
        <w:rPr>
          <w:rFonts w:ascii="Times New Roman" w:cs="Times New Roman" w:eastAsia="Times New Roman" w:hAnsi="Times New Roman"/>
          <w:sz w:val="24"/>
          <w:szCs w:val="24"/>
        </w:rPr>
        <w:t xml:space="preserve">Điều 4. Tích hợp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D9E2F3" w:val="clear"/>
            <w:vAlign w:val="center"/>
          </w:tcPr>
          <w:p>
            <w:pPr>
              <w:spacing w:after="120"/>
              <w:jc w:val="center"/>
            </w:pPr>
            <w:r>
              <w:rPr>
                <w:rFonts w:ascii="Times New Roman" w:cs="Times New Roman" w:eastAsia="Times New Roman" w:hAnsi="Times New Roman"/>
                <w:b/>
                <w:bCs/>
                <w:sz w:val="24"/>
                <w:szCs w:val="24"/>
              </w:rPr>
              <w:t xml:space="preserve">Hệ thống</w:t>
            </w:r>
          </w:p>
        </w:tc>
        <w:tc>
          <w:tcPr>
            <w:tcW w:type="dxa" w:w="3800"/>
            <w:shd w:fill="D9E2F3" w:val="clear"/>
            <w:vAlign w:val="center"/>
          </w:tcPr>
          <w:p>
            <w:pPr>
              <w:spacing w:after="120"/>
              <w:jc w:val="center"/>
            </w:pPr>
            <w:r>
              <w:rPr>
                <w:rFonts w:ascii="Times New Roman" w:cs="Times New Roman" w:eastAsia="Times New Roman" w:hAnsi="Times New Roman"/>
                <w:b/>
                <w:bCs/>
                <w:sz w:val="24"/>
                <w:szCs w:val="24"/>
              </w:rPr>
              <w:t xml:space="preserve">Mô tả</w:t>
            </w:r>
          </w:p>
        </w:tc>
        <w:tc>
          <w:tcPr>
            <w:tcW w:type="dxa" w:w="3360"/>
            <w:shd w:fill="D9E2F3" w:val="clear"/>
            <w:vAlign w:val="center"/>
          </w:tcPr>
          <w:p>
            <w:pPr>
              <w:spacing w:after="120"/>
              <w:jc w:val="center"/>
            </w:pPr>
            <w:r>
              <w:rPr>
                <w:rFonts w:ascii="Times New Roman" w:cs="Times New Roman" w:eastAsia="Times New Roman" w:hAnsi="Times New Roman"/>
                <w:b/>
                <w:bCs/>
                <w:sz w:val="24"/>
                <w:szCs w:val="24"/>
              </w:rPr>
              <w:t xml:space="preserve">Ghi chú</w:t>
            </w:r>
          </w:p>
        </w:tc>
      </w:tr>
      <w:tr>
        <w:tc>
          <w:tcPr>
            <w:tcW w:type="dxa" w:w="2200"/>
            <w:vAlign w:val="center"/>
          </w:tcPr>
          <w:p>
            <w:pPr>
              <w:spacing w:after="120"/>
              <w:jc w:val="left"/>
            </w:pPr>
            <w:r>
              <w:rPr>
                <w:rFonts w:ascii="Times New Roman" w:cs="Times New Roman" w:eastAsia="Times New Roman" w:hAnsi="Times New Roman"/>
                <w:sz w:val="24"/>
                <w:szCs w:val="24"/>
              </w:rPr>
              <w:t xml:space="preserve">Directus CMS</w:t>
            </w:r>
          </w:p>
        </w:tc>
        <w:tc>
          <w:tcPr>
            <w:tcW w:type="dxa" w:w="3800"/>
            <w:vAlign w:val="center"/>
          </w:tcPr>
          <w:p>
            <w:pPr>
              <w:spacing w:after="120"/>
              <w:jc w:val="left"/>
            </w:pPr>
            <w:r>
              <w:rPr>
                <w:rFonts w:ascii="Times New Roman" w:cs="Times New Roman" w:eastAsia="Times New Roman" w:hAnsi="Times New Roman"/>
                <w:sz w:val="24"/>
                <w:szCs w:val="24"/>
              </w:rPr>
              <w:t xml:space="preserve">Backend quản lý nội dung &amp; dữ liệu</w:t>
            </w:r>
          </w:p>
        </w:tc>
        <w:tc>
          <w:tcPr>
            <w:tcW w:type="dxa" w:w="3360"/>
            <w:vAlign w:val="center"/>
          </w:tcPr>
          <w:p>
            <w:pPr>
              <w:spacing w:after="120"/>
              <w:jc w:val="left"/>
            </w:pPr>
            <w:r>
              <w:rPr>
                <w:rFonts w:ascii="Times New Roman" w:cs="Times New Roman" w:eastAsia="Times New Roman" w:hAnsi="Times New Roman"/>
                <w:sz w:val="24"/>
                <w:szCs w:val="24"/>
              </w:rPr>
              <w:t xml:space="preserve">Self-hosted</w:t>
            </w:r>
          </w:p>
        </w:tc>
      </w:tr>
      <w:tr>
        <w:tc>
          <w:tcPr>
            <w:tcW w:type="dxa" w:w="2200"/>
            <w:vAlign w:val="center"/>
          </w:tcPr>
          <w:p>
            <w:pPr>
              <w:spacing w:after="120"/>
              <w:jc w:val="left"/>
            </w:pPr>
            <w:r>
              <w:rPr>
                <w:rFonts w:ascii="Times New Roman" w:cs="Times New Roman" w:eastAsia="Times New Roman" w:hAnsi="Times New Roman"/>
                <w:sz w:val="24"/>
                <w:szCs w:val="24"/>
              </w:rPr>
              <w:t xml:space="preserve">PostgreSQL 16</w:t>
            </w:r>
          </w:p>
        </w:tc>
        <w:tc>
          <w:tcPr>
            <w:tcW w:type="dxa" w:w="3800"/>
            <w:vAlign w:val="center"/>
          </w:tcPr>
          <w:p>
            <w:pPr>
              <w:spacing w:after="120"/>
              <w:jc w:val="left"/>
            </w:pPr>
            <w:r>
              <w:rPr>
                <w:rFonts w:ascii="Times New Roman" w:cs="Times New Roman" w:eastAsia="Times New Roman" w:hAnsi="Times New Roman"/>
                <w:sz w:val="24"/>
                <w:szCs w:val="24"/>
              </w:rPr>
              <w:t xml:space="preserve">Cơ sở dữ liệu chính</w:t>
            </w:r>
          </w:p>
        </w:tc>
        <w:tc>
          <w:tcPr>
            <w:tcW w:type="dxa" w:w="3360"/>
            <w:vAlign w:val="center"/>
          </w:tcPr>
          <w:p>
            <w:pPr>
              <w:spacing w:after="120"/>
              <w:jc w:val="left"/>
            </w:pPr>
            <w:r>
              <w:rPr>
                <w:rFonts w:ascii="Times New Roman" w:cs="Times New Roman" w:eastAsia="Times New Roman" w:hAnsi="Times New Roman"/>
                <w:sz w:val="24"/>
                <w:szCs w:val="24"/>
              </w:rPr>
              <w:t xml:space="preserve">Docker</w:t>
            </w:r>
          </w:p>
        </w:tc>
      </w:tr>
      <w:tr>
        <w:tc>
          <w:tcPr>
            <w:tcW w:type="dxa" w:w="2200"/>
            <w:vAlign w:val="center"/>
          </w:tcPr>
          <w:p>
            <w:pPr>
              <w:spacing w:after="120"/>
              <w:jc w:val="left"/>
            </w:pPr>
            <w:r>
              <w:rPr>
                <w:rFonts w:ascii="Times New Roman" w:cs="Times New Roman" w:eastAsia="Times New Roman" w:hAnsi="Times New Roman"/>
                <w:sz w:val="24"/>
                <w:szCs w:val="24"/>
              </w:rPr>
              <w:t xml:space="preserve">Redis 7</w:t>
            </w:r>
          </w:p>
        </w:tc>
        <w:tc>
          <w:tcPr>
            <w:tcW w:type="dxa" w:w="3800"/>
            <w:vAlign w:val="center"/>
          </w:tcPr>
          <w:p>
            <w:pPr>
              <w:spacing w:after="120"/>
              <w:jc w:val="left"/>
            </w:pPr>
            <w:r>
              <w:rPr>
                <w:rFonts w:ascii="Times New Roman" w:cs="Times New Roman" w:eastAsia="Times New Roman" w:hAnsi="Times New Roman"/>
                <w:sz w:val="24"/>
                <w:szCs w:val="24"/>
              </w:rPr>
              <w:t xml:space="preserve">Cache dữ liệu SKU</w:t>
            </w:r>
          </w:p>
        </w:tc>
        <w:tc>
          <w:tcPr>
            <w:tcW w:type="dxa" w:w="3360"/>
            <w:vAlign w:val="center"/>
          </w:tcPr>
          <w:p>
            <w:pPr>
              <w:spacing w:after="120"/>
              <w:jc w:val="left"/>
            </w:pPr>
            <w:r>
              <w:rPr>
                <w:rFonts w:ascii="Times New Roman" w:cs="Times New Roman" w:eastAsia="Times New Roman" w:hAnsi="Times New Roman"/>
                <w:sz w:val="24"/>
                <w:szCs w:val="24"/>
              </w:rPr>
              <w:t xml:space="preserve">Docker</w:t>
            </w:r>
          </w:p>
        </w:tc>
      </w:tr>
      <w:tr>
        <w:tc>
          <w:tcPr>
            <w:tcW w:type="dxa" w:w="2200"/>
            <w:vAlign w:val="center"/>
          </w:tcPr>
          <w:p>
            <w:pPr>
              <w:spacing w:after="120"/>
              <w:jc w:val="left"/>
            </w:pPr>
            <w:r>
              <w:rPr>
                <w:rFonts w:ascii="Times New Roman" w:cs="Times New Roman" w:eastAsia="Times New Roman" w:hAnsi="Times New Roman"/>
                <w:sz w:val="24"/>
                <w:szCs w:val="24"/>
              </w:rPr>
              <w:t xml:space="preserve">VNPay</w:t>
            </w:r>
          </w:p>
        </w:tc>
        <w:tc>
          <w:tcPr>
            <w:tcW w:type="dxa" w:w="3800"/>
            <w:vAlign w:val="center"/>
          </w:tcPr>
          <w:p>
            <w:pPr>
              <w:spacing w:after="120"/>
              <w:jc w:val="left"/>
            </w:pPr>
            <w:r>
              <w:rPr>
                <w:rFonts w:ascii="Times New Roman" w:cs="Times New Roman" w:eastAsia="Times New Roman" w:hAnsi="Times New Roman"/>
                <w:sz w:val="24"/>
                <w:szCs w:val="24"/>
              </w:rPr>
              <w:t xml:space="preserve">Cổng thanh toán trực tuyến</w:t>
            </w:r>
          </w:p>
        </w:tc>
        <w:tc>
          <w:tcPr>
            <w:tcW w:type="dxa" w:w="3360"/>
            <w:vAlign w:val="center"/>
          </w:tcPr>
          <w:p>
            <w:pPr>
              <w:spacing w:after="120"/>
              <w:jc w:val="left"/>
            </w:pPr>
            <w:r>
              <w:rPr>
                <w:rFonts w:ascii="Times New Roman" w:cs="Times New Roman" w:eastAsia="Times New Roman" w:hAnsi="Times New Roman"/>
                <w:sz w:val="24"/>
                <w:szCs w:val="24"/>
              </w:rPr>
              <w:t xml:space="preserve">API tích hợp</w:t>
            </w:r>
          </w:p>
        </w:tc>
      </w:tr>
      <w:tr>
        <w:tc>
          <w:tcPr>
            <w:tcW w:type="dxa" w:w="2200"/>
            <w:vAlign w:val="center"/>
          </w:tcPr>
          <w:p>
            <w:pPr>
              <w:spacing w:after="120"/>
              <w:jc w:val="left"/>
            </w:pPr>
            <w:r>
              <w:rPr>
                <w:rFonts w:ascii="Times New Roman" w:cs="Times New Roman" w:eastAsia="Times New Roman" w:hAnsi="Times New Roman"/>
                <w:sz w:val="24"/>
                <w:szCs w:val="24"/>
              </w:rPr>
              <w:t xml:space="preserve">SMTP</w:t>
            </w:r>
          </w:p>
        </w:tc>
        <w:tc>
          <w:tcPr>
            <w:tcW w:type="dxa" w:w="3800"/>
            <w:vAlign w:val="center"/>
          </w:tcPr>
          <w:p>
            <w:pPr>
              <w:spacing w:after="120"/>
              <w:jc w:val="left"/>
            </w:pPr>
            <w:r>
              <w:rPr>
                <w:rFonts w:ascii="Times New Roman" w:cs="Times New Roman" w:eastAsia="Times New Roman" w:hAnsi="Times New Roman"/>
                <w:sz w:val="24"/>
                <w:szCs w:val="24"/>
              </w:rPr>
              <w:t xml:space="preserve">Gửi email thông báo (RFQ, liên hệ)</w:t>
            </w:r>
          </w:p>
        </w:tc>
        <w:tc>
          <w:tcPr>
            <w:tcW w:type="dxa" w:w="3360"/>
            <w:vAlign w:val="center"/>
          </w:tcPr>
          <w:p>
            <w:pPr>
              <w:spacing w:after="120"/>
              <w:jc w:val="left"/>
            </w:pPr>
            <w:r>
              <w:rPr>
                <w:rFonts w:ascii="Times New Roman" w:cs="Times New Roman" w:eastAsia="Times New Roman" w:hAnsi="Times New Roman"/>
                <w:sz w:val="24"/>
                <w:szCs w:val="24"/>
              </w:rPr>
              <w:t xml:space="preserve">Custom SMTP client</w:t>
            </w:r>
          </w:p>
        </w:tc>
      </w:tr>
      <w:tr>
        <w:tc>
          <w:tcPr>
            <w:tcW w:type="dxa" w:w="2200"/>
            <w:vAlign w:val="center"/>
          </w:tcPr>
          <w:p>
            <w:pPr>
              <w:spacing w:after="120"/>
              <w:jc w:val="left"/>
            </w:pPr>
            <w:r>
              <w:rPr>
                <w:rFonts w:ascii="Times New Roman" w:cs="Times New Roman" w:eastAsia="Times New Roman" w:hAnsi="Times New Roman"/>
                <w:sz w:val="24"/>
                <w:szCs w:val="24"/>
              </w:rPr>
              <w:t xml:space="preserve">ERP</w:t>
            </w:r>
          </w:p>
        </w:tc>
        <w:tc>
          <w:tcPr>
            <w:tcW w:type="dxa" w:w="3800"/>
            <w:vAlign w:val="center"/>
          </w:tcPr>
          <w:p>
            <w:pPr>
              <w:spacing w:after="120"/>
              <w:jc w:val="left"/>
            </w:pPr>
            <w:r>
              <w:rPr>
                <w:rFonts w:ascii="Times New Roman" w:cs="Times New Roman" w:eastAsia="Times New Roman" w:hAnsi="Times New Roman"/>
                <w:sz w:val="24"/>
                <w:szCs w:val="24"/>
              </w:rPr>
              <w:t xml:space="preserve">Đồng bộ đơn hàng</w:t>
            </w:r>
          </w:p>
        </w:tc>
        <w:tc>
          <w:tcPr>
            <w:tcW w:type="dxa" w:w="3360"/>
            <w:vAlign w:val="center"/>
          </w:tcPr>
          <w:p>
            <w:pPr>
              <w:spacing w:after="120"/>
              <w:jc w:val="left"/>
            </w:pPr>
            <w:r>
              <w:rPr>
                <w:rFonts w:ascii="Times New Roman" w:cs="Times New Roman" w:eastAsia="Times New Roman" w:hAnsi="Times New Roman"/>
                <w:sz w:val="24"/>
                <w:szCs w:val="24"/>
              </w:rPr>
              <w:t xml:space="preserve">Outbox pattern</w:t>
            </w:r>
          </w:p>
        </w:tc>
      </w:tr>
      <w:tr>
        <w:tc>
          <w:tcPr>
            <w:tcW w:type="dxa" w:w="2200"/>
            <w:vAlign w:val="center"/>
          </w:tcPr>
          <w:p>
            <w:pPr>
              <w:spacing w:after="120"/>
              <w:jc w:val="left"/>
            </w:pPr>
            <w:r>
              <w:rPr>
                <w:rFonts w:ascii="Times New Roman" w:cs="Times New Roman" w:eastAsia="Times New Roman" w:hAnsi="Times New Roman"/>
                <w:sz w:val="24"/>
                <w:szCs w:val="24"/>
              </w:rPr>
              <w:t xml:space="preserve">Cloudflare Turnstile</w:t>
            </w:r>
          </w:p>
        </w:tc>
        <w:tc>
          <w:tcPr>
            <w:tcW w:type="dxa" w:w="3800"/>
            <w:vAlign w:val="center"/>
          </w:tcPr>
          <w:p>
            <w:pPr>
              <w:spacing w:after="120"/>
              <w:jc w:val="left"/>
            </w:pPr>
            <w:r>
              <w:rPr>
                <w:rFonts w:ascii="Times New Roman" w:cs="Times New Roman" w:eastAsia="Times New Roman" w:hAnsi="Times New Roman"/>
                <w:sz w:val="24"/>
                <w:szCs w:val="24"/>
              </w:rPr>
              <w:t xml:space="preserve">Chống spam/bot</w:t>
            </w:r>
          </w:p>
        </w:tc>
        <w:tc>
          <w:tcPr>
            <w:tcW w:type="dxa" w:w="3360"/>
            <w:vAlign w:val="center"/>
          </w:tcPr>
          <w:p>
            <w:pPr>
              <w:spacing w:after="120"/>
              <w:jc w:val="left"/>
            </w:pPr>
            <w:r>
              <w:rPr>
                <w:rFonts w:ascii="Times New Roman" w:cs="Times New Roman" w:eastAsia="Times New Roman" w:hAnsi="Times New Roman"/>
                <w:sz w:val="24"/>
                <w:szCs w:val="24"/>
              </w:rPr>
              <w:t xml:space="preserve">Form RFQ, Liên hệ</w:t>
            </w:r>
          </w:p>
        </w:tc>
      </w:tr>
      <w:tr>
        <w:tc>
          <w:tcPr>
            <w:tcW w:type="dxa" w:w="2200"/>
            <w:vAlign w:val="center"/>
          </w:tcPr>
          <w:p>
            <w:pPr>
              <w:spacing w:after="120"/>
              <w:jc w:val="left"/>
            </w:pPr>
            <w:r>
              <w:rPr>
                <w:rFonts w:ascii="Times New Roman" w:cs="Times New Roman" w:eastAsia="Times New Roman" w:hAnsi="Times New Roman"/>
                <w:sz w:val="24"/>
                <w:szCs w:val="24"/>
              </w:rPr>
              <w:t xml:space="preserve">ISR Revalidation</w:t>
            </w:r>
          </w:p>
        </w:tc>
        <w:tc>
          <w:tcPr>
            <w:tcW w:type="dxa" w:w="3800"/>
            <w:vAlign w:val="center"/>
          </w:tcPr>
          <w:p>
            <w:pPr>
              <w:spacing w:after="120"/>
              <w:jc w:val="left"/>
            </w:pPr>
            <w:r>
              <w:rPr>
                <w:rFonts w:ascii="Times New Roman" w:cs="Times New Roman" w:eastAsia="Times New Roman" w:hAnsi="Times New Roman"/>
                <w:sz w:val="24"/>
                <w:szCs w:val="24"/>
              </w:rPr>
              <w:t xml:space="preserve">Tự động cập nhật cache nội dung</w:t>
            </w:r>
          </w:p>
        </w:tc>
        <w:tc>
          <w:tcPr>
            <w:tcW w:type="dxa" w:w="3360"/>
            <w:vAlign w:val="center"/>
          </w:tcPr>
          <w:p>
            <w:pPr>
              <w:spacing w:after="120"/>
              <w:jc w:val="left"/>
            </w:pPr>
            <w:r>
              <w:rPr>
                <w:rFonts w:ascii="Times New Roman" w:cs="Times New Roman" w:eastAsia="Times New Roman" w:hAnsi="Times New Roman"/>
                <w:sz w:val="24"/>
                <w:szCs w:val="24"/>
              </w:rPr>
              <w:t xml:space="preserve">Webhook từ Directus</w:t>
            </w:r>
          </w:p>
        </w:tc>
      </w:tr>
    </w:tbl>
    <w:p>
      <w:pPr>
        <w:spacing w:after="120"/>
        <w:jc w:val="both"/>
      </w:pPr>
      <w:r>
        <w:rPr>
          <w:rFonts w:ascii="Times New Roman" w:cs="Times New Roman" w:eastAsia="Times New Roman" w:hAnsi="Times New Roman"/>
          <w:sz w:val="24"/>
          <w:szCs w:val="24"/>
        </w:rPr>
        <w:t xml:space="preserve"/>
      </w:r>
    </w:p>
    <w:p>
      <w:pPr>
        <w:spacing w:after="80"/>
        <w:jc w:val="both"/>
      </w:pPr>
      <w:r>
        <w:rPr>
          <w:rFonts w:ascii="Times New Roman" w:cs="Times New Roman" w:eastAsia="Times New Roman" w:hAnsi="Times New Roman"/>
          <w:b/>
          <w:bCs/>
          <w:sz w:val="24"/>
          <w:szCs w:val="24"/>
        </w:rPr>
        <w:t xml:space="preserve">Directus Backend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9E2F3" w:val="clear"/>
            <w:vAlign w:val="center"/>
          </w:tcPr>
          <w:p>
            <w:pPr>
              <w:spacing w:after="120"/>
              <w:jc w:val="center"/>
            </w:pPr>
            <w:r>
              <w:rPr>
                <w:rFonts w:ascii="Times New Roman" w:cs="Times New Roman" w:eastAsia="Times New Roman" w:hAnsi="Times New Roman"/>
                <w:b/>
                <w:bCs/>
                <w:sz w:val="24"/>
                <w:szCs w:val="24"/>
              </w:rPr>
              <w:t xml:space="preserve">Extension</w:t>
            </w:r>
          </w:p>
        </w:tc>
        <w:tc>
          <w:tcPr>
            <w:tcW w:type="dxa" w:w="5360"/>
            <w:shd w:fill="D9E2F3" w:val="clear"/>
            <w:vAlign w:val="center"/>
          </w:tcPr>
          <w:p>
            <w:pPr>
              <w:spacing w:after="120"/>
              <w:jc w:val="center"/>
            </w:pPr>
            <w:r>
              <w:rPr>
                <w:rFonts w:ascii="Times New Roman" w:cs="Times New Roman" w:eastAsia="Times New Roman" w:hAnsi="Times New Roman"/>
                <w:b/>
                <w:bCs/>
                <w:sz w:val="24"/>
                <w:szCs w:val="24"/>
              </w:rPr>
              <w:t xml:space="preserve">Chức năng</w:t>
            </w:r>
          </w:p>
        </w:tc>
      </w:tr>
      <w:tr>
        <w:tc>
          <w:tcPr>
            <w:tcW w:type="dxa" w:w="4000"/>
            <w:vAlign w:val="center"/>
          </w:tcPr>
          <w:p>
            <w:pPr>
              <w:spacing w:after="120"/>
              <w:jc w:val="left"/>
            </w:pPr>
            <w:r>
              <w:rPr>
                <w:rFonts w:ascii="Times New Roman" w:cs="Times New Roman" w:eastAsia="Times New Roman" w:hAnsi="Times New Roman"/>
                <w:sz w:val="24"/>
                <w:szCs w:val="24"/>
              </w:rPr>
              <w:t xml:space="preserve">commercial-import-endpoint</w:t>
            </w:r>
          </w:p>
        </w:tc>
        <w:tc>
          <w:tcPr>
            <w:tcW w:type="dxa" w:w="5360"/>
            <w:vAlign w:val="center"/>
          </w:tcPr>
          <w:p>
            <w:pPr>
              <w:spacing w:after="120"/>
              <w:jc w:val="left"/>
            </w:pPr>
            <w:r>
              <w:rPr>
                <w:rFonts w:ascii="Times New Roman" w:cs="Times New Roman" w:eastAsia="Times New Roman" w:hAnsi="Times New Roman"/>
                <w:sz w:val="24"/>
                <w:szCs w:val="24"/>
              </w:rPr>
              <w:t xml:space="preserve">API import dữ liệu thương mại</w:t>
            </w:r>
          </w:p>
        </w:tc>
      </w:tr>
      <w:tr>
        <w:tc>
          <w:tcPr>
            <w:tcW w:type="dxa" w:w="4000"/>
            <w:vAlign w:val="center"/>
          </w:tcPr>
          <w:p>
            <w:pPr>
              <w:spacing w:after="120"/>
              <w:jc w:val="left"/>
            </w:pPr>
            <w:r>
              <w:rPr>
                <w:rFonts w:ascii="Times New Roman" w:cs="Times New Roman" w:eastAsia="Times New Roman" w:hAnsi="Times New Roman"/>
                <w:sz w:val="24"/>
                <w:szCs w:val="24"/>
              </w:rPr>
              <w:t xml:space="preserve">customer-onboarding-endpoint + hook</w:t>
            </w:r>
          </w:p>
        </w:tc>
        <w:tc>
          <w:tcPr>
            <w:tcW w:type="dxa" w:w="5360"/>
            <w:vAlign w:val="center"/>
          </w:tcPr>
          <w:p>
            <w:pPr>
              <w:spacing w:after="120"/>
              <w:jc w:val="left"/>
            </w:pPr>
            <w:r>
              <w:rPr>
                <w:rFonts w:ascii="Times New Roman" w:cs="Times New Roman" w:eastAsia="Times New Roman" w:hAnsi="Times New Roman"/>
                <w:sz w:val="24"/>
                <w:szCs w:val="24"/>
              </w:rPr>
              <w:t xml:space="preserve">Đăng ký/onboarding khách hàng</w:t>
            </w:r>
          </w:p>
        </w:tc>
      </w:tr>
      <w:tr>
        <w:tc>
          <w:tcPr>
            <w:tcW w:type="dxa" w:w="4000"/>
            <w:vAlign w:val="center"/>
          </w:tcPr>
          <w:p>
            <w:pPr>
              <w:spacing w:after="120"/>
              <w:jc w:val="left"/>
            </w:pPr>
            <w:r>
              <w:rPr>
                <w:rFonts w:ascii="Times New Roman" w:cs="Times New Roman" w:eastAsia="Times New Roman" w:hAnsi="Times New Roman"/>
                <w:sz w:val="24"/>
                <w:szCs w:val="24"/>
              </w:rPr>
              <w:t xml:space="preserve">docs-endpoint</w:t>
            </w:r>
          </w:p>
        </w:tc>
        <w:tc>
          <w:tcPr>
            <w:tcW w:type="dxa" w:w="5360"/>
            <w:vAlign w:val="center"/>
          </w:tcPr>
          <w:p>
            <w:pPr>
              <w:spacing w:after="120"/>
              <w:jc w:val="left"/>
            </w:pPr>
            <w:r>
              <w:rPr>
                <w:rFonts w:ascii="Times New Roman" w:cs="Times New Roman" w:eastAsia="Times New Roman" w:hAnsi="Times New Roman"/>
                <w:sz w:val="24"/>
                <w:szCs w:val="24"/>
              </w:rPr>
              <w:t xml:space="preserve">Phục vụ tài liệu</w:t>
            </w:r>
          </w:p>
        </w:tc>
      </w:tr>
      <w:tr>
        <w:tc>
          <w:tcPr>
            <w:tcW w:type="dxa" w:w="4000"/>
            <w:vAlign w:val="center"/>
          </w:tcPr>
          <w:p>
            <w:pPr>
              <w:spacing w:after="120"/>
              <w:jc w:val="left"/>
            </w:pPr>
            <w:r>
              <w:rPr>
                <w:rFonts w:ascii="Times New Roman" w:cs="Times New Roman" w:eastAsia="Times New Roman" w:hAnsi="Times New Roman"/>
                <w:sz w:val="24"/>
                <w:szCs w:val="24"/>
              </w:rPr>
              <w:t xml:space="preserve">hub-code-sync</w:t>
            </w:r>
          </w:p>
        </w:tc>
        <w:tc>
          <w:tcPr>
            <w:tcW w:type="dxa" w:w="5360"/>
            <w:vAlign w:val="center"/>
          </w:tcPr>
          <w:p>
            <w:pPr>
              <w:spacing w:after="120"/>
              <w:jc w:val="left"/>
            </w:pPr>
            <w:r>
              <w:rPr>
                <w:rFonts w:ascii="Times New Roman" w:cs="Times New Roman" w:eastAsia="Times New Roman" w:hAnsi="Times New Roman"/>
                <w:sz w:val="24"/>
                <w:szCs w:val="24"/>
              </w:rPr>
              <w:t xml:space="preserve">Đồng bộ mã trung tâm vùng</w:t>
            </w:r>
          </w:p>
        </w:tc>
      </w:tr>
      <w:tr>
        <w:tc>
          <w:tcPr>
            <w:tcW w:type="dxa" w:w="4000"/>
            <w:vAlign w:val="center"/>
          </w:tcPr>
          <w:p>
            <w:pPr>
              <w:spacing w:after="120"/>
              <w:jc w:val="left"/>
            </w:pPr>
            <w:r>
              <w:rPr>
                <w:rFonts w:ascii="Times New Roman" w:cs="Times New Roman" w:eastAsia="Times New Roman" w:hAnsi="Times New Roman"/>
                <w:sz w:val="24"/>
                <w:szCs w:val="24"/>
              </w:rPr>
              <w:t xml:space="preserve">media-policy-endpoint + hook</w:t>
            </w:r>
          </w:p>
        </w:tc>
        <w:tc>
          <w:tcPr>
            <w:tcW w:type="dxa" w:w="5360"/>
            <w:vAlign w:val="center"/>
          </w:tcPr>
          <w:p>
            <w:pPr>
              <w:spacing w:after="120"/>
              <w:jc w:val="left"/>
            </w:pPr>
            <w:r>
              <w:rPr>
                <w:rFonts w:ascii="Times New Roman" w:cs="Times New Roman" w:eastAsia="Times New Roman" w:hAnsi="Times New Roman"/>
                <w:sz w:val="24"/>
                <w:szCs w:val="24"/>
              </w:rPr>
              <w:t xml:space="preserve">Kiểm soát truy cập media</w:t>
            </w:r>
          </w:p>
        </w:tc>
      </w:tr>
      <w:tr>
        <w:tc>
          <w:tcPr>
            <w:tcW w:type="dxa" w:w="4000"/>
            <w:vAlign w:val="center"/>
          </w:tcPr>
          <w:p>
            <w:pPr>
              <w:spacing w:after="120"/>
              <w:jc w:val="left"/>
            </w:pPr>
            <w:r>
              <w:rPr>
                <w:rFonts w:ascii="Times New Roman" w:cs="Times New Roman" w:eastAsia="Times New Roman" w:hAnsi="Times New Roman"/>
                <w:sz w:val="24"/>
                <w:szCs w:val="24"/>
              </w:rPr>
              <w:t xml:space="preserve">otp-endpoint</w:t>
            </w:r>
          </w:p>
        </w:tc>
        <w:tc>
          <w:tcPr>
            <w:tcW w:type="dxa" w:w="5360"/>
            <w:vAlign w:val="center"/>
          </w:tcPr>
          <w:p>
            <w:pPr>
              <w:spacing w:after="120"/>
              <w:jc w:val="left"/>
            </w:pPr>
            <w:r>
              <w:rPr>
                <w:rFonts w:ascii="Times New Roman" w:cs="Times New Roman" w:eastAsia="Times New Roman" w:hAnsi="Times New Roman"/>
                <w:sz w:val="24"/>
                <w:szCs w:val="24"/>
              </w:rPr>
              <w:t xml:space="preserve">Tạo &amp; xác thực mã OTP</w:t>
            </w:r>
          </w:p>
        </w:tc>
      </w:tr>
      <w:tr>
        <w:tc>
          <w:tcPr>
            <w:tcW w:type="dxa" w:w="4000"/>
            <w:vAlign w:val="center"/>
          </w:tcPr>
          <w:p>
            <w:pPr>
              <w:spacing w:after="120"/>
              <w:jc w:val="left"/>
            </w:pPr>
            <w:r>
              <w:rPr>
                <w:rFonts w:ascii="Times New Roman" w:cs="Times New Roman" w:eastAsia="Times New Roman" w:hAnsi="Times New Roman"/>
                <w:sz w:val="24"/>
                <w:szCs w:val="24"/>
              </w:rPr>
              <w:t xml:space="preserve">password-change-endpoint</w:t>
            </w:r>
          </w:p>
        </w:tc>
        <w:tc>
          <w:tcPr>
            <w:tcW w:type="dxa" w:w="5360"/>
            <w:vAlign w:val="center"/>
          </w:tcPr>
          <w:p>
            <w:pPr>
              <w:spacing w:after="120"/>
              <w:jc w:val="left"/>
            </w:pPr>
            <w:r>
              <w:rPr>
                <w:rFonts w:ascii="Times New Roman" w:cs="Times New Roman" w:eastAsia="Times New Roman" w:hAnsi="Times New Roman"/>
                <w:sz w:val="24"/>
                <w:szCs w:val="24"/>
              </w:rPr>
              <w:t xml:space="preserve">Flow đổi mật khẩu</w:t>
            </w:r>
          </w:p>
        </w:tc>
      </w:tr>
      <w:tr>
        <w:tc>
          <w:tcPr>
            <w:tcW w:type="dxa" w:w="4000"/>
            <w:vAlign w:val="center"/>
          </w:tcPr>
          <w:p>
            <w:pPr>
              <w:spacing w:after="120"/>
              <w:jc w:val="left"/>
            </w:pPr>
            <w:r>
              <w:rPr>
                <w:rFonts w:ascii="Times New Roman" w:cs="Times New Roman" w:eastAsia="Times New Roman" w:hAnsi="Times New Roman"/>
                <w:sz w:val="24"/>
                <w:szCs w:val="24"/>
              </w:rPr>
              <w:t xml:space="preserve">password-policy-hook</w:t>
            </w:r>
          </w:p>
        </w:tc>
        <w:tc>
          <w:tcPr>
            <w:tcW w:type="dxa" w:w="5360"/>
            <w:vAlign w:val="center"/>
          </w:tcPr>
          <w:p>
            <w:pPr>
              <w:spacing w:after="120"/>
              <w:jc w:val="left"/>
            </w:pPr>
            <w:r>
              <w:rPr>
                <w:rFonts w:ascii="Times New Roman" w:cs="Times New Roman" w:eastAsia="Times New Roman" w:hAnsi="Times New Roman"/>
                <w:sz w:val="24"/>
                <w:szCs w:val="24"/>
              </w:rPr>
              <w:t xml:space="preserve">Kiểm tra độ mạnh mật khẩu</w:t>
            </w:r>
          </w:p>
        </w:tc>
      </w:tr>
      <w:tr>
        <w:tc>
          <w:tcPr>
            <w:tcW w:type="dxa" w:w="4000"/>
            <w:vAlign w:val="center"/>
          </w:tcPr>
          <w:p>
            <w:pPr>
              <w:spacing w:after="120"/>
              <w:jc w:val="left"/>
            </w:pPr>
            <w:r>
              <w:rPr>
                <w:rFonts w:ascii="Times New Roman" w:cs="Times New Roman" w:eastAsia="Times New Roman" w:hAnsi="Times New Roman"/>
                <w:sz w:val="24"/>
                <w:szCs w:val="24"/>
              </w:rPr>
              <w:t xml:space="preserve">password-reset-request-endpoint</w:t>
            </w:r>
          </w:p>
        </w:tc>
        <w:tc>
          <w:tcPr>
            <w:tcW w:type="dxa" w:w="5360"/>
            <w:vAlign w:val="center"/>
          </w:tcPr>
          <w:p>
            <w:pPr>
              <w:spacing w:after="120"/>
              <w:jc w:val="left"/>
            </w:pPr>
            <w:r>
              <w:rPr>
                <w:rFonts w:ascii="Times New Roman" w:cs="Times New Roman" w:eastAsia="Times New Roman" w:hAnsi="Times New Roman"/>
                <w:sz w:val="24"/>
                <w:szCs w:val="24"/>
              </w:rPr>
              <w:t xml:space="preserve">Flow reset mật khẩu</w:t>
            </w:r>
          </w:p>
        </w:tc>
      </w:tr>
      <w:tr>
        <w:tc>
          <w:tcPr>
            <w:tcW w:type="dxa" w:w="4000"/>
            <w:vAlign w:val="center"/>
          </w:tcPr>
          <w:p>
            <w:pPr>
              <w:spacing w:after="120"/>
              <w:jc w:val="left"/>
            </w:pPr>
            <w:r>
              <w:rPr>
                <w:rFonts w:ascii="Times New Roman" w:cs="Times New Roman" w:eastAsia="Times New Roman" w:hAnsi="Times New Roman"/>
                <w:sz w:val="24"/>
                <w:szCs w:val="24"/>
              </w:rPr>
              <w:t xml:space="preserve">payment-webhook</w:t>
            </w:r>
          </w:p>
        </w:tc>
        <w:tc>
          <w:tcPr>
            <w:tcW w:type="dxa" w:w="5360"/>
            <w:vAlign w:val="center"/>
          </w:tcPr>
          <w:p>
            <w:pPr>
              <w:spacing w:after="120"/>
              <w:jc w:val="left"/>
            </w:pPr>
            <w:r>
              <w:rPr>
                <w:rFonts w:ascii="Times New Roman" w:cs="Times New Roman" w:eastAsia="Times New Roman" w:hAnsi="Times New Roman"/>
                <w:sz w:val="24"/>
                <w:szCs w:val="24"/>
              </w:rPr>
              <w:t xml:space="preserve">Nhận webhook thanh toán VNPay</w:t>
            </w:r>
          </w:p>
        </w:tc>
      </w:tr>
      <w:tr>
        <w:tc>
          <w:tcPr>
            <w:tcW w:type="dxa" w:w="4000"/>
            <w:vAlign w:val="center"/>
          </w:tcPr>
          <w:p>
            <w:pPr>
              <w:spacing w:after="120"/>
              <w:jc w:val="left"/>
            </w:pPr>
            <w:r>
              <w:rPr>
                <w:rFonts w:ascii="Times New Roman" w:cs="Times New Roman" w:eastAsia="Times New Roman" w:hAnsi="Times New Roman"/>
                <w:sz w:val="24"/>
                <w:szCs w:val="24"/>
              </w:rPr>
              <w:t xml:space="preserve">security-headers-hook</w:t>
            </w:r>
          </w:p>
        </w:tc>
        <w:tc>
          <w:tcPr>
            <w:tcW w:type="dxa" w:w="5360"/>
            <w:vAlign w:val="center"/>
          </w:tcPr>
          <w:p>
            <w:pPr>
              <w:spacing w:after="120"/>
              <w:jc w:val="left"/>
            </w:pPr>
            <w:r>
              <w:rPr>
                <w:rFonts w:ascii="Times New Roman" w:cs="Times New Roman" w:eastAsia="Times New Roman" w:hAnsi="Times New Roman"/>
                <w:sz w:val="24"/>
                <w:szCs w:val="24"/>
              </w:rPr>
              <w:t xml:space="preserve">Thêm security headers</w:t>
            </w:r>
          </w:p>
        </w:tc>
      </w:tr>
      <w:tr>
        <w:tc>
          <w:tcPr>
            <w:tcW w:type="dxa" w:w="4000"/>
            <w:vAlign w:val="center"/>
          </w:tcPr>
          <w:p>
            <w:pPr>
              <w:spacing w:after="120"/>
              <w:jc w:val="left"/>
            </w:pPr>
            <w:r>
              <w:rPr>
                <w:rFonts w:ascii="Times New Roman" w:cs="Times New Roman" w:eastAsia="Times New Roman" w:hAnsi="Times New Roman"/>
                <w:sz w:val="24"/>
                <w:szCs w:val="24"/>
              </w:rPr>
              <w:t xml:space="preserve">sku-autogen-hook</w:t>
            </w:r>
          </w:p>
        </w:tc>
        <w:tc>
          <w:tcPr>
            <w:tcW w:type="dxa" w:w="5360"/>
            <w:vAlign w:val="center"/>
          </w:tcPr>
          <w:p>
            <w:pPr>
              <w:spacing w:after="120"/>
              <w:jc w:val="left"/>
            </w:pPr>
            <w:r>
              <w:rPr>
                <w:rFonts w:ascii="Times New Roman" w:cs="Times New Roman" w:eastAsia="Times New Roman" w:hAnsi="Times New Roman"/>
                <w:sz w:val="24"/>
                <w:szCs w:val="24"/>
              </w:rPr>
              <w:t xml:space="preserve">Tự động tạo mã SKU</w:t>
            </w:r>
          </w:p>
        </w:tc>
      </w:tr>
    </w:tbl>
    <w:p>
      <w:pPr>
        <w:spacing w:after="120"/>
        <w:jc w:val="both"/>
      </w:pPr>
      <w:r>
        <w:rPr>
          <w:rFonts w:ascii="Times New Roman" w:cs="Times New Roman" w:eastAsia="Times New Roman" w:hAnsi="Times New Roman"/>
          <w:sz w:val="24"/>
          <w:szCs w:val="24"/>
        </w:rPr>
        <w:t xml:space="preserve"/>
      </w:r>
    </w:p>
    <w:p>
      <w:r>
        <w:br w:type="page"/>
      </w:r>
    </w:p>
    <w:p>
      <w:pPr>
        <w:pStyle w:val="Heading1"/>
        <w:spacing w:after="120"/>
        <w:jc w:val="both"/>
      </w:pPr>
      <w:r>
        <w:rPr>
          <w:rFonts w:ascii="Times New Roman" w:cs="Times New Roman" w:eastAsia="Times New Roman" w:hAnsi="Times New Roman"/>
          <w:sz w:val="24"/>
          <w:szCs w:val="24"/>
        </w:rPr>
        <w:t xml:space="preserve">Điều 5. Bảng nghiệm thu chi tiết</w:t>
      </w:r>
    </w:p>
    <w:p>
      <w:pPr>
        <w:spacing w:after="120"/>
        <w:jc w:val="both"/>
      </w:pPr>
      <w:r>
        <w:rPr>
          <w:rFonts w:ascii="Times New Roman" w:cs="Times New Roman" w:eastAsia="Times New Roman" w:hAnsi="Times New Roman"/>
          <w:sz w:val="24"/>
          <w:szCs w:val="24"/>
        </w:rPr>
        <w:t xml:space="preserve">Hai bên cùng kiểm tra và đánh giá từng hạng mục chức năng như sau:</w:t>
      </w:r>
    </w:p>
    <w:p>
      <w:pPr>
        <w:spacing w:after="120"/>
        <w:jc w:val="both"/>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800"/>
        <w:gridCol w:w="800"/>
        <w:gridCol w:w="1600"/>
      </w:tblGrid>
      <w:tr>
        <w:trPr>
          <w:tblHeader/>
        </w:trPr>
        <w:tc>
          <w:tcPr>
            <w:tcW w:type="dxa" w:w="600"/>
            <w:shd w:fill="D9E2F3" w:val="clear"/>
            <w:vAlign w:val="center"/>
          </w:tcPr>
          <w:p>
            <w:pPr>
              <w:spacing w:after="120"/>
              <w:jc w:val="center"/>
            </w:pPr>
            <w:r>
              <w:rPr>
                <w:rFonts w:ascii="Times New Roman" w:cs="Times New Roman" w:eastAsia="Times New Roman" w:hAnsi="Times New Roman"/>
                <w:b/>
                <w:bCs/>
                <w:sz w:val="24"/>
                <w:szCs w:val="24"/>
              </w:rPr>
              <w:t xml:space="preserve">STT</w:t>
            </w:r>
          </w:p>
        </w:tc>
        <w:tc>
          <w:tcPr>
            <w:tcW w:type="dxa" w:w="2400"/>
            <w:shd w:fill="D9E2F3" w:val="clear"/>
            <w:vAlign w:val="center"/>
          </w:tcPr>
          <w:p>
            <w:pPr>
              <w:spacing w:after="120"/>
              <w:jc w:val="center"/>
            </w:pPr>
            <w:r>
              <w:rPr>
                <w:rFonts w:ascii="Times New Roman" w:cs="Times New Roman" w:eastAsia="Times New Roman" w:hAnsi="Times New Roman"/>
                <w:b/>
                <w:bCs/>
                <w:sz w:val="24"/>
                <w:szCs w:val="24"/>
              </w:rPr>
              <w:t xml:space="preserve">Hạng mục</w:t>
            </w:r>
          </w:p>
        </w:tc>
        <w:tc>
          <w:tcPr>
            <w:tcW w:type="dxa" w:w="3160"/>
            <w:shd w:fill="D9E2F3" w:val="clear"/>
            <w:vAlign w:val="center"/>
          </w:tcPr>
          <w:p>
            <w:pPr>
              <w:spacing w:after="120"/>
              <w:jc w:val="center"/>
            </w:pPr>
            <w:r>
              <w:rPr>
                <w:rFonts w:ascii="Times New Roman" w:cs="Times New Roman" w:eastAsia="Times New Roman" w:hAnsi="Times New Roman"/>
                <w:b/>
                <w:bCs/>
                <w:sz w:val="24"/>
                <w:szCs w:val="24"/>
              </w:rPr>
              <w:t xml:space="preserve">Mô tả chi tiết</w:t>
            </w:r>
          </w:p>
        </w:tc>
        <w:tc>
          <w:tcPr>
            <w:tcW w:type="dxa" w:w="800"/>
            <w:shd w:fill="D9E2F3" w:val="clear"/>
            <w:vAlign w:val="center"/>
          </w:tcPr>
          <w:p>
            <w:pPr>
              <w:spacing w:after="120"/>
              <w:jc w:val="center"/>
            </w:pPr>
            <w:r>
              <w:rPr>
                <w:rFonts w:ascii="Times New Roman" w:cs="Times New Roman" w:eastAsia="Times New Roman" w:hAnsi="Times New Roman"/>
                <w:b/>
                <w:bCs/>
                <w:sz w:val="24"/>
                <w:szCs w:val="24"/>
              </w:rPr>
              <w:t xml:space="preserve">Đạt</w:t>
            </w:r>
          </w:p>
        </w:tc>
        <w:tc>
          <w:tcPr>
            <w:tcW w:type="dxa" w:w="800"/>
            <w:shd w:fill="D9E2F3" w:val="clear"/>
            <w:vAlign w:val="center"/>
          </w:tcPr>
          <w:p>
            <w:pPr>
              <w:spacing w:after="120"/>
              <w:jc w:val="center"/>
            </w:pPr>
            <w:r>
              <w:rPr>
                <w:rFonts w:ascii="Times New Roman" w:cs="Times New Roman" w:eastAsia="Times New Roman" w:hAnsi="Times New Roman"/>
                <w:b/>
                <w:bCs/>
                <w:sz w:val="24"/>
                <w:szCs w:val="24"/>
              </w:rPr>
              <w:t xml:space="preserve">Không đạt</w:t>
            </w:r>
          </w:p>
        </w:tc>
        <w:tc>
          <w:tcPr>
            <w:tcW w:type="dxa" w:w="1600"/>
            <w:shd w:fill="D9E2F3" w:val="clear"/>
            <w:vAlign w:val="center"/>
          </w:tcPr>
          <w:p>
            <w:pPr>
              <w:spacing w:after="120"/>
              <w:jc w:val="center"/>
            </w:pPr>
            <w:r>
              <w:rPr>
                <w:rFonts w:ascii="Times New Roman" w:cs="Times New Roman" w:eastAsia="Times New Roman" w:hAnsi="Times New Roman"/>
                <w:b/>
                <w:bCs/>
                <w:sz w:val="24"/>
                <w:szCs w:val="24"/>
              </w:rPr>
              <w:t xml:space="preserve">Ghi chú</w:t>
            </w:r>
          </w:p>
        </w:tc>
      </w:tr>
      <w:tr>
        <w:tc>
          <w:tcPr>
            <w:tcW w:type="dxa" w:w="600"/>
            <w:vAlign w:val="center"/>
          </w:tcPr>
          <w:p>
            <w:pPr>
              <w:spacing w:after="120"/>
              <w:jc w:val="center"/>
            </w:pPr>
            <w:r>
              <w:rPr>
                <w:rFonts w:ascii="Times New Roman" w:cs="Times New Roman" w:eastAsia="Times New Roman" w:hAnsi="Times New Roman"/>
                <w:sz w:val="24"/>
                <w:szCs w:val="24"/>
              </w:rPr>
              <w:t xml:space="preserve">1</w:t>
            </w:r>
          </w:p>
        </w:tc>
        <w:tc>
          <w:tcPr>
            <w:tcW w:type="dxa" w:w="2400"/>
            <w:vAlign w:val="center"/>
          </w:tcPr>
          <w:p>
            <w:pPr>
              <w:spacing w:after="120"/>
              <w:jc w:val="left"/>
            </w:pPr>
            <w:r>
              <w:rPr>
                <w:rFonts w:ascii="Times New Roman" w:cs="Times New Roman" w:eastAsia="Times New Roman" w:hAnsi="Times New Roman"/>
                <w:sz w:val="24"/>
                <w:szCs w:val="24"/>
              </w:rPr>
              <w:t xml:space="preserve">Trang chủ</w:t>
            </w:r>
          </w:p>
        </w:tc>
        <w:tc>
          <w:tcPr>
            <w:tcW w:type="dxa" w:w="3160"/>
            <w:vAlign w:val="center"/>
          </w:tcPr>
          <w:p>
            <w:pPr>
              <w:spacing w:after="120"/>
              <w:jc w:val="left"/>
            </w:pPr>
            <w:r>
              <w:rPr>
                <w:rFonts w:ascii="Times New Roman" w:cs="Times New Roman" w:eastAsia="Times New Roman" w:hAnsi="Times New Roman"/>
                <w:sz w:val="24"/>
                <w:szCs w:val="24"/>
              </w:rPr>
              <w:t xml:space="preserve">Hero banner, danh mục nổi bật, giải pháp ngành, case studies, đối tác, quy trình, tin tức, CTA, newsletter</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w:t>
            </w:r>
          </w:p>
        </w:tc>
        <w:tc>
          <w:tcPr>
            <w:tcW w:type="dxa" w:w="2400"/>
            <w:vAlign w:val="center"/>
          </w:tcPr>
          <w:p>
            <w:pPr>
              <w:spacing w:after="120"/>
              <w:jc w:val="left"/>
            </w:pPr>
            <w:r>
              <w:rPr>
                <w:rFonts w:ascii="Times New Roman" w:cs="Times New Roman" w:eastAsia="Times New Roman" w:hAnsi="Times New Roman"/>
                <w:sz w:val="24"/>
                <w:szCs w:val="24"/>
              </w:rPr>
              <w:t xml:space="preserve">Danh sách sản phẩm</w:t>
            </w:r>
          </w:p>
        </w:tc>
        <w:tc>
          <w:tcPr>
            <w:tcW w:type="dxa" w:w="3160"/>
            <w:vAlign w:val="center"/>
          </w:tcPr>
          <w:p>
            <w:pPr>
              <w:spacing w:after="120"/>
              <w:jc w:val="left"/>
            </w:pPr>
            <w:r>
              <w:rPr>
                <w:rFonts w:ascii="Times New Roman" w:cs="Times New Roman" w:eastAsia="Times New Roman" w:hAnsi="Times New Roman"/>
                <w:sz w:val="24"/>
                <w:szCs w:val="24"/>
              </w:rPr>
              <w:t xml:space="preserve">Hiển thị sản phẩm theo danh mục, bộ lọc sidebar, phân trang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w:t>
            </w:r>
          </w:p>
        </w:tc>
        <w:tc>
          <w:tcPr>
            <w:tcW w:type="dxa" w:w="2400"/>
            <w:vAlign w:val="center"/>
          </w:tcPr>
          <w:p>
            <w:pPr>
              <w:spacing w:after="120"/>
              <w:jc w:val="left"/>
            </w:pPr>
            <w:r>
              <w:rPr>
                <w:rFonts w:ascii="Times New Roman" w:cs="Times New Roman" w:eastAsia="Times New Roman" w:hAnsi="Times New Roman"/>
                <w:sz w:val="24"/>
                <w:szCs w:val="24"/>
              </w:rPr>
              <w:t xml:space="preserve">Chi tiết sản phẩm</w:t>
            </w:r>
          </w:p>
        </w:tc>
        <w:tc>
          <w:tcPr>
            <w:tcW w:type="dxa" w:w="3160"/>
            <w:vAlign w:val="center"/>
          </w:tcPr>
          <w:p>
            <w:pPr>
              <w:spacing w:after="120"/>
              <w:jc w:val="left"/>
            </w:pPr>
            <w:r>
              <w:rPr>
                <w:rFonts w:ascii="Times New Roman" w:cs="Times New Roman" w:eastAsia="Times New Roman" w:hAnsi="Times New Roman"/>
                <w:sz w:val="24"/>
                <w:szCs w:val="24"/>
              </w:rPr>
              <w:t xml:space="preserve">Gallery ảnh, chọn SKU/biến thể, tabs thông tin, tải tài liệu (TDS/MSDS), thêm giỏ hàng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4</w:t>
            </w:r>
          </w:p>
        </w:tc>
        <w:tc>
          <w:tcPr>
            <w:tcW w:type="dxa" w:w="2400"/>
            <w:vAlign w:val="center"/>
          </w:tcPr>
          <w:p>
            <w:pPr>
              <w:spacing w:after="120"/>
              <w:jc w:val="left"/>
            </w:pPr>
            <w:r>
              <w:rPr>
                <w:rFonts w:ascii="Times New Roman" w:cs="Times New Roman" w:eastAsia="Times New Roman" w:hAnsi="Times New Roman"/>
                <w:sz w:val="24"/>
                <w:szCs w:val="24"/>
              </w:rPr>
              <w:t xml:space="preserve">Tìm kiếm sản phẩm</w:t>
            </w:r>
          </w:p>
        </w:tc>
        <w:tc>
          <w:tcPr>
            <w:tcW w:type="dxa" w:w="3160"/>
            <w:vAlign w:val="center"/>
          </w:tcPr>
          <w:p>
            <w:pPr>
              <w:spacing w:after="120"/>
              <w:jc w:val="left"/>
            </w:pPr>
            <w:r>
              <w:rPr>
                <w:rFonts w:ascii="Times New Roman" w:cs="Times New Roman" w:eastAsia="Times New Roman" w:hAnsi="Times New Roman"/>
                <w:sz w:val="24"/>
                <w:szCs w:val="24"/>
              </w:rPr>
              <w:t xml:space="preserve">Tìm kiếm theo từ khóa, hiển thị kết quả</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5</w:t>
            </w:r>
          </w:p>
        </w:tc>
        <w:tc>
          <w:tcPr>
            <w:tcW w:type="dxa" w:w="2400"/>
            <w:vAlign w:val="center"/>
          </w:tcPr>
          <w:p>
            <w:pPr>
              <w:spacing w:after="120"/>
              <w:jc w:val="left"/>
            </w:pPr>
            <w:r>
              <w:rPr>
                <w:rFonts w:ascii="Times New Roman" w:cs="Times New Roman" w:eastAsia="Times New Roman" w:hAnsi="Times New Roman"/>
                <w:sz w:val="24"/>
                <w:szCs w:val="24"/>
              </w:rPr>
              <w:t xml:space="preserve">Giỏ hàng</w:t>
            </w:r>
          </w:p>
        </w:tc>
        <w:tc>
          <w:tcPr>
            <w:tcW w:type="dxa" w:w="3160"/>
            <w:vAlign w:val="center"/>
          </w:tcPr>
          <w:p>
            <w:pPr>
              <w:spacing w:after="120"/>
              <w:jc w:val="left"/>
            </w:pPr>
            <w:r>
              <w:rPr>
                <w:rFonts w:ascii="Times New Roman" w:cs="Times New Roman" w:eastAsia="Times New Roman" w:hAnsi="Times New Roman"/>
                <w:sz w:val="24"/>
                <w:szCs w:val="24"/>
              </w:rPr>
              <w:t xml:space="preserve">Xem, cập nhật số lượng, xóa sản phẩm</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6</w:t>
            </w:r>
          </w:p>
        </w:tc>
        <w:tc>
          <w:tcPr>
            <w:tcW w:type="dxa" w:w="2400"/>
            <w:vAlign w:val="center"/>
          </w:tcPr>
          <w:p>
            <w:pPr>
              <w:spacing w:after="120"/>
              <w:jc w:val="left"/>
            </w:pPr>
            <w:r>
              <w:rPr>
                <w:rFonts w:ascii="Times New Roman" w:cs="Times New Roman" w:eastAsia="Times New Roman" w:hAnsi="Times New Roman"/>
                <w:sz w:val="24"/>
                <w:szCs w:val="24"/>
              </w:rPr>
              <w:t xml:space="preserve">Thanh toán &amp; VNPay</w:t>
            </w:r>
          </w:p>
        </w:tc>
        <w:tc>
          <w:tcPr>
            <w:tcW w:type="dxa" w:w="3160"/>
            <w:vAlign w:val="center"/>
          </w:tcPr>
          <w:p>
            <w:pPr>
              <w:spacing w:after="120"/>
              <w:jc w:val="left"/>
            </w:pPr>
            <w:r>
              <w:rPr>
                <w:rFonts w:ascii="Times New Roman" w:cs="Times New Roman" w:eastAsia="Times New Roman" w:hAnsi="Times New Roman"/>
                <w:sz w:val="24"/>
                <w:szCs w:val="24"/>
              </w:rPr>
              <w:t xml:space="preserve">Flow checkout, tạo URL thanh toán VNPay, xác nhận thanh toán, trang callback</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7</w:t>
            </w:r>
          </w:p>
        </w:tc>
        <w:tc>
          <w:tcPr>
            <w:tcW w:type="dxa" w:w="2400"/>
            <w:vAlign w:val="center"/>
          </w:tcPr>
          <w:p>
            <w:pPr>
              <w:spacing w:after="120"/>
              <w:jc w:val="left"/>
            </w:pPr>
            <w:r>
              <w:rPr>
                <w:rFonts w:ascii="Times New Roman" w:cs="Times New Roman" w:eastAsia="Times New Roman" w:hAnsi="Times New Roman"/>
                <w:sz w:val="24"/>
                <w:szCs w:val="24"/>
              </w:rPr>
              <w:t xml:space="preserve">Đặt hàng nhanh</w:t>
            </w:r>
          </w:p>
        </w:tc>
        <w:tc>
          <w:tcPr>
            <w:tcW w:type="dxa" w:w="3160"/>
            <w:vAlign w:val="center"/>
          </w:tcPr>
          <w:p>
            <w:pPr>
              <w:spacing w:after="120"/>
              <w:jc w:val="left"/>
            </w:pPr>
            <w:r>
              <w:rPr>
                <w:rFonts w:ascii="Times New Roman" w:cs="Times New Roman" w:eastAsia="Times New Roman" w:hAnsi="Times New Roman"/>
                <w:sz w:val="24"/>
                <w:szCs w:val="24"/>
              </w:rPr>
              <w:t xml:space="preserve">Đặt hàng số lượng lớn/nhanh</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8</w:t>
            </w:r>
          </w:p>
        </w:tc>
        <w:tc>
          <w:tcPr>
            <w:tcW w:type="dxa" w:w="2400"/>
            <w:vAlign w:val="center"/>
          </w:tcPr>
          <w:p>
            <w:pPr>
              <w:spacing w:after="120"/>
              <w:jc w:val="left"/>
            </w:pPr>
            <w:r>
              <w:rPr>
                <w:rFonts w:ascii="Times New Roman" w:cs="Times New Roman" w:eastAsia="Times New Roman" w:hAnsi="Times New Roman"/>
                <w:sz w:val="24"/>
                <w:szCs w:val="24"/>
              </w:rPr>
              <w:t xml:space="preserve">Xác nhận đơn hàng</w:t>
            </w:r>
          </w:p>
        </w:tc>
        <w:tc>
          <w:tcPr>
            <w:tcW w:type="dxa" w:w="3160"/>
            <w:vAlign w:val="center"/>
          </w:tcPr>
          <w:p>
            <w:pPr>
              <w:spacing w:after="120"/>
              <w:jc w:val="left"/>
            </w:pPr>
            <w:r>
              <w:rPr>
                <w:rFonts w:ascii="Times New Roman" w:cs="Times New Roman" w:eastAsia="Times New Roman" w:hAnsi="Times New Roman"/>
                <w:sz w:val="24"/>
                <w:szCs w:val="24"/>
              </w:rPr>
              <w:t xml:space="preserve">Trang xác nhận sau khi đặt hàng thành công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9</w:t>
            </w:r>
          </w:p>
        </w:tc>
        <w:tc>
          <w:tcPr>
            <w:tcW w:type="dxa" w:w="2400"/>
            <w:vAlign w:val="center"/>
          </w:tcPr>
          <w:p>
            <w:pPr>
              <w:spacing w:after="120"/>
              <w:jc w:val="left"/>
            </w:pPr>
            <w:r>
              <w:rPr>
                <w:rFonts w:ascii="Times New Roman" w:cs="Times New Roman" w:eastAsia="Times New Roman" w:hAnsi="Times New Roman"/>
                <w:sz w:val="24"/>
                <w:szCs w:val="24"/>
              </w:rPr>
              <w:t xml:space="preserve">Theo dõi đơn hàng</w:t>
            </w:r>
          </w:p>
        </w:tc>
        <w:tc>
          <w:tcPr>
            <w:tcW w:type="dxa" w:w="3160"/>
            <w:vAlign w:val="center"/>
          </w:tcPr>
          <w:p>
            <w:pPr>
              <w:spacing w:after="120"/>
              <w:jc w:val="left"/>
            </w:pPr>
            <w:r>
              <w:rPr>
                <w:rFonts w:ascii="Times New Roman" w:cs="Times New Roman" w:eastAsia="Times New Roman" w:hAnsi="Times New Roman"/>
                <w:sz w:val="24"/>
                <w:szCs w:val="24"/>
              </w:rPr>
              <w:t xml:space="preserve">Tra cứu trạng thái, xác nhận giao hàng, hóa đơn thanh toán</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10</w:t>
            </w:r>
          </w:p>
        </w:tc>
        <w:tc>
          <w:tcPr>
            <w:tcW w:type="dxa" w:w="2400"/>
            <w:vAlign w:val="center"/>
          </w:tcPr>
          <w:p>
            <w:pPr>
              <w:spacing w:after="120"/>
              <w:jc w:val="left"/>
            </w:pPr>
            <w:r>
              <w:rPr>
                <w:rFonts w:ascii="Times New Roman" w:cs="Times New Roman" w:eastAsia="Times New Roman" w:hAnsi="Times New Roman"/>
                <w:sz w:val="24"/>
                <w:szCs w:val="24"/>
              </w:rPr>
              <w:t xml:space="preserve">RFQ (Yêu cầu báo giá)</w:t>
            </w:r>
          </w:p>
        </w:tc>
        <w:tc>
          <w:tcPr>
            <w:tcW w:type="dxa" w:w="3160"/>
            <w:vAlign w:val="center"/>
          </w:tcPr>
          <w:p>
            <w:pPr>
              <w:spacing w:after="120"/>
              <w:jc w:val="left"/>
            </w:pPr>
            <w:r>
              <w:rPr>
                <w:rFonts w:ascii="Times New Roman" w:cs="Times New Roman" w:eastAsia="Times New Roman" w:hAnsi="Times New Roman"/>
                <w:sz w:val="24"/>
                <w:szCs w:val="24"/>
              </w:rPr>
              <w:t xml:space="preserve">Gửi yêu cầu, xem danh sách, upload file đính kèm</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11</w:t>
            </w:r>
          </w:p>
        </w:tc>
        <w:tc>
          <w:tcPr>
            <w:tcW w:type="dxa" w:w="2400"/>
            <w:vAlign w:val="center"/>
          </w:tcPr>
          <w:p>
            <w:pPr>
              <w:spacing w:after="120"/>
              <w:jc w:val="left"/>
            </w:pPr>
            <w:r>
              <w:rPr>
                <w:rFonts w:ascii="Times New Roman" w:cs="Times New Roman" w:eastAsia="Times New Roman" w:hAnsi="Times New Roman"/>
                <w:sz w:val="24"/>
                <w:szCs w:val="24"/>
              </w:rPr>
              <w:t xml:space="preserve">Yêu cầu mẫu sản phẩm</w:t>
            </w:r>
          </w:p>
        </w:tc>
        <w:tc>
          <w:tcPr>
            <w:tcW w:type="dxa" w:w="3160"/>
            <w:vAlign w:val="center"/>
          </w:tcPr>
          <w:p>
            <w:pPr>
              <w:spacing w:after="120"/>
              <w:jc w:val="left"/>
            </w:pPr>
            <w:r>
              <w:rPr>
                <w:rFonts w:ascii="Times New Roman" w:cs="Times New Roman" w:eastAsia="Times New Roman" w:hAnsi="Times New Roman"/>
                <w:sz w:val="24"/>
                <w:szCs w:val="24"/>
              </w:rPr>
              <w:t xml:space="preserve">Gửi yêu cầu mẫu, xem chi tiết yêu cầu</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12</w:t>
            </w:r>
          </w:p>
        </w:tc>
        <w:tc>
          <w:tcPr>
            <w:tcW w:type="dxa" w:w="2400"/>
            <w:vAlign w:val="center"/>
          </w:tcPr>
          <w:p>
            <w:pPr>
              <w:spacing w:after="120"/>
              <w:jc w:val="left"/>
            </w:pPr>
            <w:r>
              <w:rPr>
                <w:rFonts w:ascii="Times New Roman" w:cs="Times New Roman" w:eastAsia="Times New Roman" w:hAnsi="Times New Roman"/>
                <w:sz w:val="24"/>
                <w:szCs w:val="24"/>
              </w:rPr>
              <w:t xml:space="preserve">Đăng nhập / Đăng ký</w:t>
            </w:r>
          </w:p>
        </w:tc>
        <w:tc>
          <w:tcPr>
            <w:tcW w:type="dxa" w:w="3160"/>
            <w:vAlign w:val="center"/>
          </w:tcPr>
          <w:p>
            <w:pPr>
              <w:spacing w:after="120"/>
              <w:jc w:val="left"/>
            </w:pPr>
            <w:r>
              <w:rPr>
                <w:rFonts w:ascii="Times New Roman" w:cs="Times New Roman" w:eastAsia="Times New Roman" w:hAnsi="Times New Roman"/>
                <w:sz w:val="24"/>
                <w:szCs w:val="24"/>
              </w:rPr>
              <w:t xml:space="preserve">Login, register, xác nhận đăng ký, OTP</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13</w:t>
            </w:r>
          </w:p>
        </w:tc>
        <w:tc>
          <w:tcPr>
            <w:tcW w:type="dxa" w:w="2400"/>
            <w:vAlign w:val="center"/>
          </w:tcPr>
          <w:p>
            <w:pPr>
              <w:spacing w:after="120"/>
              <w:jc w:val="left"/>
            </w:pPr>
            <w:r>
              <w:rPr>
                <w:rFonts w:ascii="Times New Roman" w:cs="Times New Roman" w:eastAsia="Times New Roman" w:hAnsi="Times New Roman"/>
                <w:sz w:val="24"/>
                <w:szCs w:val="24"/>
              </w:rPr>
              <w:t xml:space="preserve">Quên / Đổi mật khẩu</w:t>
            </w:r>
          </w:p>
        </w:tc>
        <w:tc>
          <w:tcPr>
            <w:tcW w:type="dxa" w:w="3160"/>
            <w:vAlign w:val="center"/>
          </w:tcPr>
          <w:p>
            <w:pPr>
              <w:spacing w:after="120"/>
              <w:jc w:val="left"/>
            </w:pPr>
            <w:r>
              <w:rPr>
                <w:rFonts w:ascii="Times New Roman" w:cs="Times New Roman" w:eastAsia="Times New Roman" w:hAnsi="Times New Roman"/>
                <w:sz w:val="24"/>
                <w:szCs w:val="24"/>
              </w:rPr>
              <w:t xml:space="preserve">Forgot password, reset password, change password</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14</w:t>
            </w:r>
          </w:p>
        </w:tc>
        <w:tc>
          <w:tcPr>
            <w:tcW w:type="dxa" w:w="2400"/>
            <w:vAlign w:val="center"/>
          </w:tcPr>
          <w:p>
            <w:pPr>
              <w:spacing w:after="120"/>
              <w:jc w:val="left"/>
            </w:pPr>
            <w:r>
              <w:rPr>
                <w:rFonts w:ascii="Times New Roman" w:cs="Times New Roman" w:eastAsia="Times New Roman" w:hAnsi="Times New Roman"/>
                <w:sz w:val="24"/>
                <w:szCs w:val="24"/>
              </w:rPr>
              <w:t xml:space="preserve">Trang ngành công nghiệp</w:t>
            </w:r>
          </w:p>
        </w:tc>
        <w:tc>
          <w:tcPr>
            <w:tcW w:type="dxa" w:w="3160"/>
            <w:vAlign w:val="center"/>
          </w:tcPr>
          <w:p>
            <w:pPr>
              <w:spacing w:after="120"/>
              <w:jc w:val="left"/>
            </w:pPr>
            <w:r>
              <w:rPr>
                <w:rFonts w:ascii="Times New Roman" w:cs="Times New Roman" w:eastAsia="Times New Roman" w:hAnsi="Times New Roman"/>
                <w:sz w:val="24"/>
                <w:szCs w:val="24"/>
              </w:rPr>
              <w:t xml:space="preserve">Tổng quan ngành, 6 trang ngành riêng (Xây dựng, Điện tử, Thực phẩm, Nội thất, Logistics, Dược phẩm)</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15</w:t>
            </w:r>
          </w:p>
        </w:tc>
        <w:tc>
          <w:tcPr>
            <w:tcW w:type="dxa" w:w="2400"/>
            <w:vAlign w:val="center"/>
          </w:tcPr>
          <w:p>
            <w:pPr>
              <w:spacing w:after="120"/>
              <w:jc w:val="left"/>
            </w:pPr>
            <w:r>
              <w:rPr>
                <w:rFonts w:ascii="Times New Roman" w:cs="Times New Roman" w:eastAsia="Times New Roman" w:hAnsi="Times New Roman"/>
                <w:sz w:val="24"/>
                <w:szCs w:val="24"/>
              </w:rPr>
              <w:t xml:space="preserve">Trang giới thiệu</w:t>
            </w:r>
          </w:p>
        </w:tc>
        <w:tc>
          <w:tcPr>
            <w:tcW w:type="dxa" w:w="3160"/>
            <w:vAlign w:val="center"/>
          </w:tcPr>
          <w:p>
            <w:pPr>
              <w:spacing w:after="120"/>
              <w:jc w:val="left"/>
            </w:pPr>
            <w:r>
              <w:rPr>
                <w:rFonts w:ascii="Times New Roman" w:cs="Times New Roman" w:eastAsia="Times New Roman" w:hAnsi="Times New Roman"/>
                <w:sz w:val="24"/>
                <w:szCs w:val="24"/>
              </w:rPr>
              <w:t xml:space="preserve">Giới thiệu ULink, tiêu chuẩn chất lượng, phát triển bền vững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16</w:t>
            </w:r>
          </w:p>
        </w:tc>
        <w:tc>
          <w:tcPr>
            <w:tcW w:type="dxa" w:w="2400"/>
            <w:vAlign w:val="center"/>
          </w:tcPr>
          <w:p>
            <w:pPr>
              <w:spacing w:after="120"/>
              <w:jc w:val="left"/>
            </w:pPr>
            <w:r>
              <w:rPr>
                <w:rFonts w:ascii="Times New Roman" w:cs="Times New Roman" w:eastAsia="Times New Roman" w:hAnsi="Times New Roman"/>
                <w:sz w:val="24"/>
                <w:szCs w:val="24"/>
              </w:rPr>
              <w:t xml:space="preserve">Tuyển dụng</w:t>
            </w:r>
          </w:p>
        </w:tc>
        <w:tc>
          <w:tcPr>
            <w:tcW w:type="dxa" w:w="3160"/>
            <w:vAlign w:val="center"/>
          </w:tcPr>
          <w:p>
            <w:pPr>
              <w:spacing w:after="120"/>
              <w:jc w:val="left"/>
            </w:pPr>
            <w:r>
              <w:rPr>
                <w:rFonts w:ascii="Times New Roman" w:cs="Times New Roman" w:eastAsia="Times New Roman" w:hAnsi="Times New Roman"/>
                <w:sz w:val="24"/>
                <w:szCs w:val="24"/>
              </w:rPr>
              <w:t xml:space="preserve">Danh sách vị trí, chi tiết, form ứng tuyển, trang thành công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17</w:t>
            </w:r>
          </w:p>
        </w:tc>
        <w:tc>
          <w:tcPr>
            <w:tcW w:type="dxa" w:w="2400"/>
            <w:vAlign w:val="center"/>
          </w:tcPr>
          <w:p>
            <w:pPr>
              <w:spacing w:after="120"/>
              <w:jc w:val="left"/>
            </w:pPr>
            <w:r>
              <w:rPr>
                <w:rFonts w:ascii="Times New Roman" w:cs="Times New Roman" w:eastAsia="Times New Roman" w:hAnsi="Times New Roman"/>
                <w:sz w:val="24"/>
                <w:szCs w:val="24"/>
              </w:rPr>
              <w:t xml:space="preserve">Tin tức &amp; Tài nguyên</w:t>
            </w:r>
          </w:p>
        </w:tc>
        <w:tc>
          <w:tcPr>
            <w:tcW w:type="dxa" w:w="3160"/>
            <w:vAlign w:val="center"/>
          </w:tcPr>
          <w:p>
            <w:pPr>
              <w:spacing w:after="120"/>
              <w:jc w:val="left"/>
            </w:pPr>
            <w:r>
              <w:rPr>
                <w:rFonts w:ascii="Times New Roman" w:cs="Times New Roman" w:eastAsia="Times New Roman" w:hAnsi="Times New Roman"/>
                <w:sz w:val="24"/>
                <w:szCs w:val="24"/>
              </w:rPr>
              <w:t xml:space="preserve">Hub tài nguyên, chi tiết bài viết, tin tức</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18</w:t>
            </w:r>
          </w:p>
        </w:tc>
        <w:tc>
          <w:tcPr>
            <w:tcW w:type="dxa" w:w="2400"/>
            <w:vAlign w:val="center"/>
          </w:tcPr>
          <w:p>
            <w:pPr>
              <w:spacing w:after="120"/>
              <w:jc w:val="left"/>
            </w:pPr>
            <w:r>
              <w:rPr>
                <w:rFonts w:ascii="Times New Roman" w:cs="Times New Roman" w:eastAsia="Times New Roman" w:hAnsi="Times New Roman"/>
                <w:sz w:val="24"/>
                <w:szCs w:val="24"/>
              </w:rPr>
              <w:t xml:space="preserve">Sự kiện</w:t>
            </w:r>
          </w:p>
        </w:tc>
        <w:tc>
          <w:tcPr>
            <w:tcW w:type="dxa" w:w="3160"/>
            <w:vAlign w:val="center"/>
          </w:tcPr>
          <w:p>
            <w:pPr>
              <w:spacing w:after="120"/>
              <w:jc w:val="left"/>
            </w:pPr>
            <w:r>
              <w:rPr>
                <w:rFonts w:ascii="Times New Roman" w:cs="Times New Roman" w:eastAsia="Times New Roman" w:hAnsi="Times New Roman"/>
                <w:sz w:val="24"/>
                <w:szCs w:val="24"/>
              </w:rPr>
              <w:t xml:space="preserve">Danh sách sự kiện, chi tiết, đăng ký tham gia</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19</w:t>
            </w:r>
          </w:p>
        </w:tc>
        <w:tc>
          <w:tcPr>
            <w:tcW w:type="dxa" w:w="2400"/>
            <w:vAlign w:val="center"/>
          </w:tcPr>
          <w:p>
            <w:pPr>
              <w:spacing w:after="120"/>
              <w:jc w:val="left"/>
            </w:pPr>
            <w:r>
              <w:rPr>
                <w:rFonts w:ascii="Times New Roman" w:cs="Times New Roman" w:eastAsia="Times New Roman" w:hAnsi="Times New Roman"/>
                <w:sz w:val="24"/>
                <w:szCs w:val="24"/>
              </w:rPr>
              <w:t xml:space="preserve">Trung tâm vùng</w:t>
            </w:r>
          </w:p>
        </w:tc>
        <w:tc>
          <w:tcPr>
            <w:tcW w:type="dxa" w:w="3160"/>
            <w:vAlign w:val="center"/>
          </w:tcPr>
          <w:p>
            <w:pPr>
              <w:spacing w:after="120"/>
              <w:jc w:val="left"/>
            </w:pPr>
            <w:r>
              <w:rPr>
                <w:rFonts w:ascii="Times New Roman" w:cs="Times New Roman" w:eastAsia="Times New Roman" w:hAnsi="Times New Roman"/>
                <w:sz w:val="24"/>
                <w:szCs w:val="24"/>
              </w:rPr>
              <w:t xml:space="preserve">Tổng quan hub, chi tiết từng hub, bản đồ Việt Nam</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20</w:t>
            </w:r>
          </w:p>
        </w:tc>
        <w:tc>
          <w:tcPr>
            <w:tcW w:type="dxa" w:w="2400"/>
            <w:vAlign w:val="center"/>
          </w:tcPr>
          <w:p>
            <w:pPr>
              <w:spacing w:after="120"/>
              <w:jc w:val="left"/>
            </w:pPr>
            <w:r>
              <w:rPr>
                <w:rFonts w:ascii="Times New Roman" w:cs="Times New Roman" w:eastAsia="Times New Roman" w:hAnsi="Times New Roman"/>
                <w:sz w:val="24"/>
                <w:szCs w:val="24"/>
              </w:rPr>
              <w:t xml:space="preserve">Liên hệ</w:t>
            </w:r>
          </w:p>
        </w:tc>
        <w:tc>
          <w:tcPr>
            <w:tcW w:type="dxa" w:w="3160"/>
            <w:vAlign w:val="center"/>
          </w:tcPr>
          <w:p>
            <w:pPr>
              <w:spacing w:after="120"/>
              <w:jc w:val="left"/>
            </w:pPr>
            <w:r>
              <w:rPr>
                <w:rFonts w:ascii="Times New Roman" w:cs="Times New Roman" w:eastAsia="Times New Roman" w:hAnsi="Times New Roman"/>
                <w:sz w:val="24"/>
                <w:szCs w:val="24"/>
              </w:rPr>
              <w:t xml:space="preserve">Form liên hệ, trang xác nhận gửi thành công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21</w:t>
            </w:r>
          </w:p>
        </w:tc>
        <w:tc>
          <w:tcPr>
            <w:tcW w:type="dxa" w:w="2400"/>
            <w:vAlign w:val="center"/>
          </w:tcPr>
          <w:p>
            <w:pPr>
              <w:spacing w:after="120"/>
              <w:jc w:val="left"/>
            </w:pPr>
            <w:r>
              <w:rPr>
                <w:rFonts w:ascii="Times New Roman" w:cs="Times New Roman" w:eastAsia="Times New Roman" w:hAnsi="Times New Roman"/>
                <w:sz w:val="24"/>
                <w:szCs w:val="24"/>
              </w:rPr>
              <w:t xml:space="preserve">Newsletter</w:t>
            </w:r>
          </w:p>
        </w:tc>
        <w:tc>
          <w:tcPr>
            <w:tcW w:type="dxa" w:w="3160"/>
            <w:vAlign w:val="center"/>
          </w:tcPr>
          <w:p>
            <w:pPr>
              <w:spacing w:after="120"/>
              <w:jc w:val="left"/>
            </w:pPr>
            <w:r>
              <w:rPr>
                <w:rFonts w:ascii="Times New Roman" w:cs="Times New Roman" w:eastAsia="Times New Roman" w:hAnsi="Times New Roman"/>
                <w:sz w:val="24"/>
                <w:szCs w:val="24"/>
              </w:rPr>
              <w:t xml:space="preserve">Form đăng ký nhận bản tin</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22</w:t>
            </w:r>
          </w:p>
        </w:tc>
        <w:tc>
          <w:tcPr>
            <w:tcW w:type="dxa" w:w="2400"/>
            <w:vAlign w:val="center"/>
          </w:tcPr>
          <w:p>
            <w:pPr>
              <w:spacing w:after="120"/>
              <w:jc w:val="left"/>
            </w:pPr>
            <w:r>
              <w:rPr>
                <w:rFonts w:ascii="Times New Roman" w:cs="Times New Roman" w:eastAsia="Times New Roman" w:hAnsi="Times New Roman"/>
                <w:sz w:val="24"/>
                <w:szCs w:val="24"/>
              </w:rPr>
              <w:t xml:space="preserve">Sản phẩm đã lưu</w:t>
            </w:r>
          </w:p>
        </w:tc>
        <w:tc>
          <w:tcPr>
            <w:tcW w:type="dxa" w:w="3160"/>
            <w:vAlign w:val="center"/>
          </w:tcPr>
          <w:p>
            <w:pPr>
              <w:spacing w:after="120"/>
              <w:jc w:val="left"/>
            </w:pPr>
            <w:r>
              <w:rPr>
                <w:rFonts w:ascii="Times New Roman" w:cs="Times New Roman" w:eastAsia="Times New Roman" w:hAnsi="Times New Roman"/>
                <w:sz w:val="24"/>
                <w:szCs w:val="24"/>
              </w:rPr>
              <w:t xml:space="preserve">Lưu/bỏ lưu sản phẩm yêu thích</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23</w:t>
            </w:r>
          </w:p>
        </w:tc>
        <w:tc>
          <w:tcPr>
            <w:tcW w:type="dxa" w:w="2400"/>
            <w:vAlign w:val="center"/>
          </w:tcPr>
          <w:p>
            <w:pPr>
              <w:spacing w:after="120"/>
              <w:jc w:val="left"/>
            </w:pPr>
            <w:r>
              <w:rPr>
                <w:rFonts w:ascii="Times New Roman" w:cs="Times New Roman" w:eastAsia="Times New Roman" w:hAnsi="Times New Roman"/>
                <w:sz w:val="24"/>
                <w:szCs w:val="24"/>
              </w:rPr>
              <w:t xml:space="preserve">Admin - Dashboard</w:t>
            </w:r>
          </w:p>
        </w:tc>
        <w:tc>
          <w:tcPr>
            <w:tcW w:type="dxa" w:w="3160"/>
            <w:vAlign w:val="center"/>
          </w:tcPr>
          <w:p>
            <w:pPr>
              <w:spacing w:after="120"/>
              <w:jc w:val="left"/>
            </w:pPr>
            <w:r>
              <w:rPr>
                <w:rFonts w:ascii="Times New Roman" w:cs="Times New Roman" w:eastAsia="Times New Roman" w:hAnsi="Times New Roman"/>
                <w:sz w:val="24"/>
                <w:szCs w:val="24"/>
              </w:rPr>
              <w:t xml:space="preserve">Biểu đồ thống kê tổng quan</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24</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sản phẩm</w:t>
            </w:r>
          </w:p>
        </w:tc>
        <w:tc>
          <w:tcPr>
            <w:tcW w:type="dxa" w:w="3160"/>
            <w:vAlign w:val="center"/>
          </w:tcPr>
          <w:p>
            <w:pPr>
              <w:spacing w:after="120"/>
              <w:jc w:val="left"/>
            </w:pPr>
            <w:r>
              <w:rPr>
                <w:rFonts w:ascii="Times New Roman" w:cs="Times New Roman" w:eastAsia="Times New Roman" w:hAnsi="Times New Roman"/>
                <w:sz w:val="24"/>
                <w:szCs w:val="24"/>
              </w:rPr>
              <w:t xml:space="preserve">CRUD sản phẩm, danh mục, thuộc tính, SKU, tồn kho</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25</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đơn hàng</w:t>
            </w:r>
          </w:p>
        </w:tc>
        <w:tc>
          <w:tcPr>
            <w:tcW w:type="dxa" w:w="3160"/>
            <w:vAlign w:val="center"/>
          </w:tcPr>
          <w:p>
            <w:pPr>
              <w:spacing w:after="120"/>
              <w:jc w:val="left"/>
            </w:pPr>
            <w:r>
              <w:rPr>
                <w:rFonts w:ascii="Times New Roman" w:cs="Times New Roman" w:eastAsia="Times New Roman" w:hAnsi="Times New Roman"/>
                <w:sz w:val="24"/>
                <w:szCs w:val="24"/>
              </w:rPr>
              <w:t xml:space="preserve">Danh sách đơn, chi tiết đơn hàng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26</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RFQ</w:t>
            </w:r>
          </w:p>
        </w:tc>
        <w:tc>
          <w:tcPr>
            <w:tcW w:type="dxa" w:w="3160"/>
            <w:vAlign w:val="center"/>
          </w:tcPr>
          <w:p>
            <w:pPr>
              <w:spacing w:after="120"/>
              <w:jc w:val="left"/>
            </w:pPr>
            <w:r>
              <w:rPr>
                <w:rFonts w:ascii="Times New Roman" w:cs="Times New Roman" w:eastAsia="Times New Roman" w:hAnsi="Times New Roman"/>
                <w:sz w:val="24"/>
                <w:szCs w:val="24"/>
              </w:rPr>
              <w:t xml:space="preserve">Danh sách và xử lý yêu cầu báo giá</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27</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yêu cầu mẫu</w:t>
            </w:r>
          </w:p>
        </w:tc>
        <w:tc>
          <w:tcPr>
            <w:tcW w:type="dxa" w:w="3160"/>
            <w:vAlign w:val="center"/>
          </w:tcPr>
          <w:p>
            <w:pPr>
              <w:spacing w:after="120"/>
              <w:jc w:val="left"/>
            </w:pPr>
            <w:r>
              <w:rPr>
                <w:rFonts w:ascii="Times New Roman" w:cs="Times New Roman" w:eastAsia="Times New Roman" w:hAnsi="Times New Roman"/>
                <w:sz w:val="24"/>
                <w:szCs w:val="24"/>
              </w:rPr>
              <w:t xml:space="preserve">Danh sách và chi tiết yêu cầu mẫu</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28</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nội dung</w:t>
            </w:r>
          </w:p>
        </w:tc>
        <w:tc>
          <w:tcPr>
            <w:tcW w:type="dxa" w:w="3160"/>
            <w:vAlign w:val="center"/>
          </w:tcPr>
          <w:p>
            <w:pPr>
              <w:spacing w:after="120"/>
              <w:jc w:val="left"/>
            </w:pPr>
            <w:r>
              <w:rPr>
                <w:rFonts w:ascii="Times New Roman" w:cs="Times New Roman" w:eastAsia="Times New Roman" w:hAnsi="Times New Roman"/>
                <w:sz w:val="24"/>
                <w:szCs w:val="24"/>
              </w:rPr>
              <w:t xml:space="preserve">Bài viết, người đăng ký newsletter, yêu cầu liên hệ</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29</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người dùng</w:t>
            </w:r>
          </w:p>
        </w:tc>
        <w:tc>
          <w:tcPr>
            <w:tcW w:type="dxa" w:w="3160"/>
            <w:vAlign w:val="center"/>
          </w:tcPr>
          <w:p>
            <w:pPr>
              <w:spacing w:after="120"/>
              <w:jc w:val="left"/>
            </w:pPr>
            <w:r>
              <w:rPr>
                <w:rFonts w:ascii="Times New Roman" w:cs="Times New Roman" w:eastAsia="Times New Roman" w:hAnsi="Times New Roman"/>
                <w:sz w:val="24"/>
                <w:szCs w:val="24"/>
              </w:rPr>
              <w:t xml:space="preserve">Danh sách, phân quyền người dùng</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30</w:t>
            </w:r>
          </w:p>
        </w:tc>
        <w:tc>
          <w:tcPr>
            <w:tcW w:type="dxa" w:w="2400"/>
            <w:vAlign w:val="center"/>
          </w:tcPr>
          <w:p>
            <w:pPr>
              <w:spacing w:after="120"/>
              <w:jc w:val="left"/>
            </w:pPr>
            <w:r>
              <w:rPr>
                <w:rFonts w:ascii="Times New Roman" w:cs="Times New Roman" w:eastAsia="Times New Roman" w:hAnsi="Times New Roman"/>
                <w:sz w:val="24"/>
                <w:szCs w:val="24"/>
              </w:rPr>
              <w:t xml:space="preserve">Admin - Quản lý địa điểm</w:t>
            </w:r>
          </w:p>
        </w:tc>
        <w:tc>
          <w:tcPr>
            <w:tcW w:type="dxa" w:w="3160"/>
            <w:vAlign w:val="center"/>
          </w:tcPr>
          <w:p>
            <w:pPr>
              <w:spacing w:after="120"/>
              <w:jc w:val="left"/>
            </w:pPr>
            <w:r>
              <w:rPr>
                <w:rFonts w:ascii="Times New Roman" w:cs="Times New Roman" w:eastAsia="Times New Roman" w:hAnsi="Times New Roman"/>
                <w:sz w:val="24"/>
                <w:szCs w:val="24"/>
              </w:rPr>
              <w:t xml:space="preserve">Trung tâm vùng, khu công nghiệp</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31</w:t>
            </w:r>
          </w:p>
        </w:tc>
        <w:tc>
          <w:tcPr>
            <w:tcW w:type="dxa" w:w="2400"/>
            <w:vAlign w:val="center"/>
          </w:tcPr>
          <w:p>
            <w:pPr>
              <w:spacing w:after="120"/>
              <w:jc w:val="left"/>
            </w:pPr>
            <w:r>
              <w:rPr>
                <w:rFonts w:ascii="Times New Roman" w:cs="Times New Roman" w:eastAsia="Times New Roman" w:hAnsi="Times New Roman"/>
                <w:sz w:val="24"/>
                <w:szCs w:val="24"/>
              </w:rPr>
              <w:t xml:space="preserve">Admin - Import dữ liệu</w:t>
            </w:r>
          </w:p>
        </w:tc>
        <w:tc>
          <w:tcPr>
            <w:tcW w:type="dxa" w:w="3160"/>
            <w:vAlign w:val="center"/>
          </w:tcPr>
          <w:p>
            <w:pPr>
              <w:spacing w:after="120"/>
              <w:jc w:val="left"/>
            </w:pPr>
            <w:r>
              <w:rPr>
                <w:rFonts w:ascii="Times New Roman" w:cs="Times New Roman" w:eastAsia="Times New Roman" w:hAnsi="Times New Roman"/>
                <w:sz w:val="24"/>
                <w:szCs w:val="24"/>
              </w:rPr>
              <w:t xml:space="preserve">Workbench import dữ liệu thương mại</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32</w:t>
            </w:r>
          </w:p>
        </w:tc>
        <w:tc>
          <w:tcPr>
            <w:tcW w:type="dxa" w:w="2400"/>
            <w:vAlign w:val="center"/>
          </w:tcPr>
          <w:p>
            <w:pPr>
              <w:spacing w:after="120"/>
              <w:jc w:val="left"/>
            </w:pPr>
            <w:r>
              <w:rPr>
                <w:rFonts w:ascii="Times New Roman" w:cs="Times New Roman" w:eastAsia="Times New Roman" w:hAnsi="Times New Roman"/>
                <w:sz w:val="24"/>
                <w:szCs w:val="24"/>
              </w:rPr>
              <w:t xml:space="preserve">Đa ngôn ngữ</w:t>
            </w:r>
          </w:p>
        </w:tc>
        <w:tc>
          <w:tcPr>
            <w:tcW w:type="dxa" w:w="3160"/>
            <w:vAlign w:val="center"/>
          </w:tcPr>
          <w:p>
            <w:pPr>
              <w:spacing w:after="120"/>
              <w:jc w:val="left"/>
            </w:pPr>
            <w:r>
              <w:rPr>
                <w:rFonts w:ascii="Times New Roman" w:cs="Times New Roman" w:eastAsia="Times New Roman" w:hAnsi="Times New Roman"/>
                <w:sz w:val="24"/>
                <w:szCs w:val="24"/>
              </w:rPr>
              <w:t xml:space="preserve">Tiếng Việt (mặc định), English, 日本語</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33</w:t>
            </w:r>
          </w:p>
        </w:tc>
        <w:tc>
          <w:tcPr>
            <w:tcW w:type="dxa" w:w="2400"/>
            <w:vAlign w:val="center"/>
          </w:tcPr>
          <w:p>
            <w:pPr>
              <w:spacing w:after="120"/>
              <w:jc w:val="left"/>
            </w:pPr>
            <w:r>
              <w:rPr>
                <w:rFonts w:ascii="Times New Roman" w:cs="Times New Roman" w:eastAsia="Times New Roman" w:hAnsi="Times New Roman"/>
                <w:sz w:val="24"/>
                <w:szCs w:val="24"/>
              </w:rPr>
              <w:t xml:space="preserve">Responsive</w:t>
            </w:r>
          </w:p>
        </w:tc>
        <w:tc>
          <w:tcPr>
            <w:tcW w:type="dxa" w:w="3160"/>
            <w:vAlign w:val="center"/>
          </w:tcPr>
          <w:p>
            <w:pPr>
              <w:spacing w:after="120"/>
              <w:jc w:val="left"/>
            </w:pPr>
            <w:r>
              <w:rPr>
                <w:rFonts w:ascii="Times New Roman" w:cs="Times New Roman" w:eastAsia="Times New Roman" w:hAnsi="Times New Roman"/>
                <w:sz w:val="24"/>
                <w:szCs w:val="24"/>
              </w:rPr>
              <w:t xml:space="preserve">Hiển thị đúng trên Desktop, Tablet, Mobile</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34</w:t>
            </w:r>
          </w:p>
        </w:tc>
        <w:tc>
          <w:tcPr>
            <w:tcW w:type="dxa" w:w="2400"/>
            <w:vAlign w:val="center"/>
          </w:tcPr>
          <w:p>
            <w:pPr>
              <w:spacing w:after="120"/>
              <w:jc w:val="left"/>
            </w:pPr>
            <w:r>
              <w:rPr>
                <w:rFonts w:ascii="Times New Roman" w:cs="Times New Roman" w:eastAsia="Times New Roman" w:hAnsi="Times New Roman"/>
                <w:sz w:val="24"/>
                <w:szCs w:val="24"/>
              </w:rPr>
              <w:t xml:space="preserve">Tích hợp ERP</w:t>
            </w:r>
          </w:p>
        </w:tc>
        <w:tc>
          <w:tcPr>
            <w:tcW w:type="dxa" w:w="3160"/>
            <w:vAlign w:val="center"/>
          </w:tcPr>
          <w:p>
            <w:pPr>
              <w:spacing w:after="120"/>
              <w:jc w:val="left"/>
            </w:pPr>
            <w:r>
              <w:rPr>
                <w:rFonts w:ascii="Times New Roman" w:cs="Times New Roman" w:eastAsia="Times New Roman" w:hAnsi="Times New Roman"/>
                <w:sz w:val="24"/>
                <w:szCs w:val="24"/>
              </w:rPr>
              <w:t xml:space="preserve">Đồng bộ đơn hàng ra hệ thống ERP (outbox pattern)</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35</w:t>
            </w:r>
          </w:p>
        </w:tc>
        <w:tc>
          <w:tcPr>
            <w:tcW w:type="dxa" w:w="2400"/>
            <w:vAlign w:val="center"/>
          </w:tcPr>
          <w:p>
            <w:pPr>
              <w:spacing w:after="120"/>
              <w:jc w:val="left"/>
            </w:pPr>
            <w:r>
              <w:rPr>
                <w:rFonts w:ascii="Times New Roman" w:cs="Times New Roman" w:eastAsia="Times New Roman" w:hAnsi="Times New Roman"/>
                <w:sz w:val="24"/>
                <w:szCs w:val="24"/>
              </w:rPr>
              <w:t xml:space="preserve">Chống spam &amp; Bảo mật</w:t>
            </w:r>
          </w:p>
        </w:tc>
        <w:tc>
          <w:tcPr>
            <w:tcW w:type="dxa" w:w="3160"/>
            <w:vAlign w:val="center"/>
          </w:tcPr>
          <w:p>
            <w:pPr>
              <w:spacing w:after="120"/>
              <w:jc w:val="left"/>
            </w:pPr>
            <w:r>
              <w:rPr>
                <w:rFonts w:ascii="Times New Roman" w:cs="Times New Roman" w:eastAsia="Times New Roman" w:hAnsi="Times New Roman"/>
                <w:sz w:val="24"/>
                <w:szCs w:val="24"/>
              </w:rPr>
              <w:t xml:space="preserve">Cloudflare Turnstile, rate limiting RFQ, security headers, password policy</w:t>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800"/>
            <w:vAlign w:val="center"/>
          </w:tcPr>
          <w:p>
            <w:pPr>
              <w:spacing w:after="120"/>
              <w:jc w:val="left"/>
            </w:pPr>
            <w:r>
              <w:rPr>
                <w:rFonts w:ascii="Times New Roman" w:cs="Times New Roman" w:eastAsia="Times New Roman" w:hAnsi="Times New Roman"/>
                <w:sz w:val="24"/>
                <w:szCs w:val="24"/>
              </w:rPr>
              <w:t xml:space="preserve"/>
            </w:r>
          </w:p>
        </w:tc>
        <w:tc>
          <w:tcPr>
            <w:tcW w:type="dxa" w:w="1600"/>
            <w:vAlign w:val="center"/>
          </w:tcPr>
          <w:p>
            <w:pPr>
              <w:spacing w:after="120"/>
              <w:jc w:val="left"/>
            </w:pPr>
            <w:r>
              <w:rPr>
                <w:rFonts w:ascii="Times New Roman" w:cs="Times New Roman" w:eastAsia="Times New Roman" w:hAnsi="Times New Roman"/>
                <w:sz w:val="24"/>
                <w:szCs w:val="24"/>
              </w:rPr>
              <w:t xml:space="preserve"/>
            </w:r>
          </w:p>
        </w:tc>
      </w:tr>
    </w:tbl>
    <w:p>
      <w:pPr>
        <w:spacing w:after="120"/>
        <w:jc w:val="both"/>
      </w:pPr>
      <w:r>
        <w:rPr>
          <w:rFonts w:ascii="Times New Roman" w:cs="Times New Roman" w:eastAsia="Times New Roman" w:hAnsi="Times New Roman"/>
          <w:sz w:val="24"/>
          <w:szCs w:val="24"/>
        </w:rPr>
        <w:t xml:space="preserve"/>
      </w:r>
    </w:p>
    <w:p>
      <w:r>
        <w:br w:type="page"/>
      </w:r>
    </w:p>
    <w:p>
      <w:pPr>
        <w:pStyle w:val="Heading1"/>
        <w:spacing w:after="120"/>
        <w:jc w:val="both"/>
      </w:pPr>
      <w:r>
        <w:rPr>
          <w:rFonts w:ascii="Times New Roman" w:cs="Times New Roman" w:eastAsia="Times New Roman" w:hAnsi="Times New Roman"/>
          <w:sz w:val="24"/>
          <w:szCs w:val="24"/>
        </w:rPr>
        <w:t xml:space="preserve">Điều 6. Các hạng mục cần bổ sung / sửa chữa</w:t>
      </w:r>
    </w:p>
    <w:p>
      <w:pPr>
        <w:spacing w:after="120"/>
        <w:jc w:val="both"/>
      </w:pPr>
      <w:r>
        <w:rPr>
          <w:rFonts w:ascii="Times New Roman" w:cs="Times New Roman" w:eastAsia="Times New Roman" w:hAnsi="Times New Roman"/>
          <w:sz w:val="24"/>
          <w:szCs w:val="24"/>
        </w:rPr>
        <w:t xml:space="preserve">Các hạng mục chưa đạt yêu cầu hoặc cần sửa chữa được liệt kê dưới đây. Bên B cam kết hoàn thành trong thời hạn đã thống nhất:</w:t>
      </w:r>
    </w:p>
    <w:p>
      <w:pPr>
        <w:spacing w:after="120"/>
        <w:jc w:val="both"/>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60"/>
        <w:gridCol w:w="1500"/>
        <w:gridCol w:w="1500"/>
      </w:tblGrid>
      <w:tr>
        <w:trPr>
          <w:tblHeader/>
        </w:trPr>
        <w:tc>
          <w:tcPr>
            <w:tcW w:type="dxa" w:w="600"/>
            <w:shd w:fill="D9E2F3" w:val="clear"/>
            <w:vAlign w:val="center"/>
          </w:tcPr>
          <w:p>
            <w:pPr>
              <w:spacing w:after="120"/>
              <w:jc w:val="center"/>
            </w:pPr>
            <w:r>
              <w:rPr>
                <w:rFonts w:ascii="Times New Roman" w:cs="Times New Roman" w:eastAsia="Times New Roman" w:hAnsi="Times New Roman"/>
                <w:b/>
                <w:bCs/>
                <w:sz w:val="24"/>
                <w:szCs w:val="24"/>
              </w:rPr>
              <w:t xml:space="preserve">STT</w:t>
            </w:r>
          </w:p>
        </w:tc>
        <w:tc>
          <w:tcPr>
            <w:tcW w:type="dxa" w:w="2600"/>
            <w:shd w:fill="D9E2F3" w:val="clear"/>
            <w:vAlign w:val="center"/>
          </w:tcPr>
          <w:p>
            <w:pPr>
              <w:spacing w:after="120"/>
              <w:jc w:val="center"/>
            </w:pPr>
            <w:r>
              <w:rPr>
                <w:rFonts w:ascii="Times New Roman" w:cs="Times New Roman" w:eastAsia="Times New Roman" w:hAnsi="Times New Roman"/>
                <w:b/>
                <w:bCs/>
                <w:sz w:val="24"/>
                <w:szCs w:val="24"/>
              </w:rPr>
              <w:t xml:space="preserve">Hạng mục cần sửa</w:t>
            </w:r>
          </w:p>
        </w:tc>
        <w:tc>
          <w:tcPr>
            <w:tcW w:type="dxa" w:w="3160"/>
            <w:shd w:fill="D9E2F3" w:val="clear"/>
            <w:vAlign w:val="center"/>
          </w:tcPr>
          <w:p>
            <w:pPr>
              <w:spacing w:after="120"/>
              <w:jc w:val="center"/>
            </w:pPr>
            <w:r>
              <w:rPr>
                <w:rFonts w:ascii="Times New Roman" w:cs="Times New Roman" w:eastAsia="Times New Roman" w:hAnsi="Times New Roman"/>
                <w:b/>
                <w:bCs/>
                <w:sz w:val="24"/>
                <w:szCs w:val="24"/>
              </w:rPr>
              <w:t xml:space="preserve">Mô tả chi tiết</w:t>
            </w:r>
          </w:p>
        </w:tc>
        <w:tc>
          <w:tcPr>
            <w:tcW w:type="dxa" w:w="1500"/>
            <w:shd w:fill="D9E2F3" w:val="clear"/>
            <w:vAlign w:val="center"/>
          </w:tcPr>
          <w:p>
            <w:pPr>
              <w:spacing w:after="120"/>
              <w:jc w:val="center"/>
            </w:pPr>
            <w:r>
              <w:rPr>
                <w:rFonts w:ascii="Times New Roman" w:cs="Times New Roman" w:eastAsia="Times New Roman" w:hAnsi="Times New Roman"/>
                <w:b/>
                <w:bCs/>
                <w:sz w:val="24"/>
                <w:szCs w:val="24"/>
              </w:rPr>
              <w:t xml:space="preserve">Thời hạn</w:t>
            </w:r>
          </w:p>
        </w:tc>
        <w:tc>
          <w:tcPr>
            <w:tcW w:type="dxa" w:w="1500"/>
            <w:shd w:fill="D9E2F3" w:val="clear"/>
            <w:vAlign w:val="center"/>
          </w:tcPr>
          <w:p>
            <w:pPr>
              <w:spacing w:after="120"/>
              <w:jc w:val="center"/>
            </w:pPr>
            <w:r>
              <w:rPr>
                <w:rFonts w:ascii="Times New Roman" w:cs="Times New Roman" w:eastAsia="Times New Roman" w:hAnsi="Times New Roman"/>
                <w:b/>
                <w:bCs/>
                <w:sz w:val="24"/>
                <w:szCs w:val="24"/>
              </w:rPr>
              <w:t xml:space="preserve">Trạng thái</w:t>
            </w:r>
          </w:p>
        </w:tc>
      </w:tr>
      <w:tr>
        <w:tc>
          <w:tcPr>
            <w:tcW w:type="dxa" w:w="600"/>
            <w:vAlign w:val="center"/>
          </w:tcPr>
          <w:p>
            <w:pPr>
              <w:spacing w:after="120"/>
              <w:jc w:val="center"/>
            </w:pPr>
            <w:r>
              <w:rPr>
                <w:rFonts w:ascii="Times New Roman" w:cs="Times New Roman" w:eastAsia="Times New Roman" w:hAnsi="Times New Roman"/>
                <w:sz w:val="24"/>
                <w:szCs w:val="24"/>
              </w:rPr>
              <w:t xml:space="preserve">1</w:t>
            </w:r>
          </w:p>
        </w:tc>
        <w:tc>
          <w:tcPr>
            <w:tcW w:type="dxa" w:w="2600"/>
            <w:vAlign w:val="center"/>
          </w:tcPr>
          <w:p>
            <w:pPr>
              <w:spacing w:after="120"/>
              <w:jc w:val="left"/>
            </w:pPr>
            <w:r>
              <w:rPr>
                <w:rFonts w:ascii="Times New Roman" w:cs="Times New Roman" w:eastAsia="Times New Roman" w:hAnsi="Times New Roman"/>
                <w:sz w:val="24"/>
                <w:szCs w:val="24"/>
              </w:rPr>
              <w:t xml:space="preserve"/>
            </w:r>
          </w:p>
        </w:tc>
        <w:tc>
          <w:tcPr>
            <w:tcW w:type="dxa" w:w="316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2</w:t>
            </w:r>
          </w:p>
        </w:tc>
        <w:tc>
          <w:tcPr>
            <w:tcW w:type="dxa" w:w="2600"/>
            <w:vAlign w:val="center"/>
          </w:tcPr>
          <w:p>
            <w:pPr>
              <w:spacing w:after="120"/>
              <w:jc w:val="left"/>
            </w:pPr>
            <w:r>
              <w:rPr>
                <w:rFonts w:ascii="Times New Roman" w:cs="Times New Roman" w:eastAsia="Times New Roman" w:hAnsi="Times New Roman"/>
                <w:sz w:val="24"/>
                <w:szCs w:val="24"/>
              </w:rPr>
              <w:t xml:space="preserve"/>
            </w:r>
          </w:p>
        </w:tc>
        <w:tc>
          <w:tcPr>
            <w:tcW w:type="dxa" w:w="316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3</w:t>
            </w:r>
          </w:p>
        </w:tc>
        <w:tc>
          <w:tcPr>
            <w:tcW w:type="dxa" w:w="2600"/>
            <w:vAlign w:val="center"/>
          </w:tcPr>
          <w:p>
            <w:pPr>
              <w:spacing w:after="120"/>
              <w:jc w:val="left"/>
            </w:pPr>
            <w:r>
              <w:rPr>
                <w:rFonts w:ascii="Times New Roman" w:cs="Times New Roman" w:eastAsia="Times New Roman" w:hAnsi="Times New Roman"/>
                <w:sz w:val="24"/>
                <w:szCs w:val="24"/>
              </w:rPr>
              <w:t xml:space="preserve"/>
            </w:r>
          </w:p>
        </w:tc>
        <w:tc>
          <w:tcPr>
            <w:tcW w:type="dxa" w:w="316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4</w:t>
            </w:r>
          </w:p>
        </w:tc>
        <w:tc>
          <w:tcPr>
            <w:tcW w:type="dxa" w:w="2600"/>
            <w:vAlign w:val="center"/>
          </w:tcPr>
          <w:p>
            <w:pPr>
              <w:spacing w:after="120"/>
              <w:jc w:val="left"/>
            </w:pPr>
            <w:r>
              <w:rPr>
                <w:rFonts w:ascii="Times New Roman" w:cs="Times New Roman" w:eastAsia="Times New Roman" w:hAnsi="Times New Roman"/>
                <w:sz w:val="24"/>
                <w:szCs w:val="24"/>
              </w:rPr>
              <w:t xml:space="preserve"/>
            </w:r>
          </w:p>
        </w:tc>
        <w:tc>
          <w:tcPr>
            <w:tcW w:type="dxa" w:w="316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r>
      <w:tr>
        <w:tc>
          <w:tcPr>
            <w:tcW w:type="dxa" w:w="600"/>
            <w:vAlign w:val="center"/>
          </w:tcPr>
          <w:p>
            <w:pPr>
              <w:spacing w:after="120"/>
              <w:jc w:val="center"/>
            </w:pPr>
            <w:r>
              <w:rPr>
                <w:rFonts w:ascii="Times New Roman" w:cs="Times New Roman" w:eastAsia="Times New Roman" w:hAnsi="Times New Roman"/>
                <w:sz w:val="24"/>
                <w:szCs w:val="24"/>
              </w:rPr>
              <w:t xml:space="preserve">5</w:t>
            </w:r>
          </w:p>
        </w:tc>
        <w:tc>
          <w:tcPr>
            <w:tcW w:type="dxa" w:w="2600"/>
            <w:vAlign w:val="center"/>
          </w:tcPr>
          <w:p>
            <w:pPr>
              <w:spacing w:after="120"/>
              <w:jc w:val="left"/>
            </w:pPr>
            <w:r>
              <w:rPr>
                <w:rFonts w:ascii="Times New Roman" w:cs="Times New Roman" w:eastAsia="Times New Roman" w:hAnsi="Times New Roman"/>
                <w:sz w:val="24"/>
                <w:szCs w:val="24"/>
              </w:rPr>
              <w:t xml:space="preserve"/>
            </w:r>
          </w:p>
        </w:tc>
        <w:tc>
          <w:tcPr>
            <w:tcW w:type="dxa" w:w="316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c>
          <w:tcPr>
            <w:tcW w:type="dxa" w:w="1500"/>
            <w:vAlign w:val="center"/>
          </w:tcPr>
          <w:p>
            <w:pPr>
              <w:spacing w:after="120"/>
              <w:jc w:val="left"/>
            </w:pPr>
            <w:r>
              <w:rPr>
                <w:rFonts w:ascii="Times New Roman" w:cs="Times New Roman" w:eastAsia="Times New Roman" w:hAnsi="Times New Roman"/>
                <w:sz w:val="24"/>
                <w:szCs w:val="24"/>
              </w:rPr>
              <w:t xml:space="preserve"/>
            </w:r>
          </w:p>
        </w:tc>
      </w:tr>
    </w:tbl>
    <w:p>
      <w:pPr>
        <w:spacing w:after="120"/>
        <w:jc w:val="both"/>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bCs/>
          <w:sz w:val="24"/>
          <w:szCs w:val="24"/>
        </w:rPr>
        <w:t xml:space="preserve">Lưu ý: </w:t>
      </w:r>
      <w:r>
        <w:rPr>
          <w:rFonts w:ascii="Times New Roman" w:cs="Times New Roman" w:eastAsia="Times New Roman" w:hAnsi="Times New Roman"/>
          <w:sz w:val="24"/>
          <w:szCs w:val="24"/>
        </w:rPr>
        <w:t xml:space="preserve">Ngoài các hạng mục nêu trong bảng trên, các chức năng còn lại được coi là đã nghiệm thu đạt yêu cầu.</w:t>
      </w:r>
    </w:p>
    <w:p>
      <w:pPr>
        <w:pStyle w:val="Heading1"/>
        <w:spacing w:after="120"/>
        <w:jc w:val="both"/>
      </w:pPr>
      <w:r>
        <w:rPr>
          <w:rFonts w:ascii="Times New Roman" w:cs="Times New Roman" w:eastAsia="Times New Roman" w:hAnsi="Times New Roman"/>
          <w:sz w:val="24"/>
          <w:szCs w:val="24"/>
        </w:rPr>
        <w:t xml:space="preserve">Điều 7. Điều khoản bàn giao</w:t>
      </w:r>
    </w:p>
    <w:p>
      <w:pPr>
        <w:spacing w:after="120"/>
        <w:jc w:val="both"/>
      </w:pPr>
      <w:r>
        <w:rPr>
          <w:rFonts w:ascii="Times New Roman" w:cs="Times New Roman" w:eastAsia="Times New Roman" w:hAnsi="Times New Roman"/>
          <w:sz w:val="24"/>
          <w:szCs w:val="24"/>
        </w:rPr>
        <w:t xml:space="preserve">7.1. Sau khi Bên B hoàn thành các hạng mục sửa chữa (nếu có) tại Điều 6, Bên A tiến hành nghiệm thu lần cuối và thanh toán đợt cuối theo thỏa thuận.</w:t>
      </w:r>
    </w:p>
    <w:p>
      <w:pPr>
        <w:spacing w:after="120"/>
        <w:jc w:val="both"/>
      </w:pPr>
      <w:r>
        <w:rPr>
          <w:rFonts w:ascii="Times New Roman" w:cs="Times New Roman" w:eastAsia="Times New Roman" w:hAnsi="Times New Roman"/>
          <w:sz w:val="24"/>
          <w:szCs w:val="24"/>
        </w:rPr>
        <w:t xml:space="preserve">7.2. Mọi yêu cầu phát sinh ngoài phạm vi tại Điều 2 và Điều 5 sẽ được Bên B báo giá bổ sung riêng.</w:t>
      </w:r>
    </w:p>
    <w:p>
      <w:pPr>
        <w:spacing w:after="120"/>
        <w:jc w:val="both"/>
      </w:pPr>
      <w:r>
        <w:rPr>
          <w:rFonts w:ascii="Times New Roman" w:cs="Times New Roman" w:eastAsia="Times New Roman" w:hAnsi="Times New Roman"/>
          <w:sz w:val="24"/>
          <w:szCs w:val="24"/>
        </w:rPr>
        <w:t xml:space="preserve">7.3. Bên B bàn giao cho Bên A:</w:t>
      </w:r>
    </w:p>
    <w:p>
      <w:pPr>
        <w:spacing w:after="120"/>
        <w:ind w:left="360"/>
        <w:jc w:val="both"/>
      </w:pPr>
      <w:r>
        <w:rPr>
          <w:rFonts w:ascii="Times New Roman" w:cs="Times New Roman" w:eastAsia="Times New Roman" w:hAnsi="Times New Roman"/>
          <w:sz w:val="24"/>
          <w:szCs w:val="24"/>
        </w:rPr>
        <w:t xml:space="preserve">• Toàn bộ mã nguồn (source code) dự án</w:t>
      </w:r>
    </w:p>
    <w:p>
      <w:pPr>
        <w:spacing w:after="120"/>
        <w:ind w:left="360"/>
        <w:jc w:val="both"/>
      </w:pPr>
      <w:r>
        <w:rPr>
          <w:rFonts w:ascii="Times New Roman" w:cs="Times New Roman" w:eastAsia="Times New Roman" w:hAnsi="Times New Roman"/>
          <w:sz w:val="24"/>
          <w:szCs w:val="24"/>
        </w:rPr>
        <w:t xml:space="preserve">• Tài khoản truy cập hệ thống (Directus CMS, Vercel, Database)</w:t>
      </w:r>
    </w:p>
    <w:p>
      <w:pPr>
        <w:spacing w:after="120"/>
        <w:ind w:left="360"/>
        <w:jc w:val="both"/>
      </w:pPr>
      <w:r>
        <w:rPr>
          <w:rFonts w:ascii="Times New Roman" w:cs="Times New Roman" w:eastAsia="Times New Roman" w:hAnsi="Times New Roman"/>
          <w:sz w:val="24"/>
          <w:szCs w:val="24"/>
        </w:rPr>
        <w:t xml:space="preserve">• Hướng dẫn cài đặt và vận hành cơ bản</w:t>
      </w:r>
    </w:p>
    <w:p>
      <w:pPr>
        <w:pStyle w:val="Heading1"/>
        <w:spacing w:after="120"/>
        <w:jc w:val="both"/>
      </w:pPr>
      <w:r>
        <w:rPr>
          <w:rFonts w:ascii="Times New Roman" w:cs="Times New Roman" w:eastAsia="Times New Roman" w:hAnsi="Times New Roman"/>
          <w:sz w:val="24"/>
          <w:szCs w:val="24"/>
        </w:rPr>
        <w:t xml:space="preserve">Điều 8. Bảo hành</w:t>
      </w:r>
    </w:p>
    <w:p>
      <w:pPr>
        <w:spacing w:after="120"/>
        <w:jc w:val="both"/>
      </w:pPr>
      <w:r>
        <w:rPr>
          <w:rFonts w:ascii="Times New Roman" w:cs="Times New Roman" w:eastAsia="Times New Roman" w:hAnsi="Times New Roman"/>
          <w:b/>
          <w:bCs/>
          <w:sz w:val="24"/>
          <w:szCs w:val="24"/>
        </w:rPr>
        <w:t xml:space="preserve">8.1. Thời gian bảo hành: </w:t>
      </w:r>
      <w:r>
        <w:rPr>
          <w:rFonts w:ascii="Times New Roman" w:cs="Times New Roman" w:eastAsia="Times New Roman" w:hAnsi="Times New Roman"/>
          <w:sz w:val="24"/>
          <w:szCs w:val="24"/>
        </w:rPr>
        <w:t xml:space="preserve">........ tháng kể từ ngày nghiệm thu.</w:t>
      </w:r>
    </w:p>
    <w:p>
      <w:pPr>
        <w:spacing w:after="120"/>
        <w:jc w:val="both"/>
      </w:pPr>
      <w:r>
        <w:rPr>
          <w:rFonts w:ascii="Times New Roman" w:cs="Times New Roman" w:eastAsia="Times New Roman" w:hAnsi="Times New Roman"/>
          <w:sz w:val="24"/>
          <w:szCs w:val="24"/>
        </w:rPr>
        <w:t xml:space="preserve">8.2. Phạm vi bảo hành bao gồm: sửa lỗi (bug) phát sinh từ các chức năng đã nghiệm thu. Không bao gồm: thay đổi yêu cầu, thêm chức năng mới, lỗi do Bên A tự ý chỉnh sửa mã nguồn.</w:t>
      </w:r>
    </w:p>
    <w:p>
      <w:pPr>
        <w:spacing w:after="120"/>
        <w:jc w:val="both"/>
      </w:pPr>
      <w:r>
        <w:rPr>
          <w:rFonts w:ascii="Times New Roman" w:cs="Times New Roman" w:eastAsia="Times New Roman" w:hAnsi="Times New Roman"/>
          <w:sz w:val="24"/>
          <w:szCs w:val="24"/>
        </w:rPr>
        <w:t xml:space="preserve">8.3. Thời gian phản hồi lỗi: trong vòng ........ giờ làm việc kể từ khi nhận thông báo.</w:t>
      </w:r>
    </w:p>
    <w:p>
      <w:pPr>
        <w:pStyle w:val="Heading1"/>
        <w:spacing w:after="120"/>
        <w:jc w:val="both"/>
      </w:pPr>
      <w:r>
        <w:rPr>
          <w:rFonts w:ascii="Times New Roman" w:cs="Times New Roman" w:eastAsia="Times New Roman" w:hAnsi="Times New Roman"/>
          <w:sz w:val="24"/>
          <w:szCs w:val="24"/>
        </w:rPr>
        <w:t xml:space="preserve">Điều 9. Thanh toán</w:t>
      </w:r>
    </w:p>
    <w:p>
      <w:pPr>
        <w:spacing w:after="120"/>
        <w:jc w:val="both"/>
      </w:pPr>
      <w:r>
        <w:rPr>
          <w:rFonts w:ascii="Times New Roman" w:cs="Times New Roman" w:eastAsia="Times New Roman" w:hAnsi="Times New Roman"/>
          <w:b/>
          <w:bCs/>
          <w:sz w:val="24"/>
          <w:szCs w:val="24"/>
        </w:rPr>
        <w:t xml:space="preserve">Tổng giá trị hợp đồng: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Đã thanh toán: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Còn lại: </w:t>
      </w:r>
      <w:r>
        <w:rPr>
          <w:rFonts w:ascii="Times New Roman" w:cs="Times New Roman" w:eastAsia="Times New Roman" w:hAnsi="Times New Roman"/>
          <w:sz w:val="24"/>
          <w:szCs w:val="24"/>
        </w:rPr>
        <w:t xml:space="preserve">......................................................................................................................</w:t>
      </w:r>
    </w:p>
    <w:p>
      <w:pPr>
        <w:spacing w:after="120"/>
        <w:jc w:val="both"/>
      </w:pPr>
      <w:r>
        <w:rPr>
          <w:rFonts w:ascii="Times New Roman" w:cs="Times New Roman" w:eastAsia="Times New Roman" w:hAnsi="Times New Roman"/>
          <w:b/>
          <w:bCs/>
          <w:sz w:val="24"/>
          <w:szCs w:val="24"/>
        </w:rPr>
        <w:t xml:space="preserve">Thời hạn thanh toán đợt cuối: </w:t>
      </w:r>
      <w:r>
        <w:rPr>
          <w:rFonts w:ascii="Times New Roman" w:cs="Times New Roman" w:eastAsia="Times New Roman" w:hAnsi="Times New Roman"/>
          <w:sz w:val="24"/>
          <w:szCs w:val="24"/>
        </w:rPr>
        <w:t xml:space="preserve">........ ngày sau khi nghiệm thu đạt yêu cầu.</w:t>
      </w:r>
    </w:p>
    <w:p>
      <w:pPr>
        <w:spacing w:after="120"/>
        <w:jc w:val="both"/>
      </w:pPr>
      <w:r>
        <w:rPr>
          <w:rFonts w:ascii="Times New Roman" w:cs="Times New Roman" w:eastAsia="Times New Roman" w:hAnsi="Times New Roman"/>
          <w:b/>
          <w:bCs/>
          <w:sz w:val="24"/>
          <w:szCs w:val="24"/>
        </w:rPr>
        <w:t xml:space="preserve">Hình thức: </w:t>
      </w:r>
      <w:r>
        <w:rPr>
          <w:rFonts w:ascii="Times New Roman" w:cs="Times New Roman" w:eastAsia="Times New Roman" w:hAnsi="Times New Roman"/>
          <w:sz w:val="24"/>
          <w:szCs w:val="24"/>
        </w:rPr>
        <w:t xml:space="preserve">Chuyển khoản ngân hàng</w:t>
      </w:r>
    </w:p>
    <w:p>
      <w:pPr>
        <w:pStyle w:val="Heading1"/>
        <w:spacing w:after="120"/>
        <w:jc w:val="both"/>
      </w:pPr>
      <w:r>
        <w:rPr>
          <w:rFonts w:ascii="Times New Roman" w:cs="Times New Roman" w:eastAsia="Times New Roman" w:hAnsi="Times New Roman"/>
          <w:sz w:val="24"/>
          <w:szCs w:val="24"/>
        </w:rPr>
        <w:t xml:space="preserve">Điều 10. Cam kết</w:t>
      </w:r>
    </w:p>
    <w:p>
      <w:pPr>
        <w:spacing w:after="120"/>
        <w:jc w:val="both"/>
      </w:pPr>
      <w:r>
        <w:rPr>
          <w:rFonts w:ascii="Times New Roman" w:cs="Times New Roman" w:eastAsia="Times New Roman" w:hAnsi="Times New Roman"/>
          <w:sz w:val="24"/>
          <w:szCs w:val="24"/>
        </w:rPr>
        <w:t xml:space="preserve">Hai bên cam kết thực hiện đúng các nội dung đã thống nhất trong biên bản này. Biên bản được lập thành 02 bản có giá trị như nhau, mỗi bên giữ 01 bản.</w:t>
      </w:r>
    </w:p>
    <w:p>
      <w:pPr>
        <w:spacing w:after="120"/>
        <w:jc w:val="both"/>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sz w:val="24"/>
          <w:szCs w:val="24"/>
        </w:rPr>
        <w:t xml:space="preserve"/>
      </w:r>
    </w:p>
    <w:tbl>
      <w:tblPr>
        <w:tblW w:type="dxa" w:w="9360"/>
        <w:tblBorders>
          <w:top w:val="none"/>
          <w:left w:val="none"/>
          <w:bottom w:val="none"/>
          <w:right w:val="none"/>
          <w:insideH w:val="none"/>
          <w:insideV w:val="none"/>
        </w:tblBorders>
      </w:tblPr>
      <w:tblGrid>
        <w:gridCol w:w="4680"/>
        <w:gridCol w:w="4680"/>
      </w:tblGrid>
      <w:tr>
        <w:tc>
          <w:tcPr>
            <w:tcW w:type="dxa" w:w="4680"/>
          </w:tcPr>
          <w:p>
            <w:pPr>
              <w:spacing w:after="120"/>
              <w:jc w:val="center"/>
            </w:pPr>
            <w:r>
              <w:rPr>
                <w:rFonts w:ascii="Times New Roman" w:cs="Times New Roman" w:eastAsia="Times New Roman" w:hAnsi="Times New Roman"/>
                <w:b/>
                <w:bCs/>
                <w:sz w:val="24"/>
                <w:szCs w:val="24"/>
              </w:rPr>
              <w:t xml:space="preserve">BÊN NGHIỆM THU</w:t>
            </w:r>
          </w:p>
          <w:p>
            <w:pPr>
              <w:spacing w:after="120"/>
              <w:jc w:val="center"/>
            </w:pPr>
            <w:r>
              <w:rPr>
                <w:rFonts w:ascii="Times New Roman" w:cs="Times New Roman" w:eastAsia="Times New Roman" w:hAnsi="Times New Roman"/>
                <w:i/>
                <w:iCs/>
                <w:sz w:val="20"/>
                <w:szCs w:val="20"/>
              </w:rPr>
              <w:t xml:space="preserve">(Ký, ghi rõ họ tên)</w:t>
            </w:r>
          </w:p>
          <w:p>
            <w:pPr>
              <w:spacing w:after="600"/>
              <w:jc w:val="both"/>
            </w:pPr>
            <w:r>
              <w:rPr>
                <w:rFonts w:ascii="Times New Roman" w:cs="Times New Roman" w:eastAsia="Times New Roman" w:hAnsi="Times New Roman"/>
                <w:sz w:val="24"/>
                <w:szCs w:val="24"/>
              </w:rPr>
              <w:t xml:space="preserve"/>
            </w:r>
          </w:p>
          <w:p>
            <w:pPr>
              <w:spacing w:after="600"/>
              <w:jc w:val="both"/>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___________________________</w:t>
            </w:r>
          </w:p>
        </w:tc>
        <w:tc>
          <w:tcPr>
            <w:tcW w:type="dxa" w:w="4680"/>
          </w:tcPr>
          <w:p>
            <w:pPr>
              <w:spacing w:after="120"/>
              <w:jc w:val="center"/>
            </w:pPr>
            <w:r>
              <w:rPr>
                <w:rFonts w:ascii="Times New Roman" w:cs="Times New Roman" w:eastAsia="Times New Roman" w:hAnsi="Times New Roman"/>
                <w:b/>
                <w:bCs/>
                <w:sz w:val="24"/>
                <w:szCs w:val="24"/>
              </w:rPr>
              <w:t xml:space="preserve">BÊN THỰC HIỆN</w:t>
            </w:r>
          </w:p>
          <w:p>
            <w:pPr>
              <w:spacing w:after="120"/>
              <w:jc w:val="center"/>
            </w:pPr>
            <w:r>
              <w:rPr>
                <w:rFonts w:ascii="Times New Roman" w:cs="Times New Roman" w:eastAsia="Times New Roman" w:hAnsi="Times New Roman"/>
                <w:i/>
                <w:iCs/>
                <w:sz w:val="20"/>
                <w:szCs w:val="20"/>
              </w:rPr>
              <w:t xml:space="preserve">(Ký, ghi rõ họ tên)</w:t>
            </w:r>
          </w:p>
          <w:p>
            <w:pPr>
              <w:spacing w:after="600"/>
              <w:jc w:val="both"/>
            </w:pPr>
            <w:r>
              <w:rPr>
                <w:rFonts w:ascii="Times New Roman" w:cs="Times New Roman" w:eastAsia="Times New Roman" w:hAnsi="Times New Roman"/>
                <w:sz w:val="24"/>
                <w:szCs w:val="24"/>
              </w:rPr>
              <w:t xml:space="preserve"/>
            </w:r>
          </w:p>
          <w:p>
            <w:pPr>
              <w:spacing w:after="600"/>
              <w:jc w:val="both"/>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2026-09-20T06:20:42.510Z</dcterms:created>
  <dcterms:modified xsi:type="dcterms:W3CDTF">2026-09-20T06:20:42.510Z</dcterms:modified>
</cp:coreProperties>
</file>

<file path=docProps/custom.xml><?xml version="1.0" encoding="utf-8"?>
<Properties xmlns="http://schemas.openxmlformats.org/officeDocument/2006/custom-properties" xmlns:vt="http://schemas.openxmlformats.org/officeDocument/2006/docPropsVTypes"/>
</file>