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DE0" w:rsidRDefault="00BF4DE0" w:rsidP="00BF4DE0">
      <w:pPr>
        <w:pStyle w:val="u1"/>
        <w:jc w:val="center"/>
        <w:rPr>
          <w:sz w:val="72"/>
          <w:szCs w:val="72"/>
          <w:lang w:val="en-US"/>
        </w:rPr>
      </w:pPr>
      <w:r>
        <w:rPr>
          <w:sz w:val="72"/>
          <w:szCs w:val="72"/>
          <w:lang w:val="en-US"/>
        </w:rPr>
        <w:t>BÁO CÁO BÀI LÝ THUYẾT SỐ 1</w:t>
      </w:r>
      <w:r>
        <w:rPr>
          <w:sz w:val="72"/>
          <w:szCs w:val="72"/>
          <w:lang w:val="en-US"/>
        </w:rPr>
        <w:br/>
        <w:t>HỌC PHẦN: HỆ PHÂN TÁN</w:t>
      </w:r>
    </w:p>
    <w:p w:rsidR="00877860" w:rsidRDefault="00877860" w:rsidP="00877860">
      <w:pPr>
        <w:pStyle w:val="u1"/>
        <w:rPr>
          <w:lang w:val="en-US"/>
        </w:rPr>
      </w:pPr>
      <w:r>
        <w:rPr>
          <w:lang w:val="en-US"/>
        </w:rPr>
        <w:t>Câu hỏi 1:</w:t>
      </w:r>
      <w:r w:rsidR="0082580B">
        <w:rPr>
          <w:lang w:val="en-US"/>
        </w:rPr>
        <w:t xml:space="preserve"> </w:t>
      </w:r>
    </w:p>
    <w:p w:rsidR="0082580B" w:rsidRPr="0082580B" w:rsidRDefault="0082580B" w:rsidP="0082580B">
      <w:pPr>
        <w:rPr>
          <w:lang w:val="en-US"/>
        </w:rPr>
      </w:pPr>
      <w:r>
        <w:rPr>
          <w:lang w:val="en-US"/>
        </w:rPr>
        <w:t>Hai dịch vụ được coi là Hệ Phân Tán</w:t>
      </w:r>
      <w:r w:rsidR="00BE60F5">
        <w:rPr>
          <w:lang w:val="en-US"/>
        </w:rPr>
        <w:t xml:space="preserve"> là hệ thống phân giải tên miền DNS và hệ thống mạng xã hội (ví dụ như Facebook hay </w:t>
      </w:r>
      <w:proofErr w:type="gramStart"/>
      <w:r w:rsidR="00BE60F5">
        <w:rPr>
          <w:lang w:val="en-US"/>
        </w:rPr>
        <w:t>Instagram</w:t>
      </w:r>
      <w:r w:rsidR="00C50DC3">
        <w:rPr>
          <w:lang w:val="en-US"/>
        </w:rPr>
        <w:t>,..</w:t>
      </w:r>
      <w:proofErr w:type="gramEnd"/>
      <w:r w:rsidR="00BE60F5">
        <w:rPr>
          <w:lang w:val="en-US"/>
        </w:rPr>
        <w:t>)</w:t>
      </w:r>
    </w:p>
    <w:p w:rsidR="00877860" w:rsidRDefault="00877860" w:rsidP="00877860">
      <w:pPr>
        <w:pStyle w:val="oancuaDanhsach"/>
        <w:numPr>
          <w:ilvl w:val="0"/>
          <w:numId w:val="2"/>
        </w:numPr>
        <w:rPr>
          <w:lang w:val="en-US"/>
        </w:rPr>
      </w:pPr>
      <w:r>
        <w:rPr>
          <w:lang w:val="en-US"/>
        </w:rPr>
        <w:t>Hệ thống phân giải tên miền DNS</w:t>
      </w:r>
      <w:r w:rsidR="0082580B">
        <w:rPr>
          <w:lang w:val="en-US"/>
        </w:rPr>
        <w:t xml:space="preserve"> là một hệ phân tán vì: </w:t>
      </w:r>
    </w:p>
    <w:p w:rsidR="00997A38" w:rsidRDefault="00997A38" w:rsidP="00997A38">
      <w:pPr>
        <w:pStyle w:val="oancuaDanhsach"/>
        <w:numPr>
          <w:ilvl w:val="0"/>
          <w:numId w:val="3"/>
        </w:numPr>
        <w:rPr>
          <w:lang w:val="en-US"/>
        </w:rPr>
      </w:pPr>
      <w:r>
        <w:rPr>
          <w:lang w:val="en-US"/>
        </w:rPr>
        <w:t>Tập hợp nhiều máy tính</w:t>
      </w:r>
      <w:r w:rsidR="0078631B">
        <w:rPr>
          <w:lang w:val="en-US"/>
        </w:rPr>
        <w:t xml:space="preserve"> phân giải tên miền</w:t>
      </w:r>
      <w:r>
        <w:rPr>
          <w:lang w:val="en-US"/>
        </w:rPr>
        <w:t xml:space="preserve"> độc lập</w:t>
      </w:r>
      <w:r w:rsidR="00A514C6">
        <w:rPr>
          <w:lang w:val="en-US"/>
        </w:rPr>
        <w:t xml:space="preserve"> ở xa nhau</w:t>
      </w:r>
      <w:r>
        <w:rPr>
          <w:lang w:val="en-US"/>
        </w:rPr>
        <w:t xml:space="preserve"> nhưng không phụ thuộc lẫn nhau, các máy chủ phân giải tên miền DNS có thể có cấu hình khác nhau</w:t>
      </w:r>
      <w:r w:rsidR="00125055">
        <w:rPr>
          <w:lang w:val="en-US"/>
        </w:rPr>
        <w:t>.</w:t>
      </w:r>
    </w:p>
    <w:p w:rsidR="00997A38" w:rsidRDefault="00997A38" w:rsidP="00997A38">
      <w:pPr>
        <w:pStyle w:val="oancuaDanhsach"/>
        <w:numPr>
          <w:ilvl w:val="0"/>
          <w:numId w:val="3"/>
        </w:numPr>
        <w:rPr>
          <w:lang w:val="en-US"/>
        </w:rPr>
      </w:pPr>
      <w:r>
        <w:rPr>
          <w:lang w:val="en-US"/>
        </w:rPr>
        <w:t>Các máy chủ DNS kết nối với nhau thông qua mạng máy tính.</w:t>
      </w:r>
    </w:p>
    <w:p w:rsidR="00997A38" w:rsidRDefault="00997A38" w:rsidP="00997A38">
      <w:pPr>
        <w:pStyle w:val="oancuaDanhsach"/>
        <w:numPr>
          <w:ilvl w:val="0"/>
          <w:numId w:val="3"/>
        </w:numPr>
        <w:rPr>
          <w:lang w:val="en-US"/>
        </w:rPr>
      </w:pPr>
      <w:r>
        <w:rPr>
          <w:lang w:val="en-US"/>
        </w:rPr>
        <w:t>Tất cả các máy chủ DNS đều thực hiện chung 1 nhiệm vụ là phân giải tên miền sang địa chỉ IP</w:t>
      </w:r>
      <w:r w:rsidR="00125055">
        <w:rPr>
          <w:lang w:val="en-US"/>
        </w:rPr>
        <w:t>.</w:t>
      </w:r>
    </w:p>
    <w:p w:rsidR="00997A38" w:rsidRDefault="006D3CFC" w:rsidP="00997A38">
      <w:pPr>
        <w:pStyle w:val="oancuaDanhsach"/>
        <w:numPr>
          <w:ilvl w:val="0"/>
          <w:numId w:val="3"/>
        </w:numPr>
        <w:rPr>
          <w:lang w:val="en-US"/>
        </w:rPr>
      </w:pPr>
      <w:r>
        <w:rPr>
          <w:lang w:val="en-US"/>
        </w:rPr>
        <w:t>Cung cấp dịch vụ một cách thống nhất, chỉ cần gửi query đúng mẫu</w:t>
      </w:r>
      <w:r w:rsidR="00125055">
        <w:rPr>
          <w:lang w:val="en-US"/>
        </w:rPr>
        <w:t xml:space="preserve"> lên bất kỳ máy chủ DNS nào cũng</w:t>
      </w:r>
      <w:r>
        <w:rPr>
          <w:lang w:val="en-US"/>
        </w:rPr>
        <w:t xml:space="preserve"> sẽ trả về các bản ghi DNS chứa thông tin tên miền</w:t>
      </w:r>
      <w:r w:rsidR="00800333">
        <w:rPr>
          <w:lang w:val="en-US"/>
        </w:rPr>
        <w:t xml:space="preserve"> (nếu máy chủ đó lưu thông tin sẽ phản hồi ngay, nếu không sẽ thực hiện phân giải đệ quy hoặc phân giải tương tác)</w:t>
      </w:r>
      <w:r w:rsidR="00330A7E">
        <w:rPr>
          <w:lang w:val="en-US"/>
        </w:rPr>
        <w:t>.</w:t>
      </w:r>
    </w:p>
    <w:p w:rsidR="00925E82" w:rsidRDefault="00925E82" w:rsidP="00997A38">
      <w:pPr>
        <w:pStyle w:val="oancuaDanhsach"/>
        <w:numPr>
          <w:ilvl w:val="0"/>
          <w:numId w:val="3"/>
        </w:numPr>
        <w:rPr>
          <w:lang w:val="en-US"/>
        </w:rPr>
      </w:pPr>
      <w:r>
        <w:rPr>
          <w:lang w:val="en-US"/>
        </w:rPr>
        <w:t>Người sử dụng dịch vụ DNS không cần phải quan tâm xem hệ thống DNS có bao nhiêu máy chủ phía sau, không cần phải quan tâm cách thức hoạt động của các máy chủ và giữa các máy chủ</w:t>
      </w:r>
      <w:r w:rsidR="00DF7E28">
        <w:rPr>
          <w:lang w:val="en-US"/>
        </w:rPr>
        <w:t>.</w:t>
      </w:r>
    </w:p>
    <w:p w:rsidR="008A3D26" w:rsidRDefault="008A3D26" w:rsidP="008A3D26">
      <w:pPr>
        <w:pStyle w:val="oancuaDanhsach"/>
        <w:numPr>
          <w:ilvl w:val="0"/>
          <w:numId w:val="2"/>
        </w:numPr>
        <w:rPr>
          <w:lang w:val="en-US"/>
        </w:rPr>
      </w:pPr>
      <w:r>
        <w:rPr>
          <w:lang w:val="en-US"/>
        </w:rPr>
        <w:t xml:space="preserve">Hệ thống mạng xã hội </w:t>
      </w:r>
      <w:r w:rsidR="00BE60F5">
        <w:rPr>
          <w:lang w:val="en-US"/>
        </w:rPr>
        <w:t xml:space="preserve">là một hệ phân </w:t>
      </w:r>
      <w:r w:rsidR="002F553A">
        <w:rPr>
          <w:lang w:val="en-US"/>
        </w:rPr>
        <w:t>tán</w:t>
      </w:r>
      <w:r w:rsidR="00BE60F5">
        <w:rPr>
          <w:lang w:val="en-US"/>
        </w:rPr>
        <w:t xml:space="preserve"> vì</w:t>
      </w:r>
      <w:r w:rsidR="002F553A">
        <w:rPr>
          <w:lang w:val="en-US"/>
        </w:rPr>
        <w:t>:</w:t>
      </w:r>
    </w:p>
    <w:p w:rsidR="002F553A" w:rsidRDefault="002F553A" w:rsidP="002F553A">
      <w:pPr>
        <w:pStyle w:val="oancuaDanhsach"/>
        <w:numPr>
          <w:ilvl w:val="0"/>
          <w:numId w:val="4"/>
        </w:numPr>
        <w:rPr>
          <w:lang w:val="en-US"/>
        </w:rPr>
      </w:pPr>
      <w:r>
        <w:rPr>
          <w:lang w:val="en-US"/>
        </w:rPr>
        <w:t>Tập hợp nhiều máy chủ mạng xã hội độc lập, được đặt ở nhiều nơi địa lý trên toàn cầu, không phụ thuộc lẫn nhau và dĩ nhiên cấu hình có thể khác nhau.</w:t>
      </w:r>
    </w:p>
    <w:p w:rsidR="00365241" w:rsidRDefault="00365241" w:rsidP="002F553A">
      <w:pPr>
        <w:pStyle w:val="oancuaDanhsach"/>
        <w:numPr>
          <w:ilvl w:val="0"/>
          <w:numId w:val="4"/>
        </w:numPr>
        <w:rPr>
          <w:lang w:val="en-US"/>
        </w:rPr>
      </w:pPr>
      <w:r>
        <w:rPr>
          <w:lang w:val="en-US"/>
        </w:rPr>
        <w:t>Kết nối với nhau thông qua mạng máy tính</w:t>
      </w:r>
      <w:r w:rsidR="00F823B9">
        <w:rPr>
          <w:lang w:val="en-US"/>
        </w:rPr>
        <w:t>.</w:t>
      </w:r>
    </w:p>
    <w:p w:rsidR="00365241" w:rsidRDefault="003B7AC4" w:rsidP="002F553A">
      <w:pPr>
        <w:pStyle w:val="oancuaDanhsach"/>
        <w:numPr>
          <w:ilvl w:val="0"/>
          <w:numId w:val="4"/>
        </w:numPr>
        <w:rPr>
          <w:lang w:val="en-US"/>
        </w:rPr>
      </w:pPr>
      <w:r>
        <w:rPr>
          <w:lang w:val="en-US"/>
        </w:rPr>
        <w:t>Đều thực hiện nhiệm vụ là cung cấp mạng xã hội cho người dùng</w:t>
      </w:r>
      <w:r w:rsidR="00F823B9">
        <w:rPr>
          <w:lang w:val="en-US"/>
        </w:rPr>
        <w:t>.</w:t>
      </w:r>
    </w:p>
    <w:p w:rsidR="003B7AC4" w:rsidRDefault="006F3589" w:rsidP="002F553A">
      <w:pPr>
        <w:pStyle w:val="oancuaDanhsach"/>
        <w:numPr>
          <w:ilvl w:val="0"/>
          <w:numId w:val="4"/>
        </w:numPr>
        <w:rPr>
          <w:lang w:val="en-US"/>
        </w:rPr>
      </w:pPr>
      <w:r>
        <w:rPr>
          <w:lang w:val="en-US"/>
        </w:rPr>
        <w:t xml:space="preserve">Dung cấp dịch vụ một cách thống nhất, dù có kết nối vào máy chủ nào cũng đều có giao diện, chức </w:t>
      </w:r>
      <w:proofErr w:type="gramStart"/>
      <w:r>
        <w:rPr>
          <w:lang w:val="en-US"/>
        </w:rPr>
        <w:t>năng,…</w:t>
      </w:r>
      <w:proofErr w:type="gramEnd"/>
      <w:r>
        <w:rPr>
          <w:lang w:val="en-US"/>
        </w:rPr>
        <w:t xml:space="preserve"> giống nhau</w:t>
      </w:r>
      <w:r w:rsidR="00F823B9">
        <w:rPr>
          <w:lang w:val="en-US"/>
        </w:rPr>
        <w:t>.</w:t>
      </w:r>
    </w:p>
    <w:p w:rsidR="00B77325" w:rsidRDefault="001527CE" w:rsidP="00B77325">
      <w:pPr>
        <w:pStyle w:val="oancuaDanhsach"/>
        <w:numPr>
          <w:ilvl w:val="0"/>
          <w:numId w:val="4"/>
        </w:numPr>
        <w:rPr>
          <w:lang w:val="en-US"/>
        </w:rPr>
      </w:pPr>
      <w:r>
        <w:rPr>
          <w:lang w:val="en-US"/>
        </w:rPr>
        <w:t>Người sử dụng mạng xã hội sẽ có cảm giác như có 1 máy chủ</w:t>
      </w:r>
      <w:r w:rsidR="00F823B9">
        <w:rPr>
          <w:lang w:val="en-US"/>
        </w:rPr>
        <w:t>.</w:t>
      </w:r>
    </w:p>
    <w:p w:rsidR="00FD5627" w:rsidRDefault="00B77325" w:rsidP="00FD5627">
      <w:pPr>
        <w:pStyle w:val="u1"/>
        <w:rPr>
          <w:lang w:val="en-US"/>
        </w:rPr>
      </w:pPr>
      <w:r>
        <w:rPr>
          <w:lang w:val="en-US"/>
        </w:rPr>
        <w:t>Câu hỏi số 2</w:t>
      </w:r>
      <w:r w:rsidR="00FD5627">
        <w:rPr>
          <w:lang w:val="en-US"/>
        </w:rPr>
        <w:t>:</w:t>
      </w:r>
    </w:p>
    <w:p w:rsidR="00FD5627" w:rsidRDefault="00FD5627" w:rsidP="00FD5627">
      <w:pPr>
        <w:rPr>
          <w:lang w:val="en-US"/>
        </w:rPr>
      </w:pPr>
      <w:r>
        <w:rPr>
          <w:lang w:val="en-US"/>
        </w:rPr>
        <w:t>Tính chia sẻ tài nguyên của Hệ Phân Tán là</w:t>
      </w:r>
      <w:r w:rsidR="00613D95">
        <w:rPr>
          <w:lang w:val="en-US"/>
        </w:rPr>
        <w:t xml:space="preserve"> khả năng</w:t>
      </w:r>
      <w:r w:rsidR="00905B9C">
        <w:rPr>
          <w:lang w:val="en-US"/>
        </w:rPr>
        <w:t xml:space="preserve"> cho phép</w:t>
      </w:r>
      <w:r w:rsidR="00613D95">
        <w:rPr>
          <w:lang w:val="en-US"/>
        </w:rPr>
        <w:t xml:space="preserve"> truy cập</w:t>
      </w:r>
      <w:r w:rsidR="00BD7FA7">
        <w:rPr>
          <w:lang w:val="en-US"/>
        </w:rPr>
        <w:t>,</w:t>
      </w:r>
      <w:r w:rsidR="00905B9C">
        <w:rPr>
          <w:lang w:val="en-US"/>
        </w:rPr>
        <w:t xml:space="preserve"> cùng</w:t>
      </w:r>
      <w:r w:rsidR="00613D95">
        <w:rPr>
          <w:lang w:val="en-US"/>
        </w:rPr>
        <w:t xml:space="preserve"> khai thác</w:t>
      </w:r>
      <w:r w:rsidR="00BD7FA7">
        <w:rPr>
          <w:lang w:val="en-US"/>
        </w:rPr>
        <w:t xml:space="preserve"> và chia sẻ</w:t>
      </w:r>
      <w:r w:rsidR="00613D95">
        <w:rPr>
          <w:lang w:val="en-US"/>
        </w:rPr>
        <w:t xml:space="preserve"> tài nguyên lẫn nhau của các tiến trình trong hệ phân tán</w:t>
      </w:r>
      <w:r w:rsidR="00E3002C">
        <w:rPr>
          <w:lang w:val="en-US"/>
        </w:rPr>
        <w:t>.</w:t>
      </w:r>
    </w:p>
    <w:p w:rsidR="00964374" w:rsidRPr="00964374" w:rsidRDefault="00964374" w:rsidP="00964374">
      <w:pPr>
        <w:pStyle w:val="oancuaDanhsach"/>
        <w:numPr>
          <w:ilvl w:val="0"/>
          <w:numId w:val="2"/>
        </w:numPr>
        <w:rPr>
          <w:lang w:val="en-US"/>
        </w:rPr>
      </w:pPr>
      <w:r>
        <w:rPr>
          <w:lang w:val="en-US"/>
        </w:rPr>
        <w:t xml:space="preserve">Giảm chi </w:t>
      </w:r>
      <w:proofErr w:type="gramStart"/>
      <w:r>
        <w:rPr>
          <w:lang w:val="en-US"/>
        </w:rPr>
        <w:t>phí:</w:t>
      </w:r>
      <w:r w:rsidR="009B22FA">
        <w:rPr>
          <w:lang w:val="en-US"/>
        </w:rPr>
        <w:t>Các</w:t>
      </w:r>
      <w:proofErr w:type="gramEnd"/>
      <w:r w:rsidR="009B22FA">
        <w:rPr>
          <w:lang w:val="en-US"/>
        </w:rPr>
        <w:t xml:space="preserve"> máy tính có thể sử dụng các tài nguyên không nằm trên máy tính của mình.</w:t>
      </w:r>
      <w:r w:rsidR="00EF2D91">
        <w:rPr>
          <w:lang w:val="en-US"/>
        </w:rPr>
        <w:t xml:space="preserve"> Do đó số lượng thiết bị ngoại vi mà chúng ta đầu tư cho các máy tính giảm đi.</w:t>
      </w:r>
      <w:r w:rsidR="00575648">
        <w:rPr>
          <w:lang w:val="en-US"/>
        </w:rPr>
        <w:t xml:space="preserve"> Trong trường hợp các tài nguyên</w:t>
      </w:r>
      <w:r w:rsidR="0059288B">
        <w:rPr>
          <w:lang w:val="en-US"/>
        </w:rPr>
        <w:t xml:space="preserve"> sử dụng</w:t>
      </w:r>
      <w:r w:rsidR="00575648">
        <w:rPr>
          <w:lang w:val="en-US"/>
        </w:rPr>
        <w:t xml:space="preserve"> giữa các tiến trình là giống nhau</w:t>
      </w:r>
      <w:r w:rsidR="00F75989">
        <w:rPr>
          <w:lang w:val="en-US"/>
        </w:rPr>
        <w:t xml:space="preserve"> (ví dụ như một phòng ban có n nhân viên, mỗi nhân viên đều cần dùng máy in)</w:t>
      </w:r>
      <w:r w:rsidR="00575648">
        <w:rPr>
          <w:lang w:val="en-US"/>
        </w:rPr>
        <w:t>, thay vì xây dựng cho mỗi tiến trình một tài nguyên thì ta sẽ xây dựng 1 hoặc một số tài nguyên</w:t>
      </w:r>
      <w:r w:rsidR="00B92429">
        <w:rPr>
          <w:lang w:val="en-US"/>
        </w:rPr>
        <w:t xml:space="preserve"> </w:t>
      </w:r>
      <w:r w:rsidR="00575648">
        <w:rPr>
          <w:lang w:val="en-US"/>
        </w:rPr>
        <w:t>rồi chia sẻ cho các tiến trình dùng chung</w:t>
      </w:r>
      <w:r w:rsidR="003F05D3">
        <w:rPr>
          <w:lang w:val="en-US"/>
        </w:rPr>
        <w:t>, mỗi khi tiến trình nào cần khai thác tài nguyên thì sẽ gửi kết nối tới</w:t>
      </w:r>
      <w:r w:rsidR="00575648">
        <w:rPr>
          <w:lang w:val="en-US"/>
        </w:rPr>
        <w:t xml:space="preserve"> =&gt; giảm chi phí</w:t>
      </w:r>
    </w:p>
    <w:p w:rsidR="0082580B" w:rsidRDefault="00ED2315" w:rsidP="00ED2315">
      <w:pPr>
        <w:pStyle w:val="oancuaDanhsach"/>
        <w:numPr>
          <w:ilvl w:val="0"/>
          <w:numId w:val="2"/>
        </w:numPr>
        <w:rPr>
          <w:lang w:val="en-US"/>
        </w:rPr>
      </w:pPr>
      <w:r>
        <w:rPr>
          <w:lang w:val="en-US"/>
        </w:rPr>
        <w:lastRenderedPageBreak/>
        <w:t xml:space="preserve">Tăng tính sẵn sàng: </w:t>
      </w:r>
      <w:r w:rsidR="00665A8F">
        <w:rPr>
          <w:lang w:val="en-US"/>
        </w:rPr>
        <w:t xml:space="preserve">Trong trường hợp ta xây dựng cho mỗi tiến trình 1 tài nguyên, thì tài nguyên của tiến trình nào gặp vấn đề, tiến trình đó sẽ không thể dùng tài nguyên đó nữa mà phải đợi sửa chữa tài nguyên, tuy nhiên nếu như tài nguyên được dùng chung thì khi 1 tài nguyên gặp vấn đề, tiến trình có thể khai thác tài nguyên </w:t>
      </w:r>
      <w:r w:rsidR="007469F9">
        <w:rPr>
          <w:lang w:val="en-US"/>
        </w:rPr>
        <w:t>cùng loại mà nằm trên máy tính khác</w:t>
      </w:r>
      <w:r w:rsidR="00665A8F">
        <w:rPr>
          <w:lang w:val="en-US"/>
        </w:rPr>
        <w:t>. Ví dụ n nhân viên</w:t>
      </w:r>
      <w:r w:rsidR="006D39C0">
        <w:rPr>
          <w:lang w:val="en-US"/>
        </w:rPr>
        <w:t>,</w:t>
      </w:r>
      <w:r w:rsidR="00665A8F">
        <w:rPr>
          <w:lang w:val="en-US"/>
        </w:rPr>
        <w:t xml:space="preserve"> có m máy in (n&gt;&gt;m), khi 1 máy in hỏng, nhờ có tính chia sẻ tài nguyên, nhân viên sẽ có thể dùng sang máy in khác không bị hỏng</w:t>
      </w:r>
      <w:r w:rsidR="00A82417">
        <w:rPr>
          <w:lang w:val="en-US"/>
        </w:rPr>
        <w:t xml:space="preserve"> bù lại nếu không có tính chia sẻ tài nguyên, n nhân viên có n máy in cho riêng mình, khi máy in của ai đó hỏng sẽ phải chờ cho đến khi máy in của người đó được sửa mới có thể sử dụng =&gt; chia sẻ tài nguyên giúp tăng tính sẵn sàng</w:t>
      </w:r>
    </w:p>
    <w:p w:rsidR="00B307C3" w:rsidRDefault="00B307C3" w:rsidP="00ED2315">
      <w:pPr>
        <w:pStyle w:val="oancuaDanhsach"/>
        <w:numPr>
          <w:ilvl w:val="0"/>
          <w:numId w:val="2"/>
        </w:numPr>
        <w:rPr>
          <w:lang w:val="en-US"/>
        </w:rPr>
      </w:pPr>
      <w:r>
        <w:rPr>
          <w:lang w:val="en-US"/>
        </w:rPr>
        <w:t>Hỗ trợ làm việc nhóm</w:t>
      </w:r>
      <w:r w:rsidR="00F07793">
        <w:rPr>
          <w:lang w:val="en-US"/>
        </w:rPr>
        <w:t>: Nhờ khả năng dùng chung tài nguyên, việc kết hợp giữa các tiến trình trở lên dễ dàng hơn</w:t>
      </w:r>
    </w:p>
    <w:p w:rsidR="00B973EB" w:rsidRDefault="00F07793" w:rsidP="00B973EB">
      <w:pPr>
        <w:ind w:left="360"/>
        <w:rPr>
          <w:lang w:val="en-US"/>
        </w:rPr>
      </w:pPr>
      <w:r>
        <w:rPr>
          <w:lang w:val="en-US"/>
        </w:rPr>
        <w:t xml:space="preserve">Tuy nhiên việc chia sẻ </w:t>
      </w:r>
      <w:r w:rsidR="00DB03A5">
        <w:rPr>
          <w:lang w:val="en-US"/>
        </w:rPr>
        <w:t>tài nguyên sẽ làm tăng độ rủi ro về an toàn thông tin là vì:</w:t>
      </w:r>
    </w:p>
    <w:p w:rsidR="00B973EB" w:rsidRDefault="00B973EB" w:rsidP="00B973EB">
      <w:pPr>
        <w:pStyle w:val="oancuaDanhsach"/>
        <w:numPr>
          <w:ilvl w:val="0"/>
          <w:numId w:val="7"/>
        </w:numPr>
        <w:rPr>
          <w:lang w:val="en-US"/>
        </w:rPr>
      </w:pPr>
      <w:r>
        <w:rPr>
          <w:lang w:val="en-US"/>
        </w:rPr>
        <w:t>Chương trình quản lý tài nguyên kết nối mạn</w:t>
      </w:r>
      <w:r w:rsidR="00C04FC1">
        <w:rPr>
          <w:lang w:val="en-US"/>
        </w:rPr>
        <w:t>g nên sẽ có lỗ hổng bảo mật.</w:t>
      </w:r>
    </w:p>
    <w:p w:rsidR="00D418E7" w:rsidRPr="00B973EB" w:rsidRDefault="00D418E7" w:rsidP="00B973EB">
      <w:pPr>
        <w:pStyle w:val="oancuaDanhsach"/>
        <w:numPr>
          <w:ilvl w:val="0"/>
          <w:numId w:val="7"/>
        </w:numPr>
        <w:rPr>
          <w:lang w:val="en-US"/>
        </w:rPr>
      </w:pPr>
      <w:r>
        <w:rPr>
          <w:lang w:val="en-US"/>
        </w:rPr>
        <w:t>Khi quá trình chia sẻ tài nguyên kéo dài có thể dẫn đến việc tìm kiếm được thông tin ẩn</w:t>
      </w:r>
      <w:r w:rsidR="00DE3FDC">
        <w:rPr>
          <w:lang w:val="en-US"/>
        </w:rPr>
        <w:t xml:space="preserve"> và bị lộ một số thông tin riêng tư.</w:t>
      </w:r>
      <w:r w:rsidR="00BB5B35">
        <w:rPr>
          <w:lang w:val="en-US"/>
        </w:rPr>
        <w:tab/>
      </w:r>
    </w:p>
    <w:p w:rsidR="00DB03A5" w:rsidRDefault="000832AE" w:rsidP="00DB03A5">
      <w:pPr>
        <w:pStyle w:val="oancuaDanhsach"/>
        <w:numPr>
          <w:ilvl w:val="0"/>
          <w:numId w:val="5"/>
        </w:numPr>
        <w:rPr>
          <w:lang w:val="en-US"/>
        </w:rPr>
      </w:pPr>
      <w:r>
        <w:rPr>
          <w:lang w:val="en-US"/>
        </w:rPr>
        <w:t xml:space="preserve">Nhiều tiến trình cùng sử dụng tài nguyên trong một thời điểm sẽ khiến dữ liệu trong tài nguyên có thể không giữ được tính đúng đắn khi các tiến trình có thể cùng </w:t>
      </w:r>
      <w:r w:rsidR="0052052D">
        <w:rPr>
          <w:lang w:val="en-US"/>
        </w:rPr>
        <w:t>ghi hoặc sửa</w:t>
      </w:r>
      <w:r>
        <w:rPr>
          <w:lang w:val="en-US"/>
        </w:rPr>
        <w:t xml:space="preserve"> vào cùng 1 thời điểm</w:t>
      </w:r>
      <w:r w:rsidR="00344CB6">
        <w:rPr>
          <w:lang w:val="en-US"/>
        </w:rPr>
        <w:t>. Điều đó dẫn đến sự rủi ro về an toàn thông tin.</w:t>
      </w:r>
    </w:p>
    <w:p w:rsidR="002A7D1D" w:rsidRDefault="002A7D1D" w:rsidP="002A7D1D">
      <w:pPr>
        <w:pStyle w:val="oancuaDanhsach"/>
        <w:numPr>
          <w:ilvl w:val="0"/>
          <w:numId w:val="5"/>
        </w:numPr>
        <w:rPr>
          <w:lang w:val="en-US"/>
        </w:rPr>
      </w:pPr>
      <w:r>
        <w:rPr>
          <w:lang w:val="en-US"/>
        </w:rPr>
        <w:t>Việc sử dụng chung tài nguyên phải giải quyết tốt vấn đề tương tranh, trong một thời điểm phải quản lý số lượng tiến trình truy cập vào tài nguyên, thứ tự ưu tiên.</w:t>
      </w:r>
    </w:p>
    <w:p w:rsidR="008B1A52" w:rsidRDefault="008B1A52" w:rsidP="008B1A52">
      <w:pPr>
        <w:pStyle w:val="u1"/>
        <w:rPr>
          <w:lang w:val="en-US"/>
        </w:rPr>
      </w:pPr>
      <w:r>
        <w:rPr>
          <w:lang w:val="en-US"/>
        </w:rPr>
        <w:t>Câu hỏi số 3:</w:t>
      </w:r>
    </w:p>
    <w:p w:rsidR="008B1A52" w:rsidRDefault="008B1A52" w:rsidP="008B1A52">
      <w:pPr>
        <w:rPr>
          <w:lang w:val="en-US"/>
        </w:rPr>
      </w:pPr>
      <w:r>
        <w:rPr>
          <w:lang w:val="en-US"/>
        </w:rPr>
        <w:t>Tính trong suốt của hệ phân tán là tạo cảm giác cho người sử dụng như đang dùng 1 máy duy nhất, che giấu các hệ thống đằng sau (bao gồm cách vận hành, che giấu lỗi</w:t>
      </w:r>
      <w:r w:rsidR="00830FB2">
        <w:rPr>
          <w:lang w:val="en-US"/>
        </w:rPr>
        <w:t xml:space="preserve">, che giấu sự phức tạp, tính phân </w:t>
      </w:r>
      <w:proofErr w:type="gramStart"/>
      <w:r w:rsidR="00830FB2">
        <w:rPr>
          <w:lang w:val="en-US"/>
        </w:rPr>
        <w:t>tán</w:t>
      </w:r>
      <w:r w:rsidR="00BB2FA3">
        <w:rPr>
          <w:lang w:val="en-US"/>
        </w:rPr>
        <w:t>,…</w:t>
      </w:r>
      <w:proofErr w:type="gramEnd"/>
      <w:r>
        <w:rPr>
          <w:lang w:val="en-US"/>
        </w:rPr>
        <w:t>)</w:t>
      </w:r>
      <w:r w:rsidR="00F02230">
        <w:rPr>
          <w:lang w:val="en-US"/>
        </w:rPr>
        <w:t>.</w:t>
      </w:r>
    </w:p>
    <w:p w:rsidR="003B3B2E" w:rsidRDefault="007A7B81">
      <w:pPr>
        <w:rPr>
          <w:lang w:val="en-US"/>
        </w:rPr>
      </w:pPr>
      <w:r>
        <w:rPr>
          <w:lang w:val="en-US"/>
        </w:rPr>
        <w:t>Nhà quản trị hệ thống có thể đặt mức độ trong suốt</w:t>
      </w:r>
      <w:r w:rsidR="008078AE">
        <w:rPr>
          <w:lang w:val="en-US"/>
        </w:rPr>
        <w:t xml:space="preserve"> với người dùng</w:t>
      </w:r>
      <w:r w:rsidR="00436761">
        <w:rPr>
          <w:lang w:val="en-US"/>
        </w:rPr>
        <w:t xml:space="preserve"> của hệ phân tán</w:t>
      </w:r>
      <w:r w:rsidR="00F12053">
        <w:rPr>
          <w:lang w:val="en-US"/>
        </w:rPr>
        <w:t>. Nếu như đặt mức độ cao nhất, tức là che giấu toàn bộ với người dùng</w:t>
      </w:r>
      <w:r w:rsidR="00343C7A">
        <w:rPr>
          <w:lang w:val="en-US"/>
        </w:rPr>
        <w:t xml:space="preserve"> sẽ hoàn toàn không tốt</w:t>
      </w:r>
      <w:r w:rsidR="00EE602D">
        <w:rPr>
          <w:lang w:val="en-US"/>
        </w:rPr>
        <w:t xml:space="preserve"> nếu như hiệu năng của nó không tốt.</w:t>
      </w:r>
    </w:p>
    <w:p w:rsidR="00343C7A" w:rsidRDefault="003B3B2E">
      <w:pPr>
        <w:rPr>
          <w:lang w:val="en-US"/>
        </w:rPr>
      </w:pPr>
      <w:r>
        <w:rPr>
          <w:lang w:val="en-US"/>
        </w:rPr>
        <w:t xml:space="preserve">Ví dụ một web </w:t>
      </w:r>
      <w:r w:rsidR="00737FED">
        <w:rPr>
          <w:lang w:val="en-US"/>
        </w:rPr>
        <w:t>xem đá bóng có hiệu năng không tốt, khi gặp vấn đề, server không đủ hiệu năng để tìm nguồn</w:t>
      </w:r>
      <w:r w:rsidR="003F79D7">
        <w:rPr>
          <w:lang w:val="en-US"/>
        </w:rPr>
        <w:t xml:space="preserve"> mới</w:t>
      </w:r>
      <w:r w:rsidR="00737FED">
        <w:rPr>
          <w:lang w:val="en-US"/>
        </w:rPr>
        <w:t xml:space="preserve"> chiếu trận bóng đó</w:t>
      </w:r>
      <w:r w:rsidR="00A67D59">
        <w:rPr>
          <w:lang w:val="en-US"/>
        </w:rPr>
        <w:t xml:space="preserve"> thay thế cho nguồn cũ</w:t>
      </w:r>
      <w:r w:rsidR="00737FED">
        <w:rPr>
          <w:lang w:val="en-US"/>
        </w:rPr>
        <w:t>, nếu như đặt độ trong suốt là cao nhất</w:t>
      </w:r>
      <w:r w:rsidR="00E373C2">
        <w:rPr>
          <w:lang w:val="en-US"/>
        </w:rPr>
        <w:t>:</w:t>
      </w:r>
      <w:r w:rsidR="00737FED">
        <w:rPr>
          <w:lang w:val="en-US"/>
        </w:rPr>
        <w:t xml:space="preserve"> không hiển thị lỗi cho người dùng biết mà</w:t>
      </w:r>
      <w:r w:rsidR="00A83CCC">
        <w:rPr>
          <w:lang w:val="en-US"/>
        </w:rPr>
        <w:t xml:space="preserve"> hiệu năng cũng không đủ cao để có</w:t>
      </w:r>
      <w:r w:rsidR="00737FED">
        <w:rPr>
          <w:lang w:val="en-US"/>
        </w:rPr>
        <w:t xml:space="preserve"> khả năng tìm kiếm nguồn chiếu mới, </w:t>
      </w:r>
      <w:r w:rsidR="0036773E">
        <w:rPr>
          <w:lang w:val="en-US"/>
        </w:rPr>
        <w:t>khi xảy ra lỗi,</w:t>
      </w:r>
      <w:r w:rsidR="00D67233">
        <w:rPr>
          <w:lang w:val="en-US"/>
        </w:rPr>
        <w:t>server sẽ đứng hình. Điều đó sẽ khiến người dùng mất khiên nhẫn,</w:t>
      </w:r>
      <w:r w:rsidR="00737FED">
        <w:rPr>
          <w:lang w:val="en-US"/>
        </w:rPr>
        <w:t xml:space="preserve"> dẫn đến hệ quả người sử dụng sẽ đi tìm 1 web xem đá bóng khác.</w:t>
      </w:r>
      <w:r w:rsidR="00E479E5">
        <w:rPr>
          <w:lang w:val="en-US"/>
        </w:rPr>
        <w:t xml:space="preserve"> Thay vì vậy, ta nên giảm độ trong suốt xuống, hiện thông báo cho người dùng về </w:t>
      </w:r>
      <w:r w:rsidR="00F77248">
        <w:rPr>
          <w:lang w:val="en-US"/>
        </w:rPr>
        <w:t>vấn đề xảy ra.</w:t>
      </w:r>
    </w:p>
    <w:p w:rsidR="00FD2319" w:rsidRDefault="00FD2319" w:rsidP="00FD2319">
      <w:pPr>
        <w:pStyle w:val="u1"/>
        <w:rPr>
          <w:lang w:val="en-US"/>
        </w:rPr>
      </w:pPr>
      <w:r>
        <w:rPr>
          <w:lang w:val="en-US"/>
        </w:rPr>
        <w:t>Câu hỏi số 4:</w:t>
      </w:r>
    </w:p>
    <w:p w:rsidR="00FD2319" w:rsidRDefault="00F51217" w:rsidP="00FD2319">
      <w:pPr>
        <w:rPr>
          <w:lang w:val="en-US"/>
        </w:rPr>
      </w:pPr>
      <w:r>
        <w:rPr>
          <w:lang w:val="en-US"/>
        </w:rPr>
        <w:t>Tính mở cho phép các thành phần có thể được sản xuất bởi các nhà sản xuất khác nhau nhưng chúng vẫn có thể kết hợp được.</w:t>
      </w:r>
    </w:p>
    <w:p w:rsidR="00F51217" w:rsidRDefault="00F51217" w:rsidP="00F51217">
      <w:pPr>
        <w:pStyle w:val="oancuaDanhsach"/>
        <w:numPr>
          <w:ilvl w:val="0"/>
          <w:numId w:val="6"/>
        </w:numPr>
        <w:rPr>
          <w:lang w:val="en-US"/>
        </w:rPr>
      </w:pPr>
      <w:r>
        <w:rPr>
          <w:lang w:val="en-US"/>
        </w:rPr>
        <w:t>Các thành phần phải thống nhất các dịch vụ về đặc tả cú pháp và ngữ nghĩa, được gọi là interface</w:t>
      </w:r>
      <w:r w:rsidR="006358BB">
        <w:rPr>
          <w:lang w:val="en-US"/>
        </w:rPr>
        <w:t>.</w:t>
      </w:r>
    </w:p>
    <w:p w:rsidR="006358BB" w:rsidRDefault="006358BB" w:rsidP="00F51217">
      <w:pPr>
        <w:pStyle w:val="oancuaDanhsach"/>
        <w:numPr>
          <w:ilvl w:val="0"/>
          <w:numId w:val="6"/>
        </w:numPr>
        <w:rPr>
          <w:lang w:val="en-US"/>
        </w:rPr>
      </w:pPr>
      <w:r>
        <w:rPr>
          <w:lang w:val="en-US"/>
        </w:rPr>
        <w:t>Do đó, chỉ cần các thành phần tuân thủ</w:t>
      </w:r>
      <w:r w:rsidR="009A6424">
        <w:rPr>
          <w:lang w:val="en-US"/>
        </w:rPr>
        <w:t xml:space="preserve"> đúng</w:t>
      </w:r>
      <w:r>
        <w:rPr>
          <w:lang w:val="en-US"/>
        </w:rPr>
        <w:t xml:space="preserve"> interface là có thể giao tiếp được với nhau.</w:t>
      </w:r>
    </w:p>
    <w:p w:rsidR="00C75489" w:rsidRDefault="00C75489" w:rsidP="00F51217">
      <w:pPr>
        <w:pStyle w:val="oancuaDanhsach"/>
        <w:numPr>
          <w:ilvl w:val="0"/>
          <w:numId w:val="6"/>
        </w:numPr>
        <w:rPr>
          <w:lang w:val="en-US"/>
        </w:rPr>
      </w:pPr>
      <w:r>
        <w:rPr>
          <w:lang w:val="en-US"/>
        </w:rPr>
        <w:t>Interface vô cùng quan trọng với tính mở.</w:t>
      </w:r>
    </w:p>
    <w:p w:rsidR="00692D36" w:rsidRDefault="00692D36" w:rsidP="00692D36">
      <w:pPr>
        <w:pStyle w:val="u1"/>
        <w:rPr>
          <w:lang w:val="en-US"/>
        </w:rPr>
      </w:pPr>
      <w:r>
        <w:rPr>
          <w:lang w:val="en-US"/>
        </w:rPr>
        <w:lastRenderedPageBreak/>
        <w:t>Câu hỏi số 5:</w:t>
      </w:r>
    </w:p>
    <w:tbl>
      <w:tblPr>
        <w:tblStyle w:val="LiBang"/>
        <w:tblW w:w="0" w:type="auto"/>
        <w:tblLook w:val="04A0" w:firstRow="1" w:lastRow="0" w:firstColumn="1" w:lastColumn="0" w:noHBand="0" w:noVBand="1"/>
      </w:tblPr>
      <w:tblGrid>
        <w:gridCol w:w="2293"/>
        <w:gridCol w:w="1176"/>
        <w:gridCol w:w="1284"/>
        <w:gridCol w:w="2288"/>
        <w:gridCol w:w="2309"/>
      </w:tblGrid>
      <w:tr w:rsidR="003A1FC8" w:rsidTr="003A1FC8">
        <w:trPr>
          <w:trHeight w:val="245"/>
        </w:trPr>
        <w:tc>
          <w:tcPr>
            <w:tcW w:w="2337" w:type="dxa"/>
            <w:vMerge w:val="restart"/>
          </w:tcPr>
          <w:p w:rsidR="003A1FC8" w:rsidRPr="004759CE" w:rsidRDefault="003A1FC8" w:rsidP="00692D36">
            <w:pPr>
              <w:rPr>
                <w:rFonts w:cstheme="minorHAnsi"/>
                <w:sz w:val="24"/>
                <w:szCs w:val="24"/>
                <w:lang w:val="en-US"/>
              </w:rPr>
            </w:pPr>
            <w:r w:rsidRPr="004759CE">
              <w:rPr>
                <w:rFonts w:cstheme="minorHAnsi"/>
                <w:sz w:val="24"/>
                <w:szCs w:val="24"/>
                <w:lang w:val="en-US"/>
              </w:rPr>
              <w:t>Tiêu chí</w:t>
            </w:r>
          </w:p>
        </w:tc>
        <w:tc>
          <w:tcPr>
            <w:tcW w:w="2337" w:type="dxa"/>
            <w:gridSpan w:val="2"/>
          </w:tcPr>
          <w:p w:rsidR="003A1FC8" w:rsidRPr="004759CE" w:rsidRDefault="003A1FC8" w:rsidP="00692D36">
            <w:pPr>
              <w:rPr>
                <w:rFonts w:cstheme="minorHAnsi"/>
                <w:sz w:val="24"/>
                <w:szCs w:val="24"/>
                <w:lang w:val="en-US"/>
              </w:rPr>
            </w:pPr>
            <w:r w:rsidRPr="004759CE">
              <w:rPr>
                <w:rFonts w:cstheme="minorHAnsi"/>
                <w:sz w:val="24"/>
                <w:szCs w:val="24"/>
                <w:lang w:val="en-US"/>
              </w:rPr>
              <w:t>DOS</w:t>
            </w:r>
          </w:p>
          <w:p w:rsidR="003A1FC8" w:rsidRPr="004759CE" w:rsidRDefault="003A1FC8" w:rsidP="00692D36">
            <w:pPr>
              <w:rPr>
                <w:rFonts w:cstheme="minorHAnsi"/>
                <w:sz w:val="24"/>
                <w:szCs w:val="24"/>
                <w:lang w:val="en-US"/>
              </w:rPr>
            </w:pPr>
          </w:p>
        </w:tc>
        <w:tc>
          <w:tcPr>
            <w:tcW w:w="2338" w:type="dxa"/>
            <w:vMerge w:val="restart"/>
          </w:tcPr>
          <w:p w:rsidR="003A1FC8" w:rsidRPr="004759CE" w:rsidRDefault="003A1FC8" w:rsidP="00692D36">
            <w:pPr>
              <w:rPr>
                <w:rFonts w:cstheme="minorHAnsi"/>
                <w:sz w:val="24"/>
                <w:szCs w:val="24"/>
                <w:lang w:val="en-US"/>
              </w:rPr>
            </w:pPr>
            <w:r w:rsidRPr="004759CE">
              <w:rPr>
                <w:rFonts w:cstheme="minorHAnsi"/>
                <w:sz w:val="24"/>
                <w:szCs w:val="24"/>
                <w:lang w:val="en-US"/>
              </w:rPr>
              <w:t>NOS</w:t>
            </w:r>
          </w:p>
        </w:tc>
        <w:tc>
          <w:tcPr>
            <w:tcW w:w="2338" w:type="dxa"/>
            <w:vMerge w:val="restart"/>
          </w:tcPr>
          <w:p w:rsidR="003A1FC8" w:rsidRPr="004759CE" w:rsidRDefault="003A1FC8" w:rsidP="00692D36">
            <w:pPr>
              <w:rPr>
                <w:rFonts w:cstheme="minorHAnsi"/>
                <w:sz w:val="24"/>
                <w:szCs w:val="24"/>
                <w:lang w:val="en-US"/>
              </w:rPr>
            </w:pPr>
            <w:r w:rsidRPr="004759CE">
              <w:rPr>
                <w:rStyle w:val="fontstyle01"/>
                <w:rFonts w:asciiTheme="minorHAnsi" w:hAnsiTheme="minorHAnsi" w:cstheme="minorHAnsi"/>
                <w:sz w:val="24"/>
                <w:szCs w:val="24"/>
              </w:rPr>
              <w:t>Middleware</w:t>
            </w:r>
          </w:p>
        </w:tc>
      </w:tr>
      <w:tr w:rsidR="00963120" w:rsidTr="008F1CC8">
        <w:trPr>
          <w:trHeight w:val="244"/>
        </w:trPr>
        <w:tc>
          <w:tcPr>
            <w:tcW w:w="2337" w:type="dxa"/>
            <w:vMerge/>
          </w:tcPr>
          <w:p w:rsidR="00963120" w:rsidRPr="004759CE" w:rsidRDefault="00963120" w:rsidP="00692D36">
            <w:pPr>
              <w:rPr>
                <w:rFonts w:cstheme="minorHAnsi"/>
                <w:sz w:val="24"/>
                <w:szCs w:val="24"/>
                <w:lang w:val="en-US"/>
              </w:rPr>
            </w:pPr>
          </w:p>
        </w:tc>
        <w:tc>
          <w:tcPr>
            <w:tcW w:w="1168" w:type="dxa"/>
          </w:tcPr>
          <w:p w:rsidR="00963120" w:rsidRPr="004759CE" w:rsidRDefault="008C1859" w:rsidP="00692D36">
            <w:pPr>
              <w:rPr>
                <w:rFonts w:cstheme="minorHAnsi"/>
                <w:sz w:val="24"/>
                <w:szCs w:val="24"/>
                <w:lang w:val="en-US"/>
              </w:rPr>
            </w:pPr>
            <w:r w:rsidRPr="004759CE">
              <w:rPr>
                <w:rFonts w:cstheme="minorHAnsi"/>
                <w:sz w:val="24"/>
                <w:szCs w:val="24"/>
                <w:lang w:val="en-US"/>
              </w:rPr>
              <w:t>Multiproc</w:t>
            </w:r>
          </w:p>
        </w:tc>
        <w:tc>
          <w:tcPr>
            <w:tcW w:w="1169" w:type="dxa"/>
          </w:tcPr>
          <w:p w:rsidR="00963120" w:rsidRPr="004759CE" w:rsidRDefault="008C1859" w:rsidP="00692D36">
            <w:pPr>
              <w:rPr>
                <w:rFonts w:cstheme="minorHAnsi"/>
                <w:sz w:val="24"/>
                <w:szCs w:val="24"/>
                <w:lang w:val="en-US"/>
              </w:rPr>
            </w:pPr>
            <w:r w:rsidRPr="004759CE">
              <w:rPr>
                <w:rFonts w:cstheme="minorHAnsi"/>
                <w:sz w:val="24"/>
                <w:szCs w:val="24"/>
                <w:lang w:val="en-US"/>
              </w:rPr>
              <w:t>Multi</w:t>
            </w:r>
            <w:r w:rsidR="003136B5">
              <w:rPr>
                <w:rFonts w:cstheme="minorHAnsi"/>
                <w:sz w:val="24"/>
                <w:szCs w:val="24"/>
                <w:lang w:val="en-US"/>
              </w:rPr>
              <w:t>comp</w:t>
            </w:r>
          </w:p>
        </w:tc>
        <w:tc>
          <w:tcPr>
            <w:tcW w:w="2338" w:type="dxa"/>
            <w:vMerge/>
          </w:tcPr>
          <w:p w:rsidR="00963120" w:rsidRPr="004759CE" w:rsidRDefault="00963120" w:rsidP="00692D36">
            <w:pPr>
              <w:rPr>
                <w:rFonts w:cstheme="minorHAnsi"/>
                <w:sz w:val="24"/>
                <w:szCs w:val="24"/>
                <w:lang w:val="en-US"/>
              </w:rPr>
            </w:pPr>
          </w:p>
        </w:tc>
        <w:tc>
          <w:tcPr>
            <w:tcW w:w="2338" w:type="dxa"/>
            <w:vMerge/>
          </w:tcPr>
          <w:p w:rsidR="00963120" w:rsidRPr="004759CE" w:rsidRDefault="00963120" w:rsidP="00692D36">
            <w:pPr>
              <w:rPr>
                <w:rStyle w:val="fontstyle01"/>
                <w:rFonts w:asciiTheme="minorHAnsi" w:hAnsiTheme="minorHAnsi" w:cstheme="minorHAnsi"/>
                <w:sz w:val="24"/>
                <w:szCs w:val="24"/>
              </w:rPr>
            </w:pPr>
          </w:p>
        </w:tc>
      </w:tr>
      <w:tr w:rsidR="00963120" w:rsidTr="008F1CC8">
        <w:trPr>
          <w:trHeight w:val="244"/>
        </w:trPr>
        <w:tc>
          <w:tcPr>
            <w:tcW w:w="2337" w:type="dxa"/>
          </w:tcPr>
          <w:p w:rsidR="00963120" w:rsidRPr="004759CE" w:rsidRDefault="00963120" w:rsidP="00692D36">
            <w:pPr>
              <w:rPr>
                <w:rFonts w:cstheme="minorHAnsi"/>
                <w:sz w:val="24"/>
                <w:szCs w:val="24"/>
                <w:lang w:val="en-US"/>
              </w:rPr>
            </w:pPr>
            <w:r w:rsidRPr="004759CE">
              <w:rPr>
                <w:rFonts w:cstheme="minorHAnsi"/>
                <w:sz w:val="24"/>
                <w:szCs w:val="24"/>
                <w:lang w:val="en-US"/>
              </w:rPr>
              <w:t>Mức độ trong suốt</w:t>
            </w:r>
          </w:p>
        </w:tc>
        <w:tc>
          <w:tcPr>
            <w:tcW w:w="1168" w:type="dxa"/>
          </w:tcPr>
          <w:p w:rsidR="00963120" w:rsidRPr="004759CE" w:rsidRDefault="00070F92" w:rsidP="00692D36">
            <w:pPr>
              <w:rPr>
                <w:rFonts w:cstheme="minorHAnsi"/>
                <w:sz w:val="24"/>
                <w:szCs w:val="24"/>
                <w:lang w:val="en-US"/>
              </w:rPr>
            </w:pPr>
            <w:r w:rsidRPr="004759CE">
              <w:rPr>
                <w:rFonts w:cstheme="minorHAnsi"/>
                <w:sz w:val="24"/>
                <w:szCs w:val="24"/>
                <w:lang w:val="en-US"/>
              </w:rPr>
              <w:t>Rất cao</w:t>
            </w:r>
          </w:p>
        </w:tc>
        <w:tc>
          <w:tcPr>
            <w:tcW w:w="1169" w:type="dxa"/>
          </w:tcPr>
          <w:p w:rsidR="00963120" w:rsidRPr="004759CE" w:rsidRDefault="00070F92" w:rsidP="00692D36">
            <w:pPr>
              <w:rPr>
                <w:rFonts w:cstheme="minorHAnsi"/>
                <w:sz w:val="24"/>
                <w:szCs w:val="24"/>
                <w:lang w:val="en-US"/>
              </w:rPr>
            </w:pPr>
            <w:r w:rsidRPr="004759CE">
              <w:rPr>
                <w:rFonts w:cstheme="minorHAnsi"/>
                <w:sz w:val="24"/>
                <w:szCs w:val="24"/>
                <w:lang w:val="en-US"/>
              </w:rPr>
              <w:t>Cao</w:t>
            </w:r>
          </w:p>
        </w:tc>
        <w:tc>
          <w:tcPr>
            <w:tcW w:w="2338" w:type="dxa"/>
          </w:tcPr>
          <w:p w:rsidR="00963120" w:rsidRPr="004759CE" w:rsidRDefault="00070F92" w:rsidP="00692D36">
            <w:pPr>
              <w:rPr>
                <w:rFonts w:cstheme="minorHAnsi"/>
                <w:sz w:val="24"/>
                <w:szCs w:val="24"/>
                <w:lang w:val="en-US"/>
              </w:rPr>
            </w:pPr>
            <w:r w:rsidRPr="004759CE">
              <w:rPr>
                <w:rFonts w:cstheme="minorHAnsi"/>
                <w:sz w:val="24"/>
                <w:szCs w:val="24"/>
                <w:lang w:val="en-US"/>
              </w:rPr>
              <w:t>Thấp</w:t>
            </w:r>
          </w:p>
        </w:tc>
        <w:tc>
          <w:tcPr>
            <w:tcW w:w="2338" w:type="dxa"/>
          </w:tcPr>
          <w:p w:rsidR="00963120" w:rsidRPr="004759CE" w:rsidRDefault="00070F92" w:rsidP="00692D36">
            <w:pPr>
              <w:rPr>
                <w:rStyle w:val="fontstyle01"/>
                <w:rFonts w:asciiTheme="minorHAnsi" w:hAnsiTheme="minorHAnsi" w:cstheme="minorHAnsi"/>
                <w:sz w:val="24"/>
                <w:szCs w:val="24"/>
                <w:lang w:val="en-US"/>
              </w:rPr>
            </w:pPr>
            <w:r w:rsidRPr="004759CE">
              <w:rPr>
                <w:rStyle w:val="fontstyle01"/>
                <w:rFonts w:asciiTheme="minorHAnsi" w:hAnsiTheme="minorHAnsi" w:cstheme="minorHAnsi"/>
                <w:sz w:val="24"/>
                <w:szCs w:val="24"/>
                <w:lang w:val="en-US"/>
              </w:rPr>
              <w:t>C</w:t>
            </w:r>
            <w:r w:rsidRPr="004759CE">
              <w:rPr>
                <w:rStyle w:val="fontstyle01"/>
                <w:rFonts w:asciiTheme="minorHAnsi" w:hAnsiTheme="minorHAnsi" w:cstheme="minorHAnsi"/>
                <w:sz w:val="24"/>
                <w:szCs w:val="24"/>
              </w:rPr>
              <w:t>ao</w:t>
            </w:r>
          </w:p>
        </w:tc>
      </w:tr>
      <w:tr w:rsidR="00963120" w:rsidTr="008F1CC8">
        <w:trPr>
          <w:trHeight w:val="244"/>
        </w:trPr>
        <w:tc>
          <w:tcPr>
            <w:tcW w:w="2337" w:type="dxa"/>
          </w:tcPr>
          <w:p w:rsidR="00963120" w:rsidRPr="004759CE" w:rsidRDefault="003873BE" w:rsidP="00692D36">
            <w:pPr>
              <w:rPr>
                <w:rFonts w:cstheme="minorHAnsi"/>
                <w:sz w:val="24"/>
                <w:szCs w:val="24"/>
                <w:lang w:val="en-US"/>
              </w:rPr>
            </w:pPr>
            <w:r w:rsidRPr="004759CE">
              <w:rPr>
                <w:rFonts w:cstheme="minorHAnsi"/>
                <w:sz w:val="24"/>
                <w:szCs w:val="24"/>
                <w:lang w:val="en-US"/>
              </w:rPr>
              <w:t>Một hệ điềuh hành trên các nút</w:t>
            </w:r>
          </w:p>
        </w:tc>
        <w:tc>
          <w:tcPr>
            <w:tcW w:w="1168" w:type="dxa"/>
          </w:tcPr>
          <w:p w:rsidR="00963120" w:rsidRPr="004759CE" w:rsidRDefault="00A9194F" w:rsidP="00692D36">
            <w:pPr>
              <w:rPr>
                <w:rFonts w:cstheme="minorHAnsi"/>
                <w:sz w:val="24"/>
                <w:szCs w:val="24"/>
                <w:lang w:val="en-US"/>
              </w:rPr>
            </w:pPr>
            <w:r w:rsidRPr="004759CE">
              <w:rPr>
                <w:rFonts w:cstheme="minorHAnsi"/>
                <w:sz w:val="24"/>
                <w:szCs w:val="24"/>
                <w:lang w:val="en-US"/>
              </w:rPr>
              <w:t>Y</w:t>
            </w:r>
          </w:p>
        </w:tc>
        <w:tc>
          <w:tcPr>
            <w:tcW w:w="1169" w:type="dxa"/>
          </w:tcPr>
          <w:p w:rsidR="00963120" w:rsidRPr="004759CE" w:rsidRDefault="00A9194F" w:rsidP="00692D36">
            <w:pPr>
              <w:rPr>
                <w:rFonts w:cstheme="minorHAnsi"/>
                <w:sz w:val="24"/>
                <w:szCs w:val="24"/>
                <w:lang w:val="en-US"/>
              </w:rPr>
            </w:pPr>
            <w:r w:rsidRPr="004759CE">
              <w:rPr>
                <w:rFonts w:cstheme="minorHAnsi"/>
                <w:sz w:val="24"/>
                <w:szCs w:val="24"/>
                <w:lang w:val="en-US"/>
              </w:rPr>
              <w:t>Y</w:t>
            </w:r>
          </w:p>
        </w:tc>
        <w:tc>
          <w:tcPr>
            <w:tcW w:w="2338" w:type="dxa"/>
          </w:tcPr>
          <w:p w:rsidR="00963120" w:rsidRPr="004759CE" w:rsidRDefault="00A9194F" w:rsidP="00692D36">
            <w:pPr>
              <w:rPr>
                <w:rFonts w:cstheme="minorHAnsi"/>
                <w:sz w:val="24"/>
                <w:szCs w:val="24"/>
                <w:lang w:val="en-US"/>
              </w:rPr>
            </w:pPr>
            <w:r w:rsidRPr="004759CE">
              <w:rPr>
                <w:rFonts w:cstheme="minorHAnsi"/>
                <w:sz w:val="24"/>
                <w:szCs w:val="24"/>
                <w:lang w:val="en-US"/>
              </w:rPr>
              <w:t>N</w:t>
            </w:r>
          </w:p>
        </w:tc>
        <w:tc>
          <w:tcPr>
            <w:tcW w:w="2338" w:type="dxa"/>
          </w:tcPr>
          <w:p w:rsidR="00963120" w:rsidRPr="004759CE" w:rsidRDefault="00A9194F" w:rsidP="00692D36">
            <w:pPr>
              <w:rPr>
                <w:rStyle w:val="fontstyle01"/>
                <w:rFonts w:asciiTheme="minorHAnsi" w:hAnsiTheme="minorHAnsi" w:cstheme="minorHAnsi"/>
                <w:sz w:val="24"/>
                <w:szCs w:val="24"/>
                <w:lang w:val="en-US"/>
              </w:rPr>
            </w:pPr>
            <w:r w:rsidRPr="004759CE">
              <w:rPr>
                <w:rStyle w:val="fontstyle01"/>
                <w:rFonts w:asciiTheme="minorHAnsi" w:hAnsiTheme="minorHAnsi" w:cstheme="minorHAnsi"/>
                <w:sz w:val="24"/>
                <w:szCs w:val="24"/>
                <w:lang w:val="en-US"/>
              </w:rPr>
              <w:t>N</w:t>
            </w:r>
          </w:p>
        </w:tc>
      </w:tr>
      <w:tr w:rsidR="00963120" w:rsidTr="008F1CC8">
        <w:trPr>
          <w:trHeight w:val="244"/>
        </w:trPr>
        <w:tc>
          <w:tcPr>
            <w:tcW w:w="2337" w:type="dxa"/>
          </w:tcPr>
          <w:p w:rsidR="00963120" w:rsidRPr="004759CE" w:rsidRDefault="00A9194F" w:rsidP="00692D36">
            <w:pPr>
              <w:rPr>
                <w:rFonts w:cstheme="minorHAnsi"/>
                <w:sz w:val="24"/>
                <w:szCs w:val="24"/>
                <w:lang w:val="en-US"/>
              </w:rPr>
            </w:pPr>
            <w:r w:rsidRPr="004759CE">
              <w:rPr>
                <w:rFonts w:cstheme="minorHAnsi"/>
                <w:sz w:val="24"/>
                <w:szCs w:val="24"/>
                <w:lang w:val="en-US"/>
              </w:rPr>
              <w:t>Số lượng bản HĐH</w:t>
            </w:r>
          </w:p>
        </w:tc>
        <w:tc>
          <w:tcPr>
            <w:tcW w:w="1168" w:type="dxa"/>
          </w:tcPr>
          <w:p w:rsidR="00963120" w:rsidRPr="004759CE" w:rsidRDefault="004759CE" w:rsidP="00692D36">
            <w:pPr>
              <w:rPr>
                <w:rFonts w:cstheme="minorHAnsi"/>
                <w:sz w:val="24"/>
                <w:szCs w:val="24"/>
                <w:lang w:val="en-US"/>
              </w:rPr>
            </w:pPr>
            <w:r w:rsidRPr="004759CE">
              <w:rPr>
                <w:rFonts w:cstheme="minorHAnsi"/>
                <w:sz w:val="24"/>
                <w:szCs w:val="24"/>
                <w:lang w:val="en-US"/>
              </w:rPr>
              <w:t>1</w:t>
            </w:r>
          </w:p>
        </w:tc>
        <w:tc>
          <w:tcPr>
            <w:tcW w:w="1169" w:type="dxa"/>
          </w:tcPr>
          <w:p w:rsidR="00963120" w:rsidRPr="004759CE" w:rsidRDefault="004759CE" w:rsidP="00692D36">
            <w:pPr>
              <w:rPr>
                <w:rFonts w:cstheme="minorHAnsi"/>
                <w:sz w:val="24"/>
                <w:szCs w:val="24"/>
                <w:lang w:val="en-US"/>
              </w:rPr>
            </w:pPr>
            <w:r w:rsidRPr="004759CE">
              <w:rPr>
                <w:rFonts w:cstheme="minorHAnsi"/>
                <w:sz w:val="24"/>
                <w:szCs w:val="24"/>
                <w:lang w:val="en-US"/>
              </w:rPr>
              <w:t>N</w:t>
            </w:r>
          </w:p>
        </w:tc>
        <w:tc>
          <w:tcPr>
            <w:tcW w:w="2338" w:type="dxa"/>
          </w:tcPr>
          <w:p w:rsidR="00963120" w:rsidRPr="004759CE" w:rsidRDefault="004759CE" w:rsidP="00692D36">
            <w:pPr>
              <w:rPr>
                <w:rFonts w:cstheme="minorHAnsi"/>
                <w:sz w:val="24"/>
                <w:szCs w:val="24"/>
                <w:lang w:val="en-US"/>
              </w:rPr>
            </w:pPr>
            <w:r w:rsidRPr="004759CE">
              <w:rPr>
                <w:rFonts w:cstheme="minorHAnsi"/>
                <w:sz w:val="24"/>
                <w:szCs w:val="24"/>
                <w:lang w:val="en-US"/>
              </w:rPr>
              <w:t>N</w:t>
            </w:r>
          </w:p>
        </w:tc>
        <w:tc>
          <w:tcPr>
            <w:tcW w:w="2338" w:type="dxa"/>
          </w:tcPr>
          <w:p w:rsidR="00963120" w:rsidRPr="004759CE" w:rsidRDefault="004759CE" w:rsidP="00692D36">
            <w:pPr>
              <w:rPr>
                <w:rStyle w:val="fontstyle01"/>
                <w:rFonts w:asciiTheme="minorHAnsi" w:hAnsiTheme="minorHAnsi" w:cstheme="minorHAnsi"/>
                <w:sz w:val="24"/>
                <w:szCs w:val="24"/>
                <w:lang w:val="en-US"/>
              </w:rPr>
            </w:pPr>
            <w:r w:rsidRPr="004759CE">
              <w:rPr>
                <w:rStyle w:val="fontstyle01"/>
                <w:rFonts w:asciiTheme="minorHAnsi" w:hAnsiTheme="minorHAnsi" w:cstheme="minorHAnsi"/>
                <w:sz w:val="24"/>
                <w:szCs w:val="24"/>
                <w:lang w:val="en-US"/>
              </w:rPr>
              <w:t>N</w:t>
            </w:r>
          </w:p>
        </w:tc>
      </w:tr>
      <w:tr w:rsidR="00963120" w:rsidTr="008F1CC8">
        <w:trPr>
          <w:trHeight w:val="244"/>
        </w:trPr>
        <w:tc>
          <w:tcPr>
            <w:tcW w:w="2337" w:type="dxa"/>
          </w:tcPr>
          <w:p w:rsidR="00963120" w:rsidRPr="004759CE" w:rsidRDefault="004759CE" w:rsidP="00692D36">
            <w:pPr>
              <w:rPr>
                <w:rFonts w:cstheme="minorHAnsi"/>
                <w:sz w:val="24"/>
                <w:szCs w:val="24"/>
                <w:lang w:val="en-US"/>
              </w:rPr>
            </w:pPr>
            <w:r w:rsidRPr="004759CE">
              <w:rPr>
                <w:rFonts w:cstheme="minorHAnsi"/>
                <w:sz w:val="24"/>
                <w:szCs w:val="24"/>
                <w:lang w:val="en-US"/>
              </w:rPr>
              <w:t>Trao đổi thông tin</w:t>
            </w:r>
          </w:p>
        </w:tc>
        <w:tc>
          <w:tcPr>
            <w:tcW w:w="1168" w:type="dxa"/>
          </w:tcPr>
          <w:p w:rsidR="00963120" w:rsidRPr="004759CE" w:rsidRDefault="004759CE" w:rsidP="00692D36">
            <w:pPr>
              <w:rPr>
                <w:rFonts w:cstheme="minorHAnsi"/>
                <w:sz w:val="24"/>
                <w:szCs w:val="24"/>
                <w:lang w:val="en-US"/>
              </w:rPr>
            </w:pPr>
            <w:r w:rsidRPr="004759CE">
              <w:rPr>
                <w:rFonts w:cstheme="minorHAnsi"/>
                <w:sz w:val="24"/>
                <w:szCs w:val="24"/>
                <w:lang w:val="en-US"/>
              </w:rPr>
              <w:t>Bộ nhớ chia sẻ</w:t>
            </w:r>
          </w:p>
        </w:tc>
        <w:tc>
          <w:tcPr>
            <w:tcW w:w="1169" w:type="dxa"/>
          </w:tcPr>
          <w:p w:rsidR="00963120" w:rsidRPr="004759CE" w:rsidRDefault="004759CE" w:rsidP="00692D36">
            <w:pPr>
              <w:rPr>
                <w:rFonts w:cstheme="minorHAnsi"/>
                <w:sz w:val="24"/>
                <w:szCs w:val="24"/>
                <w:lang w:val="en-US"/>
              </w:rPr>
            </w:pPr>
            <w:r w:rsidRPr="004759CE">
              <w:rPr>
                <w:rFonts w:cstheme="minorHAnsi"/>
                <w:sz w:val="24"/>
                <w:szCs w:val="24"/>
                <w:lang w:val="en-US"/>
              </w:rPr>
              <w:t>Chuyển thông báo</w:t>
            </w:r>
          </w:p>
        </w:tc>
        <w:tc>
          <w:tcPr>
            <w:tcW w:w="2338" w:type="dxa"/>
          </w:tcPr>
          <w:p w:rsidR="00963120" w:rsidRPr="004759CE" w:rsidRDefault="004759CE" w:rsidP="00692D36">
            <w:pPr>
              <w:rPr>
                <w:rFonts w:cstheme="minorHAnsi"/>
                <w:sz w:val="24"/>
                <w:szCs w:val="24"/>
                <w:lang w:val="en-US"/>
              </w:rPr>
            </w:pPr>
            <w:r w:rsidRPr="004759CE">
              <w:rPr>
                <w:rFonts w:cstheme="minorHAnsi"/>
                <w:sz w:val="24"/>
                <w:szCs w:val="24"/>
                <w:lang w:val="en-US"/>
              </w:rPr>
              <w:t>Tệp</w:t>
            </w:r>
          </w:p>
        </w:tc>
        <w:tc>
          <w:tcPr>
            <w:tcW w:w="2338" w:type="dxa"/>
          </w:tcPr>
          <w:p w:rsidR="00963120" w:rsidRPr="004759CE" w:rsidRDefault="004759CE" w:rsidP="00692D36">
            <w:pPr>
              <w:rPr>
                <w:rStyle w:val="fontstyle01"/>
                <w:rFonts w:asciiTheme="minorHAnsi" w:hAnsiTheme="minorHAnsi" w:cstheme="minorHAnsi"/>
                <w:sz w:val="24"/>
                <w:szCs w:val="24"/>
                <w:lang w:val="en-US"/>
              </w:rPr>
            </w:pPr>
            <w:r w:rsidRPr="004759CE">
              <w:rPr>
                <w:rStyle w:val="fontstyle01"/>
                <w:rFonts w:asciiTheme="minorHAnsi" w:hAnsiTheme="minorHAnsi" w:cstheme="minorHAnsi"/>
                <w:sz w:val="24"/>
                <w:szCs w:val="24"/>
                <w:lang w:val="en-US"/>
              </w:rPr>
              <w:t>Tùy thuộc</w:t>
            </w:r>
          </w:p>
        </w:tc>
      </w:tr>
      <w:tr w:rsidR="004759CE" w:rsidTr="008F1CC8">
        <w:trPr>
          <w:trHeight w:val="244"/>
        </w:trPr>
        <w:tc>
          <w:tcPr>
            <w:tcW w:w="2337" w:type="dxa"/>
          </w:tcPr>
          <w:p w:rsidR="004759CE" w:rsidRPr="004759CE" w:rsidRDefault="004759CE" w:rsidP="00692D36">
            <w:pPr>
              <w:rPr>
                <w:rFonts w:cstheme="minorHAnsi"/>
                <w:sz w:val="24"/>
                <w:szCs w:val="24"/>
                <w:lang w:val="en-US"/>
              </w:rPr>
            </w:pPr>
            <w:r w:rsidRPr="004759CE">
              <w:rPr>
                <w:rFonts w:cstheme="minorHAnsi"/>
                <w:sz w:val="24"/>
                <w:szCs w:val="24"/>
                <w:lang w:val="en-US"/>
              </w:rPr>
              <w:t>Q</w:t>
            </w:r>
            <w:r w:rsidRPr="004759CE">
              <w:rPr>
                <w:rFonts w:cstheme="minorHAnsi"/>
                <w:sz w:val="24"/>
                <w:szCs w:val="24"/>
              </w:rPr>
              <w:t>u</w:t>
            </w:r>
            <w:r w:rsidRPr="004759CE">
              <w:rPr>
                <w:rFonts w:cstheme="minorHAnsi"/>
                <w:sz w:val="24"/>
                <w:szCs w:val="24"/>
                <w:lang w:val="en-US"/>
              </w:rPr>
              <w:t>ản lý tài nguyên</w:t>
            </w:r>
          </w:p>
        </w:tc>
        <w:tc>
          <w:tcPr>
            <w:tcW w:w="1168" w:type="dxa"/>
          </w:tcPr>
          <w:p w:rsidR="004759CE" w:rsidRPr="004759CE" w:rsidRDefault="004759CE" w:rsidP="00692D36">
            <w:pPr>
              <w:rPr>
                <w:rFonts w:cstheme="minorHAnsi"/>
                <w:sz w:val="24"/>
                <w:szCs w:val="24"/>
                <w:lang w:val="en-US"/>
              </w:rPr>
            </w:pPr>
            <w:r w:rsidRPr="004759CE">
              <w:rPr>
                <w:rFonts w:cstheme="minorHAnsi"/>
                <w:sz w:val="24"/>
                <w:szCs w:val="24"/>
                <w:lang w:val="en-US"/>
              </w:rPr>
              <w:t>Toàn cục tập trung</w:t>
            </w:r>
          </w:p>
        </w:tc>
        <w:tc>
          <w:tcPr>
            <w:tcW w:w="1169" w:type="dxa"/>
          </w:tcPr>
          <w:p w:rsidR="004759CE" w:rsidRPr="004759CE" w:rsidRDefault="004759CE" w:rsidP="00692D36">
            <w:pPr>
              <w:rPr>
                <w:rFonts w:cstheme="minorHAnsi"/>
                <w:sz w:val="24"/>
                <w:szCs w:val="24"/>
                <w:lang w:val="en-US"/>
              </w:rPr>
            </w:pPr>
            <w:r w:rsidRPr="004759CE">
              <w:rPr>
                <w:rFonts w:cstheme="minorHAnsi"/>
                <w:sz w:val="24"/>
                <w:szCs w:val="24"/>
                <w:lang w:val="en-US"/>
              </w:rPr>
              <w:t>Toàn cục phân tán</w:t>
            </w:r>
          </w:p>
        </w:tc>
        <w:tc>
          <w:tcPr>
            <w:tcW w:w="2338" w:type="dxa"/>
          </w:tcPr>
          <w:p w:rsidR="004759CE" w:rsidRPr="004759CE" w:rsidRDefault="004759CE" w:rsidP="00692D36">
            <w:pPr>
              <w:rPr>
                <w:rFonts w:cstheme="minorHAnsi"/>
                <w:sz w:val="24"/>
                <w:szCs w:val="24"/>
                <w:lang w:val="en-US"/>
              </w:rPr>
            </w:pPr>
            <w:r w:rsidRPr="004759CE">
              <w:rPr>
                <w:rFonts w:cstheme="minorHAnsi"/>
                <w:sz w:val="24"/>
                <w:szCs w:val="24"/>
                <w:lang w:val="en-US"/>
              </w:rPr>
              <w:t>Theo nút</w:t>
            </w:r>
          </w:p>
        </w:tc>
        <w:tc>
          <w:tcPr>
            <w:tcW w:w="2338" w:type="dxa"/>
          </w:tcPr>
          <w:p w:rsidR="004759CE" w:rsidRPr="004759CE" w:rsidRDefault="004759CE" w:rsidP="00692D36">
            <w:pPr>
              <w:rPr>
                <w:rStyle w:val="fontstyle01"/>
                <w:rFonts w:asciiTheme="minorHAnsi" w:hAnsiTheme="minorHAnsi" w:cstheme="minorHAnsi"/>
                <w:sz w:val="24"/>
                <w:szCs w:val="24"/>
                <w:lang w:val="en-US"/>
              </w:rPr>
            </w:pPr>
            <w:r w:rsidRPr="004759CE">
              <w:rPr>
                <w:rStyle w:val="fontstyle01"/>
                <w:rFonts w:asciiTheme="minorHAnsi" w:hAnsiTheme="minorHAnsi" w:cstheme="minorHAnsi"/>
                <w:sz w:val="24"/>
                <w:szCs w:val="24"/>
                <w:lang w:val="en-US"/>
              </w:rPr>
              <w:t>Theo nút</w:t>
            </w:r>
          </w:p>
        </w:tc>
      </w:tr>
      <w:tr w:rsidR="004759CE" w:rsidTr="008F1CC8">
        <w:trPr>
          <w:trHeight w:val="244"/>
        </w:trPr>
        <w:tc>
          <w:tcPr>
            <w:tcW w:w="2337" w:type="dxa"/>
          </w:tcPr>
          <w:p w:rsidR="004759CE" w:rsidRPr="004759CE" w:rsidRDefault="004759CE" w:rsidP="00692D36">
            <w:pPr>
              <w:rPr>
                <w:rFonts w:cstheme="minorHAnsi"/>
                <w:sz w:val="24"/>
                <w:szCs w:val="24"/>
                <w:lang w:val="en-US"/>
              </w:rPr>
            </w:pPr>
            <w:r>
              <w:rPr>
                <w:rFonts w:cstheme="minorHAnsi"/>
                <w:sz w:val="24"/>
                <w:szCs w:val="24"/>
                <w:lang w:val="en-US"/>
              </w:rPr>
              <w:t>C</w:t>
            </w:r>
            <w:r>
              <w:rPr>
                <w:rFonts w:cstheme="minorHAnsi"/>
                <w:sz w:val="24"/>
                <w:szCs w:val="24"/>
              </w:rPr>
              <w:t>o gi</w:t>
            </w:r>
            <w:r>
              <w:rPr>
                <w:rFonts w:cstheme="minorHAnsi"/>
                <w:sz w:val="24"/>
                <w:szCs w:val="24"/>
                <w:lang w:val="en-US"/>
              </w:rPr>
              <w:t>ãn</w:t>
            </w:r>
          </w:p>
        </w:tc>
        <w:tc>
          <w:tcPr>
            <w:tcW w:w="1168" w:type="dxa"/>
          </w:tcPr>
          <w:p w:rsidR="004759CE" w:rsidRPr="004759CE" w:rsidRDefault="004759CE" w:rsidP="00692D36">
            <w:pPr>
              <w:rPr>
                <w:rFonts w:cstheme="minorHAnsi"/>
                <w:sz w:val="24"/>
                <w:szCs w:val="24"/>
                <w:lang w:val="en-US"/>
              </w:rPr>
            </w:pPr>
            <w:r>
              <w:rPr>
                <w:rFonts w:cstheme="minorHAnsi"/>
                <w:sz w:val="24"/>
                <w:szCs w:val="24"/>
                <w:lang w:val="en-US"/>
              </w:rPr>
              <w:t>Không</w:t>
            </w:r>
          </w:p>
        </w:tc>
        <w:tc>
          <w:tcPr>
            <w:tcW w:w="1169" w:type="dxa"/>
          </w:tcPr>
          <w:p w:rsidR="004759CE" w:rsidRPr="004759CE" w:rsidRDefault="004759CE" w:rsidP="00692D36">
            <w:pPr>
              <w:rPr>
                <w:rFonts w:cstheme="minorHAnsi"/>
                <w:sz w:val="24"/>
                <w:szCs w:val="24"/>
                <w:lang w:val="en-US"/>
              </w:rPr>
            </w:pPr>
            <w:r>
              <w:rPr>
                <w:rFonts w:cstheme="minorHAnsi"/>
                <w:sz w:val="24"/>
                <w:szCs w:val="24"/>
                <w:lang w:val="en-US"/>
              </w:rPr>
              <w:t>Có thể</w:t>
            </w:r>
          </w:p>
        </w:tc>
        <w:tc>
          <w:tcPr>
            <w:tcW w:w="2338" w:type="dxa"/>
          </w:tcPr>
          <w:p w:rsidR="004759CE" w:rsidRPr="004759CE" w:rsidRDefault="004759CE" w:rsidP="00692D36">
            <w:pPr>
              <w:rPr>
                <w:rFonts w:cstheme="minorHAnsi"/>
                <w:sz w:val="24"/>
                <w:szCs w:val="24"/>
                <w:lang w:val="en-US"/>
              </w:rPr>
            </w:pPr>
            <w:r>
              <w:rPr>
                <w:rFonts w:cstheme="minorHAnsi"/>
                <w:sz w:val="24"/>
                <w:szCs w:val="24"/>
                <w:lang w:val="en-US"/>
              </w:rPr>
              <w:t>Có</w:t>
            </w:r>
          </w:p>
        </w:tc>
        <w:tc>
          <w:tcPr>
            <w:tcW w:w="2338" w:type="dxa"/>
          </w:tcPr>
          <w:p w:rsidR="004759CE" w:rsidRPr="004759CE" w:rsidRDefault="004759CE" w:rsidP="00692D36">
            <w:pPr>
              <w:rPr>
                <w:rStyle w:val="fontstyle01"/>
                <w:rFonts w:asciiTheme="minorHAnsi" w:hAnsiTheme="minorHAnsi" w:cstheme="minorHAnsi"/>
                <w:sz w:val="24"/>
                <w:szCs w:val="24"/>
                <w:lang w:val="en-US"/>
              </w:rPr>
            </w:pPr>
            <w:r>
              <w:rPr>
                <w:rStyle w:val="fontstyle01"/>
                <w:rFonts w:asciiTheme="minorHAnsi" w:hAnsiTheme="minorHAnsi" w:cstheme="minorHAnsi"/>
                <w:sz w:val="24"/>
                <w:szCs w:val="24"/>
                <w:lang w:val="en-US"/>
              </w:rPr>
              <w:t>Tùy thuộc</w:t>
            </w:r>
          </w:p>
        </w:tc>
      </w:tr>
      <w:tr w:rsidR="004759CE" w:rsidTr="008F1CC8">
        <w:trPr>
          <w:trHeight w:val="244"/>
        </w:trPr>
        <w:tc>
          <w:tcPr>
            <w:tcW w:w="2337" w:type="dxa"/>
          </w:tcPr>
          <w:p w:rsidR="004759CE" w:rsidRDefault="004759CE" w:rsidP="00692D36">
            <w:pPr>
              <w:rPr>
                <w:rFonts w:cstheme="minorHAnsi"/>
                <w:sz w:val="24"/>
                <w:szCs w:val="24"/>
                <w:lang w:val="en-US"/>
              </w:rPr>
            </w:pPr>
            <w:r>
              <w:rPr>
                <w:rFonts w:cstheme="minorHAnsi"/>
                <w:sz w:val="24"/>
                <w:szCs w:val="24"/>
                <w:lang w:val="en-US"/>
              </w:rPr>
              <w:t>Mở</w:t>
            </w:r>
          </w:p>
        </w:tc>
        <w:tc>
          <w:tcPr>
            <w:tcW w:w="1168" w:type="dxa"/>
          </w:tcPr>
          <w:p w:rsidR="004759CE" w:rsidRDefault="004759CE" w:rsidP="00692D36">
            <w:pPr>
              <w:rPr>
                <w:rFonts w:cstheme="minorHAnsi"/>
                <w:sz w:val="24"/>
                <w:szCs w:val="24"/>
                <w:lang w:val="en-US"/>
              </w:rPr>
            </w:pPr>
            <w:r>
              <w:rPr>
                <w:rFonts w:cstheme="minorHAnsi"/>
                <w:sz w:val="24"/>
                <w:szCs w:val="24"/>
                <w:lang w:val="en-US"/>
              </w:rPr>
              <w:t>Đóng</w:t>
            </w:r>
          </w:p>
        </w:tc>
        <w:tc>
          <w:tcPr>
            <w:tcW w:w="1169" w:type="dxa"/>
          </w:tcPr>
          <w:p w:rsidR="004759CE" w:rsidRDefault="004759CE" w:rsidP="00692D36">
            <w:pPr>
              <w:rPr>
                <w:rFonts w:cstheme="minorHAnsi"/>
                <w:sz w:val="24"/>
                <w:szCs w:val="24"/>
                <w:lang w:val="en-US"/>
              </w:rPr>
            </w:pPr>
            <w:r>
              <w:rPr>
                <w:rFonts w:cstheme="minorHAnsi"/>
                <w:sz w:val="24"/>
                <w:szCs w:val="24"/>
                <w:lang w:val="en-US"/>
              </w:rPr>
              <w:t>Đóng</w:t>
            </w:r>
          </w:p>
        </w:tc>
        <w:tc>
          <w:tcPr>
            <w:tcW w:w="2338" w:type="dxa"/>
          </w:tcPr>
          <w:p w:rsidR="004759CE" w:rsidRDefault="004759CE" w:rsidP="00692D36">
            <w:pPr>
              <w:rPr>
                <w:rFonts w:cstheme="minorHAnsi"/>
                <w:sz w:val="24"/>
                <w:szCs w:val="24"/>
                <w:lang w:val="en-US"/>
              </w:rPr>
            </w:pPr>
            <w:r>
              <w:rPr>
                <w:rFonts w:cstheme="minorHAnsi"/>
                <w:sz w:val="24"/>
                <w:szCs w:val="24"/>
                <w:lang w:val="en-US"/>
              </w:rPr>
              <w:t xml:space="preserve">Mở </w:t>
            </w:r>
          </w:p>
        </w:tc>
        <w:tc>
          <w:tcPr>
            <w:tcW w:w="2338" w:type="dxa"/>
          </w:tcPr>
          <w:p w:rsidR="004759CE" w:rsidRDefault="004759CE" w:rsidP="00692D36">
            <w:pPr>
              <w:rPr>
                <w:rStyle w:val="fontstyle01"/>
                <w:rFonts w:asciiTheme="minorHAnsi" w:hAnsiTheme="minorHAnsi" w:cstheme="minorHAnsi"/>
                <w:sz w:val="24"/>
                <w:szCs w:val="24"/>
                <w:lang w:val="en-US"/>
              </w:rPr>
            </w:pPr>
            <w:r>
              <w:rPr>
                <w:rStyle w:val="fontstyle01"/>
                <w:rFonts w:asciiTheme="minorHAnsi" w:hAnsiTheme="minorHAnsi" w:cstheme="minorHAnsi"/>
                <w:sz w:val="24"/>
                <w:szCs w:val="24"/>
                <w:lang w:val="en-US"/>
              </w:rPr>
              <w:t>Mở</w:t>
            </w:r>
          </w:p>
        </w:tc>
      </w:tr>
    </w:tbl>
    <w:p w:rsidR="00692D36" w:rsidRPr="00692D36" w:rsidRDefault="00692D36" w:rsidP="00692D36">
      <w:pPr>
        <w:rPr>
          <w:lang w:val="en-US"/>
        </w:rPr>
      </w:pPr>
    </w:p>
    <w:sectPr w:rsidR="00692D36" w:rsidRPr="00692D36" w:rsidSect="001739B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358" w:rsidRDefault="003B1358" w:rsidP="003E0BA0">
      <w:pPr>
        <w:spacing w:after="0" w:line="240" w:lineRule="auto"/>
      </w:pPr>
      <w:r>
        <w:separator/>
      </w:r>
    </w:p>
  </w:endnote>
  <w:endnote w:type="continuationSeparator" w:id="0">
    <w:p w:rsidR="003B1358" w:rsidRDefault="003B1358" w:rsidP="003E0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A0" w:rsidRDefault="003E0BA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A0" w:rsidRPr="003E0BA0" w:rsidRDefault="003E0BA0">
    <w:pPr>
      <w:pStyle w:val="Chntrang"/>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Hình chữ nhật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F08A65" id="Hình chữ nhật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" filled="f" strokecolor="#747070 [1614]" strokeweight="1.25pt">
              <w10:wrap anchorx="page" anchory="page"/>
            </v:rect>
          </w:pict>
        </mc:Fallback>
      </mc:AlternateContent>
    </w:r>
    <w:r>
      <w:rPr>
        <w:color w:val="4472C4" w:themeColor="accent1"/>
        <w:lang w:val="en-US"/>
      </w:rPr>
      <w:t>PhanThanhDat_20173001_KTMT08</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A0" w:rsidRDefault="003E0BA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358" w:rsidRDefault="003B1358" w:rsidP="003E0BA0">
      <w:pPr>
        <w:spacing w:after="0" w:line="240" w:lineRule="auto"/>
      </w:pPr>
      <w:r>
        <w:separator/>
      </w:r>
    </w:p>
  </w:footnote>
  <w:footnote w:type="continuationSeparator" w:id="0">
    <w:p w:rsidR="003B1358" w:rsidRDefault="003B1358" w:rsidP="003E0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A0" w:rsidRDefault="003E0BA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A0" w:rsidRDefault="003E0BA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A0" w:rsidRDefault="003E0BA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96184"/>
    <w:multiLevelType w:val="hybridMultilevel"/>
    <w:tmpl w:val="AB5A387C"/>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34916634"/>
    <w:multiLevelType w:val="hybridMultilevel"/>
    <w:tmpl w:val="883877BE"/>
    <w:lvl w:ilvl="0" w:tplc="0CB00FE8">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61C1F77"/>
    <w:multiLevelType w:val="hybridMultilevel"/>
    <w:tmpl w:val="8DA46DE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EAC7FD5"/>
    <w:multiLevelType w:val="hybridMultilevel"/>
    <w:tmpl w:val="30CC8AA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9B836F8"/>
    <w:multiLevelType w:val="hybridMultilevel"/>
    <w:tmpl w:val="EB468876"/>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13C4E41"/>
    <w:multiLevelType w:val="hybridMultilevel"/>
    <w:tmpl w:val="D660C5C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FB77102"/>
    <w:multiLevelType w:val="hybridMultilevel"/>
    <w:tmpl w:val="6F10119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E0"/>
    <w:rsid w:val="00070F92"/>
    <w:rsid w:val="000832AE"/>
    <w:rsid w:val="00125055"/>
    <w:rsid w:val="001527CE"/>
    <w:rsid w:val="001739BC"/>
    <w:rsid w:val="002A7D1D"/>
    <w:rsid w:val="002F553A"/>
    <w:rsid w:val="003136B5"/>
    <w:rsid w:val="00330A7E"/>
    <w:rsid w:val="00343C7A"/>
    <w:rsid w:val="00344CB6"/>
    <w:rsid w:val="0036204C"/>
    <w:rsid w:val="00365241"/>
    <w:rsid w:val="0036773E"/>
    <w:rsid w:val="00376ECA"/>
    <w:rsid w:val="003873BE"/>
    <w:rsid w:val="003A1FC8"/>
    <w:rsid w:val="003B1358"/>
    <w:rsid w:val="003B3B2E"/>
    <w:rsid w:val="003B7AC4"/>
    <w:rsid w:val="003E0BA0"/>
    <w:rsid w:val="003F05D3"/>
    <w:rsid w:val="003F79D7"/>
    <w:rsid w:val="00436761"/>
    <w:rsid w:val="004759CE"/>
    <w:rsid w:val="004C03EA"/>
    <w:rsid w:val="00501F8C"/>
    <w:rsid w:val="0052052D"/>
    <w:rsid w:val="00575648"/>
    <w:rsid w:val="0059288B"/>
    <w:rsid w:val="00613D95"/>
    <w:rsid w:val="006358BB"/>
    <w:rsid w:val="00665A8F"/>
    <w:rsid w:val="00692D36"/>
    <w:rsid w:val="006D39C0"/>
    <w:rsid w:val="006D3CFC"/>
    <w:rsid w:val="006F3589"/>
    <w:rsid w:val="00737FED"/>
    <w:rsid w:val="007469F9"/>
    <w:rsid w:val="0078631B"/>
    <w:rsid w:val="007A7B81"/>
    <w:rsid w:val="00800333"/>
    <w:rsid w:val="008078AE"/>
    <w:rsid w:val="0082580B"/>
    <w:rsid w:val="00830FB2"/>
    <w:rsid w:val="00836976"/>
    <w:rsid w:val="00837908"/>
    <w:rsid w:val="00861E11"/>
    <w:rsid w:val="00877860"/>
    <w:rsid w:val="008A3D26"/>
    <w:rsid w:val="008B1A52"/>
    <w:rsid w:val="008C1859"/>
    <w:rsid w:val="00905B9C"/>
    <w:rsid w:val="00925E82"/>
    <w:rsid w:val="00963120"/>
    <w:rsid w:val="00964374"/>
    <w:rsid w:val="00964AEA"/>
    <w:rsid w:val="00997A38"/>
    <w:rsid w:val="009A6424"/>
    <w:rsid w:val="009B22FA"/>
    <w:rsid w:val="00A30182"/>
    <w:rsid w:val="00A514C6"/>
    <w:rsid w:val="00A67D59"/>
    <w:rsid w:val="00A82417"/>
    <w:rsid w:val="00A83CCC"/>
    <w:rsid w:val="00A9194F"/>
    <w:rsid w:val="00B307C3"/>
    <w:rsid w:val="00B77325"/>
    <w:rsid w:val="00B92429"/>
    <w:rsid w:val="00B973EB"/>
    <w:rsid w:val="00BB2FA3"/>
    <w:rsid w:val="00BB5B35"/>
    <w:rsid w:val="00BD22D0"/>
    <w:rsid w:val="00BD7FA7"/>
    <w:rsid w:val="00BE1B55"/>
    <w:rsid w:val="00BE60F5"/>
    <w:rsid w:val="00BF4DE0"/>
    <w:rsid w:val="00C04FC1"/>
    <w:rsid w:val="00C30C60"/>
    <w:rsid w:val="00C50DC3"/>
    <w:rsid w:val="00C75489"/>
    <w:rsid w:val="00D1025F"/>
    <w:rsid w:val="00D418E7"/>
    <w:rsid w:val="00D67233"/>
    <w:rsid w:val="00DB03A5"/>
    <w:rsid w:val="00DE3FDC"/>
    <w:rsid w:val="00DF7E28"/>
    <w:rsid w:val="00E3002C"/>
    <w:rsid w:val="00E373C2"/>
    <w:rsid w:val="00E479E5"/>
    <w:rsid w:val="00E6582B"/>
    <w:rsid w:val="00ED2315"/>
    <w:rsid w:val="00EE602D"/>
    <w:rsid w:val="00EF2D91"/>
    <w:rsid w:val="00F02230"/>
    <w:rsid w:val="00F07793"/>
    <w:rsid w:val="00F12053"/>
    <w:rsid w:val="00F51217"/>
    <w:rsid w:val="00F75989"/>
    <w:rsid w:val="00F76825"/>
    <w:rsid w:val="00F77248"/>
    <w:rsid w:val="00F823B9"/>
    <w:rsid w:val="00FC7CC6"/>
    <w:rsid w:val="00FD2319"/>
    <w:rsid w:val="00FD56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B53E"/>
  <w15:chartTrackingRefBased/>
  <w15:docId w15:val="{621F263E-99B7-420F-8601-BEF49326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F4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F4DE0"/>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877860"/>
    <w:pPr>
      <w:ind w:left="720"/>
      <w:contextualSpacing/>
    </w:pPr>
  </w:style>
  <w:style w:type="table" w:styleId="LiBang">
    <w:name w:val="Table Grid"/>
    <w:basedOn w:val="BangThngthng"/>
    <w:uiPriority w:val="39"/>
    <w:rsid w:val="0086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861E11"/>
    <w:rPr>
      <w:rFonts w:ascii="TimesNewRomanPSMT" w:hAnsi="TimesNewRomanPSMT" w:hint="default"/>
      <w:b w:val="0"/>
      <w:bCs w:val="0"/>
      <w:i w:val="0"/>
      <w:iCs w:val="0"/>
      <w:color w:val="000000"/>
      <w:sz w:val="26"/>
      <w:szCs w:val="26"/>
    </w:rPr>
  </w:style>
  <w:style w:type="paragraph" w:styleId="utrang">
    <w:name w:val="header"/>
    <w:basedOn w:val="Binhthng"/>
    <w:link w:val="utrangChar"/>
    <w:uiPriority w:val="99"/>
    <w:unhideWhenUsed/>
    <w:rsid w:val="003E0BA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E0BA0"/>
  </w:style>
  <w:style w:type="paragraph" w:styleId="Chntrang">
    <w:name w:val="footer"/>
    <w:basedOn w:val="Binhthng"/>
    <w:link w:val="ChntrangChar"/>
    <w:uiPriority w:val="99"/>
    <w:unhideWhenUsed/>
    <w:rsid w:val="003E0BA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E0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901463">
      <w:bodyDiv w:val="1"/>
      <w:marLeft w:val="0"/>
      <w:marRight w:val="0"/>
      <w:marTop w:val="0"/>
      <w:marBottom w:val="0"/>
      <w:divBdr>
        <w:top w:val="none" w:sz="0" w:space="0" w:color="auto"/>
        <w:left w:val="none" w:sz="0" w:space="0" w:color="auto"/>
        <w:bottom w:val="none" w:sz="0" w:space="0" w:color="auto"/>
        <w:right w:val="none" w:sz="0" w:space="0" w:color="auto"/>
      </w:divBdr>
    </w:div>
    <w:div w:id="16867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810</Words>
  <Characters>4619</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Dat 20173001</dc:creator>
  <cp:keywords/>
  <dc:description/>
  <cp:lastModifiedBy>Phan Thanh Dat 20173001</cp:lastModifiedBy>
  <cp:revision>91</cp:revision>
  <dcterms:created xsi:type="dcterms:W3CDTF">2020-09-23T08:58:00Z</dcterms:created>
  <dcterms:modified xsi:type="dcterms:W3CDTF">2020-09-25T14:23:00Z</dcterms:modified>
</cp:coreProperties>
</file>