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2E" w:rsidRPr="00162068" w:rsidRDefault="004D132E" w:rsidP="00DA65F2">
      <w:pPr>
        <w:ind w:left="450" w:hanging="450"/>
        <w:rPr>
          <w:rFonts w:asciiTheme="minorHAnsi" w:hAnsiTheme="minorHAnsi" w:cs="Arial"/>
          <w:sz w:val="22"/>
          <w:szCs w:val="22"/>
        </w:rPr>
      </w:pPr>
    </w:p>
    <w:p w:rsidR="00C341B3" w:rsidRPr="006B1833" w:rsidRDefault="00C341B3" w:rsidP="00C341B3">
      <w:pPr>
        <w:ind w:hanging="450"/>
        <w:jc w:val="center"/>
        <w:rPr>
          <w:rFonts w:ascii="Arial" w:hAnsi="Arial" w:cs="Arial"/>
          <w:b/>
          <w:szCs w:val="24"/>
        </w:rPr>
      </w:pPr>
      <w:r w:rsidRPr="006B1833">
        <w:rPr>
          <w:rFonts w:ascii="Arial" w:hAnsi="Arial" w:cs="Arial"/>
          <w:b/>
          <w:szCs w:val="24"/>
        </w:rPr>
        <w:t>Tentative Weekly Schedule</w:t>
      </w:r>
    </w:p>
    <w:p w:rsidR="00C341B3" w:rsidRPr="00C917DD" w:rsidRDefault="00C341B3" w:rsidP="003F56A8">
      <w:pPr>
        <w:jc w:val="center"/>
        <w:rPr>
          <w:rFonts w:asciiTheme="minorHAnsi" w:hAnsiTheme="minorHAnsi" w:cs="Arial"/>
          <w:sz w:val="22"/>
          <w:szCs w:val="22"/>
        </w:rPr>
      </w:pPr>
      <w:r w:rsidRPr="00C917DD">
        <w:rPr>
          <w:rFonts w:asciiTheme="minorHAnsi" w:hAnsiTheme="minorHAnsi" w:cs="Arial"/>
          <w:sz w:val="22"/>
          <w:szCs w:val="22"/>
        </w:rPr>
        <w:t xml:space="preserve">The schedule may be updated during the semester, depending on circumstances. The exact due dates for </w:t>
      </w:r>
      <w:r w:rsidR="006B1833" w:rsidRPr="00C917DD">
        <w:rPr>
          <w:rFonts w:asciiTheme="minorHAnsi" w:hAnsiTheme="minorHAnsi" w:cs="Arial"/>
          <w:sz w:val="22"/>
          <w:szCs w:val="22"/>
        </w:rPr>
        <w:t>a</w:t>
      </w:r>
      <w:r w:rsidRPr="00C917DD">
        <w:rPr>
          <w:rFonts w:asciiTheme="minorHAnsi" w:hAnsiTheme="minorHAnsi" w:cs="Arial"/>
          <w:sz w:val="22"/>
          <w:szCs w:val="22"/>
        </w:rPr>
        <w:t xml:space="preserve">ssignments will be announced in class and posted on Blackboard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8"/>
        <w:gridCol w:w="3329"/>
        <w:gridCol w:w="3151"/>
        <w:gridCol w:w="1908"/>
      </w:tblGrid>
      <w:tr w:rsidR="00940AF3" w:rsidTr="00AB11E7">
        <w:tc>
          <w:tcPr>
            <w:tcW w:w="620" w:type="pct"/>
          </w:tcPr>
          <w:p w:rsidR="00940AF3" w:rsidRPr="002829A1" w:rsidRDefault="00940AF3" w:rsidP="00940AF3">
            <w:pPr>
              <w:ind w:hanging="45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829A1">
              <w:rPr>
                <w:rFonts w:asciiTheme="minorHAnsi" w:hAnsiTheme="minorHAnsi" w:cs="Arial"/>
                <w:sz w:val="22"/>
                <w:szCs w:val="22"/>
              </w:rPr>
              <w:t xml:space="preserve">   Week</w:t>
            </w:r>
          </w:p>
        </w:tc>
        <w:tc>
          <w:tcPr>
            <w:tcW w:w="1738" w:type="pct"/>
          </w:tcPr>
          <w:p w:rsidR="00940AF3" w:rsidRPr="002829A1" w:rsidRDefault="00940AF3" w:rsidP="00940AF3">
            <w:pPr>
              <w:ind w:hanging="45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829A1">
              <w:rPr>
                <w:rFonts w:asciiTheme="minorHAnsi" w:hAnsiTheme="minorHAnsi" w:cs="Arial"/>
                <w:sz w:val="22"/>
                <w:szCs w:val="22"/>
              </w:rPr>
              <w:t>Topic</w:t>
            </w:r>
          </w:p>
        </w:tc>
        <w:tc>
          <w:tcPr>
            <w:tcW w:w="1645" w:type="pct"/>
          </w:tcPr>
          <w:p w:rsidR="00940AF3" w:rsidRPr="002829A1" w:rsidRDefault="00940AF3" w:rsidP="00940AF3">
            <w:pPr>
              <w:ind w:hanging="45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829A1">
              <w:rPr>
                <w:rFonts w:asciiTheme="minorHAnsi" w:hAnsiTheme="minorHAnsi" w:cs="Arial"/>
                <w:sz w:val="22"/>
                <w:szCs w:val="22"/>
              </w:rPr>
              <w:t xml:space="preserve">Reading </w:t>
            </w:r>
          </w:p>
        </w:tc>
        <w:tc>
          <w:tcPr>
            <w:tcW w:w="996" w:type="pct"/>
          </w:tcPr>
          <w:p w:rsidR="00940AF3" w:rsidRPr="002829A1" w:rsidRDefault="00940AF3" w:rsidP="00940AF3">
            <w:pPr>
              <w:ind w:hanging="45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829A1">
              <w:rPr>
                <w:rFonts w:asciiTheme="minorHAnsi" w:hAnsiTheme="minorHAnsi" w:cs="Arial"/>
                <w:sz w:val="22"/>
                <w:szCs w:val="22"/>
              </w:rPr>
              <w:t>Assignment</w:t>
            </w:r>
          </w:p>
        </w:tc>
      </w:tr>
      <w:tr w:rsidR="00940AF3" w:rsidTr="00AB11E7">
        <w:tc>
          <w:tcPr>
            <w:tcW w:w="620" w:type="pct"/>
          </w:tcPr>
          <w:p w:rsidR="00940AF3" w:rsidRPr="00D51322" w:rsidRDefault="00940AF3" w:rsidP="00D51322">
            <w:pPr>
              <w:pStyle w:val="TableParagraph"/>
              <w:spacing w:line="240" w:lineRule="auto"/>
              <w:ind w:left="0" w:right="-6"/>
              <w:rPr>
                <w:rFonts w:asciiTheme="minorHAnsi" w:hAnsiTheme="minorHAnsi" w:cs="Arial"/>
                <w:sz w:val="22"/>
              </w:rPr>
            </w:pPr>
            <w:r w:rsidRPr="00D51322">
              <w:rPr>
                <w:rFonts w:asciiTheme="minorHAnsi" w:hAnsiTheme="minorHAnsi" w:cs="Arial"/>
                <w:sz w:val="22"/>
              </w:rPr>
              <w:t>1 Jan.17 (Wed.)</w:t>
            </w:r>
          </w:p>
        </w:tc>
        <w:tc>
          <w:tcPr>
            <w:tcW w:w="1738" w:type="pct"/>
          </w:tcPr>
          <w:p w:rsidR="00940AF3" w:rsidRPr="00D51322" w:rsidRDefault="00940AF3" w:rsidP="00D5132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D51322">
              <w:rPr>
                <w:rFonts w:asciiTheme="minorHAnsi" w:hAnsiTheme="minorHAnsi" w:cs="Arial"/>
                <w:sz w:val="22"/>
                <w:szCs w:val="22"/>
              </w:rPr>
              <w:t>Unit 1: General properties of waves. Interference and diffraction of water waves.</w:t>
            </w:r>
          </w:p>
        </w:tc>
        <w:tc>
          <w:tcPr>
            <w:tcW w:w="1645" w:type="pct"/>
          </w:tcPr>
          <w:p w:rsidR="00940AF3" w:rsidRPr="00D51322" w:rsidRDefault="00940AF3" w:rsidP="00654DEC">
            <w:pPr>
              <w:rPr>
                <w:rFonts w:ascii="Calibri" w:hAnsi="Calibri"/>
                <w:sz w:val="22"/>
                <w:szCs w:val="22"/>
              </w:rPr>
            </w:pPr>
            <w:r w:rsidRPr="00D51322">
              <w:rPr>
                <w:rFonts w:ascii="Calibri" w:hAnsi="Calibri"/>
                <w:sz w:val="22"/>
                <w:szCs w:val="22"/>
              </w:rPr>
              <w:t xml:space="preserve">Ch.1 of “Physics in the Arts”.                  </w:t>
            </w:r>
            <w:r w:rsidR="00654DEC" w:rsidRPr="00AB11E7">
              <w:rPr>
                <w:rFonts w:asciiTheme="minorHAnsi" w:hAnsiTheme="minorHAnsi"/>
                <w:sz w:val="22"/>
                <w:szCs w:val="22"/>
              </w:rPr>
              <w:t>Relevant pages in open source physics texts</w:t>
            </w:r>
            <w:r w:rsidR="00654DEC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996" w:type="pct"/>
          </w:tcPr>
          <w:p w:rsidR="00940AF3" w:rsidRPr="00D51322" w:rsidRDefault="00940AF3" w:rsidP="00D51322">
            <w:pPr>
              <w:pStyle w:val="TableParagraph"/>
              <w:spacing w:before="158" w:line="240" w:lineRule="auto"/>
              <w:ind w:left="0" w:right="122"/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D51322">
              <w:rPr>
                <w:rFonts w:asciiTheme="minorHAnsi" w:hAnsiTheme="minorHAnsi" w:cs="Arial"/>
                <w:color w:val="000000" w:themeColor="text1"/>
                <w:sz w:val="22"/>
              </w:rPr>
              <w:t>Online Quiz 1 (</w:t>
            </w:r>
            <w:r w:rsidRPr="00D51322">
              <w:rPr>
                <w:rFonts w:asciiTheme="minorHAnsi" w:hAnsiTheme="minorHAnsi" w:cs="Arial"/>
                <w:sz w:val="22"/>
              </w:rPr>
              <w:t>3%</w:t>
            </w:r>
            <w:r w:rsidRPr="00D51322">
              <w:rPr>
                <w:rFonts w:asciiTheme="minorHAnsi" w:hAnsiTheme="minorHAnsi" w:cs="Arial"/>
                <w:color w:val="000000" w:themeColor="text1"/>
                <w:sz w:val="22"/>
              </w:rPr>
              <w:t>): Waves.</w:t>
            </w:r>
          </w:p>
        </w:tc>
      </w:tr>
      <w:tr w:rsidR="00940AF3" w:rsidTr="00AB11E7">
        <w:tc>
          <w:tcPr>
            <w:tcW w:w="620" w:type="pct"/>
          </w:tcPr>
          <w:p w:rsidR="00940AF3" w:rsidRPr="00D51322" w:rsidRDefault="00940AF3" w:rsidP="00D51322">
            <w:pPr>
              <w:tabs>
                <w:tab w:val="center" w:pos="1025"/>
              </w:tabs>
              <w:ind w:hanging="450"/>
              <w:rPr>
                <w:rFonts w:asciiTheme="minorHAnsi" w:hAnsiTheme="minorHAnsi" w:cs="Arial"/>
                <w:sz w:val="22"/>
                <w:szCs w:val="22"/>
              </w:rPr>
            </w:pPr>
            <w:r w:rsidRPr="00D51322">
              <w:rPr>
                <w:rFonts w:asciiTheme="minorHAnsi" w:hAnsiTheme="minorHAnsi" w:cs="Arial"/>
                <w:sz w:val="22"/>
                <w:szCs w:val="22"/>
              </w:rPr>
              <w:t>21</w:t>
            </w:r>
            <w:r w:rsidRPr="00D51322">
              <w:rPr>
                <w:rFonts w:asciiTheme="minorHAnsi" w:hAnsiTheme="minorHAnsi" w:cs="Arial"/>
                <w:sz w:val="22"/>
                <w:szCs w:val="22"/>
              </w:rPr>
              <w:tab/>
              <w:t>2 Jan.24  (Wed.)</w:t>
            </w:r>
          </w:p>
        </w:tc>
        <w:tc>
          <w:tcPr>
            <w:tcW w:w="1738" w:type="pct"/>
          </w:tcPr>
          <w:p w:rsidR="00940AF3" w:rsidRPr="00D51322" w:rsidRDefault="00940AF3" w:rsidP="00D5132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D51322">
              <w:rPr>
                <w:rFonts w:asciiTheme="minorHAnsi" w:hAnsiTheme="minorHAnsi" w:cs="Arial"/>
                <w:sz w:val="22"/>
                <w:szCs w:val="22"/>
              </w:rPr>
              <w:t>Unit 2: The wave nature of light:  diffraction and interference. Polarization. The EM spectrum.</w:t>
            </w:r>
          </w:p>
        </w:tc>
        <w:tc>
          <w:tcPr>
            <w:tcW w:w="1645" w:type="pct"/>
          </w:tcPr>
          <w:p w:rsidR="00940AF3" w:rsidRPr="00D51322" w:rsidRDefault="00940AF3" w:rsidP="00D51322">
            <w:pPr>
              <w:rPr>
                <w:rFonts w:ascii="Calibri" w:hAnsi="Calibri"/>
                <w:sz w:val="22"/>
                <w:szCs w:val="22"/>
              </w:rPr>
            </w:pPr>
            <w:r w:rsidRPr="00D51322">
              <w:rPr>
                <w:rFonts w:ascii="Calibri" w:hAnsi="Calibri"/>
                <w:sz w:val="22"/>
                <w:szCs w:val="22"/>
              </w:rPr>
              <w:t xml:space="preserve">Ch.1 of “Physics in the Arts”. </w:t>
            </w:r>
            <w:r w:rsidR="00654DEC" w:rsidRPr="00AB11E7">
              <w:rPr>
                <w:rFonts w:asciiTheme="minorHAnsi" w:hAnsiTheme="minorHAnsi"/>
                <w:sz w:val="22"/>
                <w:szCs w:val="22"/>
              </w:rPr>
              <w:t xml:space="preserve">Relevant pages </w:t>
            </w:r>
            <w:r w:rsidR="00654DEC">
              <w:rPr>
                <w:rFonts w:asciiTheme="minorHAnsi" w:hAnsiTheme="minorHAnsi"/>
                <w:sz w:val="22"/>
                <w:szCs w:val="22"/>
              </w:rPr>
              <w:t>in open source physics texts.</w:t>
            </w:r>
          </w:p>
        </w:tc>
        <w:tc>
          <w:tcPr>
            <w:tcW w:w="996" w:type="pct"/>
          </w:tcPr>
          <w:p w:rsidR="00940AF3" w:rsidRPr="00D51322" w:rsidRDefault="00940AF3" w:rsidP="00D51322">
            <w:pPr>
              <w:pStyle w:val="ListParagraph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D51322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Part 1 of Lab Journal (12%): Wave Optics</w:t>
            </w:r>
          </w:p>
        </w:tc>
      </w:tr>
      <w:tr w:rsidR="00D51322" w:rsidTr="00AB11E7">
        <w:tc>
          <w:tcPr>
            <w:tcW w:w="620" w:type="pct"/>
          </w:tcPr>
          <w:p w:rsidR="00D51322" w:rsidRPr="00D51322" w:rsidRDefault="00D51322" w:rsidP="00D51322">
            <w:pPr>
              <w:ind w:hanging="450"/>
              <w:rPr>
                <w:rFonts w:asciiTheme="minorHAnsi" w:hAnsiTheme="minorHAnsi" w:cs="Arial"/>
                <w:sz w:val="22"/>
                <w:szCs w:val="22"/>
              </w:rPr>
            </w:pPr>
            <w:r w:rsidRPr="00D51322">
              <w:rPr>
                <w:rFonts w:asciiTheme="minorHAnsi" w:hAnsiTheme="minorHAnsi" w:cs="Arial"/>
                <w:sz w:val="22"/>
                <w:szCs w:val="22"/>
              </w:rPr>
              <w:t>33    3 Jan.31 (Wed.)</w:t>
            </w:r>
          </w:p>
        </w:tc>
        <w:tc>
          <w:tcPr>
            <w:tcW w:w="1738" w:type="pct"/>
          </w:tcPr>
          <w:p w:rsidR="00D51322" w:rsidRPr="00D51322" w:rsidRDefault="00D51322" w:rsidP="00D5132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D51322">
              <w:rPr>
                <w:rFonts w:asciiTheme="minorHAnsi" w:hAnsiTheme="minorHAnsi" w:cs="Arial"/>
                <w:sz w:val="22"/>
                <w:szCs w:val="22"/>
              </w:rPr>
              <w:t>Unit 3: Reflection and refraction of light on boundaries. Total internal reflection. Dispersion in prisms and raindrops.</w:t>
            </w:r>
          </w:p>
        </w:tc>
        <w:tc>
          <w:tcPr>
            <w:tcW w:w="1645" w:type="pct"/>
          </w:tcPr>
          <w:p w:rsidR="00D51322" w:rsidRPr="00D51322" w:rsidRDefault="00D51322" w:rsidP="00654DEC">
            <w:pPr>
              <w:rPr>
                <w:rFonts w:ascii="Calibri" w:hAnsi="Calibri"/>
                <w:sz w:val="22"/>
                <w:szCs w:val="22"/>
              </w:rPr>
            </w:pPr>
            <w:r w:rsidRPr="00D51322">
              <w:rPr>
                <w:rFonts w:ascii="Calibri" w:hAnsi="Calibri"/>
                <w:sz w:val="22"/>
                <w:szCs w:val="22"/>
              </w:rPr>
              <w:t xml:space="preserve">Ch.2 of “Physics in the Arts”. </w:t>
            </w:r>
            <w:r w:rsidR="00654DEC" w:rsidRPr="00AB11E7">
              <w:rPr>
                <w:rFonts w:asciiTheme="minorHAnsi" w:hAnsiTheme="minorHAnsi"/>
                <w:sz w:val="22"/>
                <w:szCs w:val="22"/>
              </w:rPr>
              <w:t xml:space="preserve">Relevant pages in open source physics </w:t>
            </w:r>
            <w:r w:rsidRPr="00D51322">
              <w:rPr>
                <w:rFonts w:ascii="Calibri" w:hAnsi="Calibri"/>
                <w:sz w:val="22"/>
                <w:szCs w:val="22"/>
              </w:rPr>
              <w:t>texts.</w:t>
            </w:r>
          </w:p>
        </w:tc>
        <w:tc>
          <w:tcPr>
            <w:tcW w:w="996" w:type="pct"/>
          </w:tcPr>
          <w:p w:rsidR="00D51322" w:rsidRPr="00D51322" w:rsidRDefault="00D51322" w:rsidP="00D51322">
            <w:pPr>
              <w:ind w:hanging="450"/>
              <w:rPr>
                <w:rFonts w:asciiTheme="minorHAnsi" w:hAnsiTheme="minorHAnsi" w:cs="Arial"/>
                <w:sz w:val="22"/>
                <w:szCs w:val="22"/>
              </w:rPr>
            </w:pPr>
            <w:r w:rsidRPr="00D51322">
              <w:rPr>
                <w:rFonts w:asciiTheme="minorHAnsi" w:hAnsiTheme="minorHAnsi" w:cs="Arial"/>
                <w:sz w:val="22"/>
                <w:szCs w:val="22"/>
              </w:rPr>
              <w:t xml:space="preserve">         Online Quiz 2 (3%): Reflection, refraction, dispersion</w:t>
            </w:r>
          </w:p>
        </w:tc>
      </w:tr>
      <w:tr w:rsidR="00D51322" w:rsidTr="00AB11E7">
        <w:tc>
          <w:tcPr>
            <w:tcW w:w="620" w:type="pct"/>
          </w:tcPr>
          <w:p w:rsidR="00D51322" w:rsidRPr="00D51322" w:rsidRDefault="00D51322" w:rsidP="00D51322">
            <w:pPr>
              <w:pStyle w:val="TableParagraph"/>
              <w:spacing w:line="240" w:lineRule="auto"/>
              <w:ind w:left="0" w:right="-6"/>
              <w:rPr>
                <w:rFonts w:asciiTheme="minorHAnsi" w:hAnsiTheme="minorHAnsi" w:cs="Arial"/>
                <w:sz w:val="22"/>
              </w:rPr>
            </w:pPr>
            <w:r w:rsidRPr="00D51322">
              <w:rPr>
                <w:rFonts w:asciiTheme="minorHAnsi" w:hAnsiTheme="minorHAnsi" w:cs="Arial"/>
                <w:sz w:val="22"/>
              </w:rPr>
              <w:t xml:space="preserve">4 Feb.7 </w:t>
            </w:r>
          </w:p>
          <w:p w:rsidR="00D51322" w:rsidRPr="00D51322" w:rsidRDefault="00D51322" w:rsidP="00D51322">
            <w:pPr>
              <w:pStyle w:val="TableParagraph"/>
              <w:spacing w:line="240" w:lineRule="auto"/>
              <w:ind w:left="0" w:right="-6"/>
              <w:rPr>
                <w:rFonts w:asciiTheme="minorHAnsi" w:hAnsiTheme="minorHAnsi" w:cs="Arial"/>
                <w:sz w:val="22"/>
              </w:rPr>
            </w:pPr>
            <w:r w:rsidRPr="00D51322">
              <w:rPr>
                <w:rFonts w:asciiTheme="minorHAnsi" w:hAnsiTheme="minorHAnsi" w:cs="Arial"/>
                <w:sz w:val="22"/>
              </w:rPr>
              <w:t xml:space="preserve">  (Wed.)</w:t>
            </w:r>
          </w:p>
        </w:tc>
        <w:tc>
          <w:tcPr>
            <w:tcW w:w="1738" w:type="pct"/>
          </w:tcPr>
          <w:p w:rsidR="00D51322" w:rsidRPr="00D51322" w:rsidRDefault="00D51322" w:rsidP="00D51322">
            <w:pPr>
              <w:spacing w:after="120"/>
              <w:rPr>
                <w:rFonts w:asciiTheme="minorHAnsi" w:hAnsiTheme="minorHAnsi" w:cs="Arial"/>
                <w:sz w:val="22"/>
                <w:szCs w:val="22"/>
              </w:rPr>
            </w:pPr>
            <w:r w:rsidRPr="00D51322">
              <w:rPr>
                <w:rFonts w:asciiTheme="minorHAnsi" w:hAnsiTheme="minorHAnsi" w:cs="Arial"/>
                <w:sz w:val="22"/>
                <w:szCs w:val="22"/>
              </w:rPr>
              <w:t>Unit 4: Lenses and formation of images; aberrations and their corrections.</w:t>
            </w:r>
          </w:p>
        </w:tc>
        <w:tc>
          <w:tcPr>
            <w:tcW w:w="1645" w:type="pct"/>
          </w:tcPr>
          <w:p w:rsidR="00D51322" w:rsidRPr="00D51322" w:rsidRDefault="00D51322" w:rsidP="00D51322">
            <w:pPr>
              <w:rPr>
                <w:rFonts w:ascii="Calibri" w:hAnsi="Calibri"/>
                <w:sz w:val="22"/>
                <w:szCs w:val="22"/>
              </w:rPr>
            </w:pPr>
            <w:r w:rsidRPr="00D51322">
              <w:rPr>
                <w:rFonts w:ascii="Calibri" w:hAnsi="Calibri"/>
                <w:sz w:val="22"/>
                <w:szCs w:val="22"/>
              </w:rPr>
              <w:t xml:space="preserve">Ch.3 of “Physics in the Arts”.  </w:t>
            </w:r>
            <w:r w:rsidR="00654DEC" w:rsidRPr="00AB11E7">
              <w:rPr>
                <w:rFonts w:asciiTheme="minorHAnsi" w:hAnsiTheme="minorHAnsi"/>
                <w:sz w:val="22"/>
                <w:szCs w:val="22"/>
              </w:rPr>
              <w:t xml:space="preserve">Relevant pages </w:t>
            </w:r>
            <w:r w:rsidR="00654DEC">
              <w:rPr>
                <w:rFonts w:asciiTheme="minorHAnsi" w:hAnsiTheme="minorHAnsi"/>
                <w:sz w:val="22"/>
                <w:szCs w:val="22"/>
              </w:rPr>
              <w:t>in open source physics texts.</w:t>
            </w:r>
          </w:p>
        </w:tc>
        <w:tc>
          <w:tcPr>
            <w:tcW w:w="996" w:type="pct"/>
          </w:tcPr>
          <w:p w:rsidR="00D51322" w:rsidRPr="00D51322" w:rsidRDefault="00D51322" w:rsidP="00D51322">
            <w:pPr>
              <w:pStyle w:val="ListParagraph"/>
              <w:ind w:left="0"/>
              <w:rPr>
                <w:rFonts w:asciiTheme="minorHAnsi" w:hAnsiTheme="minorHAnsi" w:cs="Arial"/>
                <w:sz w:val="22"/>
                <w:szCs w:val="22"/>
              </w:rPr>
            </w:pPr>
            <w:r w:rsidRPr="00D51322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Part 2 of Lab Journal (12%): Geometric Optics</w:t>
            </w:r>
          </w:p>
        </w:tc>
      </w:tr>
      <w:tr w:rsidR="00D51322" w:rsidTr="00AB11E7">
        <w:tc>
          <w:tcPr>
            <w:tcW w:w="620" w:type="pct"/>
          </w:tcPr>
          <w:p w:rsidR="00D51322" w:rsidRPr="00D51322" w:rsidRDefault="00D51322" w:rsidP="00D51322">
            <w:pPr>
              <w:ind w:hanging="450"/>
              <w:rPr>
                <w:rFonts w:asciiTheme="minorHAnsi" w:hAnsiTheme="minorHAnsi" w:cs="Arial"/>
                <w:sz w:val="22"/>
                <w:szCs w:val="22"/>
              </w:rPr>
            </w:pPr>
            <w:r w:rsidRPr="00D51322">
              <w:rPr>
                <w:rFonts w:asciiTheme="minorHAnsi" w:hAnsiTheme="minorHAnsi" w:cs="Arial"/>
                <w:sz w:val="22"/>
                <w:szCs w:val="22"/>
              </w:rPr>
              <w:t>5      5  Feb.14</w:t>
            </w:r>
          </w:p>
          <w:p w:rsidR="00D51322" w:rsidRPr="00D51322" w:rsidRDefault="00D51322" w:rsidP="00D51322">
            <w:pPr>
              <w:pStyle w:val="TableParagraph"/>
              <w:spacing w:line="240" w:lineRule="auto"/>
              <w:ind w:left="0" w:right="-6"/>
              <w:rPr>
                <w:rFonts w:asciiTheme="minorHAnsi" w:hAnsiTheme="minorHAnsi" w:cs="Arial"/>
                <w:sz w:val="22"/>
              </w:rPr>
            </w:pPr>
            <w:r w:rsidRPr="00D51322">
              <w:rPr>
                <w:rFonts w:asciiTheme="minorHAnsi" w:hAnsiTheme="minorHAnsi" w:cs="Arial"/>
                <w:sz w:val="22"/>
              </w:rPr>
              <w:t xml:space="preserve">  (Wed.)</w:t>
            </w:r>
          </w:p>
        </w:tc>
        <w:tc>
          <w:tcPr>
            <w:tcW w:w="1738" w:type="pct"/>
          </w:tcPr>
          <w:p w:rsidR="00D51322" w:rsidRPr="00D51322" w:rsidRDefault="00D51322" w:rsidP="00D51322">
            <w:pPr>
              <w:spacing w:after="120"/>
              <w:rPr>
                <w:rFonts w:asciiTheme="minorHAnsi" w:hAnsiTheme="minorHAnsi" w:cs="Arial"/>
                <w:sz w:val="22"/>
                <w:szCs w:val="22"/>
              </w:rPr>
            </w:pPr>
            <w:r w:rsidRPr="00D51322">
              <w:rPr>
                <w:rFonts w:asciiTheme="minorHAnsi" w:hAnsiTheme="minorHAnsi" w:cs="Arial"/>
                <w:sz w:val="22"/>
                <w:szCs w:val="22"/>
              </w:rPr>
              <w:t>Unit 5: The eye as an optical device. Optical devices: Microscopes, telescopes.</w:t>
            </w:r>
          </w:p>
        </w:tc>
        <w:tc>
          <w:tcPr>
            <w:tcW w:w="1645" w:type="pct"/>
          </w:tcPr>
          <w:p w:rsidR="00D51322" w:rsidRPr="00D51322" w:rsidRDefault="00D51322" w:rsidP="00654DEC">
            <w:pPr>
              <w:rPr>
                <w:rFonts w:ascii="Calibri" w:hAnsi="Calibri"/>
                <w:sz w:val="22"/>
                <w:szCs w:val="22"/>
              </w:rPr>
            </w:pPr>
            <w:r w:rsidRPr="00D51322">
              <w:rPr>
                <w:rFonts w:ascii="Calibri" w:hAnsi="Calibri"/>
                <w:sz w:val="22"/>
                <w:szCs w:val="22"/>
              </w:rPr>
              <w:t xml:space="preserve">Selections from </w:t>
            </w:r>
            <w:proofErr w:type="spellStart"/>
            <w:r w:rsidRPr="00D51322">
              <w:rPr>
                <w:rFonts w:ascii="Calibri" w:hAnsi="Calibri"/>
                <w:sz w:val="22"/>
                <w:szCs w:val="22"/>
              </w:rPr>
              <w:t>Chs</w:t>
            </w:r>
            <w:proofErr w:type="spellEnd"/>
            <w:r w:rsidRPr="00D51322">
              <w:rPr>
                <w:rFonts w:ascii="Calibri" w:hAnsi="Calibri"/>
                <w:sz w:val="22"/>
                <w:szCs w:val="22"/>
              </w:rPr>
              <w:t xml:space="preserve">. 4, </w:t>
            </w:r>
            <w:r w:rsidR="00654DEC">
              <w:rPr>
                <w:rFonts w:ascii="Calibri" w:hAnsi="Calibri"/>
                <w:sz w:val="22"/>
                <w:szCs w:val="22"/>
              </w:rPr>
              <w:t>5 of “Physics in the Arts”;</w:t>
            </w:r>
            <w:r w:rsidRPr="00D51322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54DEC">
              <w:rPr>
                <w:rFonts w:ascii="Calibri" w:hAnsi="Calibri"/>
                <w:sz w:val="22"/>
                <w:szCs w:val="22"/>
              </w:rPr>
              <w:t>o</w:t>
            </w:r>
            <w:r w:rsidRPr="00D51322">
              <w:rPr>
                <w:rFonts w:ascii="Calibri" w:hAnsi="Calibri"/>
                <w:sz w:val="22"/>
                <w:szCs w:val="22"/>
              </w:rPr>
              <w:t>pen source physics text.</w:t>
            </w:r>
          </w:p>
        </w:tc>
        <w:tc>
          <w:tcPr>
            <w:tcW w:w="996" w:type="pct"/>
          </w:tcPr>
          <w:p w:rsidR="00D51322" w:rsidRPr="00D51322" w:rsidRDefault="00D51322" w:rsidP="00D51322">
            <w:pPr>
              <w:ind w:hanging="450"/>
              <w:rPr>
                <w:rFonts w:asciiTheme="minorHAnsi" w:hAnsiTheme="minorHAnsi" w:cs="Arial"/>
                <w:sz w:val="22"/>
                <w:szCs w:val="22"/>
              </w:rPr>
            </w:pPr>
            <w:r w:rsidRPr="00D51322">
              <w:rPr>
                <w:rFonts w:asciiTheme="minorHAnsi" w:hAnsiTheme="minorHAnsi" w:cs="Arial"/>
                <w:sz w:val="22"/>
                <w:szCs w:val="22"/>
              </w:rPr>
              <w:t xml:space="preserve">         Online Quiz 3 (3%): Optical Devices</w:t>
            </w:r>
          </w:p>
        </w:tc>
      </w:tr>
      <w:tr w:rsidR="00D51322" w:rsidTr="00AB11E7">
        <w:tc>
          <w:tcPr>
            <w:tcW w:w="620" w:type="pct"/>
          </w:tcPr>
          <w:p w:rsidR="00D51322" w:rsidRPr="002829A1" w:rsidRDefault="00D51322" w:rsidP="00D51322">
            <w:pPr>
              <w:ind w:hanging="450"/>
              <w:rPr>
                <w:rFonts w:asciiTheme="minorHAnsi" w:hAnsiTheme="minorHAnsi" w:cs="Arial"/>
                <w:sz w:val="22"/>
                <w:szCs w:val="22"/>
              </w:rPr>
            </w:pPr>
            <w:r w:rsidRPr="002829A1">
              <w:rPr>
                <w:rFonts w:asciiTheme="minorHAnsi" w:hAnsiTheme="minorHAnsi" w:cs="Arial"/>
                <w:sz w:val="22"/>
                <w:szCs w:val="22"/>
              </w:rPr>
              <w:t>5      6  Feb.21</w:t>
            </w:r>
          </w:p>
          <w:p w:rsidR="00D51322" w:rsidRPr="002829A1" w:rsidRDefault="00D51322" w:rsidP="00D51322">
            <w:pPr>
              <w:pStyle w:val="TableParagraph"/>
              <w:spacing w:line="240" w:lineRule="auto"/>
              <w:ind w:left="0" w:right="-6"/>
              <w:rPr>
                <w:rFonts w:asciiTheme="minorHAnsi" w:hAnsiTheme="minorHAnsi" w:cs="Arial"/>
                <w:sz w:val="22"/>
              </w:rPr>
            </w:pPr>
            <w:r w:rsidRPr="002829A1">
              <w:rPr>
                <w:rFonts w:asciiTheme="minorHAnsi" w:hAnsiTheme="minorHAnsi" w:cs="Arial"/>
                <w:sz w:val="22"/>
              </w:rPr>
              <w:t xml:space="preserve">  (Wed.)</w:t>
            </w:r>
          </w:p>
        </w:tc>
        <w:tc>
          <w:tcPr>
            <w:tcW w:w="1738" w:type="pct"/>
          </w:tcPr>
          <w:p w:rsidR="00D51322" w:rsidRPr="002829A1" w:rsidRDefault="00D51322" w:rsidP="00D51322">
            <w:pPr>
              <w:spacing w:after="12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Unit 5 (cont.): P</w:t>
            </w:r>
            <w:r w:rsidRPr="002829A1">
              <w:rPr>
                <w:rFonts w:asciiTheme="minorHAnsi" w:hAnsiTheme="minorHAnsi" w:cs="Arial"/>
                <w:sz w:val="22"/>
                <w:szCs w:val="22"/>
              </w:rPr>
              <w:t>hoto cameras.</w:t>
            </w:r>
          </w:p>
        </w:tc>
        <w:tc>
          <w:tcPr>
            <w:tcW w:w="1645" w:type="pct"/>
          </w:tcPr>
          <w:p w:rsidR="00D51322" w:rsidRPr="002829A1" w:rsidRDefault="00D51322" w:rsidP="00281133">
            <w:pPr>
              <w:pStyle w:val="TableParagraph"/>
              <w:spacing w:before="158" w:line="240" w:lineRule="auto"/>
              <w:ind w:left="0" w:right="122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Ch.</w:t>
            </w:r>
            <w:r w:rsidR="00281133">
              <w:rPr>
                <w:rFonts w:asciiTheme="minorHAnsi" w:hAnsiTheme="minorHAnsi" w:cs="Arial"/>
                <w:sz w:val="22"/>
              </w:rPr>
              <w:t>5</w:t>
            </w:r>
            <w:r>
              <w:rPr>
                <w:rFonts w:asciiTheme="minorHAnsi" w:hAnsiTheme="minorHAnsi" w:cs="Arial"/>
                <w:sz w:val="22"/>
              </w:rPr>
              <w:t xml:space="preserve"> </w:t>
            </w:r>
            <w:r w:rsidRPr="002829A1">
              <w:rPr>
                <w:rFonts w:asciiTheme="minorHAnsi" w:hAnsiTheme="minorHAnsi" w:cs="Arial"/>
                <w:sz w:val="22"/>
              </w:rPr>
              <w:t>of “Physics in the Arts”.</w:t>
            </w:r>
          </w:p>
        </w:tc>
        <w:tc>
          <w:tcPr>
            <w:tcW w:w="996" w:type="pct"/>
          </w:tcPr>
          <w:p w:rsidR="00D51322" w:rsidRPr="002829A1" w:rsidRDefault="00D51322" w:rsidP="00D51322">
            <w:pPr>
              <w:pStyle w:val="TableParagraph"/>
              <w:spacing w:line="240" w:lineRule="auto"/>
              <w:ind w:left="0" w:right="122"/>
              <w:rPr>
                <w:rFonts w:asciiTheme="minorHAnsi" w:hAnsiTheme="minorHAnsi" w:cs="Arial"/>
                <w:sz w:val="22"/>
              </w:rPr>
            </w:pPr>
            <w:proofErr w:type="spellStart"/>
            <w:r w:rsidRPr="002829A1">
              <w:rPr>
                <w:rFonts w:asciiTheme="minorHAnsi" w:hAnsiTheme="minorHAnsi" w:cs="Arial"/>
                <w:color w:val="FF0000"/>
                <w:sz w:val="22"/>
              </w:rPr>
              <w:t>MidTerm</w:t>
            </w:r>
            <w:proofErr w:type="spellEnd"/>
            <w:r w:rsidRPr="002829A1">
              <w:rPr>
                <w:rFonts w:asciiTheme="minorHAnsi" w:hAnsiTheme="minorHAnsi" w:cs="Arial"/>
                <w:color w:val="FF0000"/>
                <w:sz w:val="22"/>
              </w:rPr>
              <w:t xml:space="preserve"> Test (20%)</w:t>
            </w:r>
          </w:p>
        </w:tc>
      </w:tr>
      <w:tr w:rsidR="00D51322" w:rsidTr="00AB11E7">
        <w:tc>
          <w:tcPr>
            <w:tcW w:w="620" w:type="pct"/>
          </w:tcPr>
          <w:p w:rsidR="00D51322" w:rsidRDefault="00D51322" w:rsidP="00D51322">
            <w:pPr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1738" w:type="pct"/>
          </w:tcPr>
          <w:p w:rsidR="00D51322" w:rsidRDefault="00663FF7" w:rsidP="00663FF7">
            <w:pPr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         </w:t>
            </w:r>
            <w:r w:rsidR="00AB11E7" w:rsidRPr="002829A1">
              <w:rPr>
                <w:rFonts w:asciiTheme="minorHAnsi" w:hAnsiTheme="minorHAnsi" w:cs="Arial"/>
                <w:sz w:val="22"/>
                <w:szCs w:val="22"/>
              </w:rPr>
              <w:t>STUDY</w:t>
            </w:r>
            <w:r w:rsidR="00AB11E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AB11E7" w:rsidRPr="002829A1">
              <w:rPr>
                <w:rFonts w:asciiTheme="minorHAnsi" w:hAnsiTheme="minorHAnsi" w:cs="Arial"/>
                <w:sz w:val="22"/>
                <w:szCs w:val="22"/>
              </w:rPr>
              <w:t xml:space="preserve"> WEEK</w:t>
            </w:r>
          </w:p>
        </w:tc>
        <w:tc>
          <w:tcPr>
            <w:tcW w:w="1645" w:type="pct"/>
          </w:tcPr>
          <w:p w:rsidR="00D51322" w:rsidRDefault="00D51322" w:rsidP="00D51322">
            <w:pPr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996" w:type="pct"/>
          </w:tcPr>
          <w:p w:rsidR="00D51322" w:rsidRDefault="00D51322" w:rsidP="00D51322">
            <w:pPr>
              <w:jc w:val="center"/>
              <w:rPr>
                <w:rFonts w:asciiTheme="minorHAnsi" w:hAnsiTheme="minorHAnsi" w:cs="Arial"/>
                <w:sz w:val="20"/>
              </w:rPr>
            </w:pPr>
          </w:p>
        </w:tc>
      </w:tr>
      <w:tr w:rsidR="00AB11E7" w:rsidTr="00AB11E7">
        <w:tc>
          <w:tcPr>
            <w:tcW w:w="620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7  Mar.7</w:t>
            </w:r>
          </w:p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 xml:space="preserve">  (Wed.)</w:t>
            </w:r>
          </w:p>
        </w:tc>
        <w:tc>
          <w:tcPr>
            <w:tcW w:w="1738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Unit 6: Color and color vision.  Physical and psychological color. Additive color mixing.</w:t>
            </w:r>
          </w:p>
        </w:tc>
        <w:tc>
          <w:tcPr>
            <w:tcW w:w="1645" w:type="pct"/>
          </w:tcPr>
          <w:p w:rsidR="00A633A8" w:rsidRDefault="00A633A8" w:rsidP="00AB11E7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B11E7" w:rsidRPr="00AB11E7" w:rsidRDefault="00AB11E7" w:rsidP="0024083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B11E7">
              <w:rPr>
                <w:rFonts w:asciiTheme="minorHAnsi" w:hAnsiTheme="minorHAnsi"/>
                <w:sz w:val="22"/>
                <w:szCs w:val="22"/>
              </w:rPr>
              <w:t>Ch</w:t>
            </w:r>
            <w:r w:rsidR="005A65C5">
              <w:rPr>
                <w:rFonts w:asciiTheme="minorHAnsi" w:hAnsiTheme="minorHAnsi"/>
                <w:sz w:val="22"/>
                <w:szCs w:val="22"/>
              </w:rPr>
              <w:t>s</w:t>
            </w:r>
            <w:proofErr w:type="spellEnd"/>
            <w:r w:rsidRPr="00AB11E7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240832">
              <w:rPr>
                <w:rFonts w:asciiTheme="minorHAnsi" w:hAnsiTheme="minorHAnsi"/>
                <w:sz w:val="22"/>
                <w:szCs w:val="22"/>
              </w:rPr>
              <w:t>6</w:t>
            </w:r>
            <w:r w:rsidR="005A65C5">
              <w:rPr>
                <w:rFonts w:asciiTheme="minorHAnsi" w:hAnsiTheme="minorHAnsi"/>
                <w:sz w:val="22"/>
                <w:szCs w:val="22"/>
              </w:rPr>
              <w:t>, 7</w:t>
            </w:r>
            <w:r w:rsidRPr="00AB11E7">
              <w:rPr>
                <w:rFonts w:asciiTheme="minorHAnsi" w:hAnsiTheme="minorHAnsi"/>
                <w:sz w:val="22"/>
                <w:szCs w:val="22"/>
              </w:rPr>
              <w:t xml:space="preserve"> of “Physics in the Arts”. </w:t>
            </w:r>
          </w:p>
        </w:tc>
        <w:tc>
          <w:tcPr>
            <w:tcW w:w="996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B11E7" w:rsidTr="00AB11E7">
        <w:tc>
          <w:tcPr>
            <w:tcW w:w="620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8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11E7">
              <w:rPr>
                <w:rFonts w:asciiTheme="minorHAnsi" w:hAnsiTheme="minorHAnsi"/>
                <w:sz w:val="22"/>
                <w:szCs w:val="22"/>
              </w:rPr>
              <w:t>Mar.14</w:t>
            </w:r>
          </w:p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 xml:space="preserve">  (Wed.)</w:t>
            </w:r>
          </w:p>
        </w:tc>
        <w:tc>
          <w:tcPr>
            <w:tcW w:w="1738" w:type="pct"/>
          </w:tcPr>
          <w:p w:rsidR="00AB11E7" w:rsidRPr="00AB11E7" w:rsidRDefault="00AB11E7" w:rsidP="008C1719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 xml:space="preserve">Unit 7: Subtractive color mixing. Pigments. Color-generating </w:t>
            </w:r>
            <w:r w:rsidR="008C1719">
              <w:rPr>
                <w:rFonts w:asciiTheme="minorHAnsi" w:hAnsiTheme="minorHAnsi"/>
                <w:sz w:val="22"/>
                <w:szCs w:val="22"/>
              </w:rPr>
              <w:t>M</w:t>
            </w:r>
            <w:r w:rsidRPr="00AB11E7">
              <w:rPr>
                <w:rFonts w:asciiTheme="minorHAnsi" w:hAnsiTheme="minorHAnsi"/>
                <w:sz w:val="22"/>
                <w:szCs w:val="22"/>
              </w:rPr>
              <w:t>echanisms.</w:t>
            </w:r>
          </w:p>
        </w:tc>
        <w:tc>
          <w:tcPr>
            <w:tcW w:w="1645" w:type="pct"/>
          </w:tcPr>
          <w:p w:rsidR="00A633A8" w:rsidRDefault="00A633A8" w:rsidP="00AB11E7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B11E7">
              <w:rPr>
                <w:rFonts w:asciiTheme="minorHAnsi" w:hAnsiTheme="minorHAnsi"/>
                <w:sz w:val="22"/>
                <w:szCs w:val="22"/>
              </w:rPr>
              <w:t>Chs</w:t>
            </w:r>
            <w:proofErr w:type="spellEnd"/>
            <w:r w:rsidRPr="00AB11E7">
              <w:rPr>
                <w:rFonts w:asciiTheme="minorHAnsi" w:hAnsiTheme="minorHAnsi"/>
                <w:sz w:val="22"/>
                <w:szCs w:val="22"/>
              </w:rPr>
              <w:t>.</w:t>
            </w:r>
            <w:r w:rsidR="005A65C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11E7">
              <w:rPr>
                <w:rFonts w:asciiTheme="minorHAnsi" w:hAnsiTheme="minorHAnsi"/>
                <w:sz w:val="22"/>
                <w:szCs w:val="22"/>
              </w:rPr>
              <w:t xml:space="preserve">8 and 9 of “Physics in the Arts”. </w:t>
            </w:r>
          </w:p>
        </w:tc>
        <w:tc>
          <w:tcPr>
            <w:tcW w:w="996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Part 3 of Lab Journal (8%): Colour</w:t>
            </w:r>
          </w:p>
        </w:tc>
      </w:tr>
      <w:tr w:rsidR="00AB11E7" w:rsidTr="00AB11E7">
        <w:tc>
          <w:tcPr>
            <w:tcW w:w="620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</w:t>
            </w:r>
            <w:r w:rsidRPr="00AB11E7">
              <w:rPr>
                <w:rFonts w:asciiTheme="minorHAnsi" w:hAnsiTheme="minorHAnsi"/>
                <w:sz w:val="22"/>
                <w:szCs w:val="22"/>
              </w:rPr>
              <w:t xml:space="preserve"> Mar.21</w:t>
            </w:r>
          </w:p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 xml:space="preserve">  (Wed.)</w:t>
            </w:r>
          </w:p>
        </w:tc>
        <w:tc>
          <w:tcPr>
            <w:tcW w:w="1738" w:type="pct"/>
          </w:tcPr>
          <w:p w:rsidR="00AB11E7" w:rsidRPr="00AB11E7" w:rsidRDefault="00AB11E7" w:rsidP="00F27FD2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 xml:space="preserve">Unit 8: Simple </w:t>
            </w:r>
            <w:r w:rsidR="008C1719">
              <w:rPr>
                <w:rFonts w:asciiTheme="minorHAnsi" w:hAnsiTheme="minorHAnsi"/>
                <w:sz w:val="22"/>
                <w:szCs w:val="22"/>
              </w:rPr>
              <w:t>H</w:t>
            </w:r>
            <w:r w:rsidRPr="00AB11E7">
              <w:rPr>
                <w:rFonts w:asciiTheme="minorHAnsi" w:hAnsiTheme="minorHAnsi"/>
                <w:sz w:val="22"/>
                <w:szCs w:val="22"/>
              </w:rPr>
              <w:t xml:space="preserve">armonic Motion. Damped </w:t>
            </w:r>
            <w:r w:rsidR="008C1719">
              <w:rPr>
                <w:rFonts w:asciiTheme="minorHAnsi" w:hAnsiTheme="minorHAnsi"/>
                <w:sz w:val="22"/>
                <w:szCs w:val="22"/>
              </w:rPr>
              <w:t>O</w:t>
            </w:r>
            <w:r w:rsidRPr="00AB11E7">
              <w:rPr>
                <w:rFonts w:asciiTheme="minorHAnsi" w:hAnsiTheme="minorHAnsi"/>
                <w:sz w:val="22"/>
                <w:szCs w:val="22"/>
              </w:rPr>
              <w:t xml:space="preserve">scillations and </w:t>
            </w:r>
            <w:r w:rsidR="008C1719">
              <w:rPr>
                <w:rFonts w:asciiTheme="minorHAnsi" w:hAnsiTheme="minorHAnsi"/>
                <w:sz w:val="22"/>
                <w:szCs w:val="22"/>
              </w:rPr>
              <w:t>R</w:t>
            </w:r>
            <w:r w:rsidRPr="00AB11E7">
              <w:rPr>
                <w:rFonts w:asciiTheme="minorHAnsi" w:hAnsiTheme="minorHAnsi"/>
                <w:sz w:val="22"/>
                <w:szCs w:val="22"/>
              </w:rPr>
              <w:t xml:space="preserve">esonance. Adding </w:t>
            </w:r>
            <w:r w:rsidR="00F27FD2">
              <w:rPr>
                <w:rFonts w:asciiTheme="minorHAnsi" w:hAnsiTheme="minorHAnsi"/>
                <w:sz w:val="22"/>
                <w:szCs w:val="22"/>
              </w:rPr>
              <w:t>s</w:t>
            </w:r>
            <w:r w:rsidRPr="00AB11E7">
              <w:rPr>
                <w:rFonts w:asciiTheme="minorHAnsi" w:hAnsiTheme="minorHAnsi"/>
                <w:sz w:val="22"/>
                <w:szCs w:val="22"/>
              </w:rPr>
              <w:t xml:space="preserve">ound </w:t>
            </w:r>
            <w:r w:rsidR="00F27FD2">
              <w:rPr>
                <w:rFonts w:asciiTheme="minorHAnsi" w:hAnsiTheme="minorHAnsi"/>
                <w:sz w:val="22"/>
                <w:szCs w:val="22"/>
              </w:rPr>
              <w:t>s</w:t>
            </w:r>
            <w:r w:rsidRPr="00AB11E7">
              <w:rPr>
                <w:rFonts w:asciiTheme="minorHAnsi" w:hAnsiTheme="minorHAnsi"/>
                <w:sz w:val="22"/>
                <w:szCs w:val="22"/>
              </w:rPr>
              <w:t>ources.</w:t>
            </w:r>
          </w:p>
        </w:tc>
        <w:tc>
          <w:tcPr>
            <w:tcW w:w="1645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Chs.10 to 13 of “Physics in the Arts”.  Relevant pages in open source physics textbooks.</w:t>
            </w:r>
          </w:p>
        </w:tc>
        <w:tc>
          <w:tcPr>
            <w:tcW w:w="996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Online Quiz 4 (3%): Periodic Oscillations</w:t>
            </w:r>
          </w:p>
        </w:tc>
      </w:tr>
      <w:tr w:rsidR="00AB11E7" w:rsidTr="00AB11E7">
        <w:tc>
          <w:tcPr>
            <w:tcW w:w="620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10 Mar.28</w:t>
            </w:r>
          </w:p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 xml:space="preserve">  (Wed.)</w:t>
            </w:r>
          </w:p>
        </w:tc>
        <w:tc>
          <w:tcPr>
            <w:tcW w:w="1738" w:type="pct"/>
          </w:tcPr>
          <w:p w:rsidR="00AB11E7" w:rsidRPr="00AB11E7" w:rsidRDefault="00AB11E7" w:rsidP="00F27FD2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Unit 9: Properties of sound waves in m</w:t>
            </w:r>
            <w:r w:rsidR="00F14533">
              <w:rPr>
                <w:rFonts w:asciiTheme="minorHAnsi" w:hAnsiTheme="minorHAnsi"/>
                <w:sz w:val="22"/>
                <w:szCs w:val="22"/>
              </w:rPr>
              <w:t xml:space="preserve">aterials. Sound </w:t>
            </w:r>
            <w:r w:rsidR="00F27FD2">
              <w:rPr>
                <w:rFonts w:asciiTheme="minorHAnsi" w:hAnsiTheme="minorHAnsi"/>
                <w:sz w:val="22"/>
                <w:szCs w:val="22"/>
              </w:rPr>
              <w:t>p</w:t>
            </w:r>
            <w:r w:rsidR="00F14533">
              <w:rPr>
                <w:rFonts w:asciiTheme="minorHAnsi" w:hAnsiTheme="minorHAnsi"/>
                <w:sz w:val="22"/>
                <w:szCs w:val="22"/>
              </w:rPr>
              <w:t>erception. The E</w:t>
            </w:r>
            <w:r w:rsidRPr="00AB11E7">
              <w:rPr>
                <w:rFonts w:asciiTheme="minorHAnsi" w:hAnsiTheme="minorHAnsi"/>
                <w:sz w:val="22"/>
                <w:szCs w:val="22"/>
              </w:rPr>
              <w:t>ar.</w:t>
            </w:r>
          </w:p>
        </w:tc>
        <w:tc>
          <w:tcPr>
            <w:tcW w:w="1645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Chs.14 to 16 of “Physics in the Arts”. Relevant pages in open source physics textbooks.</w:t>
            </w:r>
          </w:p>
        </w:tc>
        <w:tc>
          <w:tcPr>
            <w:tcW w:w="996" w:type="pct"/>
          </w:tcPr>
          <w:p w:rsidR="00AB11E7" w:rsidRPr="00AB11E7" w:rsidRDefault="00AB6AE2" w:rsidP="00AB11E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B11E7" w:rsidRPr="00AB11E7">
              <w:rPr>
                <w:rFonts w:asciiTheme="minorHAnsi" w:hAnsiTheme="minorHAnsi"/>
                <w:sz w:val="22"/>
                <w:szCs w:val="22"/>
              </w:rPr>
              <w:t>Online Quiz 5 (3%): Sound and Sound perception</w:t>
            </w:r>
          </w:p>
        </w:tc>
      </w:tr>
      <w:tr w:rsidR="00AB11E7" w:rsidTr="00AB11E7">
        <w:tc>
          <w:tcPr>
            <w:tcW w:w="620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11 April 4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B11E7">
              <w:rPr>
                <w:rFonts w:asciiTheme="minorHAnsi" w:hAnsiTheme="minorHAnsi"/>
                <w:sz w:val="22"/>
                <w:szCs w:val="22"/>
              </w:rPr>
              <w:t xml:space="preserve"> (Wed.)</w:t>
            </w:r>
          </w:p>
        </w:tc>
        <w:tc>
          <w:tcPr>
            <w:tcW w:w="1738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Unit 10: Waves in Strings and Pipes.</w:t>
            </w:r>
          </w:p>
        </w:tc>
        <w:tc>
          <w:tcPr>
            <w:tcW w:w="1645" w:type="pct"/>
          </w:tcPr>
          <w:p w:rsidR="00AB11E7" w:rsidRPr="00AB11E7" w:rsidRDefault="00AB11E7" w:rsidP="0011283E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Chs.1</w:t>
            </w:r>
            <w:r w:rsidR="0011283E">
              <w:rPr>
                <w:rFonts w:asciiTheme="minorHAnsi" w:hAnsiTheme="minorHAnsi"/>
                <w:sz w:val="22"/>
                <w:szCs w:val="22"/>
              </w:rPr>
              <w:t>7</w:t>
            </w:r>
            <w:r w:rsidRPr="00AB11E7">
              <w:rPr>
                <w:rFonts w:asciiTheme="minorHAnsi" w:hAnsiTheme="minorHAnsi"/>
                <w:sz w:val="22"/>
                <w:szCs w:val="22"/>
              </w:rPr>
              <w:t>, 18 of “Physics in the Arts”. Relevant pages in open source physics textbooks.</w:t>
            </w:r>
          </w:p>
        </w:tc>
        <w:tc>
          <w:tcPr>
            <w:tcW w:w="996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AB11E7" w:rsidTr="00AB11E7">
        <w:tc>
          <w:tcPr>
            <w:tcW w:w="620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12 April 11</w:t>
            </w:r>
          </w:p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 xml:space="preserve">  (Wed.)</w:t>
            </w:r>
          </w:p>
        </w:tc>
        <w:tc>
          <w:tcPr>
            <w:tcW w:w="1738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 xml:space="preserve">Unit 11: Fourier </w:t>
            </w:r>
            <w:r w:rsidR="006449A9">
              <w:rPr>
                <w:rFonts w:asciiTheme="minorHAnsi" w:hAnsiTheme="minorHAnsi"/>
                <w:sz w:val="22"/>
                <w:szCs w:val="22"/>
              </w:rPr>
              <w:t>Analysis: Sound Spectrum and Fourier Synthesis.</w:t>
            </w:r>
          </w:p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45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Ch.19 of “Physics in the Arts”. Relevant pages in open source physics textbooks.</w:t>
            </w:r>
          </w:p>
        </w:tc>
        <w:tc>
          <w:tcPr>
            <w:tcW w:w="996" w:type="pct"/>
          </w:tcPr>
          <w:p w:rsidR="00AB11E7" w:rsidRPr="00AB11E7" w:rsidRDefault="00AB11E7" w:rsidP="00AB11E7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Part 4 of Lab Journal (8%): Exploring Sound</w:t>
            </w:r>
          </w:p>
        </w:tc>
      </w:tr>
      <w:tr w:rsidR="00AB11E7" w:rsidTr="00AB11E7">
        <w:tc>
          <w:tcPr>
            <w:tcW w:w="620" w:type="pct"/>
          </w:tcPr>
          <w:p w:rsidR="00AB11E7" w:rsidRPr="00AB11E7" w:rsidRDefault="00AB11E7" w:rsidP="00A633A8">
            <w:pPr>
              <w:rPr>
                <w:rFonts w:asciiTheme="minorHAnsi" w:hAnsiTheme="minorHAnsi"/>
                <w:sz w:val="22"/>
                <w:szCs w:val="22"/>
              </w:rPr>
            </w:pPr>
            <w:r w:rsidRPr="00AB11E7">
              <w:rPr>
                <w:rFonts w:asciiTheme="minorHAnsi" w:hAnsiTheme="minorHAnsi"/>
                <w:sz w:val="22"/>
                <w:szCs w:val="22"/>
              </w:rPr>
              <w:t>13 April 18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(Wed.)</w:t>
            </w:r>
          </w:p>
        </w:tc>
        <w:tc>
          <w:tcPr>
            <w:tcW w:w="1738" w:type="pct"/>
          </w:tcPr>
          <w:p w:rsidR="00AB11E7" w:rsidRPr="00346BCF" w:rsidRDefault="00AB11E7" w:rsidP="00101B02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346BCF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          </w:t>
            </w:r>
            <w:r w:rsidR="00101B02" w:rsidRPr="00346BCF">
              <w:rPr>
                <w:rFonts w:asciiTheme="minorHAnsi" w:hAnsiTheme="minorHAnsi"/>
                <w:color w:val="FF0000"/>
                <w:sz w:val="22"/>
                <w:szCs w:val="22"/>
              </w:rPr>
              <w:t>FINAL EXAM</w:t>
            </w:r>
          </w:p>
        </w:tc>
        <w:tc>
          <w:tcPr>
            <w:tcW w:w="1645" w:type="pct"/>
          </w:tcPr>
          <w:p w:rsidR="00AB11E7" w:rsidRPr="00346BCF" w:rsidRDefault="00AB11E7" w:rsidP="00AB11E7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996" w:type="pct"/>
          </w:tcPr>
          <w:p w:rsidR="00AB11E7" w:rsidRPr="00346BCF" w:rsidRDefault="00101B02" w:rsidP="00101B02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346BCF">
              <w:rPr>
                <w:rFonts w:asciiTheme="minorHAnsi" w:hAnsiTheme="minorHAnsi"/>
                <w:color w:val="FF0000"/>
                <w:sz w:val="22"/>
                <w:szCs w:val="22"/>
              </w:rPr>
              <w:t>FINAL EXAM</w:t>
            </w:r>
            <w:r w:rsidR="00AB11E7" w:rsidRPr="00346BCF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(25%)</w:t>
            </w:r>
          </w:p>
        </w:tc>
      </w:tr>
    </w:tbl>
    <w:p w:rsidR="004737EE" w:rsidRPr="00162068" w:rsidRDefault="004737EE" w:rsidP="00FE570C">
      <w:pPr>
        <w:rPr>
          <w:rFonts w:asciiTheme="minorHAnsi" w:hAnsiTheme="minorHAnsi" w:cs="Arial"/>
          <w:sz w:val="22"/>
          <w:szCs w:val="22"/>
        </w:rPr>
      </w:pPr>
    </w:p>
    <w:sectPr w:rsidR="004737EE" w:rsidRPr="00162068" w:rsidSect="004559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62A" w:rsidRDefault="001C762A" w:rsidP="004827CA">
      <w:r>
        <w:separator/>
      </w:r>
    </w:p>
  </w:endnote>
  <w:endnote w:type="continuationSeparator" w:id="0">
    <w:p w:rsidR="001C762A" w:rsidRDefault="001C762A" w:rsidP="00482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62A" w:rsidRDefault="001C762A" w:rsidP="004827CA">
      <w:r>
        <w:separator/>
      </w:r>
    </w:p>
  </w:footnote>
  <w:footnote w:type="continuationSeparator" w:id="0">
    <w:p w:rsidR="001C762A" w:rsidRDefault="001C762A" w:rsidP="00482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CA" w:rsidRDefault="00F32FB0" w:rsidP="00162068">
    <w:pPr>
      <w:pStyle w:val="Header"/>
      <w:jc w:val="both"/>
      <w:rPr>
        <w:rFonts w:asciiTheme="minorHAnsi" w:hAnsiTheme="minorHAnsi" w:cstheme="minorHAnsi"/>
        <w:szCs w:val="24"/>
      </w:rPr>
    </w:pPr>
    <w:r>
      <w:rPr>
        <w:rFonts w:asciiTheme="minorHAnsi" w:hAnsiTheme="minorHAnsi" w:cstheme="minorHAnsi"/>
        <w:szCs w:val="24"/>
      </w:rPr>
      <w:t>LSO329</w:t>
    </w:r>
    <w:r w:rsidR="00162068">
      <w:rPr>
        <w:rFonts w:asciiTheme="minorHAnsi" w:hAnsiTheme="minorHAnsi" w:cstheme="minorHAnsi"/>
        <w:szCs w:val="24"/>
      </w:rPr>
      <w:t xml:space="preserve">: </w:t>
    </w:r>
    <w:r>
      <w:rPr>
        <w:rFonts w:asciiTheme="minorHAnsi" w:hAnsiTheme="minorHAnsi" w:cstheme="minorHAnsi"/>
        <w:szCs w:val="24"/>
      </w:rPr>
      <w:t>Exploring the Physics of Light and Sound</w:t>
    </w:r>
    <w:r w:rsidR="004827CA" w:rsidRPr="007F17C8">
      <w:rPr>
        <w:rFonts w:asciiTheme="minorHAnsi" w:hAnsiTheme="minorHAnsi" w:cstheme="minorHAnsi"/>
        <w:szCs w:val="24"/>
      </w:rPr>
      <w:ptab w:relativeTo="margin" w:alignment="right" w:leader="none"/>
    </w:r>
    <w:r w:rsidR="00CD5F10">
      <w:rPr>
        <w:rFonts w:asciiTheme="minorHAnsi" w:hAnsiTheme="minorHAnsi" w:cstheme="minorHAnsi"/>
        <w:szCs w:val="24"/>
      </w:rPr>
      <w:t>Winter 2018</w:t>
    </w:r>
  </w:p>
  <w:p w:rsidR="006B1833" w:rsidRPr="002829A1" w:rsidRDefault="006B1833" w:rsidP="006B1833">
    <w:pPr>
      <w:rPr>
        <w:rFonts w:asciiTheme="minorHAnsi" w:hAnsiTheme="minorHAnsi" w:cs="Arial"/>
        <w:sz w:val="22"/>
        <w:szCs w:val="22"/>
      </w:rPr>
    </w:pPr>
    <w:r w:rsidRPr="002829A1">
      <w:rPr>
        <w:rFonts w:asciiTheme="minorHAnsi" w:hAnsiTheme="minorHAnsi" w:cs="Arial"/>
        <w:sz w:val="22"/>
        <w:szCs w:val="22"/>
      </w:rPr>
      <w:t xml:space="preserve">Prof. Maia </w:t>
    </w:r>
    <w:proofErr w:type="spellStart"/>
    <w:r w:rsidRPr="002829A1">
      <w:rPr>
        <w:rFonts w:asciiTheme="minorHAnsi" w:hAnsiTheme="minorHAnsi" w:cs="Arial"/>
        <w:sz w:val="22"/>
        <w:szCs w:val="22"/>
      </w:rPr>
      <w:t>Nenkova</w:t>
    </w:r>
    <w:proofErr w:type="spellEnd"/>
    <w:r w:rsidRPr="002829A1">
      <w:rPr>
        <w:rFonts w:asciiTheme="minorHAnsi" w:hAnsiTheme="minorHAnsi" w:cs="Arial"/>
        <w:sz w:val="22"/>
        <w:szCs w:val="22"/>
      </w:rPr>
      <w:t xml:space="preserve">; office: B3014; ext. 26006, </w:t>
    </w:r>
    <w:hyperlink r:id="rId1" w:history="1">
      <w:r w:rsidRPr="002829A1">
        <w:rPr>
          <w:rStyle w:val="Hyperlink"/>
          <w:rFonts w:asciiTheme="minorHAnsi" w:hAnsiTheme="minorHAnsi" w:cs="Arial"/>
          <w:sz w:val="22"/>
          <w:szCs w:val="22"/>
        </w:rPr>
        <w:t>maia.nenkova@senecacollege.ca</w:t>
      </w:r>
    </w:hyperlink>
    <w:r w:rsidRPr="002829A1">
      <w:rPr>
        <w:rFonts w:asciiTheme="minorHAnsi" w:hAnsiTheme="minorHAnsi" w:cs="Arial"/>
        <w:sz w:val="22"/>
        <w:szCs w:val="22"/>
      </w:rPr>
      <w:tab/>
      <w:t xml:space="preserve">  </w:t>
    </w:r>
  </w:p>
  <w:p w:rsidR="006B1833" w:rsidRPr="006B1833" w:rsidRDefault="006B1833" w:rsidP="006B1833">
    <w:pPr>
      <w:rPr>
        <w:rFonts w:ascii="Arial" w:hAnsi="Arial" w:cs="Arial"/>
        <w:sz w:val="22"/>
        <w:szCs w:val="22"/>
      </w:rPr>
    </w:pPr>
    <w:r w:rsidRPr="002829A1">
      <w:rPr>
        <w:rFonts w:asciiTheme="minorHAnsi" w:hAnsiTheme="minorHAnsi" w:cs="Arial"/>
        <w:sz w:val="22"/>
        <w:szCs w:val="22"/>
      </w:rPr>
      <w:t>Office hours on Monday, Wednesday, Thursday: 12:35 – 13:25; Friday: 13:30 – 14:20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3B29"/>
    <w:multiLevelType w:val="hybridMultilevel"/>
    <w:tmpl w:val="CACA4BD8"/>
    <w:lvl w:ilvl="0" w:tplc="40C2C89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4814"/>
    <w:multiLevelType w:val="hybridMultilevel"/>
    <w:tmpl w:val="A8065EEE"/>
    <w:lvl w:ilvl="0" w:tplc="5830AC04">
      <w:start w:val="10"/>
      <w:numFmt w:val="decimal"/>
      <w:lvlText w:val="%1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3B696C43"/>
    <w:multiLevelType w:val="hybridMultilevel"/>
    <w:tmpl w:val="6CFA3B5E"/>
    <w:lvl w:ilvl="0" w:tplc="40C2C89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B57F4D"/>
    <w:multiLevelType w:val="hybridMultilevel"/>
    <w:tmpl w:val="64021A4C"/>
    <w:lvl w:ilvl="0" w:tplc="9ECA21DC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DB"/>
    <w:rsid w:val="00000D22"/>
    <w:rsid w:val="00041F3D"/>
    <w:rsid w:val="00087660"/>
    <w:rsid w:val="000B46BC"/>
    <w:rsid w:val="00101B02"/>
    <w:rsid w:val="00112365"/>
    <w:rsid w:val="0011283E"/>
    <w:rsid w:val="00120BA2"/>
    <w:rsid w:val="00150893"/>
    <w:rsid w:val="00162068"/>
    <w:rsid w:val="00197130"/>
    <w:rsid w:val="001A2987"/>
    <w:rsid w:val="001C0700"/>
    <w:rsid w:val="001C2CD2"/>
    <w:rsid w:val="001C762A"/>
    <w:rsid w:val="001D4C30"/>
    <w:rsid w:val="00216D66"/>
    <w:rsid w:val="002235E7"/>
    <w:rsid w:val="00234321"/>
    <w:rsid w:val="00240832"/>
    <w:rsid w:val="002600B7"/>
    <w:rsid w:val="00265A72"/>
    <w:rsid w:val="002677FE"/>
    <w:rsid w:val="002679B8"/>
    <w:rsid w:val="002700FA"/>
    <w:rsid w:val="00272054"/>
    <w:rsid w:val="00281133"/>
    <w:rsid w:val="002829A1"/>
    <w:rsid w:val="00286E13"/>
    <w:rsid w:val="00294910"/>
    <w:rsid w:val="002A3C73"/>
    <w:rsid w:val="002D1CBA"/>
    <w:rsid w:val="002E27FB"/>
    <w:rsid w:val="002F1C6D"/>
    <w:rsid w:val="002F456E"/>
    <w:rsid w:val="00322E9A"/>
    <w:rsid w:val="00344A22"/>
    <w:rsid w:val="00345E06"/>
    <w:rsid w:val="00346BCF"/>
    <w:rsid w:val="00355531"/>
    <w:rsid w:val="0037324D"/>
    <w:rsid w:val="00373274"/>
    <w:rsid w:val="0038787F"/>
    <w:rsid w:val="00393B57"/>
    <w:rsid w:val="003A1AAD"/>
    <w:rsid w:val="003B3E81"/>
    <w:rsid w:val="003B406E"/>
    <w:rsid w:val="003C6E14"/>
    <w:rsid w:val="003D7843"/>
    <w:rsid w:val="003F56A8"/>
    <w:rsid w:val="004008F0"/>
    <w:rsid w:val="00410919"/>
    <w:rsid w:val="00412CE3"/>
    <w:rsid w:val="004339FD"/>
    <w:rsid w:val="0044756E"/>
    <w:rsid w:val="0044798A"/>
    <w:rsid w:val="0045464B"/>
    <w:rsid w:val="00455915"/>
    <w:rsid w:val="004737EE"/>
    <w:rsid w:val="004827CA"/>
    <w:rsid w:val="004A68E7"/>
    <w:rsid w:val="004B0E71"/>
    <w:rsid w:val="004B2106"/>
    <w:rsid w:val="004C562F"/>
    <w:rsid w:val="004D132E"/>
    <w:rsid w:val="004D7199"/>
    <w:rsid w:val="004F3A00"/>
    <w:rsid w:val="004F7DF1"/>
    <w:rsid w:val="00525946"/>
    <w:rsid w:val="00531C6F"/>
    <w:rsid w:val="00540432"/>
    <w:rsid w:val="00564933"/>
    <w:rsid w:val="00573624"/>
    <w:rsid w:val="005A65C5"/>
    <w:rsid w:val="005B5B02"/>
    <w:rsid w:val="005D03B0"/>
    <w:rsid w:val="0063605C"/>
    <w:rsid w:val="006449A9"/>
    <w:rsid w:val="00646F88"/>
    <w:rsid w:val="00654DEC"/>
    <w:rsid w:val="00663FF7"/>
    <w:rsid w:val="006B1833"/>
    <w:rsid w:val="006D42BE"/>
    <w:rsid w:val="006E013D"/>
    <w:rsid w:val="00712157"/>
    <w:rsid w:val="0071272C"/>
    <w:rsid w:val="007137B8"/>
    <w:rsid w:val="00745C9A"/>
    <w:rsid w:val="00764209"/>
    <w:rsid w:val="0076717F"/>
    <w:rsid w:val="00767F1E"/>
    <w:rsid w:val="0077271D"/>
    <w:rsid w:val="00786632"/>
    <w:rsid w:val="007958AE"/>
    <w:rsid w:val="007D6EA1"/>
    <w:rsid w:val="007F17C8"/>
    <w:rsid w:val="0081612C"/>
    <w:rsid w:val="00821F2C"/>
    <w:rsid w:val="008471AF"/>
    <w:rsid w:val="00861C99"/>
    <w:rsid w:val="00890A69"/>
    <w:rsid w:val="008A6102"/>
    <w:rsid w:val="008A61BA"/>
    <w:rsid w:val="008B0E1E"/>
    <w:rsid w:val="008C1719"/>
    <w:rsid w:val="00915913"/>
    <w:rsid w:val="00940AF3"/>
    <w:rsid w:val="00944CCE"/>
    <w:rsid w:val="00960DDE"/>
    <w:rsid w:val="009819B2"/>
    <w:rsid w:val="009A37E8"/>
    <w:rsid w:val="009B42A5"/>
    <w:rsid w:val="009F5D05"/>
    <w:rsid w:val="00A14AE4"/>
    <w:rsid w:val="00A458A9"/>
    <w:rsid w:val="00A633A8"/>
    <w:rsid w:val="00A707FA"/>
    <w:rsid w:val="00A75614"/>
    <w:rsid w:val="00A81045"/>
    <w:rsid w:val="00A81196"/>
    <w:rsid w:val="00A93A0F"/>
    <w:rsid w:val="00AB11E7"/>
    <w:rsid w:val="00AB6AE2"/>
    <w:rsid w:val="00AF0278"/>
    <w:rsid w:val="00B02DD2"/>
    <w:rsid w:val="00B05DD3"/>
    <w:rsid w:val="00B1736F"/>
    <w:rsid w:val="00B17520"/>
    <w:rsid w:val="00B4150E"/>
    <w:rsid w:val="00B53643"/>
    <w:rsid w:val="00B55D0F"/>
    <w:rsid w:val="00B80E35"/>
    <w:rsid w:val="00B821E1"/>
    <w:rsid w:val="00B92EC1"/>
    <w:rsid w:val="00B94A4A"/>
    <w:rsid w:val="00B94D4A"/>
    <w:rsid w:val="00BB0807"/>
    <w:rsid w:val="00BC211D"/>
    <w:rsid w:val="00BC7E5D"/>
    <w:rsid w:val="00BD5DB7"/>
    <w:rsid w:val="00BD6D96"/>
    <w:rsid w:val="00BF3CDB"/>
    <w:rsid w:val="00BF758F"/>
    <w:rsid w:val="00C21B06"/>
    <w:rsid w:val="00C2511C"/>
    <w:rsid w:val="00C341B3"/>
    <w:rsid w:val="00C34A53"/>
    <w:rsid w:val="00C42841"/>
    <w:rsid w:val="00C45EB1"/>
    <w:rsid w:val="00C917DD"/>
    <w:rsid w:val="00CA133F"/>
    <w:rsid w:val="00CC1CF1"/>
    <w:rsid w:val="00CD5614"/>
    <w:rsid w:val="00CD5F10"/>
    <w:rsid w:val="00CD6A33"/>
    <w:rsid w:val="00D31D49"/>
    <w:rsid w:val="00D320BD"/>
    <w:rsid w:val="00D40710"/>
    <w:rsid w:val="00D51322"/>
    <w:rsid w:val="00D64AA8"/>
    <w:rsid w:val="00D8389D"/>
    <w:rsid w:val="00D83F4F"/>
    <w:rsid w:val="00D90A56"/>
    <w:rsid w:val="00DA65F2"/>
    <w:rsid w:val="00DB3184"/>
    <w:rsid w:val="00DD1FED"/>
    <w:rsid w:val="00DF19BF"/>
    <w:rsid w:val="00DF7320"/>
    <w:rsid w:val="00E012CD"/>
    <w:rsid w:val="00E231F7"/>
    <w:rsid w:val="00E23528"/>
    <w:rsid w:val="00E352B3"/>
    <w:rsid w:val="00E37BE1"/>
    <w:rsid w:val="00E4247D"/>
    <w:rsid w:val="00E54620"/>
    <w:rsid w:val="00E72C6A"/>
    <w:rsid w:val="00E83260"/>
    <w:rsid w:val="00EA0402"/>
    <w:rsid w:val="00EA3B89"/>
    <w:rsid w:val="00EB5CEC"/>
    <w:rsid w:val="00EC1F5C"/>
    <w:rsid w:val="00EC5D52"/>
    <w:rsid w:val="00F00FDE"/>
    <w:rsid w:val="00F14533"/>
    <w:rsid w:val="00F147C4"/>
    <w:rsid w:val="00F1694A"/>
    <w:rsid w:val="00F27FD2"/>
    <w:rsid w:val="00F32FB0"/>
    <w:rsid w:val="00F34685"/>
    <w:rsid w:val="00F34CE0"/>
    <w:rsid w:val="00F80862"/>
    <w:rsid w:val="00FD17B4"/>
    <w:rsid w:val="00FD39D9"/>
    <w:rsid w:val="00F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3562C0-E622-4456-82CD-8416352E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20"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CDB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BF3CDB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F3CDB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F3CDB"/>
    <w:rPr>
      <w:rFonts w:ascii="Times New Roman" w:eastAsia="Times New Roman" w:hAnsi="Times New Roman" w:cs="Times New Roman"/>
      <w:b/>
      <w:sz w:val="24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BF3CDB"/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BF3CDB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rsid w:val="00BF3CDB"/>
    <w:pPr>
      <w:spacing w:after="120"/>
    </w:pPr>
    <w:rPr>
      <w:rFonts w:eastAsiaTheme="minorEastAsia" w:cstheme="minorBid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F3CDB"/>
    <w:rPr>
      <w:rFonts w:ascii="Times New Roman" w:eastAsiaTheme="minorEastAsia" w:hAnsi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82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7CA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82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7CA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7CA"/>
    <w:rPr>
      <w:rFonts w:ascii="Tahoma" w:eastAsia="Times New Roman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4C562F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C341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341B3"/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TableParagraph">
    <w:name w:val="Table Paragraph"/>
    <w:basedOn w:val="Normal"/>
    <w:uiPriority w:val="1"/>
    <w:qFormat/>
    <w:rsid w:val="00C341B3"/>
    <w:pPr>
      <w:widowControl w:val="0"/>
      <w:spacing w:line="265" w:lineRule="exact"/>
      <w:ind w:left="103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940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ia.nenkova@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 Nenkova</dc:creator>
  <cp:lastModifiedBy>Maia</cp:lastModifiedBy>
  <cp:revision>52</cp:revision>
  <cp:lastPrinted>2015-01-07T06:51:00Z</cp:lastPrinted>
  <dcterms:created xsi:type="dcterms:W3CDTF">2017-12-22T15:33:00Z</dcterms:created>
  <dcterms:modified xsi:type="dcterms:W3CDTF">2018-01-16T20:27:00Z</dcterms:modified>
</cp:coreProperties>
</file>