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left="144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Cultural Assignment: Korean Movie, TV Shows </w:t>
      </w:r>
    </w:p>
    <w:p w:rsidR="00000000" w:rsidDel="00000000" w:rsidP="00000000" w:rsidRDefault="00000000" w:rsidRPr="00000000" w14:paraId="00000006">
      <w:pPr>
        <w:spacing w:line="480" w:lineRule="auto"/>
        <w:ind w:left="216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Review</w:t>
      </w:r>
    </w:p>
    <w:p w:rsidR="00000000" w:rsidDel="00000000" w:rsidP="00000000" w:rsidRDefault="00000000" w:rsidRPr="00000000" w14:paraId="00000007">
      <w:pPr>
        <w:spacing w:line="480" w:lineRule="auto"/>
        <w:ind w:left="21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21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21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A">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Khai Phan Thanh (100901164)</w:t>
        <w:tab/>
        <w:t xml:space="preserve">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Korean Language Skill 3 (LGE923 - N1A)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Lee Won Hee 선생님</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576</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Korean Word Count: 138 (24%)</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한국에는, 문화 과전통 행사 많이 있어서 한국사람은 아주 자부심이 많아요. 그래서, 한국사람은 영화 나 TV 쇼를 통해 전통과 문화를 세상에 소개하는 것을 좋아해요. 그 중에 하나, 인기있는 영화는 스캔들 메이커 이에요. The movie introduces you to a long lost family reunited after years, explain how important family to Korean people and how Korean family solve problems when it arises. </w:t>
          </w:r>
        </w:sdtContent>
      </w:sdt>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영화 소개를 하자면, 차 태현 은 (영화 이름이 남 혜수) 인기 있는 라디오 방송가 이고 박보영 은 (영화 이름이 황정남) 싱글맘 이에요. 황정남은 남 혜수의 라디오 방송국에 전화를 하고 아버지 이야기를 해요. 그녀는 아버지를 만나고 싶다고 해요. 그러나, 그녀는 어떻게 할 지 몰라요. 남 혜수 gives her some advice and courage her to find the father and turn out, he is 정남’s father and he didn’t even believe until they did the test to confirm. 재결합 후, 가족이 서로 돌봐 줬어요</w:t>
          </w:r>
        </w:sdtContent>
      </w:sdt>
      <w:r w:rsidDel="00000000" w:rsidR="00000000" w:rsidRPr="00000000">
        <w:rPr>
          <w:rFonts w:ascii="Times New Roman" w:cs="Times New Roman" w:eastAsia="Times New Roman" w:hAnsi="Times New Roman"/>
          <w:sz w:val="24"/>
          <w:szCs w:val="24"/>
          <w:rtl w:val="0"/>
        </w:rPr>
        <w:t xml:space="preserve">. </w:t>
      </w:r>
      <w:sdt>
        <w:sdtPr>
          <w:tag w:val="goog_rdk_2"/>
        </w:sdtPr>
        <w:sdtContent>
          <w:r w:rsidDel="00000000" w:rsidR="00000000" w:rsidRPr="00000000">
            <w:rPr>
              <w:rFonts w:ascii="Gungsuh" w:cs="Gungsuh" w:eastAsia="Gungsuh" w:hAnsi="Gungsuh"/>
              <w:sz w:val="24"/>
              <w:szCs w:val="24"/>
              <w:rtl w:val="0"/>
            </w:rPr>
            <w:t xml:space="preserve">남 혜수는 딸에게 기회를 주었고,  그의 라디오 쇼에 딸이 와서 재능을 선보여요. 남 해수는 또한 유치원에 황 기동을 공부하러 보내요</w:t>
          </w:r>
        </w:sdtContent>
      </w:sdt>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bookmarkStart w:colFirst="0" w:colLast="0" w:name="_heading=h.gjdgxs" w:id="0"/>
      <w:bookmarkEnd w:id="0"/>
      <w:sdt>
        <w:sdtPr>
          <w:tag w:val="goog_rdk_3"/>
        </w:sdtPr>
        <w:sdtContent>
          <w:r w:rsidDel="00000000" w:rsidR="00000000" w:rsidRPr="00000000">
            <w:rPr>
              <w:rFonts w:ascii="Gungsuh" w:cs="Gungsuh" w:eastAsia="Gungsuh" w:hAnsi="Gungsuh"/>
              <w:sz w:val="24"/>
              <w:szCs w:val="24"/>
              <w:rtl w:val="0"/>
            </w:rPr>
            <w:t xml:space="preserve">가족이 최고예요. It is above all other things you could achieve and own in your life. 그것을 스캔들 메이커 영화에서 배웠어요. The movie display scene when the daughter finally decided to come visit her dad after listening to his advice on radio and willing to forgive him for abandoning her and her son after years. 황종 남의 전남자친구 (상민)이 나타날 때 문제가 발생해요.</w:t>
          </w:r>
        </w:sdtContent>
      </w:sdt>
      <w:r w:rsidDel="00000000" w:rsidR="00000000" w:rsidRPr="00000000">
        <w:rPr>
          <w:rFonts w:ascii="Times New Roman" w:cs="Times New Roman" w:eastAsia="Times New Roman" w:hAnsi="Times New Roman"/>
          <w:sz w:val="24"/>
          <w:szCs w:val="24"/>
          <w:rtl w:val="0"/>
        </w:rPr>
        <w:t xml:space="preserve"> </w:t>
      </w:r>
      <w:sdt>
        <w:sdtPr>
          <w:tag w:val="goog_rdk_4"/>
        </w:sdtPr>
        <w:sdtContent>
          <w:r w:rsidDel="00000000" w:rsidR="00000000" w:rsidRPr="00000000">
            <w:rPr>
              <w:rFonts w:ascii="Gungsuh" w:cs="Gungsuh" w:eastAsia="Gungsuh" w:hAnsi="Gungsuh"/>
              <w:sz w:val="24"/>
              <w:szCs w:val="24"/>
              <w:rtl w:val="0"/>
            </w:rPr>
            <w:t xml:space="preserve">상민은 남 혜수과 황정남이 아파트에서 살고 있지만 아버지-딸 관계라고 전혀 생각하지 않았어요</w:t>
          </w:r>
        </w:sdtContent>
      </w:sdt>
      <w:r w:rsidDel="00000000" w:rsidR="00000000" w:rsidRPr="00000000">
        <w:rPr>
          <w:rFonts w:ascii="Times New Roman" w:cs="Times New Roman" w:eastAsia="Times New Roman" w:hAnsi="Times New Roman"/>
          <w:sz w:val="24"/>
          <w:szCs w:val="24"/>
          <w:rtl w:val="0"/>
        </w:rPr>
        <w:t xml:space="preserve">. </w:t>
      </w:r>
      <w:sdt>
        <w:sdtPr>
          <w:tag w:val="goog_rdk_5"/>
        </w:sdtPr>
        <w:sdtContent>
          <w:r w:rsidDel="00000000" w:rsidR="00000000" w:rsidRPr="00000000">
            <w:rPr>
              <w:rFonts w:ascii="Gungsuh" w:cs="Gungsuh" w:eastAsia="Gungsuh" w:hAnsi="Gungsuh"/>
              <w:sz w:val="24"/>
              <w:szCs w:val="24"/>
              <w:rtl w:val="0"/>
            </w:rPr>
            <w:t xml:space="preserve">그것 때문에,  상민은 증거로 사진을 찍었어요. 상민의 보스가 사진을 봤어요. He wants to use it against 남 혀수 as he is so popular now. In the beginning, 남 혀수 was afraid by the story he has a daughter might prevail to the public but as time pass by, the family gets to understand each other more. In the end, he was tricked and forced to prevail in the truth. He knew his career will be at risk but he didn’t afraid to protected his family. They understand that family is something they can’t sacrifice, other things in the world can be lost and regain after times but not family love. </w:t>
          </w:r>
        </w:sdtContent>
      </w:sdt>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Every family will have a problem at some point, the differences in how each family handles the problem. The movie shown a scene when the father and daughter misunderstand each other and broke out to a fight, where 남 혀수 feels that 황 정남 only came to find him when she has no other place to go and looking for some sympathy money, while 황 정남’s purposes is to find a fatherly love from her dad. After that, the daughter left her dad’s house, but they still think about each other. And again, they re-communicate through radio, to express and explain what each other really thinks. Since the family is more important than anything else, they will not get their anger to stay for too long.</w:t>
          </w:r>
        </w:sdtContent>
      </w:sdt>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Korean people, the family is part of their life and it is something that can’t trade for anything. There may have a problem in the past which caused them to tear apart but they can also easy to forgive and the family is always welcoming them. It seems that, to Korean, the family is something more traditional, where this family inherits the way of life from prior family (such as father to son) and it is such important that it is in their blood. That is just one of their many cultural and traditional and there is still a lot to be explored.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6">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Alua, (2011, November 9). Review: 과속스캔들 (Gwasok Seukaendeul/Scandal Makers). </w:t>
      </w:r>
      <w:r w:rsidDel="00000000" w:rsidR="00000000" w:rsidRPr="00000000">
        <w:rPr>
          <w:rtl w:val="0"/>
        </w:rPr>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Retrieved November 24, 2019,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https://alualuna.wordpress.com/2011/11/08/scandal-makers/</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Cheol, K. H. (2016, February 22). Scandal Makers (2008) English Subtitle. Retrieved </w:t>
      </w:r>
    </w:p>
    <w:p w:rsidR="00000000" w:rsidDel="00000000" w:rsidP="00000000" w:rsidRDefault="00000000" w:rsidRPr="00000000" w14:paraId="00000029">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November 24, 2019,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https://www.youtube.com/watch?v=bdUYemBuCbY</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A">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Lee, M. (2009, May 18). Scandal Makers -- Film Review. Retrieved November 24, 2019, </w:t>
      </w:r>
    </w:p>
    <w:p w:rsidR="00000000" w:rsidDel="00000000" w:rsidP="00000000" w:rsidRDefault="00000000" w:rsidRPr="00000000" w14:paraId="0000002B">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https://www.hollywoodreporter.com/review/scandal-makers-film-review-93181</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hollywoodreporter.com/review/scandal-makers-film-review-9318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lualuna.wordpress.com/2011/11/08/scandal-makers/" TargetMode="External"/><Relationship Id="rId8" Type="http://schemas.openxmlformats.org/officeDocument/2006/relationships/hyperlink" Target="https://www.youtube.com/watch?v=bdUYemBuC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NbadduL8QERbV7URsjAbJKsFA==">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2019-11-27T12:51:00Z</dcterms:created>
</cp:coreProperties>
</file>