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E1F3" w14:textId="0C8A71A9" w:rsidR="00BD4120" w:rsidRDefault="00F46D0D" w:rsidP="00F46D0D">
      <w:pPr>
        <w:jc w:val="center"/>
        <w:rPr>
          <w:sz w:val="40"/>
          <w:szCs w:val="40"/>
        </w:rPr>
      </w:pPr>
      <w:r w:rsidRPr="00F46D0D">
        <w:rPr>
          <w:sz w:val="40"/>
          <w:szCs w:val="40"/>
        </w:rPr>
        <w:t>Reading</w:t>
      </w:r>
      <w:r w:rsidRPr="00F46D0D">
        <w:rPr>
          <w:sz w:val="40"/>
          <w:szCs w:val="40"/>
        </w:rPr>
        <w:t xml:space="preserve"> </w:t>
      </w:r>
      <w:r w:rsidRPr="00F46D0D">
        <w:rPr>
          <w:sz w:val="40"/>
          <w:szCs w:val="40"/>
        </w:rPr>
        <w:t>Assignment</w:t>
      </w:r>
    </w:p>
    <w:sdt>
      <w:sdtPr>
        <w:rPr>
          <w:lang w:val="vi-VN"/>
        </w:rPr>
        <w:id w:val="13294119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BEC9EF" w14:textId="679BE64B" w:rsidR="004D13BB" w:rsidRPr="004D13BB" w:rsidRDefault="004D13BB">
          <w:pPr>
            <w:pStyle w:val="uMucluc"/>
          </w:pPr>
          <w:r>
            <w:t>Mục lục</w:t>
          </w:r>
        </w:p>
        <w:p w14:paraId="5927666E" w14:textId="770001BD" w:rsidR="00AC3FEA" w:rsidRDefault="004D13BB">
          <w:pPr>
            <w:pStyle w:val="Mucluc1"/>
            <w:rPr>
              <w:rFonts w:eastAsiaTheme="minorEastAsia"/>
              <w:b w:val="0"/>
              <w:bCs w:val="0"/>
              <w:sz w:val="22"/>
              <w:szCs w:val="22"/>
              <w:lang w:eastAsia="ja-JP"/>
            </w:rPr>
          </w:pPr>
          <w:r w:rsidRPr="004D13BB">
            <w:fldChar w:fldCharType="begin"/>
          </w:r>
          <w:r w:rsidRPr="004D13BB">
            <w:instrText xml:space="preserve"> TOC \o "1-3" \h \z \u </w:instrText>
          </w:r>
          <w:r w:rsidRPr="004D13BB">
            <w:fldChar w:fldCharType="separate"/>
          </w:r>
          <w:hyperlink w:anchor="_Toc119008790" w:history="1">
            <w:r w:rsidR="00AC3FEA" w:rsidRPr="00521C79">
              <w:rPr>
                <w:rStyle w:val="Siuktni"/>
              </w:rPr>
              <w:t>Reading Assignment:  When should accessor methods be used?</w:t>
            </w:r>
            <w:r w:rsidR="00AC3FEA">
              <w:rPr>
                <w:webHidden/>
              </w:rPr>
              <w:tab/>
            </w:r>
            <w:r w:rsidR="00AC3FEA">
              <w:rPr>
                <w:webHidden/>
              </w:rPr>
              <w:fldChar w:fldCharType="begin"/>
            </w:r>
            <w:r w:rsidR="00AC3FEA">
              <w:rPr>
                <w:webHidden/>
              </w:rPr>
              <w:instrText xml:space="preserve"> PAGEREF _Toc119008790 \h </w:instrText>
            </w:r>
            <w:r w:rsidR="00AC3FEA">
              <w:rPr>
                <w:webHidden/>
              </w:rPr>
            </w:r>
            <w:r w:rsidR="00AC3FEA">
              <w:rPr>
                <w:webHidden/>
              </w:rPr>
              <w:fldChar w:fldCharType="separate"/>
            </w:r>
            <w:r w:rsidR="00AC3FEA">
              <w:rPr>
                <w:webHidden/>
              </w:rPr>
              <w:t>2</w:t>
            </w:r>
            <w:r w:rsidR="00AC3FEA">
              <w:rPr>
                <w:webHidden/>
              </w:rPr>
              <w:fldChar w:fldCharType="end"/>
            </w:r>
          </w:hyperlink>
        </w:p>
        <w:p w14:paraId="579176E8" w14:textId="1F4982AD" w:rsidR="00AC3FEA" w:rsidRDefault="00AC3FEA">
          <w:pPr>
            <w:pStyle w:val="Mucluc1"/>
            <w:rPr>
              <w:rFonts w:eastAsiaTheme="minorEastAsia"/>
              <w:b w:val="0"/>
              <w:bCs w:val="0"/>
              <w:sz w:val="22"/>
              <w:szCs w:val="22"/>
              <w:lang w:eastAsia="ja-JP"/>
            </w:rPr>
          </w:pPr>
          <w:hyperlink w:anchor="_Toc119008791" w:history="1">
            <w:r w:rsidRPr="00521C79">
              <w:rPr>
                <w:rStyle w:val="Siuktni"/>
              </w:rPr>
              <w:t xml:space="preserve">Question:If you create a constructor method to build a </w:t>
            </w:r>
            <w:r w:rsidRPr="00521C79">
              <w:rPr>
                <w:rStyle w:val="Siuktni"/>
                <w:rFonts w:cs="Courier New"/>
              </w:rPr>
              <w:t>DVD</w:t>
            </w:r>
            <w:r w:rsidRPr="00521C79">
              <w:rPr>
                <w:rStyle w:val="Siuktni"/>
              </w:rPr>
              <w:t xml:space="preserve"> by title then create a constructor method to build a </w:t>
            </w:r>
            <w:r w:rsidRPr="00521C79">
              <w:rPr>
                <w:rStyle w:val="Siuktni"/>
                <w:rFonts w:cs="Courier New"/>
              </w:rPr>
              <w:t>DVD</w:t>
            </w:r>
            <w:r w:rsidRPr="00521C79">
              <w:rPr>
                <w:rStyle w:val="Siuktni"/>
              </w:rPr>
              <w:t xml:space="preserve"> by category. Does JAVA allow you to do this?</w:t>
            </w:r>
            <w:r>
              <w:rPr>
                <w:webHidden/>
              </w:rPr>
              <w:tab/>
            </w:r>
            <w:r>
              <w:rPr>
                <w:webHidden/>
              </w:rPr>
              <w:fldChar w:fldCharType="begin"/>
            </w:r>
            <w:r>
              <w:rPr>
                <w:webHidden/>
              </w:rPr>
              <w:instrText xml:space="preserve"> PAGEREF _Toc119008791 \h </w:instrText>
            </w:r>
            <w:r>
              <w:rPr>
                <w:webHidden/>
              </w:rPr>
            </w:r>
            <w:r>
              <w:rPr>
                <w:webHidden/>
              </w:rPr>
              <w:fldChar w:fldCharType="separate"/>
            </w:r>
            <w:r>
              <w:rPr>
                <w:webHidden/>
              </w:rPr>
              <w:t>3</w:t>
            </w:r>
            <w:r>
              <w:rPr>
                <w:webHidden/>
              </w:rPr>
              <w:fldChar w:fldCharType="end"/>
            </w:r>
          </w:hyperlink>
        </w:p>
        <w:p w14:paraId="5C559E94" w14:textId="028B802C" w:rsidR="004D13BB" w:rsidRDefault="004D13BB">
          <w:r w:rsidRPr="004D13BB">
            <w:rPr>
              <w:b/>
              <w:bCs/>
              <w:sz w:val="28"/>
              <w:szCs w:val="28"/>
              <w:lang w:val="vi-VN"/>
            </w:rPr>
            <w:fldChar w:fldCharType="end"/>
          </w:r>
        </w:p>
      </w:sdtContent>
    </w:sdt>
    <w:p w14:paraId="15896AF9" w14:textId="1E4473A2" w:rsidR="004D13BB" w:rsidRDefault="004D13BB" w:rsidP="004D13BB">
      <w:pPr>
        <w:rPr>
          <w:sz w:val="40"/>
          <w:szCs w:val="40"/>
        </w:rPr>
      </w:pPr>
    </w:p>
    <w:p w14:paraId="11C49D19" w14:textId="77777777" w:rsidR="00AC3FEA" w:rsidRDefault="00AC3FEA">
      <w:pPr>
        <w:rPr>
          <w:rFonts w:asciiTheme="majorHAnsi" w:eastAsiaTheme="majorEastAsia" w:hAnsiTheme="majorHAnsi" w:cstheme="majorBidi"/>
          <w:b/>
          <w:color w:val="2F5496" w:themeColor="accent1" w:themeShade="BF"/>
          <w:sz w:val="32"/>
          <w:szCs w:val="32"/>
          <w:u w:val="single"/>
        </w:rPr>
      </w:pPr>
      <w:r>
        <w:rPr>
          <w:b/>
          <w:u w:val="single"/>
        </w:rPr>
        <w:br w:type="page"/>
      </w:r>
    </w:p>
    <w:p w14:paraId="4A038B68" w14:textId="4314D88E" w:rsidR="004D13BB" w:rsidRPr="0028640F" w:rsidRDefault="004D13BB" w:rsidP="004D13BB">
      <w:pPr>
        <w:pStyle w:val="u1"/>
      </w:pPr>
      <w:bookmarkStart w:id="0" w:name="_Toc119008790"/>
      <w:r w:rsidRPr="0028640F">
        <w:rPr>
          <w:b/>
          <w:u w:val="single"/>
        </w:rPr>
        <w:t>Reading Assignment</w:t>
      </w:r>
      <w:r w:rsidRPr="0028640F">
        <w:rPr>
          <w:b/>
        </w:rPr>
        <w:t xml:space="preserve">:  </w:t>
      </w:r>
      <w:r w:rsidRPr="0028640F">
        <w:t>When should accessor methods be used?</w:t>
      </w:r>
      <w:bookmarkEnd w:id="0"/>
    </w:p>
    <w:p w14:paraId="0507FEF5" w14:textId="77777777" w:rsidR="004D13BB" w:rsidRPr="0028640F" w:rsidRDefault="004D13BB" w:rsidP="004D13BB">
      <w:pPr>
        <w:ind w:firstLine="720"/>
        <w:rPr>
          <w:rFonts w:ascii="Roboto" w:hAnsi="Roboto"/>
          <w:color w:val="4E4242"/>
          <w:sz w:val="28"/>
          <w:szCs w:val="28"/>
          <w:shd w:val="clear" w:color="auto" w:fill="FFFFFF"/>
        </w:rPr>
      </w:pPr>
      <w:r w:rsidRPr="0028640F">
        <w:rPr>
          <w:rFonts w:ascii="Roboto" w:hAnsi="Roboto"/>
          <w:color w:val="363B40"/>
          <w:sz w:val="28"/>
          <w:szCs w:val="28"/>
          <w:shd w:val="clear" w:color="auto" w:fill="FFFFFF"/>
        </w:rPr>
        <w:t>Accessor methods are used to access fields of an object. So getters and setters are both accessor methods. Observer method is the right term for a method that makes a more general observation about an object, without causing externally observable side effects.</w:t>
      </w:r>
      <w:r w:rsidRPr="0028640F">
        <w:rPr>
          <w:rFonts w:ascii="Roboto" w:hAnsi="Roboto"/>
          <w:color w:val="4E4242"/>
          <w:sz w:val="28"/>
          <w:szCs w:val="28"/>
          <w:shd w:val="clear" w:color="auto" w:fill="FFFFFF"/>
        </w:rPr>
        <w:t> </w:t>
      </w:r>
    </w:p>
    <w:p w14:paraId="1ECCBF3E" w14:textId="77777777" w:rsidR="004D13BB" w:rsidRPr="0028640F" w:rsidRDefault="004D13BB" w:rsidP="004D13BB">
      <w:pPr>
        <w:pStyle w:val="ThngthngWeb"/>
        <w:shd w:val="clear" w:color="auto" w:fill="FFFFFF"/>
        <w:spacing w:before="0" w:beforeAutospacing="0" w:after="150" w:afterAutospacing="0"/>
        <w:ind w:firstLine="720"/>
        <w:rPr>
          <w:rFonts w:ascii="Roboto" w:hAnsi="Roboto"/>
          <w:color w:val="363B40"/>
          <w:sz w:val="28"/>
          <w:szCs w:val="28"/>
        </w:rPr>
      </w:pPr>
      <w:r w:rsidRPr="0028640F">
        <w:rPr>
          <w:rFonts w:ascii="Roboto" w:hAnsi="Roboto"/>
          <w:color w:val="363B40"/>
          <w:sz w:val="28"/>
          <w:szCs w:val="28"/>
        </w:rPr>
        <w:t>You should use accessor methods rather than directly accessing state data because they provide an abstraction layer. Here are just two of the benefits that accessor methods provide: You don’t need to rewrite your code if the manner in which a property is represented or stored changes.</w:t>
      </w:r>
    </w:p>
    <w:p w14:paraId="2FD176E1" w14:textId="77777777" w:rsidR="004D13BB" w:rsidRPr="0028640F" w:rsidRDefault="004D13BB" w:rsidP="004D13BB">
      <w:pPr>
        <w:pStyle w:val="ThngthngWeb"/>
        <w:shd w:val="clear" w:color="auto" w:fill="FFFFFF"/>
        <w:spacing w:before="0" w:beforeAutospacing="0" w:after="150" w:afterAutospacing="0"/>
        <w:ind w:firstLine="720"/>
        <w:rPr>
          <w:rFonts w:ascii="Roboto" w:hAnsi="Roboto"/>
          <w:color w:val="363B40"/>
          <w:sz w:val="28"/>
          <w:szCs w:val="28"/>
        </w:rPr>
      </w:pPr>
      <w:r w:rsidRPr="0028640F">
        <w:rPr>
          <w:rFonts w:ascii="Roboto" w:hAnsi="Roboto"/>
          <w:color w:val="363B40"/>
          <w:sz w:val="28"/>
          <w:szCs w:val="28"/>
        </w:rPr>
        <w:t>In computer programming, an accessor method is a method that fetches private data that is stored within an object. An accessor provides the means by which to obtain the state of an object from other program parts.</w:t>
      </w:r>
    </w:p>
    <w:p w14:paraId="11CA68E9" w14:textId="77777777" w:rsidR="004D13BB" w:rsidRPr="0028640F" w:rsidRDefault="004D13BB" w:rsidP="004D13BB">
      <w:pPr>
        <w:ind w:firstLine="720"/>
        <w:rPr>
          <w:rFonts w:ascii="Roboto" w:hAnsi="Roboto"/>
          <w:color w:val="4E4242"/>
          <w:sz w:val="28"/>
          <w:szCs w:val="28"/>
          <w:shd w:val="clear" w:color="auto" w:fill="FFFFFF"/>
        </w:rPr>
      </w:pPr>
      <w:r w:rsidRPr="0028640F">
        <w:rPr>
          <w:rFonts w:ascii="Roboto" w:hAnsi="Roboto"/>
          <w:color w:val="4E4242"/>
          <w:sz w:val="28"/>
          <w:szCs w:val="28"/>
          <w:shd w:val="clear" w:color="auto" w:fill="FFFFFF"/>
        </w:rPr>
        <w:t>It's okay for a method to return an object in terms of an interface that the object implements because that interface isolates you from changes to the implementing class. This sort of method (that returns an interface reference) is not really a "getter" in the sense of a method that just provides access to a field. If you change the provider's internal implementation, you just change the returned object's definition to accommodate the changes. You still protect the external code that uses the object through its interface.</w:t>
      </w:r>
    </w:p>
    <w:p w14:paraId="1D277DF3" w14:textId="77777777" w:rsidR="004D13BB" w:rsidRPr="0028640F" w:rsidRDefault="004D13BB" w:rsidP="004D13BB">
      <w:pPr>
        <w:rPr>
          <w:rFonts w:ascii="Roboto" w:hAnsi="Roboto"/>
          <w:sz w:val="28"/>
          <w:szCs w:val="28"/>
        </w:rPr>
      </w:pPr>
      <w:r w:rsidRPr="0028640F">
        <w:rPr>
          <w:rFonts w:ascii="Roboto" w:hAnsi="Roboto"/>
          <w:noProof/>
          <w:sz w:val="28"/>
          <w:szCs w:val="28"/>
        </w:rPr>
        <w:lastRenderedPageBreak/>
        <w:drawing>
          <wp:inline distT="0" distB="0" distL="0" distR="0" wp14:anchorId="00ED5FF5" wp14:editId="2D86E264">
            <wp:extent cx="5760085" cy="3239770"/>
            <wp:effectExtent l="0" t="0" r="0" b="0"/>
            <wp:docPr id="1" name="Hình ảnh 1" descr="Classes Part 13: Accessor and Mutator Methods (Jav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Part 13: Accessor and Mutator Methods (Java)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17C12773" w14:textId="0E420BFD" w:rsidR="004D13BB" w:rsidRPr="0028640F" w:rsidRDefault="004D13BB" w:rsidP="004D13BB">
      <w:pPr>
        <w:pStyle w:val="u1"/>
        <w:rPr>
          <w:b/>
          <w:bCs/>
          <w:u w:val="single"/>
        </w:rPr>
      </w:pPr>
      <w:bookmarkStart w:id="1" w:name="_Toc119008791"/>
      <w:r w:rsidRPr="004D13BB">
        <w:rPr>
          <w:rStyle w:val="u1Char"/>
          <w:b/>
          <w:bCs/>
        </w:rPr>
        <w:t>Question</w:t>
      </w:r>
      <w:r w:rsidRPr="0028640F">
        <w:rPr>
          <w:b/>
          <w:bCs/>
          <w:u w:val="single"/>
        </w:rPr>
        <w:t>:</w:t>
      </w:r>
      <w:r w:rsidRPr="0028640F">
        <w:t xml:space="preserve">If you create a constructor method to build a </w:t>
      </w:r>
      <w:r w:rsidRPr="0028640F">
        <w:rPr>
          <w:rFonts w:cs="Courier New"/>
          <w:b/>
          <w:bCs/>
        </w:rPr>
        <w:t>DVD</w:t>
      </w:r>
      <w:r w:rsidRPr="0028640F">
        <w:t xml:space="preserve"> by title then create a constructor method to build a </w:t>
      </w:r>
      <w:r w:rsidRPr="0028640F">
        <w:rPr>
          <w:rFonts w:cs="Courier New"/>
          <w:b/>
          <w:bCs/>
        </w:rPr>
        <w:t>DVD</w:t>
      </w:r>
      <w:r w:rsidRPr="0028640F">
        <w:t xml:space="preserve"> by category. Does JAVA allow you to do this?</w:t>
      </w:r>
      <w:bookmarkEnd w:id="1"/>
    </w:p>
    <w:p w14:paraId="681312AF" w14:textId="77777777" w:rsidR="004D13BB" w:rsidRPr="004D13BB" w:rsidRDefault="004D13BB" w:rsidP="004D13BB">
      <w:pPr>
        <w:rPr>
          <w:rFonts w:ascii="Roboto" w:hAnsi="Roboto"/>
          <w:sz w:val="28"/>
          <w:szCs w:val="28"/>
        </w:rPr>
      </w:pPr>
      <w:r w:rsidRPr="004D13BB">
        <w:rPr>
          <w:rFonts w:ascii="Roboto" w:hAnsi="Roboto"/>
          <w:sz w:val="28"/>
          <w:szCs w:val="28"/>
        </w:rPr>
        <w:t>Answer:</w:t>
      </w:r>
      <w:r w:rsidRPr="004D13BB">
        <w:rPr>
          <w:rFonts w:ascii="Roboto" w:hAnsi="Roboto"/>
          <w:sz w:val="28"/>
          <w:szCs w:val="28"/>
        </w:rPr>
        <w:tab/>
      </w:r>
    </w:p>
    <w:p w14:paraId="3EC0AE59" w14:textId="77777777" w:rsidR="004D13BB" w:rsidRPr="004D13BB" w:rsidRDefault="004D13BB" w:rsidP="004D13BB">
      <w:pPr>
        <w:ind w:firstLine="720"/>
        <w:rPr>
          <w:rFonts w:ascii="Roboto" w:hAnsi="Roboto"/>
          <w:sz w:val="28"/>
          <w:szCs w:val="28"/>
        </w:rPr>
      </w:pPr>
      <w:r w:rsidRPr="004D13BB">
        <w:rPr>
          <w:rFonts w:ascii="Roboto" w:hAnsi="Roboto"/>
          <w:sz w:val="28"/>
          <w:szCs w:val="28"/>
        </w:rPr>
        <w:t xml:space="preserve">Java does not allow to do this. Because when create a constructor method to build a </w:t>
      </w:r>
      <w:r w:rsidRPr="004D13BB">
        <w:rPr>
          <w:rFonts w:ascii="Roboto" w:hAnsi="Roboto" w:cs="Courier New"/>
          <w:b/>
          <w:bCs/>
          <w:sz w:val="28"/>
          <w:szCs w:val="28"/>
        </w:rPr>
        <w:t>DVD</w:t>
      </w:r>
      <w:r w:rsidRPr="004D13BB">
        <w:rPr>
          <w:rFonts w:ascii="Roboto" w:hAnsi="Roboto"/>
          <w:sz w:val="28"/>
          <w:szCs w:val="28"/>
        </w:rPr>
        <w:t xml:space="preserve"> by title then create a constructor method to build a </w:t>
      </w:r>
      <w:r w:rsidRPr="004D13BB">
        <w:rPr>
          <w:rFonts w:ascii="Roboto" w:hAnsi="Roboto" w:cs="Courier New"/>
          <w:b/>
          <w:bCs/>
          <w:sz w:val="28"/>
          <w:szCs w:val="28"/>
        </w:rPr>
        <w:t>DVD</w:t>
      </w:r>
      <w:r w:rsidRPr="004D13BB">
        <w:rPr>
          <w:rFonts w:ascii="Roboto" w:hAnsi="Roboto"/>
          <w:sz w:val="28"/>
          <w:szCs w:val="28"/>
        </w:rPr>
        <w:t xml:space="preserve"> by category, they have duplicate signatures (Name constructor method: DigitalVideoDisc, datatypes: String).</w:t>
      </w:r>
    </w:p>
    <w:p w14:paraId="18C1FB3B" w14:textId="77777777" w:rsidR="00F46D0D" w:rsidRPr="00F46D0D" w:rsidRDefault="00F46D0D" w:rsidP="00F46D0D">
      <w:pPr>
        <w:rPr>
          <w:sz w:val="40"/>
          <w:szCs w:val="40"/>
        </w:rPr>
      </w:pPr>
    </w:p>
    <w:sectPr w:rsidR="00F46D0D" w:rsidRPr="00F46D0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D98BD" w14:textId="77777777" w:rsidR="007E2EFA" w:rsidRDefault="007E2EFA" w:rsidP="00265557">
      <w:pPr>
        <w:spacing w:after="0" w:line="240" w:lineRule="auto"/>
      </w:pPr>
      <w:r>
        <w:separator/>
      </w:r>
    </w:p>
  </w:endnote>
  <w:endnote w:type="continuationSeparator" w:id="0">
    <w:p w14:paraId="02C499B8" w14:textId="77777777" w:rsidR="007E2EFA" w:rsidRDefault="007E2EFA"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B0616" w14:textId="60F89E03" w:rsidR="00265557" w:rsidRDefault="00265557">
    <w:pPr>
      <w:pStyle w:val="Chntrang"/>
    </w:pPr>
    <w:r>
      <w:t>Kỳ 20221</w:t>
    </w:r>
    <w:r>
      <w:tab/>
      <w:t xml:space="preserve">                                                                                               Thực hành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F66D" w14:textId="77777777" w:rsidR="007E2EFA" w:rsidRDefault="007E2EFA" w:rsidP="00265557">
      <w:pPr>
        <w:spacing w:after="0" w:line="240" w:lineRule="auto"/>
      </w:pPr>
      <w:r>
        <w:separator/>
      </w:r>
    </w:p>
  </w:footnote>
  <w:footnote w:type="continuationSeparator" w:id="0">
    <w:p w14:paraId="4494C2CE" w14:textId="77777777" w:rsidR="007E2EFA" w:rsidRDefault="007E2EFA"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5AD4" w14:textId="16FCEFC4" w:rsidR="00265557" w:rsidRDefault="00AC2FD0">
    <w:pPr>
      <w:pStyle w:val="utrang"/>
    </w:pPr>
    <w:r>
      <w:t>20204941</w:t>
    </w:r>
    <w:r w:rsidR="00265557">
      <w:tab/>
    </w:r>
    <w:r w:rsidR="00265557">
      <w:tab/>
    </w:r>
    <w:r>
      <w:t>Phan Thế Anh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DD3"/>
    <w:multiLevelType w:val="hybridMultilevel"/>
    <w:tmpl w:val="FD62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273A"/>
    <w:multiLevelType w:val="multilevel"/>
    <w:tmpl w:val="08343026"/>
    <w:lvl w:ilvl="0">
      <w:start w:val="2"/>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103D2850"/>
    <w:multiLevelType w:val="multilevel"/>
    <w:tmpl w:val="664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83E26"/>
    <w:multiLevelType w:val="multilevel"/>
    <w:tmpl w:val="9DA2FF14"/>
    <w:lvl w:ilvl="0">
      <w:start w:val="1"/>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7B5B09"/>
    <w:multiLevelType w:val="hybridMultilevel"/>
    <w:tmpl w:val="5604678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C240A"/>
    <w:multiLevelType w:val="multilevel"/>
    <w:tmpl w:val="A0B6DDA0"/>
    <w:lvl w:ilvl="0">
      <w:start w:val="6"/>
      <w:numFmt w:val="decimal"/>
      <w:lvlText w:val="%1"/>
      <w:lvlJc w:val="left"/>
      <w:pPr>
        <w:ind w:left="360" w:hanging="360"/>
      </w:pPr>
      <w:rPr>
        <w:rFonts w:hint="default"/>
      </w:rPr>
    </w:lvl>
    <w:lvl w:ilvl="1">
      <w:start w:val="2"/>
      <w:numFmt w:val="decimal"/>
      <w:lvlText w:val="%1.%2"/>
      <w:lvlJc w:val="left"/>
      <w:pPr>
        <w:ind w:left="502"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703AE2"/>
    <w:multiLevelType w:val="hybridMultilevel"/>
    <w:tmpl w:val="33046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C2568"/>
    <w:multiLevelType w:val="multilevel"/>
    <w:tmpl w:val="8D9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C2421"/>
    <w:multiLevelType w:val="multilevel"/>
    <w:tmpl w:val="58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C2C565D"/>
    <w:multiLevelType w:val="multilevel"/>
    <w:tmpl w:val="09B6D1D6"/>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12" w15:restartNumberingAfterBreak="0">
    <w:nsid w:val="31C341D8"/>
    <w:multiLevelType w:val="hybridMultilevel"/>
    <w:tmpl w:val="A97C6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B50A8"/>
    <w:multiLevelType w:val="multilevel"/>
    <w:tmpl w:val="F88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77CD1"/>
    <w:multiLevelType w:val="multilevel"/>
    <w:tmpl w:val="51BCF284"/>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EA6454"/>
    <w:multiLevelType w:val="hybridMultilevel"/>
    <w:tmpl w:val="37344610"/>
    <w:lvl w:ilvl="0" w:tplc="2C8C663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A0935A4"/>
    <w:multiLevelType w:val="hybridMultilevel"/>
    <w:tmpl w:val="EB748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B63B1"/>
    <w:multiLevelType w:val="hybridMultilevel"/>
    <w:tmpl w:val="5E1246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C358FE"/>
    <w:multiLevelType w:val="hybridMultilevel"/>
    <w:tmpl w:val="DE92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D6279C6"/>
    <w:multiLevelType w:val="hybridMultilevel"/>
    <w:tmpl w:val="AADC68A0"/>
    <w:lvl w:ilvl="0" w:tplc="4FC46F8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2D64964"/>
    <w:multiLevelType w:val="multilevel"/>
    <w:tmpl w:val="94C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619308">
    <w:abstractNumId w:val="13"/>
  </w:num>
  <w:num w:numId="2" w16cid:durableId="1687251472">
    <w:abstractNumId w:val="8"/>
  </w:num>
  <w:num w:numId="3" w16cid:durableId="997877614">
    <w:abstractNumId w:val="1"/>
  </w:num>
  <w:num w:numId="4" w16cid:durableId="517240087">
    <w:abstractNumId w:val="2"/>
  </w:num>
  <w:num w:numId="5" w16cid:durableId="1132479718">
    <w:abstractNumId w:val="11"/>
  </w:num>
  <w:num w:numId="6" w16cid:durableId="2032609281">
    <w:abstractNumId w:val="7"/>
  </w:num>
  <w:num w:numId="7" w16cid:durableId="1801924290">
    <w:abstractNumId w:val="23"/>
  </w:num>
  <w:num w:numId="8" w16cid:durableId="1855262446">
    <w:abstractNumId w:val="9"/>
  </w:num>
  <w:num w:numId="9" w16cid:durableId="778338207">
    <w:abstractNumId w:val="16"/>
  </w:num>
  <w:num w:numId="10" w16cid:durableId="1863860164">
    <w:abstractNumId w:val="5"/>
  </w:num>
  <w:num w:numId="11" w16cid:durableId="1326318813">
    <w:abstractNumId w:val="22"/>
  </w:num>
  <w:num w:numId="12" w16cid:durableId="1753315755">
    <w:abstractNumId w:val="10"/>
  </w:num>
  <w:num w:numId="13" w16cid:durableId="1552230335">
    <w:abstractNumId w:val="4"/>
  </w:num>
  <w:num w:numId="14" w16cid:durableId="1512143365">
    <w:abstractNumId w:val="20"/>
  </w:num>
  <w:num w:numId="15" w16cid:durableId="2132357553">
    <w:abstractNumId w:val="0"/>
  </w:num>
  <w:num w:numId="16" w16cid:durableId="2084600395">
    <w:abstractNumId w:val="19"/>
  </w:num>
  <w:num w:numId="17" w16cid:durableId="1916041008">
    <w:abstractNumId w:val="3"/>
  </w:num>
  <w:num w:numId="18" w16cid:durableId="1134251737">
    <w:abstractNumId w:val="18"/>
  </w:num>
  <w:num w:numId="19" w16cid:durableId="1325625142">
    <w:abstractNumId w:val="12"/>
  </w:num>
  <w:num w:numId="20" w16cid:durableId="255672661">
    <w:abstractNumId w:val="6"/>
  </w:num>
  <w:num w:numId="21" w16cid:durableId="1397895764">
    <w:abstractNumId w:val="17"/>
  </w:num>
  <w:num w:numId="22" w16cid:durableId="1415054480">
    <w:abstractNumId w:val="14"/>
  </w:num>
  <w:num w:numId="23" w16cid:durableId="1625580654">
    <w:abstractNumId w:val="21"/>
  </w:num>
  <w:num w:numId="24" w16cid:durableId="19812227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C4"/>
    <w:rsid w:val="0002415F"/>
    <w:rsid w:val="00041431"/>
    <w:rsid w:val="00041C1A"/>
    <w:rsid w:val="00043289"/>
    <w:rsid w:val="000444EA"/>
    <w:rsid w:val="000445AB"/>
    <w:rsid w:val="000657FD"/>
    <w:rsid w:val="000725C9"/>
    <w:rsid w:val="000A074D"/>
    <w:rsid w:val="000B0767"/>
    <w:rsid w:val="000E4DD6"/>
    <w:rsid w:val="000E5B1A"/>
    <w:rsid w:val="000F677B"/>
    <w:rsid w:val="00107120"/>
    <w:rsid w:val="001132C4"/>
    <w:rsid w:val="001200B9"/>
    <w:rsid w:val="001276A7"/>
    <w:rsid w:val="00137061"/>
    <w:rsid w:val="001402E0"/>
    <w:rsid w:val="0014137C"/>
    <w:rsid w:val="00196176"/>
    <w:rsid w:val="001C0978"/>
    <w:rsid w:val="001C1069"/>
    <w:rsid w:val="001D0DE0"/>
    <w:rsid w:val="001E0515"/>
    <w:rsid w:val="001E374E"/>
    <w:rsid w:val="00204AE1"/>
    <w:rsid w:val="00213AFA"/>
    <w:rsid w:val="0022690B"/>
    <w:rsid w:val="00230AF8"/>
    <w:rsid w:val="00265557"/>
    <w:rsid w:val="00286C43"/>
    <w:rsid w:val="002A2328"/>
    <w:rsid w:val="002B64BB"/>
    <w:rsid w:val="002B7002"/>
    <w:rsid w:val="002C0BB2"/>
    <w:rsid w:val="00310DBB"/>
    <w:rsid w:val="0031644F"/>
    <w:rsid w:val="0032716F"/>
    <w:rsid w:val="00340A20"/>
    <w:rsid w:val="00361423"/>
    <w:rsid w:val="00361ABB"/>
    <w:rsid w:val="003704D5"/>
    <w:rsid w:val="003838E2"/>
    <w:rsid w:val="003A4356"/>
    <w:rsid w:val="003A634D"/>
    <w:rsid w:val="003E38E5"/>
    <w:rsid w:val="003F46BE"/>
    <w:rsid w:val="00405F92"/>
    <w:rsid w:val="004301A8"/>
    <w:rsid w:val="004B3275"/>
    <w:rsid w:val="004D13BB"/>
    <w:rsid w:val="004F076D"/>
    <w:rsid w:val="004F27B8"/>
    <w:rsid w:val="004F3704"/>
    <w:rsid w:val="00542673"/>
    <w:rsid w:val="00552A9B"/>
    <w:rsid w:val="00556ECE"/>
    <w:rsid w:val="00562298"/>
    <w:rsid w:val="005636B9"/>
    <w:rsid w:val="00577074"/>
    <w:rsid w:val="00583D34"/>
    <w:rsid w:val="0058795D"/>
    <w:rsid w:val="005952E7"/>
    <w:rsid w:val="005A4B1E"/>
    <w:rsid w:val="005A7F7D"/>
    <w:rsid w:val="005C37C4"/>
    <w:rsid w:val="005E3445"/>
    <w:rsid w:val="005F7195"/>
    <w:rsid w:val="00607EA0"/>
    <w:rsid w:val="00610FA2"/>
    <w:rsid w:val="0062506A"/>
    <w:rsid w:val="006250E9"/>
    <w:rsid w:val="00634EE9"/>
    <w:rsid w:val="00655705"/>
    <w:rsid w:val="00686564"/>
    <w:rsid w:val="00697FF3"/>
    <w:rsid w:val="006A16A1"/>
    <w:rsid w:val="006B0E48"/>
    <w:rsid w:val="006C7FEB"/>
    <w:rsid w:val="006D6134"/>
    <w:rsid w:val="0071464A"/>
    <w:rsid w:val="00736283"/>
    <w:rsid w:val="007431F5"/>
    <w:rsid w:val="0075145B"/>
    <w:rsid w:val="007603D1"/>
    <w:rsid w:val="0078775A"/>
    <w:rsid w:val="00796617"/>
    <w:rsid w:val="007A6AA1"/>
    <w:rsid w:val="007B0672"/>
    <w:rsid w:val="007D40E8"/>
    <w:rsid w:val="007E2EFA"/>
    <w:rsid w:val="00800CC5"/>
    <w:rsid w:val="00803D79"/>
    <w:rsid w:val="00827438"/>
    <w:rsid w:val="00897462"/>
    <w:rsid w:val="008E2937"/>
    <w:rsid w:val="008F60F3"/>
    <w:rsid w:val="0091056E"/>
    <w:rsid w:val="00926835"/>
    <w:rsid w:val="00937882"/>
    <w:rsid w:val="009411ED"/>
    <w:rsid w:val="00970B69"/>
    <w:rsid w:val="009A5779"/>
    <w:rsid w:val="009C3202"/>
    <w:rsid w:val="009C54D6"/>
    <w:rsid w:val="009C5F9C"/>
    <w:rsid w:val="009F2188"/>
    <w:rsid w:val="00A02BFA"/>
    <w:rsid w:val="00A076FD"/>
    <w:rsid w:val="00A32FCC"/>
    <w:rsid w:val="00A4009D"/>
    <w:rsid w:val="00A70281"/>
    <w:rsid w:val="00A86F97"/>
    <w:rsid w:val="00AB74D0"/>
    <w:rsid w:val="00AC07E9"/>
    <w:rsid w:val="00AC2FD0"/>
    <w:rsid w:val="00AC3FEA"/>
    <w:rsid w:val="00AC5975"/>
    <w:rsid w:val="00AF7F27"/>
    <w:rsid w:val="00B07A20"/>
    <w:rsid w:val="00B15EB1"/>
    <w:rsid w:val="00B62BB2"/>
    <w:rsid w:val="00B6759A"/>
    <w:rsid w:val="00B832EC"/>
    <w:rsid w:val="00B869E0"/>
    <w:rsid w:val="00B9003C"/>
    <w:rsid w:val="00B97B4E"/>
    <w:rsid w:val="00BA68D0"/>
    <w:rsid w:val="00BB2C7E"/>
    <w:rsid w:val="00BB425E"/>
    <w:rsid w:val="00BD1183"/>
    <w:rsid w:val="00BD356F"/>
    <w:rsid w:val="00BD4120"/>
    <w:rsid w:val="00BE5C65"/>
    <w:rsid w:val="00BF5C76"/>
    <w:rsid w:val="00C00168"/>
    <w:rsid w:val="00C11C0F"/>
    <w:rsid w:val="00C51B63"/>
    <w:rsid w:val="00C8223F"/>
    <w:rsid w:val="00CB77D4"/>
    <w:rsid w:val="00CC00B5"/>
    <w:rsid w:val="00CC1E2B"/>
    <w:rsid w:val="00CE0972"/>
    <w:rsid w:val="00CF34A1"/>
    <w:rsid w:val="00D03922"/>
    <w:rsid w:val="00D13483"/>
    <w:rsid w:val="00D14395"/>
    <w:rsid w:val="00D75EEB"/>
    <w:rsid w:val="00D929E1"/>
    <w:rsid w:val="00DA43BC"/>
    <w:rsid w:val="00E21213"/>
    <w:rsid w:val="00E21512"/>
    <w:rsid w:val="00E55EC0"/>
    <w:rsid w:val="00E656A7"/>
    <w:rsid w:val="00E90081"/>
    <w:rsid w:val="00EA3674"/>
    <w:rsid w:val="00F139E3"/>
    <w:rsid w:val="00F1457F"/>
    <w:rsid w:val="00F46D0D"/>
    <w:rsid w:val="00F74067"/>
    <w:rsid w:val="00FA3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AF89"/>
  <w15:chartTrackingRefBased/>
  <w15:docId w15:val="{0E726189-BBB2-41D4-822B-C126500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4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4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02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6555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65557"/>
  </w:style>
  <w:style w:type="paragraph" w:styleId="Chntrang">
    <w:name w:val="footer"/>
    <w:basedOn w:val="Binhthng"/>
    <w:link w:val="ChntrangChar"/>
    <w:uiPriority w:val="99"/>
    <w:unhideWhenUsed/>
    <w:rsid w:val="0026555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65557"/>
  </w:style>
  <w:style w:type="character" w:customStyle="1" w:styleId="u3Char">
    <w:name w:val="Đầu đề 3 Char"/>
    <w:basedOn w:val="Phngmcinhcuaoanvn"/>
    <w:link w:val="u3"/>
    <w:uiPriority w:val="9"/>
    <w:rsid w:val="0002415F"/>
    <w:rPr>
      <w:rFonts w:ascii="Times New Roman" w:eastAsia="Times New Roman" w:hAnsi="Times New Roman" w:cs="Times New Roman"/>
      <w:b/>
      <w:bCs/>
      <w:sz w:val="27"/>
      <w:szCs w:val="27"/>
    </w:rPr>
  </w:style>
  <w:style w:type="paragraph" w:styleId="oancuaDanhsach">
    <w:name w:val="List Paragraph"/>
    <w:basedOn w:val="Binhthng"/>
    <w:link w:val="oancuaDanhsachChar"/>
    <w:uiPriority w:val="34"/>
    <w:qFormat/>
    <w:rsid w:val="00542673"/>
    <w:pPr>
      <w:ind w:left="720"/>
      <w:contextualSpacing/>
    </w:pPr>
  </w:style>
  <w:style w:type="paragraph" w:styleId="ThngthngWeb">
    <w:name w:val="Normal (Web)"/>
    <w:basedOn w:val="Binhthng"/>
    <w:uiPriority w:val="99"/>
    <w:unhideWhenUsed/>
    <w:rsid w:val="0022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14137C"/>
    <w:rPr>
      <w:rFonts w:asciiTheme="majorHAnsi" w:eastAsiaTheme="majorEastAsia" w:hAnsiTheme="majorHAnsi" w:cstheme="majorBidi"/>
      <w:color w:val="2F5496" w:themeColor="accent1" w:themeShade="BF"/>
      <w:sz w:val="26"/>
      <w:szCs w:val="26"/>
    </w:rPr>
  </w:style>
  <w:style w:type="character" w:customStyle="1" w:styleId="u1Char">
    <w:name w:val="Đầu đề 1 Char"/>
    <w:basedOn w:val="Phngmcinhcuaoanvn"/>
    <w:link w:val="u1"/>
    <w:uiPriority w:val="9"/>
    <w:rsid w:val="0014137C"/>
    <w:rPr>
      <w:rFonts w:asciiTheme="majorHAnsi" w:eastAsiaTheme="majorEastAsia" w:hAnsiTheme="majorHAnsi" w:cstheme="majorBidi"/>
      <w:color w:val="2F5496" w:themeColor="accent1" w:themeShade="BF"/>
      <w:sz w:val="32"/>
      <w:szCs w:val="32"/>
    </w:rPr>
  </w:style>
  <w:style w:type="character" w:customStyle="1" w:styleId="oancuaDanhsachChar">
    <w:name w:val="Đoạn của Danh sách Char"/>
    <w:basedOn w:val="Phngmcinhcuaoanvn"/>
    <w:link w:val="oancuaDanhsach"/>
    <w:uiPriority w:val="34"/>
    <w:rsid w:val="0031644F"/>
  </w:style>
  <w:style w:type="paragraph" w:styleId="uMucluc">
    <w:name w:val="TOC Heading"/>
    <w:basedOn w:val="u1"/>
    <w:next w:val="Binhthng"/>
    <w:uiPriority w:val="39"/>
    <w:unhideWhenUsed/>
    <w:qFormat/>
    <w:rsid w:val="005952E7"/>
    <w:pPr>
      <w:outlineLvl w:val="9"/>
    </w:pPr>
    <w:rPr>
      <w:lang w:eastAsia="ja-JP"/>
    </w:rPr>
  </w:style>
  <w:style w:type="paragraph" w:styleId="Mucluc1">
    <w:name w:val="toc 1"/>
    <w:basedOn w:val="Binhthng"/>
    <w:next w:val="Binhthng"/>
    <w:autoRedefine/>
    <w:uiPriority w:val="39"/>
    <w:unhideWhenUsed/>
    <w:rsid w:val="004D13BB"/>
    <w:pPr>
      <w:tabs>
        <w:tab w:val="right" w:leader="dot" w:pos="9350"/>
      </w:tabs>
      <w:spacing w:after="100"/>
    </w:pPr>
    <w:rPr>
      <w:b/>
      <w:bCs/>
      <w:noProof/>
      <w:sz w:val="28"/>
      <w:szCs w:val="28"/>
    </w:rPr>
  </w:style>
  <w:style w:type="paragraph" w:styleId="Mucluc2">
    <w:name w:val="toc 2"/>
    <w:basedOn w:val="Binhthng"/>
    <w:next w:val="Binhthng"/>
    <w:autoRedefine/>
    <w:uiPriority w:val="39"/>
    <w:unhideWhenUsed/>
    <w:rsid w:val="005952E7"/>
    <w:pPr>
      <w:spacing w:after="100"/>
      <w:ind w:left="220"/>
    </w:pPr>
  </w:style>
  <w:style w:type="paragraph" w:styleId="Mucluc3">
    <w:name w:val="toc 3"/>
    <w:basedOn w:val="Binhthng"/>
    <w:next w:val="Binhthng"/>
    <w:autoRedefine/>
    <w:uiPriority w:val="39"/>
    <w:unhideWhenUsed/>
    <w:rsid w:val="005952E7"/>
    <w:pPr>
      <w:spacing w:after="100"/>
      <w:ind w:left="440"/>
    </w:pPr>
  </w:style>
  <w:style w:type="character" w:styleId="Siuktni">
    <w:name w:val="Hyperlink"/>
    <w:basedOn w:val="Phngmcinhcuaoanvn"/>
    <w:uiPriority w:val="99"/>
    <w:unhideWhenUsed/>
    <w:rsid w:val="005952E7"/>
    <w:rPr>
      <w:color w:val="0563C1" w:themeColor="hyperlink"/>
      <w:u w:val="single"/>
    </w:rPr>
  </w:style>
  <w:style w:type="character" w:styleId="FollowedHyperlink">
    <w:name w:val="FollowedHyperlink"/>
    <w:basedOn w:val="Phngmcinhcuaoanvn"/>
    <w:uiPriority w:val="99"/>
    <w:semiHidden/>
    <w:unhideWhenUsed/>
    <w:rsid w:val="00AB7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4311">
      <w:bodyDiv w:val="1"/>
      <w:marLeft w:val="0"/>
      <w:marRight w:val="0"/>
      <w:marTop w:val="0"/>
      <w:marBottom w:val="0"/>
      <w:divBdr>
        <w:top w:val="none" w:sz="0" w:space="0" w:color="auto"/>
        <w:left w:val="none" w:sz="0" w:space="0" w:color="auto"/>
        <w:bottom w:val="none" w:sz="0" w:space="0" w:color="auto"/>
        <w:right w:val="none" w:sz="0" w:space="0" w:color="auto"/>
      </w:divBdr>
    </w:div>
    <w:div w:id="400300505">
      <w:bodyDiv w:val="1"/>
      <w:marLeft w:val="0"/>
      <w:marRight w:val="0"/>
      <w:marTop w:val="0"/>
      <w:marBottom w:val="0"/>
      <w:divBdr>
        <w:top w:val="none" w:sz="0" w:space="0" w:color="auto"/>
        <w:left w:val="none" w:sz="0" w:space="0" w:color="auto"/>
        <w:bottom w:val="none" w:sz="0" w:space="0" w:color="auto"/>
        <w:right w:val="none" w:sz="0" w:space="0" w:color="auto"/>
      </w:divBdr>
    </w:div>
    <w:div w:id="923802341">
      <w:bodyDiv w:val="1"/>
      <w:marLeft w:val="0"/>
      <w:marRight w:val="0"/>
      <w:marTop w:val="0"/>
      <w:marBottom w:val="0"/>
      <w:divBdr>
        <w:top w:val="none" w:sz="0" w:space="0" w:color="auto"/>
        <w:left w:val="none" w:sz="0" w:space="0" w:color="auto"/>
        <w:bottom w:val="none" w:sz="0" w:space="0" w:color="auto"/>
        <w:right w:val="none" w:sz="0" w:space="0" w:color="auto"/>
      </w:divBdr>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6EA219-FD6A-4843-80E9-C6C87B54D57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8247833FDEA4FB1A96ECA435676BB" ma:contentTypeVersion="0" ma:contentTypeDescription="Create a new document." ma:contentTypeScope="" ma:versionID="46f9dbf766d35348831654a410f4f55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DEED6-145B-4A91-9D9E-E61EB5B1D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7C15C0-D59C-4962-9801-32AE731E7C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F44139-1D31-4287-BE5D-7E69AA51CDA1}">
  <ds:schemaRefs>
    <ds:schemaRef ds:uri="http://schemas.openxmlformats.org/officeDocument/2006/bibliography"/>
  </ds:schemaRefs>
</ds:datastoreItem>
</file>

<file path=customXml/itemProps4.xml><?xml version="1.0" encoding="utf-8"?>
<ds:datastoreItem xmlns:ds="http://schemas.openxmlformats.org/officeDocument/2006/customXml" ds:itemID="{5CEEEBD7-D885-436F-8179-B37C7B1458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Phan The Anh 20204941</cp:lastModifiedBy>
  <cp:revision>153</cp:revision>
  <dcterms:created xsi:type="dcterms:W3CDTF">2022-10-10T08:35:00Z</dcterms:created>
  <dcterms:modified xsi:type="dcterms:W3CDTF">2022-11-10T14:39:00Z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0x0101009E18247833FDEA4FB1A96ECA435676BB</vt:lpwstr>
  </property>
</Properties>
</file>