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They are going to open the first shop in Ho Chi Minh city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E046E2" w:rsidRDefault="00F1482B" w:rsidP="00757A65">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Functional Requirements of: </w:t>
      </w:r>
      <w:r w:rsidR="00E046E2">
        <w:rPr>
          <w:rFonts w:ascii="Times New Roman" w:hAnsi="Times New Roman" w:cs="Times New Roman"/>
          <w:sz w:val="24"/>
          <w:szCs w:val="24"/>
          <w:lang w:eastAsia="en-AU"/>
        </w:rPr>
        <w:t>C</w:t>
      </w:r>
      <w:r w:rsidR="00E046E2" w:rsidRPr="00E046E2">
        <w:rPr>
          <w:rFonts w:ascii="Times New Roman" w:hAnsi="Times New Roman" w:cs="Times New Roman"/>
          <w:sz w:val="24"/>
          <w:szCs w:val="24"/>
          <w:lang w:eastAsia="en-AU"/>
        </w:rPr>
        <w:t xml:space="preserve">ontent </w:t>
      </w:r>
      <w:r w:rsidR="00E046E2">
        <w:rPr>
          <w:rFonts w:ascii="Times New Roman" w:hAnsi="Times New Roman" w:cs="Times New Roman"/>
          <w:sz w:val="24"/>
          <w:szCs w:val="24"/>
          <w:lang w:eastAsia="en-AU"/>
        </w:rPr>
        <w:t>M</w:t>
      </w:r>
      <w:r w:rsidR="00E046E2" w:rsidRPr="00E046E2">
        <w:rPr>
          <w:rFonts w:ascii="Times New Roman" w:hAnsi="Times New Roman" w:cs="Times New Roman"/>
          <w:sz w:val="24"/>
          <w:szCs w:val="24"/>
          <w:lang w:eastAsia="en-AU"/>
        </w:rPr>
        <w:t xml:space="preserve">anagement </w:t>
      </w:r>
      <w:r w:rsidR="00E046E2">
        <w:rPr>
          <w:rFonts w:ascii="Times New Roman" w:hAnsi="Times New Roman" w:cs="Times New Roman"/>
          <w:sz w:val="24"/>
          <w:szCs w:val="24"/>
          <w:lang w:eastAsia="en-AU"/>
        </w:rPr>
        <w:t>S</w:t>
      </w:r>
      <w:r w:rsidR="00E046E2" w:rsidRPr="00E046E2">
        <w:rPr>
          <w:rFonts w:ascii="Times New Roman" w:hAnsi="Times New Roman" w:cs="Times New Roman"/>
          <w:sz w:val="24"/>
          <w:szCs w:val="24"/>
          <w:lang w:eastAsia="en-AU"/>
        </w:rPr>
        <w:t>ystem</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Scope requirement for content management system (CMS)</w:t>
      </w: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Content management system is a web-based system which manages all operations on web server and contents of the official website of the company. All interactions between users and the CMS are processed through web interface.</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2"/>
          <w:lang w:eastAsia="en-AU"/>
        </w:rPr>
        <w:t xml:space="preserve">This section describes functions which are performed by authorized people to manage content of the Cybercation café. </w:t>
      </w:r>
      <w:r w:rsidRPr="00E046E2">
        <w:rPr>
          <w:rFonts w:ascii="Times New Roman" w:hAnsi="Times New Roman" w:cs="Times New Roman"/>
          <w:sz w:val="24"/>
          <w:lang w:eastAsia="en-AU"/>
        </w:rPr>
        <w:t xml:space="preserve">The manager has all the authority to view, create, update and delete any content of the website. In addition, valid actions which Cybercation café’s customers can take in order to use Cybercation café’s services are also described in detail. </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P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All accesses and requests are verified and controlled by the CMS. At the end of month, the CMS will create a report about registered courses and services.</w:t>
      </w:r>
    </w:p>
    <w:p w:rsidR="00E046E2" w:rsidRPr="00E046E2" w:rsidRDefault="00E046E2" w:rsidP="00E046E2">
      <w:pPr>
        <w:pStyle w:val="ListParagraph"/>
        <w:ind w:left="1080"/>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The CMS will also provide APIs which allow human resource department to upload announcements which relates to human resource activities such as recruitment, trainings, etc… to the website. </w:t>
      </w:r>
    </w:p>
    <w:p w:rsidR="00E046E2" w:rsidRPr="00E046E2" w:rsidRDefault="00E046E2" w:rsidP="00E046E2">
      <w:pPr>
        <w:ind w:left="2160"/>
        <w:rPr>
          <w:lang w:eastAsia="en-AU"/>
        </w:rPr>
      </w:pPr>
    </w:p>
    <w:p w:rsidR="00E046E2" w:rsidRDefault="00E046E2" w:rsidP="00E046E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Functional requirements within content management system</w:t>
      </w:r>
    </w:p>
    <w:p w:rsidR="00E046E2" w:rsidRPr="00192444" w:rsidRDefault="00E046E2" w:rsidP="00E046E2">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must have 2 modules: </w:t>
      </w:r>
    </w:p>
    <w:p w:rsidR="00E046E2" w:rsidRPr="00192444" w:rsidRDefault="00E046E2" w:rsidP="00E046E2">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E046E2" w:rsidRPr="00192444" w:rsidRDefault="00E046E2" w:rsidP="00E046E2">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course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Authorized people can modifies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delete a course which is provided by Cybercation </w:t>
      </w:r>
      <w:r w:rsidRPr="00192444">
        <w:rPr>
          <w:rFonts w:ascii="Times New Roman" w:hAnsi="Times New Roman" w:cs="Times New Roman"/>
          <w:bCs/>
          <w:sz w:val="22"/>
          <w:szCs w:val="24"/>
          <w:lang w:eastAsia="en-AU"/>
        </w:rPr>
        <w:t>café from</w:t>
      </w:r>
      <w:r w:rsidRPr="00192444">
        <w:rPr>
          <w:rFonts w:ascii="Times New Roman" w:hAnsi="Times New Roman" w:cs="Times New Roman"/>
          <w:bCs/>
          <w:sz w:val="22"/>
          <w:szCs w:val="24"/>
          <w:lang w:eastAsia="en-AU"/>
        </w:rPr>
        <w:t xml:space="preserv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test to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test which is provided by Cybercation </w:t>
      </w:r>
      <w:r w:rsidRPr="00192444">
        <w:rPr>
          <w:rFonts w:ascii="Times New Roman" w:hAnsi="Times New Roman" w:cs="Times New Roman"/>
          <w:bCs/>
          <w:sz w:val="22"/>
          <w:szCs w:val="24"/>
          <w:lang w:eastAsia="en-AU"/>
        </w:rPr>
        <w:t>café to</w:t>
      </w:r>
      <w:r w:rsidRPr="00192444">
        <w:rPr>
          <w:rFonts w:ascii="Times New Roman" w:hAnsi="Times New Roman" w:cs="Times New Roman"/>
          <w:bCs/>
          <w:sz w:val="22"/>
          <w:szCs w:val="24"/>
          <w:lang w:eastAsia="en-AU"/>
        </w:rPr>
        <w:t xml:space="preserve">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modifies information of a test which is provided by Cybercation </w:t>
      </w:r>
      <w:r w:rsidRPr="00192444">
        <w:rPr>
          <w:rFonts w:ascii="Times New Roman" w:hAnsi="Times New Roman" w:cs="Times New Roman"/>
          <w:bCs/>
          <w:sz w:val="22"/>
          <w:szCs w:val="24"/>
          <w:lang w:eastAsia="en-AU"/>
        </w:rPr>
        <w:t>café on</w:t>
      </w:r>
      <w:r w:rsidRPr="00192444">
        <w:rPr>
          <w:rFonts w:ascii="Times New Roman" w:hAnsi="Times New Roman" w:cs="Times New Roman"/>
          <w:bCs/>
          <w:sz w:val="22"/>
          <w:szCs w:val="24"/>
          <w:lang w:eastAsia="en-AU"/>
        </w:rPr>
        <w:t xml:space="preserv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delete a test which is provided by Cybercation </w:t>
      </w:r>
      <w:r w:rsidRPr="00192444">
        <w:rPr>
          <w:rFonts w:ascii="Times New Roman" w:hAnsi="Times New Roman" w:cs="Times New Roman"/>
          <w:bCs/>
          <w:sz w:val="22"/>
          <w:szCs w:val="24"/>
          <w:lang w:eastAsia="en-AU"/>
        </w:rPr>
        <w:t>café from</w:t>
      </w:r>
      <w:r w:rsidRPr="00192444">
        <w:rPr>
          <w:rFonts w:ascii="Times New Roman" w:hAnsi="Times New Roman" w:cs="Times New Roman"/>
          <w:bCs/>
          <w:sz w:val="22"/>
          <w:szCs w:val="24"/>
          <w:lang w:eastAsia="en-AU"/>
        </w:rPr>
        <w:t xml:space="preserv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change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lower level user from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announcement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an announcement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an announcement on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an announcement from website from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category to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category in category list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category in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category in category list through web interface</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New customer can register a member account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enroll courses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take tests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Modifying</w:t>
      </w:r>
      <w:r w:rsidRPr="00192444">
        <w:rPr>
          <w:rFonts w:ascii="Times New Roman" w:hAnsi="Times New Roman" w:cs="Times New Roman"/>
          <w:bCs/>
          <w:sz w:val="22"/>
          <w:szCs w:val="24"/>
          <w:lang w:eastAsia="en-AU"/>
        </w:rPr>
        <w:t xml:space="preserve">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 on the website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can verify log</w:t>
      </w:r>
      <w:r w:rsidR="001F6CA0">
        <w:rPr>
          <w:rFonts w:ascii="Times New Roman" w:hAnsi="Times New Roman" w:cs="Times New Roman"/>
          <w:bCs/>
          <w:sz w:val="22"/>
          <w:szCs w:val="24"/>
          <w:lang w:eastAsia="en-AU"/>
        </w:rPr>
        <w:t>ged-</w:t>
      </w:r>
      <w:r w:rsidRPr="00192444">
        <w:rPr>
          <w:rFonts w:ascii="Times New Roman" w:hAnsi="Times New Roman" w:cs="Times New Roman"/>
          <w:bCs/>
          <w:sz w:val="22"/>
          <w:szCs w:val="24"/>
          <w:lang w:eastAsia="en-AU"/>
        </w:rPr>
        <w:t>in member and assign appropriate authority.</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 members’ activities such as courses and tests they take, theirs searching keywords. At the end of each month, the CMS will generate reports on those activities.</w:t>
      </w:r>
    </w:p>
    <w:p w:rsidR="00E046E2" w:rsidRPr="00E046E2" w:rsidRDefault="00E046E2" w:rsidP="00E046E2">
      <w:pPr>
        <w:ind w:left="2160"/>
        <w:rPr>
          <w:lang w:eastAsia="en-AU"/>
        </w:rPr>
      </w:pPr>
    </w:p>
    <w:p w:rsidR="00F6739F" w:rsidRPr="00E046E2" w:rsidRDefault="00F6739F" w:rsidP="00E046E2">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lastRenderedPageBreak/>
        <w:t>F</w:t>
      </w:r>
      <w:r w:rsidR="00E046E2" w:rsidRPr="00E046E2">
        <w:rPr>
          <w:rFonts w:ascii="Times New Roman" w:hAnsi="Times New Roman" w:cs="Times New Roman"/>
          <w:sz w:val="24"/>
          <w:szCs w:val="24"/>
          <w:lang w:eastAsia="en-AU"/>
        </w:rPr>
        <w:t>unctional Requirements of Human Resource Management System (HRMS)</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 xml:space="preserve">Scope requirement </w:t>
      </w:r>
      <w:r w:rsidRPr="00E046E2">
        <w:rPr>
          <w:rFonts w:ascii="Times New Roman" w:hAnsi="Times New Roman" w:cs="Times New Roman"/>
          <w:sz w:val="24"/>
          <w:szCs w:val="24"/>
          <w:lang w:eastAsia="en-AU"/>
        </w:rPr>
        <w:t>FOR HUMAN</w:t>
      </w:r>
      <w:r w:rsidRPr="00E046E2">
        <w:rPr>
          <w:rFonts w:ascii="Times New Roman" w:hAnsi="Times New Roman" w:cs="Times New Roman"/>
          <w:b/>
          <w:sz w:val="24"/>
          <w:szCs w:val="24"/>
          <w:lang w:eastAsia="en-AU"/>
        </w:rPr>
        <w:t xml:space="preserve"> </w:t>
      </w:r>
      <w:r w:rsidRPr="00E046E2">
        <w:rPr>
          <w:rFonts w:ascii="Times New Roman" w:hAnsi="Times New Roman" w:cs="Times New Roman"/>
          <w:b/>
          <w:sz w:val="24"/>
          <w:szCs w:val="24"/>
          <w:lang w:eastAsia="en-AU"/>
        </w:rPr>
        <w:t>resource</w:t>
      </w:r>
      <w:r w:rsidRPr="00E046E2">
        <w:rPr>
          <w:rFonts w:ascii="Times New Roman" w:hAnsi="Times New Roman" w:cs="Times New Roman"/>
          <w:b/>
          <w:sz w:val="24"/>
          <w:szCs w:val="24"/>
          <w:lang w:eastAsia="en-AU"/>
        </w:rPr>
        <w:t xml:space="preserve"> management system (</w:t>
      </w:r>
      <w:r w:rsidRPr="00E046E2">
        <w:rPr>
          <w:rFonts w:ascii="Times New Roman" w:hAnsi="Times New Roman" w:cs="Times New Roman"/>
          <w:sz w:val="24"/>
          <w:szCs w:val="24"/>
          <w:lang w:eastAsia="en-AU"/>
        </w:rPr>
        <w:t>HRMS</w:t>
      </w:r>
      <w:r w:rsidRPr="00E046E2">
        <w:rPr>
          <w:rFonts w:ascii="Times New Roman" w:hAnsi="Times New Roman" w:cs="Times New Roman"/>
          <w:b/>
          <w:sz w:val="24"/>
          <w:szCs w:val="24"/>
          <w:lang w:eastAsia="en-AU"/>
        </w:rPr>
        <w:t>)</w:t>
      </w:r>
    </w:p>
    <w:p w:rsidR="00E046E2" w:rsidRPr="00C420E1" w:rsidRDefault="00E046E2" w:rsidP="00E046E2">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is</w:t>
      </w:r>
      <w:r>
        <w:rPr>
          <w:rFonts w:ascii="Times New Roman" w:hAnsi="Times New Roman" w:cs="Times New Roman"/>
          <w:sz w:val="22"/>
          <w:lang w:eastAsia="en-AU"/>
        </w:rPr>
        <w:t xml:space="preserve"> a web-based system which support the HR </w:t>
      </w:r>
      <w:r>
        <w:rPr>
          <w:rFonts w:ascii="Times New Roman" w:hAnsi="Times New Roman" w:cs="Times New Roman"/>
          <w:sz w:val="22"/>
          <w:lang w:eastAsia="en-AU"/>
        </w:rPr>
        <w:t>department</w:t>
      </w:r>
      <w:r>
        <w:rPr>
          <w:rFonts w:ascii="Times New Roman" w:hAnsi="Times New Roman" w:cs="Times New Roman"/>
          <w:sz w:val="22"/>
          <w:lang w:eastAsia="en-AU"/>
        </w:rPr>
        <w:t xml:space="preserve"> to manage employees</w:t>
      </w:r>
      <w:r w:rsidRPr="00C420E1">
        <w:rPr>
          <w:rFonts w:ascii="Times New Roman" w:hAnsi="Times New Roman" w:cs="Times New Roman"/>
          <w:sz w:val="22"/>
          <w:lang w:eastAsia="en-AU"/>
        </w:rPr>
        <w:t>. All interactions bet</w:t>
      </w:r>
      <w:r>
        <w:rPr>
          <w:rFonts w:ascii="Times New Roman" w:hAnsi="Times New Roman" w:cs="Times New Roman"/>
          <w:sz w:val="22"/>
          <w:lang w:eastAsia="en-AU"/>
        </w:rPr>
        <w:t>ween users and the HRMS are proc</w:t>
      </w:r>
      <w:r w:rsidRPr="00C420E1">
        <w:rPr>
          <w:rFonts w:ascii="Times New Roman" w:hAnsi="Times New Roman" w:cs="Times New Roman"/>
          <w:sz w:val="22"/>
          <w:lang w:eastAsia="en-AU"/>
        </w:rPr>
        <w:t>essed through web interface.</w:t>
      </w:r>
    </w:p>
    <w:p w:rsidR="00E046E2" w:rsidRPr="00C420E1" w:rsidRDefault="00E046E2" w:rsidP="00E046E2">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manager has all the authority to view, create, update and delete any </w:t>
      </w:r>
      <w:r>
        <w:rPr>
          <w:rFonts w:ascii="Times New Roman" w:hAnsi="Times New Roman" w:cs="Times New Roman"/>
          <w:sz w:val="22"/>
          <w:lang w:eastAsia="en-AU"/>
        </w:rPr>
        <w:t>recruitment</w:t>
      </w:r>
      <w:r>
        <w:rPr>
          <w:rFonts w:ascii="Times New Roman" w:hAnsi="Times New Roman" w:cs="Times New Roman"/>
          <w:sz w:val="22"/>
          <w:lang w:eastAsia="en-AU"/>
        </w:rPr>
        <w:t xml:space="preserve"> record. Employees’ accounts will be created by the manager</w:t>
      </w:r>
      <w:r w:rsidRPr="00C420E1">
        <w:rPr>
          <w:rFonts w:ascii="Times New Roman" w:hAnsi="Times New Roman" w:cs="Times New Roman"/>
          <w:sz w:val="22"/>
          <w:lang w:eastAsia="en-AU"/>
        </w:rPr>
        <w:t xml:space="preserve">. At the end of month, the </w:t>
      </w: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will </w:t>
      </w:r>
      <w:r>
        <w:rPr>
          <w:rFonts w:ascii="Times New Roman" w:hAnsi="Times New Roman" w:cs="Times New Roman"/>
          <w:sz w:val="22"/>
          <w:lang w:eastAsia="en-AU"/>
        </w:rPr>
        <w:t>generate</w:t>
      </w:r>
      <w:r w:rsidRPr="00C420E1">
        <w:rPr>
          <w:rFonts w:ascii="Times New Roman" w:hAnsi="Times New Roman" w:cs="Times New Roman"/>
          <w:sz w:val="22"/>
          <w:lang w:eastAsia="en-AU"/>
        </w:rPr>
        <w:t xml:space="preserve"> report</w:t>
      </w:r>
      <w:r>
        <w:rPr>
          <w:rFonts w:ascii="Times New Roman" w:hAnsi="Times New Roman" w:cs="Times New Roman"/>
          <w:sz w:val="22"/>
          <w:lang w:eastAsia="en-AU"/>
        </w:rPr>
        <w:t>s</w:t>
      </w:r>
      <w:r w:rsidRPr="00C420E1">
        <w:rPr>
          <w:rFonts w:ascii="Times New Roman" w:hAnsi="Times New Roman" w:cs="Times New Roman"/>
          <w:sz w:val="22"/>
          <w:lang w:eastAsia="en-AU"/>
        </w:rPr>
        <w:t xml:space="preserve"> </w:t>
      </w:r>
      <w:r>
        <w:rPr>
          <w:rFonts w:ascii="Times New Roman" w:hAnsi="Times New Roman" w:cs="Times New Roman"/>
          <w:sz w:val="22"/>
          <w:lang w:eastAsia="en-AU"/>
        </w:rPr>
        <w:t>on the performance of employees and the insight of various aspects of the HR management of the company</w:t>
      </w:r>
      <w:r w:rsidRPr="00C420E1">
        <w:rPr>
          <w:rFonts w:ascii="Times New Roman" w:hAnsi="Times New Roman" w:cs="Times New Roman"/>
          <w:sz w:val="22"/>
          <w:lang w:eastAsia="en-AU"/>
        </w:rPr>
        <w:t>.</w:t>
      </w:r>
    </w:p>
    <w:p w:rsidR="00E046E2" w:rsidRPr="00C420E1" w:rsidRDefault="00E046E2" w:rsidP="00E046E2">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HRMS will also use an</w:t>
      </w:r>
      <w:r w:rsidRPr="00C420E1">
        <w:rPr>
          <w:rFonts w:ascii="Times New Roman" w:hAnsi="Times New Roman" w:cs="Times New Roman"/>
          <w:sz w:val="22"/>
          <w:szCs w:val="24"/>
          <w:lang w:eastAsia="en-AU"/>
        </w:rPr>
        <w:t xml:space="preserve"> APIs</w:t>
      </w:r>
      <w:r>
        <w:rPr>
          <w:rFonts w:ascii="Times New Roman" w:hAnsi="Times New Roman" w:cs="Times New Roman"/>
          <w:sz w:val="22"/>
          <w:szCs w:val="24"/>
          <w:lang w:eastAsia="en-AU"/>
        </w:rPr>
        <w:t xml:space="preserve"> from CMS</w:t>
      </w:r>
      <w:r w:rsidRPr="00C420E1">
        <w:rPr>
          <w:rFonts w:ascii="Times New Roman" w:hAnsi="Times New Roman" w:cs="Times New Roman"/>
          <w:sz w:val="22"/>
          <w:szCs w:val="24"/>
          <w:lang w:eastAsia="en-AU"/>
        </w:rPr>
        <w:t xml:space="preserve"> which allow human resource department to upload annou</w:t>
      </w:r>
      <w:r>
        <w:rPr>
          <w:rFonts w:ascii="Times New Roman" w:hAnsi="Times New Roman" w:cs="Times New Roman"/>
          <w:sz w:val="22"/>
          <w:szCs w:val="24"/>
          <w:lang w:eastAsia="en-AU"/>
        </w:rPr>
        <w:t>n</w:t>
      </w:r>
      <w:r w:rsidRPr="00C420E1">
        <w:rPr>
          <w:rFonts w:ascii="Times New Roman" w:hAnsi="Times New Roman" w:cs="Times New Roman"/>
          <w:sz w:val="22"/>
          <w:szCs w:val="24"/>
          <w:lang w:eastAsia="en-AU"/>
        </w:rPr>
        <w:t>cements which relates to human resource activities such as recruitment</w:t>
      </w:r>
      <w:r>
        <w:rPr>
          <w:rFonts w:ascii="Times New Roman" w:hAnsi="Times New Roman" w:cs="Times New Roman"/>
          <w:sz w:val="22"/>
          <w:szCs w:val="24"/>
          <w:lang w:eastAsia="en-AU"/>
        </w:rPr>
        <w:t>, trai</w:t>
      </w:r>
      <w:r w:rsidRPr="00C420E1">
        <w:rPr>
          <w:rFonts w:ascii="Times New Roman" w:hAnsi="Times New Roman" w:cs="Times New Roman"/>
          <w:sz w:val="22"/>
          <w:szCs w:val="24"/>
          <w:lang w:eastAsia="en-AU"/>
        </w:rPr>
        <w:t>nings, etc… to the website.</w:t>
      </w:r>
    </w:p>
    <w:p w:rsidR="00E046E2" w:rsidRPr="00C420E1" w:rsidRDefault="00E046E2" w:rsidP="00E046E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Pr>
          <w:rFonts w:ascii="Times New Roman" w:hAnsi="Times New Roman" w:cs="Times New Roman"/>
          <w:b/>
          <w:bCs/>
          <w:szCs w:val="24"/>
          <w:lang w:eastAsia="en-AU"/>
        </w:rPr>
        <w:t>HRMS</w:t>
      </w:r>
    </w:p>
    <w:p w:rsidR="00E046E2" w:rsidRDefault="00E046E2" w:rsidP="00E046E2">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must have 2 modules: </w:t>
      </w:r>
    </w:p>
    <w:p w:rsidR="00E046E2" w:rsidRPr="00C420E1" w:rsidRDefault="00E046E2" w:rsidP="00E046E2">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Pr>
          <w:rFonts w:ascii="Times New Roman" w:hAnsi="Times New Roman" w:cs="Times New Roman"/>
          <w:sz w:val="22"/>
          <w:szCs w:val="27"/>
        </w:rPr>
        <w:t xml:space="preserve"> system</w:t>
      </w:r>
    </w:p>
    <w:p w:rsidR="00E046E2" w:rsidRPr="0098537B" w:rsidRDefault="00E046E2" w:rsidP="00E046E2">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Pr>
          <w:rFonts w:ascii="Times New Roman" w:hAnsi="Times New Roman" w:cs="Times New Roman"/>
          <w:sz w:val="22"/>
          <w:szCs w:val="24"/>
        </w:rPr>
        <w:t>. We can call it Performance tracking system for short.</w:t>
      </w:r>
    </w:p>
    <w:p w:rsidR="00E046E2"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w:t>
      </w:r>
      <w:r>
        <w:rPr>
          <w:rFonts w:ascii="Times New Roman" w:hAnsi="Times New Roman" w:cs="Times New Roman"/>
          <w:b/>
          <w:color w:val="auto"/>
          <w:lang w:eastAsia="en-AU"/>
        </w:rPr>
        <w:t xml:space="preserve"> resource management</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w:t>
      </w:r>
      <w:r>
        <w:rPr>
          <w:rFonts w:ascii="Times New Roman" w:hAnsi="Times New Roman" w:cs="Times New Roman"/>
          <w:bCs/>
          <w:sz w:val="22"/>
          <w:szCs w:val="24"/>
          <w:lang w:eastAsia="en-AU"/>
        </w:rPr>
        <w:t>ged-</w:t>
      </w:r>
      <w:r w:rsidRPr="00C420E1">
        <w:rPr>
          <w:rFonts w:ascii="Times New Roman" w:hAnsi="Times New Roman" w:cs="Times New Roman"/>
          <w:bCs/>
          <w:sz w:val="22"/>
          <w:szCs w:val="24"/>
          <w:lang w:eastAsia="en-AU"/>
        </w:rPr>
        <w:t>in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Pr>
          <w:rFonts w:ascii="Times New Roman" w:hAnsi="Times New Roman" w:cs="Times New Roman"/>
          <w:bCs/>
          <w:sz w:val="22"/>
          <w:szCs w:val="24"/>
          <w:lang w:eastAsia="en-AU"/>
        </w:rPr>
        <w:t>employee’s record</w:t>
      </w:r>
    </w:p>
    <w:p w:rsidR="00E046E2"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employee’s record</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E046E2" w:rsidRPr="00A53883"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search for an employee record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lastRenderedPageBreak/>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view information of an employee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 xml:space="preserve">Modify an </w:t>
      </w:r>
      <w:r>
        <w:rPr>
          <w:rFonts w:ascii="Times New Roman" w:hAnsi="Times New Roman" w:cs="Times New Roman"/>
          <w:bCs/>
          <w:sz w:val="22"/>
          <w:szCs w:val="24"/>
          <w:lang w:eastAsia="en-AU"/>
        </w:rPr>
        <w:t>employee’s</w:t>
      </w:r>
      <w:r>
        <w:rPr>
          <w:rFonts w:ascii="Times New Roman" w:hAnsi="Times New Roman" w:cs="Times New Roman"/>
          <w:bCs/>
          <w:sz w:val="22"/>
          <w:szCs w:val="24"/>
          <w:lang w:eastAsia="en-AU"/>
        </w:rPr>
        <w:t xml:space="preserve"> details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people can modifies information of </w:t>
      </w:r>
      <w:r>
        <w:rPr>
          <w:rFonts w:ascii="Times New Roman" w:hAnsi="Times New Roman" w:cs="Times New Roman"/>
          <w:bCs/>
          <w:sz w:val="22"/>
          <w:szCs w:val="24"/>
          <w:lang w:eastAsia="en-AU"/>
        </w:rPr>
        <w:t>an employee</w:t>
      </w:r>
      <w:r w:rsidRPr="00C420E1">
        <w:rPr>
          <w:rFonts w:ascii="Times New Roman" w:hAnsi="Times New Roman" w:cs="Times New Roman"/>
          <w:bCs/>
          <w:sz w:val="22"/>
          <w:szCs w:val="24"/>
          <w:lang w:eastAsia="en-AU"/>
        </w:rPr>
        <w:t xml:space="preserve">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manager</w:t>
      </w:r>
      <w:r w:rsidRPr="00C420E1">
        <w:rPr>
          <w:rFonts w:ascii="Times New Roman" w:hAnsi="Times New Roman" w:cs="Times New Roman"/>
          <w:bCs/>
          <w:sz w:val="22"/>
          <w:szCs w:val="24"/>
          <w:lang w:eastAsia="en-AU"/>
        </w:rPr>
        <w:t xml:space="preserve"> can delete a </w:t>
      </w:r>
      <w:r>
        <w:rPr>
          <w:rFonts w:ascii="Times New Roman" w:hAnsi="Times New Roman" w:cs="Times New Roman"/>
          <w:bCs/>
          <w:sz w:val="22"/>
          <w:szCs w:val="24"/>
          <w:lang w:eastAsia="en-AU"/>
        </w:rPr>
        <w:t>record</w:t>
      </w:r>
      <w:r w:rsidRPr="00C420E1">
        <w:rPr>
          <w:rFonts w:ascii="Times New Roman" w:hAnsi="Times New Roman" w:cs="Times New Roman"/>
          <w:bCs/>
          <w:sz w:val="22"/>
          <w:szCs w:val="24"/>
          <w:lang w:eastAsia="en-AU"/>
        </w:rPr>
        <w:t xml:space="preserve"> which is provided by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 to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view information of an announcement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modifies information of an announcement on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delete an annou</w:t>
      </w:r>
      <w:r>
        <w:rPr>
          <w:rFonts w:ascii="Times New Roman" w:hAnsi="Times New Roman" w:cs="Times New Roman"/>
          <w:bCs/>
          <w:sz w:val="22"/>
          <w:szCs w:val="24"/>
          <w:lang w:eastAsia="en-AU"/>
        </w:rPr>
        <w:t>n</w:t>
      </w:r>
      <w:r w:rsidRPr="00C420E1">
        <w:rPr>
          <w:rFonts w:ascii="Times New Roman" w:hAnsi="Times New Roman" w:cs="Times New Roman"/>
          <w:bCs/>
          <w:sz w:val="22"/>
          <w:szCs w:val="24"/>
          <w:lang w:eastAsia="en-AU"/>
        </w:rPr>
        <w:t>cement from website from the website through web interface</w:t>
      </w:r>
    </w:p>
    <w:p w:rsidR="00E046E2" w:rsidRPr="00C420E1"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t>Performance tracking</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 xml:space="preserve">create a performance reviews using key performance indicators (KPIs) depending on </w:t>
      </w:r>
      <w:r w:rsidR="001F6CA0">
        <w:rPr>
          <w:rFonts w:ascii="Times New Roman" w:hAnsi="Times New Roman" w:cs="Times New Roman"/>
          <w:bCs/>
          <w:sz w:val="22"/>
          <w:szCs w:val="24"/>
          <w:lang w:eastAsia="en-AU"/>
        </w:rPr>
        <w:t>job position</w:t>
      </w:r>
      <w:r w:rsidRPr="00BF4F6F">
        <w:rPr>
          <w:rFonts w:ascii="Times New Roman" w:hAnsi="Times New Roman" w:cs="Times New Roman"/>
          <w:bCs/>
          <w:sz w:val="22"/>
          <w:szCs w:val="24"/>
          <w:lang w:eastAsia="en-AU"/>
        </w:rPr>
        <w:t xml:space="preserve"> through web interface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monthly reports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Pr>
          <w:rFonts w:ascii="Times New Roman" w:hAnsi="Times New Roman" w:cs="Times New Roman"/>
          <w:bCs/>
          <w:sz w:val="22"/>
          <w:szCs w:val="24"/>
          <w:lang w:eastAsia="en-AU"/>
        </w:rPr>
        <w:t>track</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employee</w:t>
      </w:r>
      <w:r w:rsidRPr="00C420E1">
        <w:rPr>
          <w:rFonts w:ascii="Times New Roman" w:hAnsi="Times New Roman" w:cs="Times New Roman"/>
          <w:bCs/>
          <w:sz w:val="22"/>
          <w:szCs w:val="24"/>
          <w:lang w:eastAsia="en-AU"/>
        </w:rPr>
        <w:t xml:space="preserve"> activities </w:t>
      </w:r>
      <w:r>
        <w:rPr>
          <w:rFonts w:ascii="Times New Roman" w:hAnsi="Times New Roman" w:cs="Times New Roman"/>
          <w:bCs/>
          <w:sz w:val="22"/>
          <w:szCs w:val="24"/>
          <w:lang w:eastAsia="en-AU"/>
        </w:rPr>
        <w:t>encompassing:</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tasks</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attendance, and performance</w:t>
      </w:r>
      <w:r w:rsidRPr="00C420E1">
        <w:rPr>
          <w:rFonts w:ascii="Times New Roman" w:hAnsi="Times New Roman" w:cs="Times New Roman"/>
          <w:bCs/>
          <w:sz w:val="22"/>
          <w:szCs w:val="24"/>
          <w:lang w:eastAsia="en-AU"/>
        </w:rPr>
        <w:t xml:space="preserve">. At the end of each month, 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gener</w:t>
      </w:r>
      <w:r>
        <w:rPr>
          <w:rFonts w:ascii="Times New Roman" w:hAnsi="Times New Roman" w:cs="Times New Roman"/>
          <w:bCs/>
          <w:sz w:val="22"/>
          <w:szCs w:val="24"/>
          <w:lang w:eastAsia="en-AU"/>
        </w:rPr>
        <w:t>ate reports on those activities.</w:t>
      </w:r>
    </w:p>
    <w:p w:rsidR="00C853E4" w:rsidRPr="00192444" w:rsidRDefault="00C853E4"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BB1E66">
        <w:rPr>
          <w:rFonts w:ascii="Times New Roman" w:hAnsi="Times New Roman" w:cs="Times New Roman"/>
          <w:lang w:eastAsia="en-AU"/>
        </w:rPr>
        <w:t>Customer Relationship Management System (CRM).</w:t>
      </w:r>
    </w:p>
    <w:p w:rsidR="00BB1E66" w:rsidRPr="00C767AE" w:rsidRDefault="00BB1E66" w:rsidP="00BB1E66">
      <w:pPr>
        <w:pStyle w:val="Heading4"/>
        <w:numPr>
          <w:ilvl w:val="2"/>
          <w:numId w:val="3"/>
        </w:numPr>
        <w:ind w:left="2160"/>
        <w:rPr>
          <w:rFonts w:ascii="Times New Roman" w:hAnsi="Times New Roman" w:cs="Times New Roman"/>
          <w:b/>
          <w:lang w:eastAsia="en-AU"/>
        </w:rPr>
      </w:pPr>
      <w:r w:rsidRPr="00C767AE">
        <w:rPr>
          <w:rFonts w:ascii="Times New Roman" w:hAnsi="Times New Roman" w:cs="Times New Roman"/>
          <w:b/>
          <w:lang w:eastAsia="en-AU"/>
        </w:rPr>
        <w:t>Scope requirement for customer relationship management system (CRM).</w:t>
      </w:r>
    </w:p>
    <w:p w:rsidR="00BB1E66" w:rsidRPr="00C767AE" w:rsidRDefault="00BB1E66" w:rsidP="00BB1E66">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Cybercation’s café website. Well-structured CRM will satisfies customers and create customers’ loyalty. </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Customer will have ability to submit a ticket (request) for their problem or question that related to services which are provided by Cyberations’ café. This can be done by user account or as an anonymous. Tickets will be analysed and separated to appropriate people within 24 hours with different level of priorities. CRM will also provide a FAQs page, a list of questions and answers that are commonly asked when using 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From the Helpdesk side, when logging to helpdesk account, they will have permission to check new tickets, change tickets’ status, separate ticket to appropriate categories, and answer or guide customers through email or live chat system.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CRM also automatically generate report with metrics, KPIs and statistics weekly. </w:t>
      </w:r>
    </w:p>
    <w:p w:rsidR="00BB1E66" w:rsidRPr="00C767AE" w:rsidRDefault="00BB1E66" w:rsidP="00BB1E66">
      <w:pPr>
        <w:pStyle w:val="Heading4"/>
        <w:numPr>
          <w:ilvl w:val="2"/>
          <w:numId w:val="3"/>
        </w:numPr>
        <w:ind w:left="2160"/>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BB1E66" w:rsidRPr="00C767AE" w:rsidRDefault="00BB1E66" w:rsidP="00BB1E66">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BB1E66" w:rsidRPr="00C767AE" w:rsidRDefault="00BB1E66" w:rsidP="00BB1E66">
      <w:pPr>
        <w:rPr>
          <w:rFonts w:ascii="Times New Roman" w:hAnsi="Times New Roman" w:cs="Times New Roman"/>
          <w:lang w:eastAsia="en-AU"/>
        </w:rPr>
      </w:pPr>
    </w:p>
    <w:p w:rsidR="00BB1E66" w:rsidRPr="00C767AE" w:rsidRDefault="00BB1E66" w:rsidP="00BB1E66">
      <w:pPr>
        <w:pStyle w:val="Heading5"/>
        <w:numPr>
          <w:ilvl w:val="3"/>
          <w:numId w:val="3"/>
        </w:numPr>
        <w:ind w:left="2016"/>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Helpdesk can open overview page to easily control tickets.</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Cybercations’ café services. </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Depends on problems’ seriousness helpdesk will rate the priority of the ticket and send to appropriate people.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BB1E66"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CRM will automatically generate a report that content statistics from both customer and helpdesk side to determine the efficient of the system.</w:t>
      </w:r>
    </w:p>
    <w:p w:rsidR="00BB1E66"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BB1E66" w:rsidRPr="003A0112" w:rsidRDefault="00BB1E66" w:rsidP="00BB1E6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BB1E66" w:rsidRPr="00C767AE" w:rsidRDefault="00BB1E66" w:rsidP="00BB1E66">
      <w:pPr>
        <w:pStyle w:val="ListParagraph"/>
        <w:numPr>
          <w:ilvl w:val="3"/>
          <w:numId w:val="3"/>
        </w:numPr>
        <w:spacing w:before="120" w:after="120"/>
        <w:ind w:left="2016"/>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BB1E66" w:rsidRPr="00C767AE" w:rsidRDefault="00BB1E66" w:rsidP="00BB1E6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C9647E" w:rsidRPr="00192444" w:rsidRDefault="00A64C2C" w:rsidP="00E046E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r w:rsidR="009935CF">
        <w:rPr>
          <w:rFonts w:ascii="Times New Roman" w:hAnsi="Times New Roman" w:cs="Times New Roman"/>
          <w:lang w:eastAsia="en-AU"/>
        </w:rPr>
        <w:t xml:space="preserve"> (CMS).</w:t>
      </w:r>
    </w:p>
    <w:p w:rsidR="00E22647" w:rsidRPr="00192444" w:rsidRDefault="00E22647" w:rsidP="00E046E2">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E046E2">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2">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3">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4">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5">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6">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7">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1F6CA0" w:rsidRDefault="001F6CA0" w:rsidP="001F6CA0">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interfaces</w:t>
      </w:r>
      <w:r w:rsidRPr="00C420E1">
        <w:rPr>
          <w:rFonts w:ascii="Times New Roman" w:hAnsi="Times New Roman" w:cs="Times New Roman"/>
          <w:lang w:eastAsia="en-AU"/>
        </w:rPr>
        <w:t xml:space="preserve"> of </w:t>
      </w:r>
      <w:r>
        <w:rPr>
          <w:rFonts w:ascii="Times New Roman" w:hAnsi="Times New Roman" w:cs="Times New Roman"/>
          <w:lang w:eastAsia="en-AU"/>
        </w:rPr>
        <w:t>HRMS</w:t>
      </w:r>
    </w:p>
    <w:p w:rsidR="001F6CA0" w:rsidRDefault="001F6CA0" w:rsidP="001F6CA0">
      <w:pPr>
        <w:ind w:left="720" w:firstLine="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1F6CA0" w:rsidRDefault="001F6CA0" w:rsidP="001F6CA0">
      <w:pPr>
        <w:ind w:left="720"/>
        <w:rPr>
          <w:rFonts w:ascii="Times New Roman" w:hAnsi="Times New Roman" w:cs="Times New Roman"/>
          <w:bCs/>
          <w:sz w:val="22"/>
          <w:szCs w:val="24"/>
          <w:lang w:eastAsia="en-AU"/>
        </w:rPr>
      </w:pPr>
      <w:r>
        <w:rPr>
          <w:noProof/>
        </w:rPr>
        <mc:AlternateContent>
          <mc:Choice Requires="wps">
            <w:drawing>
              <wp:anchor distT="0" distB="0" distL="114300" distR="114300" simplePos="0" relativeHeight="251660288" behindDoc="0" locked="0" layoutInCell="1" allowOverlap="1" wp14:anchorId="2DAA2F40" wp14:editId="74E380B7">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1F6CA0" w:rsidRPr="001C3442" w:rsidRDefault="001F6CA0" w:rsidP="001F6CA0">
                            <w:pPr>
                              <w:pStyle w:val="Caption"/>
                              <w:jc w:val="center"/>
                              <w:rPr>
                                <w:rFonts w:ascii="Times New Roman" w:hAnsi="Times New Roman" w:cs="Times New Roman"/>
                                <w:noProof/>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A2F40"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1F6CA0" w:rsidRPr="001C3442" w:rsidRDefault="001F6CA0" w:rsidP="001F6CA0">
                      <w:pPr>
                        <w:pStyle w:val="Caption"/>
                        <w:jc w:val="center"/>
                        <w:rPr>
                          <w:rFonts w:ascii="Times New Roman" w:hAnsi="Times New Roman" w:cs="Times New Roman"/>
                          <w:noProof/>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Login form</w:t>
                      </w:r>
                    </w:p>
                  </w:txbxContent>
                </v:textbox>
              </v:shape>
            </w:pict>
          </mc:Fallback>
        </mc:AlternateContent>
      </w:r>
      <w:r>
        <w:rPr>
          <w:rFonts w:ascii="Times New Roman" w:hAnsi="Times New Roman" w:cs="Times New Roman"/>
          <w:bCs/>
          <w:noProof/>
          <w:sz w:val="22"/>
          <w:szCs w:val="24"/>
        </w:rPr>
        <mc:AlternateContent>
          <mc:Choice Requires="wpg">
            <w:drawing>
              <wp:anchor distT="0" distB="0" distL="114300" distR="114300" simplePos="0" relativeHeight="251659264" behindDoc="0" locked="0" layoutInCell="1" allowOverlap="1" wp14:anchorId="56CDDDD9" wp14:editId="32C4A0EE">
                <wp:simplePos x="0" y="0"/>
                <wp:positionH relativeFrom="column">
                  <wp:posOffset>1733550</wp:posOffset>
                </wp:positionH>
                <wp:positionV relativeFrom="paragraph">
                  <wp:posOffset>120015</wp:posOffset>
                </wp:positionV>
                <wp:extent cx="3048000" cy="13620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2" name="Rounded Rectangle 2"/>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F6CA0" w:rsidRDefault="001F6CA0" w:rsidP="001F6CA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4"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w:pict>
              <v:group w14:anchorId="56CDDDD9" id="Group 1" o:spid="_x0000_s1027" style="position:absolute;left:0;text-align:left;margin-left:136.5pt;margin-top:9.45pt;width:240pt;height:107.25pt;z-index:251659264"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">
                <v:roundrect id="Rounded Rectangle 2"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N1cEA&#10;AADaAAAADwAAAGRycy9kb3ducmV2LnhtbESPzWrDMBCE74W8g9hAb42cHExxI4cSCM0txC30uljr&#10;v1grx9rGTp++KhR6HGa+GWa7m12vbjSG1rOB9SoBRVx623Jt4OP98PQMKgiyxd4zGbhTgF2+eNhi&#10;Zv3EZ7oVUqtYwiFDA43IkGkdyoYchpUfiKNX+dGhRDnW2o44xXLX602SpNphy3GhwYH2DZWX4ssZ&#10;2FTXjkP6XX9equ6a7t/kZLUY87icX19ACc3yH/6jjzZy8Hsl3gC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TdXBAAAA2gAAAA8AAAAAAAAAAAAAAAAAmAIAAGRycy9kb3du&#10;cmV2LnhtbFBLBQYAAAAABAAEAPUAAACGAwAAAAA=&#10;" fillcolor="white [3201]" strokecolor="#4bacc6 [3208]" strokeweight="2pt"/>
                <v:rect id="Rectangle 4"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rect id="Rectangle 11"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rect id="Rectangle 12"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wr8QA&#10;AADbAAAADwAAAGRycy9kb3ducmV2LnhtbERPTWvCQBC9C/0Pywi9iG7MQSS6SixYhHpoUg/2Ns1O&#10;kzTZ2ZDdmvTfdwtCb/N4n7Pdj6YVN+pdbVnBchGBIC6srrlUcHk7ztcgnEfW2FomBT/kYL97mGwx&#10;0XbgjG65L0UIYZeggsr7LpHSFRUZdAvbEQfu0/YGfYB9KXWPQwg3rYyjaCUN1hwaKuzoqaKiyb+N&#10;go8yvs6eu6w4N++n7MBfqXnRr0o9Tsd0A8LT6P/Fd/dJh/kx/P0SD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cK/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F6CA0" w:rsidRDefault="001F6CA0" w:rsidP="001F6CA0">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1F6CA0" w:rsidRDefault="001F6CA0" w:rsidP="001F6CA0">
      <w:pPr>
        <w:ind w:left="720"/>
        <w:rPr>
          <w:rFonts w:ascii="Times New Roman" w:hAnsi="Times New Roman" w:cs="Times New Roman"/>
          <w:bCs/>
          <w:sz w:val="22"/>
          <w:szCs w:val="24"/>
          <w:lang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w:t>
      </w:r>
      <w:r w:rsidR="00BB1E66">
        <w:rPr>
          <w:rFonts w:ascii="Times New Roman" w:hAnsi="Times New Roman" w:cs="Times New Roman"/>
          <w:sz w:val="22"/>
          <w:szCs w:val="22"/>
          <w:lang w:val="en-AU" w:eastAsia="en-AU"/>
        </w:rPr>
        <w:t>authenticated</w:t>
      </w:r>
      <w:r>
        <w:rPr>
          <w:rFonts w:ascii="Times New Roman" w:hAnsi="Times New Roman" w:cs="Times New Roman"/>
          <w:sz w:val="22"/>
          <w:szCs w:val="22"/>
          <w:lang w:val="en-AU" w:eastAsia="en-AU"/>
        </w:rPr>
        <w:t xml:space="preserve">, they can see the main web page interface of HRMS. The log-out button is on top right </w:t>
      </w:r>
      <w:r w:rsidR="00BB1E66">
        <w:rPr>
          <w:rFonts w:ascii="Times New Roman" w:hAnsi="Times New Roman" w:cs="Times New Roman"/>
          <w:sz w:val="22"/>
          <w:szCs w:val="22"/>
          <w:lang w:val="en-AU" w:eastAsia="en-AU"/>
        </w:rPr>
        <w:t>corners</w:t>
      </w:r>
      <w:r>
        <w:rPr>
          <w:rFonts w:ascii="Times New Roman" w:hAnsi="Times New Roman" w:cs="Times New Roman"/>
          <w:sz w:val="22"/>
          <w:szCs w:val="22"/>
          <w:lang w:val="en-AU" w:eastAsia="en-AU"/>
        </w:rPr>
        <w:t xml:space="preserve"> below the user role type. The main interface has a menu bar showing various tab functions depending on the user role type. All the users will see Personal </w:t>
      </w:r>
      <w:r>
        <w:rPr>
          <w:rFonts w:ascii="Times New Roman" w:hAnsi="Times New Roman" w:cs="Times New Roman"/>
          <w:sz w:val="22"/>
          <w:szCs w:val="22"/>
          <w:lang w:val="en-AU" w:eastAsia="en-AU"/>
        </w:rPr>
        <w:lastRenderedPageBreak/>
        <w:t xml:space="preserve">Info </w:t>
      </w:r>
      <w:r w:rsidR="00BB1E66">
        <w:rPr>
          <w:rFonts w:ascii="Times New Roman" w:hAnsi="Times New Roman" w:cs="Times New Roman"/>
          <w:sz w:val="22"/>
          <w:szCs w:val="22"/>
          <w:lang w:val="en-AU" w:eastAsia="en-AU"/>
        </w:rPr>
        <w:t>Management</w:t>
      </w:r>
      <w:r>
        <w:rPr>
          <w:rFonts w:ascii="Times New Roman" w:hAnsi="Times New Roman" w:cs="Times New Roman"/>
          <w:sz w:val="22"/>
          <w:szCs w:val="22"/>
          <w:lang w:val="en-AU" w:eastAsia="en-AU"/>
        </w:rPr>
        <w:t xml:space="preserve"> Tab (PIM). If the role is manager, the menu will contain Manage Employee Tab, Announcement Tab, </w:t>
      </w:r>
      <w:r w:rsidR="00BB1E66">
        <w:rPr>
          <w:rFonts w:ascii="Times New Roman" w:hAnsi="Times New Roman" w:cs="Times New Roman"/>
          <w:sz w:val="22"/>
          <w:szCs w:val="22"/>
          <w:lang w:val="en-AU" w:eastAsia="en-AU"/>
        </w:rPr>
        <w:t>and Reports</w:t>
      </w:r>
      <w:r>
        <w:rPr>
          <w:rFonts w:ascii="Times New Roman" w:hAnsi="Times New Roman" w:cs="Times New Roman"/>
          <w:sz w:val="22"/>
          <w:szCs w:val="22"/>
          <w:lang w:val="en-AU" w:eastAsia="en-AU"/>
        </w:rPr>
        <w:t xml:space="preserve"> Tab. When users click on a tab, quick launch icons of all functions of that tab will show up. Users can select any of them to perform their tasks.</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Manage Employee: Create timesheet, </w:t>
      </w:r>
      <w:r w:rsidR="00BB1E66">
        <w:rPr>
          <w:rFonts w:ascii="Times New Roman" w:hAnsi="Times New Roman" w:cs="Times New Roman"/>
          <w:sz w:val="22"/>
          <w:szCs w:val="22"/>
          <w:lang w:val="en-AU" w:eastAsia="en-AU"/>
        </w:rPr>
        <w:t>tracking</w:t>
      </w:r>
      <w:r>
        <w:rPr>
          <w:rFonts w:ascii="Times New Roman" w:hAnsi="Times New Roman" w:cs="Times New Roman"/>
          <w:sz w:val="22"/>
          <w:szCs w:val="22"/>
          <w:lang w:val="en-AU" w:eastAsia="en-AU"/>
        </w:rPr>
        <w:t xml:space="preserve"> </w:t>
      </w:r>
      <w:r w:rsidR="00BB1E66">
        <w:rPr>
          <w:rFonts w:ascii="Times New Roman" w:hAnsi="Times New Roman" w:cs="Times New Roman"/>
          <w:sz w:val="22"/>
          <w:szCs w:val="22"/>
          <w:lang w:val="en-AU" w:eastAsia="en-AU"/>
        </w:rPr>
        <w:t>work time</w:t>
      </w:r>
      <w:r>
        <w:rPr>
          <w:rFonts w:ascii="Times New Roman" w:hAnsi="Times New Roman" w:cs="Times New Roman"/>
          <w:sz w:val="22"/>
          <w:szCs w:val="22"/>
          <w:lang w:val="en-AU" w:eastAsia="en-AU"/>
        </w:rPr>
        <w:t>, Add Employee Record, Search a record, Modify a record, Delete a record.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1F6CA0" w:rsidRDefault="001F6CA0" w:rsidP="001F6CA0">
      <w:pPr>
        <w:keepNext/>
        <w:ind w:left="720"/>
      </w:pPr>
      <w:r>
        <w:rPr>
          <w:noProof/>
        </w:rPr>
        <w:drawing>
          <wp:inline distT="0" distB="0" distL="0" distR="0" wp14:anchorId="3C5E8ECC" wp14:editId="1298F4C4">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1570"/>
                    </a:xfrm>
                    <a:prstGeom prst="rect">
                      <a:avLst/>
                    </a:prstGeom>
                  </pic:spPr>
                </pic:pic>
              </a:graphicData>
            </a:graphic>
          </wp:inline>
        </w:drawing>
      </w:r>
    </w:p>
    <w:p w:rsidR="001F6CA0" w:rsidRDefault="001F6CA0" w:rsidP="001F6CA0">
      <w:pPr>
        <w:pStyle w:val="Caption"/>
        <w:jc w:val="center"/>
        <w:rPr>
          <w:rFonts w:ascii="Times New Roman" w:hAnsi="Times New Roman" w:cs="Times New Roman"/>
          <w:sz w:val="22"/>
          <w:szCs w:val="22"/>
          <w:lang w:val="en-AU" w:eastAsia="en-AU"/>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MAIN INTERFACE OF hrms</w:t>
      </w:r>
    </w:p>
    <w:p w:rsidR="001F6CA0" w:rsidRDefault="001F6CA0" w:rsidP="001F6CA0">
      <w:pPr>
        <w:ind w:left="720"/>
        <w:rPr>
          <w:rFonts w:ascii="Times New Roman" w:hAnsi="Times New Roman" w:cs="Times New Roman"/>
          <w:sz w:val="22"/>
          <w:szCs w:val="22"/>
          <w:lang w:val="en-AU" w:eastAsia="en-AU"/>
        </w:rPr>
      </w:pPr>
    </w:p>
    <w:p w:rsidR="001F6CA0" w:rsidRPr="00C420E1" w:rsidRDefault="001F6CA0" w:rsidP="001F6CA0">
      <w:pPr>
        <w:pStyle w:val="NoSpacing"/>
        <w:ind w:left="2880" w:firstLine="720"/>
        <w:rPr>
          <w:rFonts w:ascii="Times New Roman" w:hAnsi="Times New Roman" w:cs="Times New Roman"/>
          <w:lang w:eastAsia="en-AU"/>
        </w:rPr>
      </w:pPr>
    </w:p>
    <w:p w:rsidR="001F6CA0" w:rsidRPr="00C420E1" w:rsidRDefault="001F6CA0" w:rsidP="001F6CA0">
      <w:pPr>
        <w:pStyle w:val="NoSpacing"/>
        <w:ind w:left="720" w:firstLine="720"/>
        <w:rPr>
          <w:rFonts w:ascii="Times New Roman" w:hAnsi="Times New Roman" w:cs="Times New Roman"/>
          <w:b/>
          <w:sz w:val="24"/>
          <w:lang w:eastAsia="en-AU"/>
        </w:rPr>
      </w:pPr>
      <w:r>
        <w:rPr>
          <w:rFonts w:ascii="Times New Roman" w:hAnsi="Times New Roman" w:cs="Times New Roman"/>
          <w:b/>
          <w:sz w:val="24"/>
          <w:lang w:eastAsia="en-AU"/>
        </w:rPr>
        <w:t>4.2.1. Ease</w:t>
      </w:r>
      <w:r w:rsidRPr="00C420E1">
        <w:rPr>
          <w:rFonts w:ascii="Times New Roman" w:hAnsi="Times New Roman" w:cs="Times New Roman"/>
          <w:b/>
          <w:sz w:val="24"/>
          <w:lang w:eastAsia="en-AU"/>
        </w:rPr>
        <w:t xml:space="preserve"> of use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r w:rsidR="00BB1E66" w:rsidRPr="00C420E1">
        <w:rPr>
          <w:rFonts w:ascii="Times New Roman" w:eastAsia="Times New Roman" w:hAnsi="Times New Roman" w:cs="Times New Roman"/>
          <w:color w:val="222222"/>
          <w:sz w:val="24"/>
          <w:szCs w:val="24"/>
        </w:rPr>
        <w:t>Minimum</w:t>
      </w:r>
      <w:r w:rsidRPr="00C420E1">
        <w:rPr>
          <w:rFonts w:ascii="Times New Roman" w:eastAsia="Times New Roman" w:hAnsi="Times New Roman" w:cs="Times New Roman"/>
          <w:color w:val="222222"/>
          <w:sz w:val="24"/>
          <w:szCs w:val="24"/>
        </w:rPr>
        <w:t xml:space="preserve"> (no </w:t>
      </w:r>
      <w:r w:rsidR="00BB1E66" w:rsidRPr="00C420E1">
        <w:rPr>
          <w:rFonts w:ascii="Times New Roman" w:eastAsia="Times New Roman" w:hAnsi="Times New Roman" w:cs="Times New Roman"/>
          <w:color w:val="222222"/>
          <w:sz w:val="24"/>
          <w:szCs w:val="24"/>
        </w:rPr>
        <w:t>redundant</w:t>
      </w:r>
      <w:r w:rsidRPr="00C420E1">
        <w:rPr>
          <w:rFonts w:ascii="Times New Roman" w:eastAsia="Times New Roman" w:hAnsi="Times New Roman" w:cs="Times New Roman"/>
          <w:color w:val="222222"/>
          <w:sz w:val="24"/>
          <w:szCs w:val="24"/>
        </w:rPr>
        <w:t>), logical steps needed to process a task</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r w:rsidR="00BB1E66" w:rsidRPr="00C420E1">
        <w:rPr>
          <w:rFonts w:ascii="Times New Roman" w:eastAsia="Times New Roman" w:hAnsi="Times New Roman" w:cs="Times New Roman"/>
          <w:color w:val="222222"/>
          <w:sz w:val="24"/>
          <w:szCs w:val="24"/>
        </w:rPr>
        <w:t>Brower</w:t>
      </w:r>
      <w:r w:rsidRPr="00C420E1">
        <w:rPr>
          <w:rFonts w:ascii="Times New Roman" w:eastAsia="Times New Roman" w:hAnsi="Times New Roman" w:cs="Times New Roman"/>
          <w:color w:val="222222"/>
          <w:sz w:val="24"/>
          <w:szCs w:val="24"/>
        </w:rPr>
        <w:t xml:space="preserve"> support</w:t>
      </w:r>
    </w:p>
    <w:p w:rsidR="001F6CA0" w:rsidRPr="00C420E1" w:rsidRDefault="001F6CA0" w:rsidP="001F6CA0">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1F6CA0" w:rsidRPr="00C420E1" w:rsidRDefault="001F6CA0" w:rsidP="001F6CA0">
      <w:pPr>
        <w:pStyle w:val="NoSpacing"/>
        <w:ind w:left="1440"/>
        <w:rPr>
          <w:rFonts w:ascii="Times New Roman" w:hAnsi="Times New Roman" w:cs="Times New Roman"/>
          <w:lang w:eastAsia="en-AU"/>
        </w:rPr>
      </w:pPr>
      <w:r w:rsidRPr="001F6CA0">
        <w:rPr>
          <w:rFonts w:ascii="Times New Roman" w:hAnsi="Times New Roman" w:cs="Times New Roman"/>
          <w:b/>
          <w:sz w:val="24"/>
          <w:szCs w:val="24"/>
          <w:lang w:eastAsia="en-AU"/>
        </w:rPr>
        <w:t>4.2.2.</w:t>
      </w:r>
      <w:r>
        <w:rPr>
          <w:rFonts w:ascii="Times New Roman" w:hAnsi="Times New Roman" w:cs="Times New Roman"/>
          <w:b/>
          <w:lang w:eastAsia="en-AU"/>
        </w:rPr>
        <w:t xml:space="preserve"> </w:t>
      </w:r>
      <w:r w:rsidRPr="00C420E1">
        <w:rPr>
          <w:rFonts w:ascii="Times New Roman" w:hAnsi="Times New Roman" w:cs="Times New Roman"/>
          <w:b/>
          <w:lang w:eastAsia="en-AU"/>
        </w:rPr>
        <w:t>TASK MATCH</w:t>
      </w:r>
    </w:p>
    <w:p w:rsidR="001F6CA0" w:rsidRPr="005C5445" w:rsidRDefault="001F6CA0" w:rsidP="001F6CA0">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Pr="004874DF">
        <w:rPr>
          <w:rFonts w:ascii="Times New Roman" w:hAnsi="Times New Roman" w:cs="Times New Roman"/>
          <w:sz w:val="24"/>
          <w:szCs w:val="24"/>
          <w:lang w:val="en-NZ" w:eastAsia="en-AU"/>
        </w:rPr>
        <w:t xml:space="preserve"> will be 100% match</w:t>
      </w:r>
      <w:r>
        <w:rPr>
          <w:rFonts w:ascii="Times New Roman" w:hAnsi="Times New Roman" w:cs="Times New Roman"/>
          <w:sz w:val="24"/>
          <w:szCs w:val="24"/>
          <w:lang w:val="en-NZ" w:eastAsia="en-AU"/>
        </w:rPr>
        <w:t xml:space="preserve"> to all functional requirements.</w:t>
      </w: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USER SUPPORT</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r w:rsidR="00BB1E66" w:rsidRPr="00C420E1">
        <w:rPr>
          <w:rFonts w:ascii="Times New Roman" w:hAnsi="Times New Roman" w:cs="Times New Roman"/>
          <w:sz w:val="24"/>
          <w:lang w:eastAsia="en-AU"/>
        </w:rPr>
        <w:t>training</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lastRenderedPageBreak/>
        <w:t xml:space="preserve">Service desk support: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r w:rsidR="00BB1E66" w:rsidRPr="00C420E1">
        <w:rPr>
          <w:rFonts w:ascii="Times New Roman" w:hAnsi="Times New Roman" w:cs="Times New Roman"/>
          <w:sz w:val="24"/>
          <w:lang w:eastAsia="en-AU"/>
        </w:rPr>
        <w:t>Monday</w:t>
      </w:r>
      <w:r w:rsidRPr="00C420E1">
        <w:rPr>
          <w:rFonts w:ascii="Times New Roman" w:hAnsi="Times New Roman" w:cs="Times New Roman"/>
          <w:sz w:val="24"/>
          <w:lang w:eastAsia="en-AU"/>
        </w:rPr>
        <w:t xml:space="preserve"> to Saturday </w:t>
      </w:r>
      <w:r w:rsidR="00BB1E66" w:rsidRPr="00C420E1">
        <w:rPr>
          <w:rFonts w:ascii="Times New Roman" w:hAnsi="Times New Roman" w:cs="Times New Roman"/>
          <w:sz w:val="24"/>
          <w:lang w:eastAsia="en-AU"/>
        </w:rPr>
        <w:t>through</w:t>
      </w:r>
      <w:r w:rsidRPr="00C420E1">
        <w:rPr>
          <w:rFonts w:ascii="Times New Roman" w:hAnsi="Times New Roman" w:cs="Times New Roman"/>
          <w:sz w:val="24"/>
          <w:lang w:eastAsia="en-AU"/>
        </w:rPr>
        <w:t xml:space="preserve"> phone</w:t>
      </w:r>
    </w:p>
    <w:p w:rsidR="001F6CA0" w:rsidRPr="00C420E1" w:rsidRDefault="001F6CA0" w:rsidP="001F6CA0">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1F6CA0" w:rsidRPr="00C420E1" w:rsidRDefault="001F6CA0" w:rsidP="001F6CA0">
      <w:pPr>
        <w:pStyle w:val="NoSpacing"/>
        <w:ind w:left="2448"/>
        <w:rPr>
          <w:rFonts w:ascii="Times New Roman" w:hAnsi="Times New Roman" w:cs="Times New Roman"/>
          <w:lang w:eastAsia="en-AU"/>
        </w:rPr>
      </w:pP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1F6CA0" w:rsidRDefault="001F6CA0" w:rsidP="001F6CA0">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BB1E66">
        <w:rPr>
          <w:rFonts w:ascii="Times New Roman" w:hAnsi="Times New Roman" w:cs="Times New Roman"/>
          <w:sz w:val="22"/>
          <w:szCs w:val="24"/>
          <w:lang w:eastAsia="en-AU"/>
        </w:rPr>
        <w:t>facilitate</w:t>
      </w:r>
      <w:r w:rsidRPr="00C420E1">
        <w:rPr>
          <w:rFonts w:ascii="Times New Roman" w:hAnsi="Times New Roman" w:cs="Times New Roman"/>
          <w:sz w:val="22"/>
          <w:szCs w:val="24"/>
          <w:lang w:eastAsia="en-AU"/>
        </w:rPr>
        <w:t xml:space="preserve"> the </w:t>
      </w:r>
      <w:r>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Pr>
          <w:rFonts w:ascii="Times New Roman" w:hAnsi="Times New Roman" w:cs="Times New Roman"/>
          <w:sz w:val="22"/>
          <w:szCs w:val="24"/>
          <w:lang w:eastAsia="en-AU"/>
        </w:rPr>
        <w:t>HRMS at anyplace having internet access</w:t>
      </w:r>
      <w:r w:rsidRPr="00C420E1">
        <w:rPr>
          <w:rFonts w:ascii="Times New Roman" w:hAnsi="Times New Roman" w:cs="Times New Roman"/>
          <w:sz w:val="22"/>
          <w:szCs w:val="24"/>
          <w:lang w:val="en-NZ" w:eastAsia="en-AU"/>
        </w:rPr>
        <w:t xml:space="preserve">. </w:t>
      </w:r>
      <w:r>
        <w:rPr>
          <w:rFonts w:ascii="Times New Roman" w:hAnsi="Times New Roman" w:cs="Times New Roman"/>
          <w:sz w:val="22"/>
          <w:szCs w:val="24"/>
          <w:lang w:val="en-NZ" w:eastAsia="en-AU"/>
        </w:rPr>
        <w:t xml:space="preserve">This system will help HR department has an effective way to manage employees of the company and </w:t>
      </w:r>
      <w:r w:rsidR="00BB1E66">
        <w:rPr>
          <w:rFonts w:ascii="Times New Roman" w:hAnsi="Times New Roman" w:cs="Times New Roman"/>
          <w:sz w:val="22"/>
          <w:szCs w:val="24"/>
          <w:lang w:val="en-NZ" w:eastAsia="en-AU"/>
        </w:rPr>
        <w:t>recruit</w:t>
      </w:r>
      <w:r>
        <w:rPr>
          <w:rFonts w:ascii="Times New Roman" w:hAnsi="Times New Roman" w:cs="Times New Roman"/>
          <w:sz w:val="22"/>
          <w:szCs w:val="24"/>
          <w:lang w:val="en-NZ" w:eastAsia="en-AU"/>
        </w:rPr>
        <w:t xml:space="preserve"> new </w:t>
      </w:r>
      <w:r w:rsidR="00BB1E66">
        <w:rPr>
          <w:rFonts w:ascii="Times New Roman" w:hAnsi="Times New Roman" w:cs="Times New Roman"/>
          <w:sz w:val="22"/>
          <w:szCs w:val="24"/>
          <w:lang w:val="en-NZ" w:eastAsia="en-AU"/>
        </w:rPr>
        <w:t>positions</w:t>
      </w:r>
      <w:r w:rsidRPr="00C420E1">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It also give detailed reports about the performance of employees.</w:t>
      </w:r>
    </w:p>
    <w:p w:rsidR="009935CF" w:rsidRPr="00C767AE" w:rsidRDefault="009935CF" w:rsidP="009935CF">
      <w:pPr>
        <w:pStyle w:val="ListParagraph"/>
        <w:numPr>
          <w:ilvl w:val="1"/>
          <w:numId w:val="3"/>
        </w:numPr>
        <w:ind w:left="1440"/>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9935CF" w:rsidRDefault="009935CF" w:rsidP="009935CF">
      <w:pPr>
        <w:pStyle w:val="Heading4"/>
        <w:numPr>
          <w:ilvl w:val="2"/>
          <w:numId w:val="3"/>
        </w:numPr>
        <w:ind w:left="2160"/>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9935CF" w:rsidRPr="00C767AE" w:rsidRDefault="009935CF" w:rsidP="009935CF">
      <w:pPr>
        <w:rPr>
          <w:lang w:eastAsia="en-AU"/>
        </w:rPr>
      </w:pPr>
    </w:p>
    <w:p w:rsidR="009935CF" w:rsidRPr="005B66B1" w:rsidRDefault="009935CF" w:rsidP="009935CF">
      <w:pPr>
        <w:pStyle w:val="ListParagraph"/>
        <w:numPr>
          <w:ilvl w:val="3"/>
          <w:numId w:val="3"/>
        </w:numPr>
        <w:ind w:left="2016"/>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9935CF" w:rsidRDefault="009935CF" w:rsidP="009935CF">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 helpdesk and requests categorizing, tracking, processing system, online consulting, guidance system will be done through web interface</w:t>
      </w:r>
    </w:p>
    <w:p w:rsidR="009935CF" w:rsidRDefault="009935CF" w:rsidP="009935CF">
      <w:pPr>
        <w:pStyle w:val="ListParagraph"/>
        <w:numPr>
          <w:ilvl w:val="4"/>
          <w:numId w:val="3"/>
        </w:numPr>
        <w:ind w:left="3888"/>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9935CF" w:rsidRDefault="009935CF" w:rsidP="009935CF">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 xml:space="preserve">From </w:t>
      </w:r>
      <w:r>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Pr>
          <w:rFonts w:ascii="Times New Roman" w:hAnsi="Times New Roman" w:cs="Times New Roman"/>
          <w:sz w:val="22"/>
          <w:szCs w:val="22"/>
          <w:lang w:eastAsia="en-AU"/>
        </w:rPr>
        <w:t xml:space="preserve"> request page will be organized as the following image:</w:t>
      </w:r>
    </w:p>
    <w:p w:rsidR="009935CF" w:rsidRDefault="009935CF" w:rsidP="009935CF">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rPr>
        <w:drawing>
          <wp:inline distT="0" distB="0" distL="0" distR="0" wp14:anchorId="71215B55" wp14:editId="27B9C1BE">
            <wp:extent cx="3807369" cy="3462980"/>
            <wp:effectExtent l="0" t="0" r="3175" b="4445"/>
            <wp:docPr id="18" name="Picture 18"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lastRenderedPageBreak/>
        <w:drawing>
          <wp:inline distT="0" distB="0" distL="0" distR="0" wp14:anchorId="1C4A653A" wp14:editId="6D1A1552">
            <wp:extent cx="4386584" cy="1510147"/>
            <wp:effectExtent l="0" t="0" r="0" b="0"/>
            <wp:docPr id="20" name="Picture 20"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bookmarkStart w:id="0" w:name="_GoBack"/>
      <w:bookmarkEnd w:id="0"/>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drawing>
          <wp:inline distT="0" distB="0" distL="0" distR="0" wp14:anchorId="1CB0CDEC" wp14:editId="45D89633">
            <wp:extent cx="2762628" cy="3710740"/>
            <wp:effectExtent l="0" t="0" r="0" b="4445"/>
            <wp:docPr id="21" name="Picture 21"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lastRenderedPageBreak/>
        <w:drawing>
          <wp:inline distT="0" distB="0" distL="0" distR="0" wp14:anchorId="2106F699" wp14:editId="232F1DC8">
            <wp:extent cx="3774648" cy="1965149"/>
            <wp:effectExtent l="0" t="0" r="0" b="0"/>
            <wp:docPr id="22" name="Picture 22"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9935CF" w:rsidRDefault="009935CF" w:rsidP="009935C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drawing>
          <wp:inline distT="0" distB="0" distL="0" distR="0" wp14:anchorId="61963F19" wp14:editId="5BFF79D2">
            <wp:extent cx="3628693" cy="2273178"/>
            <wp:effectExtent l="0" t="0" r="0" b="0"/>
            <wp:docPr id="23" name="Picture 23"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lastRenderedPageBreak/>
        <w:drawing>
          <wp:inline distT="0" distB="0" distL="0" distR="0" wp14:anchorId="72F16206" wp14:editId="314A803C">
            <wp:extent cx="2140479" cy="2712126"/>
            <wp:effectExtent l="0" t="0" r="0" b="0"/>
            <wp:docPr id="24" name="Picture 24"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9935CF" w:rsidRPr="009935CF" w:rsidRDefault="009935CF" w:rsidP="009935CF">
      <w:pPr>
        <w:pStyle w:val="ListParagraph"/>
        <w:numPr>
          <w:ilvl w:val="1"/>
          <w:numId w:val="40"/>
        </w:numPr>
        <w:rPr>
          <w:rFonts w:ascii="Times New Roman" w:hAnsi="Times New Roman" w:cs="Times New Roman"/>
          <w:sz w:val="22"/>
          <w:szCs w:val="24"/>
          <w:lang w:val="en-NZ" w:eastAsia="en-AU"/>
        </w:rPr>
      </w:pPr>
    </w:p>
    <w:p w:rsidR="001F6CA0" w:rsidRPr="001F6CA0" w:rsidRDefault="001F6CA0" w:rsidP="001F6CA0">
      <w:pPr>
        <w:pStyle w:val="ListParagraph"/>
        <w:ind w:left="1170"/>
        <w:rPr>
          <w:rFonts w:ascii="Times New Roman" w:hAnsi="Times New Roman" w:cs="Times New Roman"/>
          <w:sz w:val="24"/>
          <w:szCs w:val="24"/>
          <w:lang w:val="en-NZ" w:eastAsia="en-AU"/>
        </w:rPr>
      </w:pPr>
    </w:p>
    <w:p w:rsidR="008D3A4E" w:rsidRPr="00B622DA" w:rsidRDefault="008D3A4E" w:rsidP="001F6CA0">
      <w:pPr>
        <w:pStyle w:val="Heading2"/>
        <w:numPr>
          <w:ilvl w:val="0"/>
          <w:numId w:val="40"/>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1F6CA0">
      <w:pPr>
        <w:pStyle w:val="Heading3"/>
        <w:numPr>
          <w:ilvl w:val="1"/>
          <w:numId w:val="40"/>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B1E66"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 white</w:t>
      </w:r>
      <w:r w:rsidR="00B622DA">
        <w:rPr>
          <w:rFonts w:ascii="Times New Roman" w:hAnsi="Times New Roman" w:cs="Times New Roman"/>
          <w:sz w:val="24"/>
          <w:lang w:val="en-AU" w:eastAsia="en-AU"/>
        </w:rPr>
        <w:t xml:space="preserve"> and </w:t>
      </w:r>
      <w:r>
        <w:rPr>
          <w:rFonts w:ascii="Times New Roman" w:hAnsi="Times New Roman" w:cs="Times New Roman"/>
          <w:sz w:val="24"/>
          <w:lang w:val="en-AU" w:eastAsia="en-AU"/>
        </w:rPr>
        <w:t>colour</w:t>
      </w:r>
      <w:r w:rsidR="00B622DA">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1F6CA0">
      <w:pPr>
        <w:pStyle w:val="Heading3"/>
        <w:numPr>
          <w:ilvl w:val="1"/>
          <w:numId w:val="40"/>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1F6CA0">
      <w:pPr>
        <w:pStyle w:val="ListParagraph"/>
        <w:numPr>
          <w:ilvl w:val="1"/>
          <w:numId w:val="40"/>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1F6CA0">
      <w:pPr>
        <w:pStyle w:val="Heading3"/>
        <w:numPr>
          <w:ilvl w:val="1"/>
          <w:numId w:val="40"/>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1F6CA0">
      <w:pPr>
        <w:pStyle w:val="Heading3"/>
        <w:numPr>
          <w:ilvl w:val="1"/>
          <w:numId w:val="40"/>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lastRenderedPageBreak/>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1F6CA0">
      <w:pPr>
        <w:pStyle w:val="Heading3"/>
        <w:numPr>
          <w:ilvl w:val="1"/>
          <w:numId w:val="40"/>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1F6CA0">
      <w:pPr>
        <w:pStyle w:val="Heading2"/>
        <w:numPr>
          <w:ilvl w:val="0"/>
          <w:numId w:val="40"/>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1F6CA0">
      <w:pPr>
        <w:pStyle w:val="ListParagraph"/>
        <w:numPr>
          <w:ilvl w:val="0"/>
          <w:numId w:val="40"/>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rPr>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5">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lastRenderedPageBreak/>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AA0" w:rsidRDefault="008F2AA0" w:rsidP="00B86944">
      <w:pPr>
        <w:spacing w:after="0" w:line="240" w:lineRule="auto"/>
      </w:pPr>
      <w:r>
        <w:separator/>
      </w:r>
    </w:p>
  </w:endnote>
  <w:endnote w:type="continuationSeparator" w:id="0">
    <w:p w:rsidR="008F2AA0" w:rsidRDefault="008F2AA0"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AA0" w:rsidRDefault="008F2AA0" w:rsidP="00B86944">
      <w:pPr>
        <w:spacing w:after="0" w:line="240" w:lineRule="auto"/>
      </w:pPr>
      <w:r>
        <w:separator/>
      </w:r>
    </w:p>
  </w:footnote>
  <w:footnote w:type="continuationSeparator" w:id="0">
    <w:p w:rsidR="008F2AA0" w:rsidRDefault="008F2AA0"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AE2D09"/>
    <w:multiLevelType w:val="multilevel"/>
    <w:tmpl w:val="FBE87A86"/>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3"/>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1">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7704CE7"/>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5">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E7297"/>
    <w:multiLevelType w:val="multilevel"/>
    <w:tmpl w:val="07B4F190"/>
    <w:lvl w:ilvl="0">
      <w:start w:val="4"/>
      <w:numFmt w:val="decimal"/>
      <w:lvlText w:val="%1."/>
      <w:lvlJc w:val="left"/>
      <w:pPr>
        <w:ind w:left="450" w:hanging="450"/>
      </w:pPr>
      <w:rPr>
        <w:rFonts w:hint="default"/>
        <w:b/>
      </w:rPr>
    </w:lvl>
    <w:lvl w:ilvl="1">
      <w:start w:val="2"/>
      <w:numFmt w:val="decimal"/>
      <w:lvlText w:val="%1.%2."/>
      <w:lvlJc w:val="left"/>
      <w:pPr>
        <w:ind w:left="1170" w:hanging="450"/>
      </w:pPr>
      <w:rPr>
        <w:rFonts w:hint="default"/>
        <w:b/>
      </w:rPr>
    </w:lvl>
    <w:lvl w:ilvl="2">
      <w:start w:val="3"/>
      <w:numFmt w:val="decimal"/>
      <w:lvlText w:val="%1.%2.%3."/>
      <w:lvlJc w:val="left"/>
      <w:pPr>
        <w:ind w:left="2160" w:hanging="720"/>
      </w:pPr>
      <w:rPr>
        <w:rFonts w:hint="default"/>
        <w:b/>
        <w:sz w:val="24"/>
        <w:szCs w:val="24"/>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554BD4"/>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9">
    <w:nsid w:val="77815052"/>
    <w:multiLevelType w:val="multilevel"/>
    <w:tmpl w:val="6498AEAC"/>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2"/>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0">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24"/>
  </w:num>
  <w:num w:numId="3">
    <w:abstractNumId w:val="19"/>
  </w:num>
  <w:num w:numId="4">
    <w:abstractNumId w:val="34"/>
  </w:num>
  <w:num w:numId="5">
    <w:abstractNumId w:val="22"/>
  </w:num>
  <w:num w:numId="6">
    <w:abstractNumId w:val="13"/>
  </w:num>
  <w:num w:numId="7">
    <w:abstractNumId w:val="4"/>
  </w:num>
  <w:num w:numId="8">
    <w:abstractNumId w:val="8"/>
  </w:num>
  <w:num w:numId="9">
    <w:abstractNumId w:val="25"/>
  </w:num>
  <w:num w:numId="10">
    <w:abstractNumId w:val="5"/>
  </w:num>
  <w:num w:numId="11">
    <w:abstractNumId w:val="14"/>
  </w:num>
  <w:num w:numId="12">
    <w:abstractNumId w:val="37"/>
  </w:num>
  <w:num w:numId="13">
    <w:abstractNumId w:val="7"/>
  </w:num>
  <w:num w:numId="14">
    <w:abstractNumId w:val="35"/>
  </w:num>
  <w:num w:numId="15">
    <w:abstractNumId w:val="6"/>
  </w:num>
  <w:num w:numId="16">
    <w:abstractNumId w:val="2"/>
  </w:num>
  <w:num w:numId="17">
    <w:abstractNumId w:val="9"/>
  </w:num>
  <w:num w:numId="18">
    <w:abstractNumId w:val="21"/>
  </w:num>
  <w:num w:numId="19">
    <w:abstractNumId w:val="26"/>
  </w:num>
  <w:num w:numId="20">
    <w:abstractNumId w:val="30"/>
  </w:num>
  <w:num w:numId="21">
    <w:abstractNumId w:val="16"/>
  </w:num>
  <w:num w:numId="22">
    <w:abstractNumId w:val="1"/>
  </w:num>
  <w:num w:numId="23">
    <w:abstractNumId w:val="12"/>
  </w:num>
  <w:num w:numId="24">
    <w:abstractNumId w:val="32"/>
  </w:num>
  <w:num w:numId="25">
    <w:abstractNumId w:val="0"/>
  </w:num>
  <w:num w:numId="26">
    <w:abstractNumId w:val="31"/>
  </w:num>
  <w:num w:numId="27">
    <w:abstractNumId w:val="28"/>
  </w:num>
  <w:num w:numId="28">
    <w:abstractNumId w:val="11"/>
  </w:num>
  <w:num w:numId="29">
    <w:abstractNumId w:val="20"/>
  </w:num>
  <w:num w:numId="30">
    <w:abstractNumId w:val="3"/>
  </w:num>
  <w:num w:numId="31">
    <w:abstractNumId w:val="40"/>
  </w:num>
  <w:num w:numId="32">
    <w:abstractNumId w:val="27"/>
  </w:num>
  <w:num w:numId="33">
    <w:abstractNumId w:val="15"/>
  </w:num>
  <w:num w:numId="34">
    <w:abstractNumId w:val="23"/>
  </w:num>
  <w:num w:numId="35">
    <w:abstractNumId w:val="17"/>
  </w:num>
  <w:num w:numId="36">
    <w:abstractNumId w:val="36"/>
  </w:num>
  <w:num w:numId="37">
    <w:abstractNumId w:val="33"/>
  </w:num>
  <w:num w:numId="38">
    <w:abstractNumId w:val="39"/>
  </w:num>
  <w:num w:numId="39">
    <w:abstractNumId w:val="10"/>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4704C"/>
    <w:rsid w:val="001504A9"/>
    <w:rsid w:val="00151A38"/>
    <w:rsid w:val="00163689"/>
    <w:rsid w:val="001734E3"/>
    <w:rsid w:val="00174E89"/>
    <w:rsid w:val="001825DD"/>
    <w:rsid w:val="00192444"/>
    <w:rsid w:val="001B430A"/>
    <w:rsid w:val="001B49F8"/>
    <w:rsid w:val="001C428E"/>
    <w:rsid w:val="001C684C"/>
    <w:rsid w:val="001C6ECB"/>
    <w:rsid w:val="001D7E21"/>
    <w:rsid w:val="001F0CF4"/>
    <w:rsid w:val="001F36E1"/>
    <w:rsid w:val="001F6CA0"/>
    <w:rsid w:val="00202C00"/>
    <w:rsid w:val="00204488"/>
    <w:rsid w:val="00210524"/>
    <w:rsid w:val="00230156"/>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51961"/>
    <w:rsid w:val="00456EDB"/>
    <w:rsid w:val="00461D3B"/>
    <w:rsid w:val="004874DF"/>
    <w:rsid w:val="00497C52"/>
    <w:rsid w:val="004A18E5"/>
    <w:rsid w:val="004A4035"/>
    <w:rsid w:val="004B0F76"/>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0AAC"/>
    <w:rsid w:val="00582835"/>
    <w:rsid w:val="005857F8"/>
    <w:rsid w:val="005918B2"/>
    <w:rsid w:val="005921F2"/>
    <w:rsid w:val="00593263"/>
    <w:rsid w:val="00596F77"/>
    <w:rsid w:val="005A292F"/>
    <w:rsid w:val="005A31A2"/>
    <w:rsid w:val="005A64C7"/>
    <w:rsid w:val="005C1083"/>
    <w:rsid w:val="005C667E"/>
    <w:rsid w:val="005C7B72"/>
    <w:rsid w:val="005E4D07"/>
    <w:rsid w:val="005F2C75"/>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8F2AA0"/>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35CF"/>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622DA"/>
    <w:rsid w:val="00B62F77"/>
    <w:rsid w:val="00B64FF7"/>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1E6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6B6B"/>
    <w:rsid w:val="00C420E1"/>
    <w:rsid w:val="00C43858"/>
    <w:rsid w:val="00C46D73"/>
    <w:rsid w:val="00C5324C"/>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046E2"/>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A339-A713-4053-8B8E-295A6FA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5C305-C7EE-43D6-892E-CCEF6362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24</Pages>
  <Words>3854</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Bui Khanh</cp:lastModifiedBy>
  <cp:revision>435</cp:revision>
  <dcterms:created xsi:type="dcterms:W3CDTF">2016-03-04T14:51:00Z</dcterms:created>
  <dcterms:modified xsi:type="dcterms:W3CDTF">2016-03-14T13:55:00Z</dcterms:modified>
</cp:coreProperties>
</file>