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D45" w:rsidRDefault="008D03AC" w:rsidP="00310175">
      <w:pPr>
        <w:pStyle w:val="a3"/>
      </w:pPr>
      <w:r>
        <w:t>张鑫代表作说明</w:t>
      </w:r>
    </w:p>
    <w:p w:rsidR="008D03AC" w:rsidRDefault="008D03AC" w:rsidP="008D03AC">
      <w:pPr>
        <w:ind w:firstLine="420"/>
      </w:pPr>
      <w:r>
        <w:t>在老师的指导下</w:t>
      </w:r>
      <w:r>
        <w:rPr>
          <w:rFonts w:hint="eastAsia"/>
        </w:rPr>
        <w:t>和师兄的帮助下，本人在</w:t>
      </w:r>
      <w:r w:rsidRPr="008D03AC">
        <w:t>ACM Transactions on the Web</w:t>
      </w:r>
      <w:r>
        <w:t>上发表了一篇名为</w:t>
      </w:r>
      <w:r>
        <w:rPr>
          <w:rFonts w:hint="eastAsia"/>
        </w:rPr>
        <w:t>《</w:t>
      </w:r>
      <w:r w:rsidRPr="008D03AC">
        <w:rPr>
          <w:rFonts w:hint="eastAsia"/>
        </w:rPr>
        <w:t>Integrating Transactions into BPEL Service Composit</w:t>
      </w:r>
      <w:r>
        <w:rPr>
          <w:rFonts w:hint="eastAsia"/>
        </w:rPr>
        <w:t>ions: An Aspect-Based Approach</w:t>
      </w:r>
      <w:r>
        <w:rPr>
          <w:rFonts w:hint="eastAsia"/>
        </w:rPr>
        <w:t>》（</w:t>
      </w:r>
      <w:r w:rsidRPr="008D03AC">
        <w:rPr>
          <w:rFonts w:hint="eastAsia"/>
        </w:rPr>
        <w:t>基于</w:t>
      </w:r>
      <w:r w:rsidRPr="008D03AC">
        <w:rPr>
          <w:rFonts w:hint="eastAsia"/>
        </w:rPr>
        <w:t>Aspect</w:t>
      </w:r>
      <w:r w:rsidRPr="008D03AC">
        <w:rPr>
          <w:rFonts w:hint="eastAsia"/>
        </w:rPr>
        <w:t>的面向</w:t>
      </w:r>
      <w:r w:rsidRPr="008D03AC">
        <w:rPr>
          <w:rFonts w:hint="eastAsia"/>
        </w:rPr>
        <w:t>BPEL</w:t>
      </w:r>
      <w:r w:rsidRPr="008D03AC">
        <w:rPr>
          <w:rFonts w:hint="eastAsia"/>
        </w:rPr>
        <w:t>组装的事务集成</w:t>
      </w:r>
      <w:r>
        <w:rPr>
          <w:rFonts w:hint="eastAsia"/>
        </w:rPr>
        <w:t>）的论文，影响因子</w:t>
      </w:r>
      <w:r>
        <w:rPr>
          <w:rFonts w:hint="eastAsia"/>
        </w:rPr>
        <w:t>1.255</w:t>
      </w:r>
      <w:r>
        <w:rPr>
          <w:rFonts w:hint="eastAsia"/>
        </w:rPr>
        <w:t>。</w:t>
      </w:r>
      <w:r w:rsidR="008E459F">
        <w:rPr>
          <w:rFonts w:hint="eastAsia"/>
        </w:rPr>
        <w:t>下面本人就对这篇论文进行简单的说明。</w:t>
      </w:r>
    </w:p>
    <w:p w:rsidR="008E459F" w:rsidRDefault="008E459F" w:rsidP="008D03AC">
      <w:pPr>
        <w:ind w:firstLine="420"/>
      </w:pPr>
      <w:r>
        <w:rPr>
          <w:rFonts w:hint="eastAsia"/>
        </w:rPr>
        <w:t>本文旨在解决将事务集成到服务组装中的问题。</w:t>
      </w:r>
      <w:r w:rsidR="00EB7A12">
        <w:rPr>
          <w:rFonts w:hint="eastAsia"/>
        </w:rPr>
        <w:t>与传统事务不同的是，</w:t>
      </w:r>
      <w:r w:rsidR="00EB7A12">
        <w:rPr>
          <w:rFonts w:hint="eastAsia"/>
        </w:rPr>
        <w:t>SOA</w:t>
      </w:r>
      <w:r w:rsidR="00EB7A12">
        <w:rPr>
          <w:rFonts w:hint="eastAsia"/>
        </w:rPr>
        <w:t>软件中的多个参与者可能位于不同的网络端点，执行时间可能会持续很长，</w:t>
      </w:r>
      <w:r w:rsidR="00275FD3">
        <w:rPr>
          <w:rFonts w:hint="eastAsia"/>
        </w:rPr>
        <w:t>此时</w:t>
      </w:r>
      <w:r w:rsidR="00EB7A12">
        <w:rPr>
          <w:rFonts w:hint="eastAsia"/>
        </w:rPr>
        <w:t>，</w:t>
      </w:r>
      <w:r w:rsidR="00EB7A12">
        <w:rPr>
          <w:rFonts w:hint="eastAsia"/>
        </w:rPr>
        <w:t>ACID</w:t>
      </w:r>
      <w:r w:rsidR="00EB7A12">
        <w:rPr>
          <w:rFonts w:hint="eastAsia"/>
        </w:rPr>
        <w:t>属性可能就显得不必要或者不合适。本文提出了一种基于方面（</w:t>
      </w:r>
      <w:r w:rsidR="00EB7A12">
        <w:rPr>
          <w:rFonts w:hint="eastAsia"/>
        </w:rPr>
        <w:t>Aspect</w:t>
      </w:r>
      <w:r w:rsidR="00EB7A12">
        <w:rPr>
          <w:rFonts w:hint="eastAsia"/>
        </w:rPr>
        <w:t>）的服务组装事务集成与管理方法，采用面向方面编程的思想将事务逻辑与业务逻辑进行集成，提供基于</w:t>
      </w:r>
      <w:r w:rsidR="00EB7A12">
        <w:rPr>
          <w:rFonts w:hint="eastAsia"/>
        </w:rPr>
        <w:t>Aspect</w:t>
      </w:r>
      <w:r w:rsidR="00EB7A12">
        <w:rPr>
          <w:rFonts w:hint="eastAsia"/>
        </w:rPr>
        <w:t>的事务策略的定义，在运行前以预处理的方式将事务策略与</w:t>
      </w:r>
      <w:r w:rsidR="00EB7A12">
        <w:rPr>
          <w:rFonts w:hint="eastAsia"/>
        </w:rPr>
        <w:t>BPEL</w:t>
      </w:r>
      <w:r w:rsidR="00EB7A12">
        <w:rPr>
          <w:rFonts w:hint="eastAsia"/>
        </w:rPr>
        <w:t>流程编织到一起，形成事务化的</w:t>
      </w:r>
      <w:r w:rsidR="00EB7A12">
        <w:rPr>
          <w:rFonts w:hint="eastAsia"/>
        </w:rPr>
        <w:t>BPEL</w:t>
      </w:r>
      <w:r w:rsidR="00EB7A12">
        <w:rPr>
          <w:rFonts w:hint="eastAsia"/>
        </w:rPr>
        <w:t>流程，有效的保证了服务组装的可靠性。</w:t>
      </w:r>
      <w:r w:rsidR="00C118D9" w:rsidRPr="00C118D9">
        <w:rPr>
          <w:rFonts w:hint="eastAsia"/>
        </w:rPr>
        <w:t>本人在这篇文章中完成了框架设计与实验验证，本人为第二作者，第一作者为导师。</w:t>
      </w:r>
    </w:p>
    <w:p w:rsidR="008E459F" w:rsidRDefault="008E459F" w:rsidP="008D03AC">
      <w:pPr>
        <w:ind w:firstLine="420"/>
      </w:pPr>
      <w:bookmarkStart w:id="0" w:name="_GoBack"/>
      <w:bookmarkEnd w:id="0"/>
    </w:p>
    <w:sectPr w:rsidR="008E4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2F9" w:rsidRDefault="00DA32F9" w:rsidP="00C118D9">
      <w:r>
        <w:separator/>
      </w:r>
    </w:p>
  </w:endnote>
  <w:endnote w:type="continuationSeparator" w:id="0">
    <w:p w:rsidR="00DA32F9" w:rsidRDefault="00DA32F9" w:rsidP="00C11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2F9" w:rsidRDefault="00DA32F9" w:rsidP="00C118D9">
      <w:r>
        <w:separator/>
      </w:r>
    </w:p>
  </w:footnote>
  <w:footnote w:type="continuationSeparator" w:id="0">
    <w:p w:rsidR="00DA32F9" w:rsidRDefault="00DA32F9" w:rsidP="00C118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850"/>
    <w:rsid w:val="00001407"/>
    <w:rsid w:val="00156AD9"/>
    <w:rsid w:val="001C3365"/>
    <w:rsid w:val="00242850"/>
    <w:rsid w:val="00275FD3"/>
    <w:rsid w:val="002820C0"/>
    <w:rsid w:val="00310175"/>
    <w:rsid w:val="0034751F"/>
    <w:rsid w:val="00782408"/>
    <w:rsid w:val="007C0D59"/>
    <w:rsid w:val="008D03AC"/>
    <w:rsid w:val="008E459F"/>
    <w:rsid w:val="00936035"/>
    <w:rsid w:val="00986001"/>
    <w:rsid w:val="00A3159A"/>
    <w:rsid w:val="00A53C88"/>
    <w:rsid w:val="00A86077"/>
    <w:rsid w:val="00C118D9"/>
    <w:rsid w:val="00C330D6"/>
    <w:rsid w:val="00CA0971"/>
    <w:rsid w:val="00D5544F"/>
    <w:rsid w:val="00D831D8"/>
    <w:rsid w:val="00DA32F9"/>
    <w:rsid w:val="00E43D45"/>
    <w:rsid w:val="00EB7A12"/>
    <w:rsid w:val="00FB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25C667-7DEA-43E7-B666-D2ABFF0D0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1017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1017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C118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118D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118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118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69</Words>
  <Characters>397</Characters>
  <Application>Microsoft Office Word</Application>
  <DocSecurity>0</DocSecurity>
  <Lines>3</Lines>
  <Paragraphs>1</Paragraphs>
  <ScaleCrop>false</ScaleCrop>
  <Company>Microsoft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Zhangxin</dc:creator>
  <cp:lastModifiedBy>xin zhang</cp:lastModifiedBy>
  <cp:revision>7</cp:revision>
  <dcterms:created xsi:type="dcterms:W3CDTF">2015-10-17T08:53:00Z</dcterms:created>
  <dcterms:modified xsi:type="dcterms:W3CDTF">2015-10-19T06:35:00Z</dcterms:modified>
</cp:coreProperties>
</file>