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98" w:rsidRPr="00B00017" w:rsidRDefault="00201D98" w:rsidP="00201D98">
      <w:pPr>
        <w:ind w:firstLineChars="700" w:firstLine="2249"/>
        <w:rPr>
          <w:rFonts w:ascii="仿宋_GB2312" w:eastAsia="仿宋_GB2312" w:hAnsi="仿宋"/>
          <w:sz w:val="28"/>
          <w:szCs w:val="28"/>
        </w:rPr>
      </w:pPr>
      <w:r>
        <w:rPr>
          <w:rFonts w:ascii="黑体" w:eastAsia="黑体" w:hAnsi="宋体" w:hint="eastAsia"/>
          <w:b/>
          <w:sz w:val="32"/>
          <w:szCs w:val="32"/>
        </w:rPr>
        <w:t>软件所</w:t>
      </w:r>
      <w:r w:rsidRPr="00B00017">
        <w:rPr>
          <w:rFonts w:ascii="黑体" w:eastAsia="黑体" w:hAnsi="宋体" w:hint="eastAsia"/>
          <w:b/>
          <w:sz w:val="32"/>
          <w:szCs w:val="32"/>
        </w:rPr>
        <w:t>临时用工人员申请表</w:t>
      </w:r>
    </w:p>
    <w:tbl>
      <w:tblPr>
        <w:tblW w:w="1013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619"/>
        <w:gridCol w:w="360"/>
        <w:gridCol w:w="97"/>
        <w:gridCol w:w="83"/>
        <w:gridCol w:w="900"/>
        <w:gridCol w:w="540"/>
        <w:gridCol w:w="180"/>
        <w:gridCol w:w="345"/>
        <w:gridCol w:w="555"/>
        <w:gridCol w:w="540"/>
        <w:gridCol w:w="360"/>
        <w:gridCol w:w="778"/>
        <w:gridCol w:w="397"/>
        <w:gridCol w:w="1943"/>
      </w:tblGrid>
      <w:tr w:rsidR="00201D98" w:rsidRPr="006478B2" w:rsidTr="00073C93">
        <w:trPr>
          <w:cantSplit/>
          <w:trHeight w:hRule="exact" w:val="600"/>
        </w:trPr>
        <w:tc>
          <w:tcPr>
            <w:tcW w:w="1440" w:type="dxa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姓    名</w:t>
            </w:r>
          </w:p>
        </w:tc>
        <w:tc>
          <w:tcPr>
            <w:tcW w:w="1620" w:type="dxa"/>
            <w:vAlign w:val="center"/>
          </w:tcPr>
          <w:p w:rsidR="00201D98" w:rsidRPr="006478B2" w:rsidRDefault="00CD707B" w:rsidP="00073C93">
            <w:pPr>
              <w:jc w:val="center"/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代贺鹏</w:t>
            </w:r>
          </w:p>
        </w:tc>
        <w:tc>
          <w:tcPr>
            <w:tcW w:w="1440" w:type="dxa"/>
            <w:gridSpan w:val="4"/>
            <w:vAlign w:val="center"/>
          </w:tcPr>
          <w:p w:rsidR="00201D98" w:rsidRPr="006478B2" w:rsidRDefault="00201D98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Ansi="宋体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20" w:type="dxa"/>
            <w:gridSpan w:val="2"/>
            <w:vAlign w:val="center"/>
          </w:tcPr>
          <w:p w:rsidR="00201D98" w:rsidRPr="006478B2" w:rsidRDefault="00CD707B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男</w:t>
            </w:r>
          </w:p>
        </w:tc>
        <w:tc>
          <w:tcPr>
            <w:tcW w:w="1440" w:type="dxa"/>
            <w:gridSpan w:val="3"/>
            <w:vAlign w:val="center"/>
          </w:tcPr>
          <w:p w:rsidR="00201D98" w:rsidRPr="006478B2" w:rsidRDefault="00201D98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身份证号</w:t>
            </w:r>
            <w:r w:rsidRPr="006478B2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生</w:t>
            </w:r>
          </w:p>
          <w:p w:rsidR="00201D98" w:rsidRPr="006478B2" w:rsidRDefault="00201D98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Ansi="宋体" w:hint="eastAsia"/>
                <w:b/>
                <w:sz w:val="28"/>
                <w:szCs w:val="28"/>
              </w:rPr>
              <w:t>日 期</w:t>
            </w:r>
          </w:p>
        </w:tc>
        <w:tc>
          <w:tcPr>
            <w:tcW w:w="3476" w:type="dxa"/>
            <w:gridSpan w:val="4"/>
            <w:vAlign w:val="center"/>
          </w:tcPr>
          <w:p w:rsidR="00201D98" w:rsidRPr="006478B2" w:rsidRDefault="00CD707B" w:rsidP="00073C93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41282419930301683X</w:t>
            </w:r>
          </w:p>
        </w:tc>
      </w:tr>
      <w:tr w:rsidR="00201D98" w:rsidRPr="006478B2" w:rsidTr="00073C93">
        <w:trPr>
          <w:cantSplit/>
          <w:trHeight w:hRule="exact" w:val="649"/>
        </w:trPr>
        <w:tc>
          <w:tcPr>
            <w:tcW w:w="1440" w:type="dxa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1620" w:type="dxa"/>
            <w:vAlign w:val="center"/>
          </w:tcPr>
          <w:p w:rsidR="00201D98" w:rsidRPr="006478B2" w:rsidRDefault="00CD707B" w:rsidP="00073C93">
            <w:pPr>
              <w:jc w:val="center"/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13161871384</w:t>
            </w:r>
          </w:p>
        </w:tc>
        <w:tc>
          <w:tcPr>
            <w:tcW w:w="1440" w:type="dxa"/>
            <w:gridSpan w:val="4"/>
            <w:vAlign w:val="center"/>
          </w:tcPr>
          <w:p w:rsidR="00201D98" w:rsidRPr="006478B2" w:rsidRDefault="00201D98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学位</w:t>
            </w:r>
          </w:p>
        </w:tc>
        <w:tc>
          <w:tcPr>
            <w:tcW w:w="1620" w:type="dxa"/>
            <w:gridSpan w:val="4"/>
            <w:vAlign w:val="center"/>
          </w:tcPr>
          <w:p w:rsidR="00201D98" w:rsidRPr="006478B2" w:rsidRDefault="006B2596" w:rsidP="00073C93">
            <w:pPr>
              <w:jc w:val="center"/>
              <w:rPr>
                <w:rFonts w:ascii="楷体_GB2312" w:eastAsia="楷体_GB2312" w:hAnsi="宋体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学士</w:t>
            </w:r>
            <w:bookmarkStart w:id="0" w:name="_GoBack"/>
            <w:bookmarkEnd w:id="0"/>
          </w:p>
        </w:tc>
        <w:tc>
          <w:tcPr>
            <w:tcW w:w="1676" w:type="dxa"/>
            <w:gridSpan w:val="3"/>
            <w:vAlign w:val="center"/>
          </w:tcPr>
          <w:p w:rsidR="00201D98" w:rsidRPr="006478B2" w:rsidRDefault="00201D98" w:rsidP="00073C9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学历</w:t>
            </w:r>
          </w:p>
        </w:tc>
        <w:tc>
          <w:tcPr>
            <w:tcW w:w="2340" w:type="dxa"/>
            <w:gridSpan w:val="2"/>
            <w:vAlign w:val="center"/>
          </w:tcPr>
          <w:p w:rsidR="00201D98" w:rsidRPr="006478B2" w:rsidRDefault="006B2596" w:rsidP="00073C93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本科</w:t>
            </w:r>
          </w:p>
        </w:tc>
      </w:tr>
      <w:tr w:rsidR="00201D98" w:rsidRPr="006478B2" w:rsidTr="00073C93">
        <w:trPr>
          <w:cantSplit/>
          <w:trHeight w:val="658"/>
        </w:trPr>
        <w:tc>
          <w:tcPr>
            <w:tcW w:w="1440" w:type="dxa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联系地址</w:t>
            </w:r>
          </w:p>
        </w:tc>
        <w:tc>
          <w:tcPr>
            <w:tcW w:w="3778" w:type="dxa"/>
            <w:gridSpan w:val="7"/>
            <w:vAlign w:val="center"/>
          </w:tcPr>
          <w:p w:rsidR="00201D98" w:rsidRPr="006478B2" w:rsidRDefault="00DA4D98" w:rsidP="00073C93">
            <w:pPr>
              <w:rPr>
                <w:rFonts w:ascii="楷体_GB2312" w:eastAsia="楷体_GB2312" w:hAnsi="新宋体" w:hint="eastAsia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北京市海淀区学院路30号北京科技大学</w:t>
            </w:r>
          </w:p>
        </w:tc>
        <w:tc>
          <w:tcPr>
            <w:tcW w:w="2578" w:type="dxa"/>
            <w:gridSpan w:val="5"/>
            <w:vAlign w:val="center"/>
          </w:tcPr>
          <w:p w:rsidR="00201D98" w:rsidRPr="006478B2" w:rsidRDefault="00201D98" w:rsidP="00073C93">
            <w:pPr>
              <w:jc w:val="center"/>
              <w:rPr>
                <w:rFonts w:ascii="楷体_GB2312" w:eastAsia="楷体_GB2312" w:hAnsi="新宋体"/>
                <w:sz w:val="28"/>
                <w:szCs w:val="28"/>
              </w:rPr>
            </w:pPr>
            <w:r w:rsidRPr="006478B2">
              <w:rPr>
                <w:rFonts w:ascii="楷体_GB2312" w:eastAsia="楷体_GB2312" w:hAnsi="宋体" w:hint="eastAsia"/>
                <w:b/>
                <w:sz w:val="28"/>
                <w:szCs w:val="28"/>
              </w:rPr>
              <w:t>户籍</w:t>
            </w:r>
          </w:p>
        </w:tc>
        <w:tc>
          <w:tcPr>
            <w:tcW w:w="2340" w:type="dxa"/>
            <w:gridSpan w:val="2"/>
            <w:vAlign w:val="center"/>
          </w:tcPr>
          <w:p w:rsidR="00201D98" w:rsidRPr="006478B2" w:rsidRDefault="006B2596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北京</w:t>
            </w:r>
          </w:p>
        </w:tc>
      </w:tr>
      <w:tr w:rsidR="00201D98" w:rsidRPr="006478B2" w:rsidTr="00073C93">
        <w:trPr>
          <w:cantSplit/>
          <w:trHeight w:val="658"/>
        </w:trPr>
        <w:tc>
          <w:tcPr>
            <w:tcW w:w="1440" w:type="dxa"/>
            <w:vAlign w:val="center"/>
          </w:tcPr>
          <w:p w:rsidR="00201D98" w:rsidRDefault="00201D98" w:rsidP="00073C93">
            <w:pPr>
              <w:ind w:hanging="1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用人</w:t>
            </w:r>
          </w:p>
          <w:p w:rsidR="00201D98" w:rsidRPr="006478B2" w:rsidRDefault="00201D98" w:rsidP="00073C93">
            <w:pPr>
              <w:ind w:hanging="1"/>
              <w:jc w:val="center"/>
              <w:rPr>
                <w:rFonts w:ascii="楷体_GB2312" w:eastAsia="楷体_GB2312" w:hAnsi="华文中宋"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部门</w:t>
            </w:r>
          </w:p>
        </w:tc>
        <w:tc>
          <w:tcPr>
            <w:tcW w:w="2077" w:type="dxa"/>
            <w:gridSpan w:val="3"/>
            <w:vAlign w:val="center"/>
          </w:tcPr>
          <w:p w:rsidR="00201D98" w:rsidRPr="006478B2" w:rsidRDefault="00620347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计算机科学国家重点实验室</w:t>
            </w:r>
          </w:p>
        </w:tc>
        <w:tc>
          <w:tcPr>
            <w:tcW w:w="1701" w:type="dxa"/>
            <w:gridSpan w:val="4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拟安排</w:t>
            </w:r>
          </w:p>
          <w:p w:rsidR="00201D98" w:rsidRPr="006478B2" w:rsidRDefault="00201D98" w:rsidP="00073C93">
            <w:pPr>
              <w:ind w:hanging="1"/>
              <w:rPr>
                <w:rFonts w:ascii="楷体_GB2312" w:eastAsia="楷体_GB2312" w:hAnsi="新宋体"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工作任务</w:t>
            </w:r>
          </w:p>
        </w:tc>
        <w:tc>
          <w:tcPr>
            <w:tcW w:w="4918" w:type="dxa"/>
            <w:gridSpan w:val="7"/>
            <w:vAlign w:val="center"/>
          </w:tcPr>
          <w:p w:rsidR="00201D98" w:rsidRPr="006478B2" w:rsidRDefault="00620347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>面向并发软件的蜕变测试方法研究</w:t>
            </w:r>
          </w:p>
        </w:tc>
      </w:tr>
      <w:tr w:rsidR="00201D98" w:rsidRPr="006478B2" w:rsidTr="00073C93">
        <w:trPr>
          <w:cantSplit/>
          <w:trHeight w:val="766"/>
        </w:trPr>
        <w:tc>
          <w:tcPr>
            <w:tcW w:w="1440" w:type="dxa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 w:hAnsi="华文中宋"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拟发放劳务费时间</w:t>
            </w:r>
          </w:p>
        </w:tc>
        <w:tc>
          <w:tcPr>
            <w:tcW w:w="8696" w:type="dxa"/>
            <w:gridSpan w:val="14"/>
            <w:vAlign w:val="center"/>
          </w:tcPr>
          <w:p w:rsidR="00201D98" w:rsidRPr="006478B2" w:rsidRDefault="00620347" w:rsidP="00073C93">
            <w:pPr>
              <w:ind w:firstLineChars="344" w:firstLine="967"/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2018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年</w:t>
            </w:r>
            <w:r>
              <w:rPr>
                <w:rFonts w:ascii="楷体_GB2312" w:eastAsia="楷体_GB2312"/>
                <w:b/>
                <w:sz w:val="28"/>
                <w:szCs w:val="28"/>
              </w:rPr>
              <w:t>5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月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1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日</w:t>
            </w:r>
            <w:r w:rsidR="00201D98">
              <w:rPr>
                <w:rFonts w:ascii="楷体_GB2312" w:eastAsia="楷体_GB2312" w:hint="eastAsia"/>
                <w:b/>
                <w:sz w:val="28"/>
                <w:szCs w:val="28"/>
              </w:rPr>
              <w:t>——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2018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年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12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月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31</w:t>
            </w:r>
            <w:r w:rsidR="00201D98"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日止</w:t>
            </w:r>
          </w:p>
        </w:tc>
      </w:tr>
      <w:tr w:rsidR="00201D98" w:rsidRPr="006478B2" w:rsidTr="00073C93">
        <w:trPr>
          <w:cantSplit/>
          <w:trHeight w:val="952"/>
        </w:trPr>
        <w:tc>
          <w:tcPr>
            <w:tcW w:w="1440" w:type="dxa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劳务费</w:t>
            </w:r>
          </w:p>
          <w:p w:rsidR="00201D98" w:rsidRPr="006478B2" w:rsidRDefault="00201D98" w:rsidP="00073C93">
            <w:pPr>
              <w:ind w:hanging="1"/>
              <w:rPr>
                <w:rFonts w:ascii="楷体_GB2312" w:eastAsia="楷体_GB2312" w:hAnsi="华文中宋"/>
                <w:b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金额</w:t>
            </w:r>
          </w:p>
        </w:tc>
        <w:tc>
          <w:tcPr>
            <w:tcW w:w="3780" w:type="dxa"/>
            <w:gridSpan w:val="7"/>
            <w:vAlign w:val="center"/>
          </w:tcPr>
          <w:p w:rsidR="00201D98" w:rsidRPr="006478B2" w:rsidRDefault="00620347" w:rsidP="00073C93">
            <w:pPr>
              <w:rPr>
                <w:rFonts w:ascii="楷体_GB2312" w:eastAsia="楷体_GB2312" w:hAnsi="新宋体"/>
                <w:b/>
                <w:i/>
                <w:sz w:val="28"/>
                <w:szCs w:val="28"/>
              </w:rPr>
            </w:pPr>
            <w:r>
              <w:rPr>
                <w:rFonts w:ascii="楷体_GB2312" w:eastAsia="楷体_GB2312" w:hAnsi="新宋体"/>
                <w:sz w:val="28"/>
                <w:szCs w:val="28"/>
              </w:rPr>
              <w:t>800</w:t>
            </w:r>
            <w:r w:rsidR="00201D98" w:rsidRPr="00620347">
              <w:rPr>
                <w:rFonts w:ascii="楷体_GB2312" w:eastAsia="楷体_GB2312" w:hAnsi="新宋体" w:hint="eastAsia"/>
                <w:b/>
                <w:sz w:val="28"/>
                <w:szCs w:val="28"/>
              </w:rPr>
              <w:t>（元/月）</w:t>
            </w:r>
          </w:p>
        </w:tc>
        <w:tc>
          <w:tcPr>
            <w:tcW w:w="1440" w:type="dxa"/>
            <w:gridSpan w:val="3"/>
            <w:vAlign w:val="center"/>
          </w:tcPr>
          <w:p w:rsidR="00201D98" w:rsidRPr="006478B2" w:rsidRDefault="00201D98" w:rsidP="00073C93">
            <w:pPr>
              <w:ind w:hanging="1"/>
              <w:rPr>
                <w:rFonts w:ascii="楷体_GB2312" w:eastAsia="楷体_GB2312" w:hAnsi="新宋体"/>
                <w:sz w:val="28"/>
                <w:szCs w:val="28"/>
              </w:rPr>
            </w:pPr>
            <w:r w:rsidRPr="006478B2">
              <w:rPr>
                <w:rFonts w:ascii="楷体_GB2312" w:eastAsia="楷体_GB2312" w:hint="eastAsia"/>
                <w:b/>
                <w:sz w:val="28"/>
                <w:szCs w:val="28"/>
              </w:rPr>
              <w:t>支出账号</w:t>
            </w:r>
          </w:p>
        </w:tc>
        <w:tc>
          <w:tcPr>
            <w:tcW w:w="3476" w:type="dxa"/>
            <w:gridSpan w:val="4"/>
            <w:vAlign w:val="center"/>
          </w:tcPr>
          <w:p w:rsidR="00201D98" w:rsidRPr="006478B2" w:rsidRDefault="00201D98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</w:p>
        </w:tc>
      </w:tr>
      <w:tr w:rsidR="00201D98" w:rsidRPr="007E5BD1" w:rsidTr="00073C93">
        <w:trPr>
          <w:cantSplit/>
          <w:trHeight w:val="567"/>
        </w:trPr>
        <w:tc>
          <w:tcPr>
            <w:tcW w:w="1440" w:type="dxa"/>
            <w:vMerge w:val="restart"/>
            <w:vAlign w:val="center"/>
          </w:tcPr>
          <w:p w:rsidR="00201D98" w:rsidRPr="00731D5A" w:rsidRDefault="00201D98" w:rsidP="00073C93">
            <w:pPr>
              <w:ind w:hanging="1"/>
              <w:rPr>
                <w:rFonts w:ascii="楷体_GB2312" w:eastAsia="楷体_GB2312" w:hAnsi="华文中宋"/>
                <w:b/>
                <w:sz w:val="28"/>
                <w:szCs w:val="28"/>
              </w:rPr>
            </w:pPr>
            <w:r w:rsidRPr="00731D5A"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人员类型</w:t>
            </w:r>
          </w:p>
        </w:tc>
        <w:tc>
          <w:tcPr>
            <w:tcW w:w="2160" w:type="dxa"/>
            <w:gridSpan w:val="4"/>
            <w:vAlign w:val="center"/>
          </w:tcPr>
          <w:p w:rsidR="00201D98" w:rsidRPr="007E5BD1" w:rsidRDefault="008D5E78" w:rsidP="00073C93">
            <w:pPr>
              <w:rPr>
                <w:rFonts w:ascii="楷体_GB2312" w:eastAsia="楷体_GB2312" w:hAnsi="新宋体"/>
                <w:sz w:val="24"/>
                <w:u w:val="single"/>
              </w:rPr>
            </w:pPr>
            <w:r>
              <w:rPr>
                <w:rFonts w:ascii="楷体_GB2312" w:eastAsia="楷体_GB2312" w:hAnsi="新宋体" w:hint="eastAsia"/>
                <w:sz w:val="24"/>
              </w:rPr>
              <w:sym w:font="Wingdings" w:char="F0FE"/>
            </w:r>
            <w:r w:rsidR="00201D98" w:rsidRPr="007E5BD1">
              <w:rPr>
                <w:rFonts w:ascii="楷体_GB2312" w:eastAsia="楷体_GB2312" w:hAnsi="新宋体" w:hint="eastAsia"/>
                <w:sz w:val="24"/>
              </w:rPr>
              <w:t xml:space="preserve"> </w:t>
            </w:r>
            <w:r w:rsidR="00201D98" w:rsidRPr="007E5BD1">
              <w:rPr>
                <w:rFonts w:ascii="楷体_GB2312" w:eastAsia="楷体_GB2312" w:hAnsi="宋体" w:hint="eastAsia"/>
                <w:sz w:val="24"/>
              </w:rPr>
              <w:t>在校学生</w:t>
            </w:r>
            <w:r w:rsidR="00201D98" w:rsidRPr="007E5BD1">
              <w:rPr>
                <w:rFonts w:ascii="楷体_GB2312" w:eastAsia="楷体_GB2312" w:hAnsi="新宋体" w:hint="eastAsia"/>
                <w:sz w:val="24"/>
              </w:rPr>
              <w:t xml:space="preserve"> </w:t>
            </w:r>
          </w:p>
        </w:tc>
        <w:tc>
          <w:tcPr>
            <w:tcW w:w="6536" w:type="dxa"/>
            <w:gridSpan w:val="10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就读于</w:t>
            </w:r>
            <w:r w:rsidR="00DA4D98">
              <w:rPr>
                <w:rFonts w:ascii="楷体_GB2312" w:eastAsia="楷体_GB2312" w:hAnsi="新宋体" w:hint="eastAsia"/>
                <w:sz w:val="24"/>
              </w:rPr>
              <w:t>北京科技大学</w:t>
            </w:r>
            <w:r w:rsidRPr="007E5BD1">
              <w:rPr>
                <w:rFonts w:ascii="楷体_GB2312" w:eastAsia="楷体_GB2312" w:hAnsi="新宋体" w:hint="eastAsia"/>
                <w:sz w:val="24"/>
              </w:rPr>
              <w:t xml:space="preserve">学校攻读 </w:t>
            </w:r>
            <w:r w:rsidR="00173D04">
              <w:rPr>
                <w:rFonts w:ascii="楷体_GB2312" w:eastAsia="楷体_GB2312" w:hAnsi="新宋体" w:hint="eastAsia"/>
                <w:sz w:val="24"/>
              </w:rPr>
              <w:t>硕士</w:t>
            </w:r>
            <w:r w:rsidRPr="007E5BD1">
              <w:rPr>
                <w:rFonts w:ascii="楷体_GB2312" w:eastAsia="楷体_GB2312" w:hAnsi="新宋体" w:hint="eastAsia"/>
                <w:sz w:val="24"/>
              </w:rPr>
              <w:t xml:space="preserve"> 学位</w:t>
            </w:r>
          </w:p>
        </w:tc>
      </w:tr>
      <w:tr w:rsidR="00201D98" w:rsidRPr="007E5BD1" w:rsidTr="00073C93">
        <w:trPr>
          <w:cantSplit/>
          <w:trHeight w:val="567"/>
        </w:trPr>
        <w:tc>
          <w:tcPr>
            <w:tcW w:w="1440" w:type="dxa"/>
            <w:vMerge/>
            <w:vAlign w:val="center"/>
          </w:tcPr>
          <w:p w:rsidR="00201D98" w:rsidRPr="007E5BD1" w:rsidRDefault="00201D98" w:rsidP="00073C93">
            <w:pPr>
              <w:ind w:hanging="1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 xml:space="preserve">□ </w:t>
            </w:r>
            <w:r w:rsidRPr="007E5BD1">
              <w:rPr>
                <w:rFonts w:ascii="楷体_GB2312" w:eastAsia="楷体_GB2312" w:hAnsi="宋体" w:hint="eastAsia"/>
                <w:sz w:val="24"/>
              </w:rPr>
              <w:t>已退休人员</w:t>
            </w:r>
          </w:p>
        </w:tc>
        <w:tc>
          <w:tcPr>
            <w:tcW w:w="6536" w:type="dxa"/>
            <w:gridSpan w:val="10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退休前单位：</w:t>
            </w:r>
          </w:p>
        </w:tc>
      </w:tr>
      <w:tr w:rsidR="00201D98" w:rsidRPr="007E5BD1" w:rsidTr="00073C93">
        <w:trPr>
          <w:cantSplit/>
          <w:trHeight w:val="567"/>
        </w:trPr>
        <w:tc>
          <w:tcPr>
            <w:tcW w:w="1440" w:type="dxa"/>
            <w:vMerge/>
            <w:vAlign w:val="center"/>
          </w:tcPr>
          <w:p w:rsidR="00201D98" w:rsidRPr="007E5BD1" w:rsidRDefault="00201D98" w:rsidP="00073C93">
            <w:pPr>
              <w:ind w:hanging="1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 xml:space="preserve">□ </w:t>
            </w:r>
            <w:r w:rsidRPr="007E5BD1">
              <w:rPr>
                <w:rFonts w:ascii="楷体_GB2312" w:eastAsia="楷体_GB2312" w:hAnsi="宋体" w:hint="eastAsia"/>
                <w:sz w:val="24"/>
              </w:rPr>
              <w:t>待退休人员</w:t>
            </w:r>
          </w:p>
        </w:tc>
        <w:tc>
          <w:tcPr>
            <w:tcW w:w="6536" w:type="dxa"/>
            <w:gridSpan w:val="10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原在职单位：</w:t>
            </w:r>
          </w:p>
        </w:tc>
      </w:tr>
      <w:tr w:rsidR="00201D98" w:rsidRPr="007E5BD1" w:rsidTr="00073C93">
        <w:trPr>
          <w:cantSplit/>
          <w:trHeight w:val="567"/>
        </w:trPr>
        <w:tc>
          <w:tcPr>
            <w:tcW w:w="1440" w:type="dxa"/>
            <w:vMerge/>
            <w:vAlign w:val="center"/>
          </w:tcPr>
          <w:p w:rsidR="00201D98" w:rsidRPr="007E5BD1" w:rsidRDefault="00201D98" w:rsidP="00073C93">
            <w:pPr>
              <w:ind w:hanging="1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□</w:t>
            </w:r>
            <w:r>
              <w:rPr>
                <w:rFonts w:ascii="楷体_GB2312" w:eastAsia="楷体_GB2312" w:hAnsi="宋体" w:hint="eastAsia"/>
                <w:sz w:val="24"/>
              </w:rPr>
              <w:t>外单位</w:t>
            </w:r>
            <w:r w:rsidRPr="007E5BD1">
              <w:rPr>
                <w:rFonts w:ascii="楷体_GB2312" w:eastAsia="楷体_GB2312" w:hAnsi="宋体" w:hint="eastAsia"/>
                <w:sz w:val="24"/>
              </w:rPr>
              <w:t>人员</w:t>
            </w:r>
          </w:p>
        </w:tc>
        <w:tc>
          <w:tcPr>
            <w:tcW w:w="6536" w:type="dxa"/>
            <w:gridSpan w:val="10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人事关系所在单位：</w:t>
            </w:r>
          </w:p>
        </w:tc>
      </w:tr>
      <w:tr w:rsidR="00201D98" w:rsidRPr="007E5BD1" w:rsidTr="00073C93">
        <w:trPr>
          <w:cantSplit/>
          <w:trHeight w:val="567"/>
        </w:trPr>
        <w:tc>
          <w:tcPr>
            <w:tcW w:w="1440" w:type="dxa"/>
            <w:vMerge/>
            <w:vAlign w:val="center"/>
          </w:tcPr>
          <w:p w:rsidR="00201D98" w:rsidRPr="007E5BD1" w:rsidRDefault="00201D98" w:rsidP="00073C93">
            <w:pPr>
              <w:ind w:hanging="1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 xml:space="preserve">□ </w:t>
            </w:r>
            <w:r w:rsidRPr="007E5BD1">
              <w:rPr>
                <w:rFonts w:ascii="楷体_GB2312" w:eastAsia="楷体_GB2312" w:hAnsi="宋体" w:hint="eastAsia"/>
                <w:sz w:val="24"/>
              </w:rPr>
              <w:t>其他人员</w:t>
            </w:r>
          </w:p>
        </w:tc>
        <w:tc>
          <w:tcPr>
            <w:tcW w:w="6536" w:type="dxa"/>
            <w:gridSpan w:val="10"/>
            <w:vAlign w:val="center"/>
          </w:tcPr>
          <w:p w:rsidR="00201D98" w:rsidRPr="007E5BD1" w:rsidRDefault="00201D98" w:rsidP="00073C93">
            <w:pPr>
              <w:rPr>
                <w:rFonts w:ascii="楷体_GB2312" w:eastAsia="楷体_GB2312" w:hAnsi="新宋体"/>
                <w:sz w:val="24"/>
              </w:rPr>
            </w:pPr>
            <w:r w:rsidRPr="007E5BD1">
              <w:rPr>
                <w:rFonts w:ascii="楷体_GB2312" w:eastAsia="楷体_GB2312" w:hAnsi="新宋体" w:hint="eastAsia"/>
                <w:sz w:val="24"/>
              </w:rPr>
              <w:t>请详细说明：</w:t>
            </w:r>
          </w:p>
        </w:tc>
      </w:tr>
      <w:tr w:rsidR="00201D98" w:rsidRPr="006478B2" w:rsidTr="00073C93">
        <w:trPr>
          <w:cantSplit/>
          <w:trHeight w:val="1930"/>
        </w:trPr>
        <w:tc>
          <w:tcPr>
            <w:tcW w:w="1440" w:type="dxa"/>
            <w:vAlign w:val="center"/>
          </w:tcPr>
          <w:p w:rsidR="00201D98" w:rsidRPr="00731D5A" w:rsidRDefault="00201D98" w:rsidP="00073C93">
            <w:pPr>
              <w:ind w:hanging="1"/>
              <w:rPr>
                <w:rFonts w:ascii="楷体_GB2312" w:eastAsia="楷体_GB2312" w:hAnsi="新宋体"/>
                <w:b/>
                <w:sz w:val="28"/>
                <w:szCs w:val="28"/>
              </w:rPr>
            </w:pPr>
            <w:r w:rsidRPr="00731D5A"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本人</w:t>
            </w: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签字</w:t>
            </w:r>
          </w:p>
        </w:tc>
        <w:tc>
          <w:tcPr>
            <w:tcW w:w="1980" w:type="dxa"/>
            <w:gridSpan w:val="2"/>
            <w:vAlign w:val="bottom"/>
          </w:tcPr>
          <w:p w:rsidR="00201D98" w:rsidRPr="006478B2" w:rsidRDefault="00201D98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</w:p>
          <w:p w:rsidR="00201D98" w:rsidRPr="006478B2" w:rsidRDefault="00413BBC" w:rsidP="00073C93">
            <w:pPr>
              <w:spacing w:after="120"/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/>
                <w:sz w:val="28"/>
                <w:szCs w:val="28"/>
              </w:rPr>
              <w:t>2018</w:t>
            </w:r>
            <w:r w:rsidR="00201D98" w:rsidRPr="006478B2">
              <w:rPr>
                <w:rFonts w:ascii="楷体_GB2312" w:eastAsia="楷体_GB2312" w:hAnsi="新宋体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新宋体"/>
                <w:sz w:val="28"/>
                <w:szCs w:val="28"/>
              </w:rPr>
              <w:t>5</w:t>
            </w:r>
            <w:r w:rsidR="00201D98" w:rsidRPr="006478B2">
              <w:rPr>
                <w:rFonts w:ascii="楷体_GB2312" w:eastAsia="楷体_GB2312" w:hAnsi="新宋体" w:hint="eastAsia"/>
                <w:sz w:val="28"/>
                <w:szCs w:val="28"/>
              </w:rPr>
              <w:t xml:space="preserve">月 </w:t>
            </w:r>
            <w:r w:rsidR="00201D98">
              <w:rPr>
                <w:rFonts w:ascii="楷体_GB2312" w:eastAsia="楷体_GB2312" w:hAnsi="新宋体" w:hint="eastAsia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Ansi="新宋体"/>
                <w:sz w:val="28"/>
                <w:szCs w:val="28"/>
              </w:rPr>
              <w:t>22</w:t>
            </w:r>
            <w:r w:rsidR="00201D98" w:rsidRPr="006478B2">
              <w:rPr>
                <w:rFonts w:ascii="楷体_GB2312" w:eastAsia="楷体_GB2312" w:hAnsi="新宋体" w:hint="eastAsia"/>
                <w:sz w:val="28"/>
                <w:szCs w:val="28"/>
              </w:rPr>
              <w:t>日</w:t>
            </w:r>
          </w:p>
        </w:tc>
        <w:tc>
          <w:tcPr>
            <w:tcW w:w="1620" w:type="dxa"/>
            <w:gridSpan w:val="4"/>
            <w:vAlign w:val="center"/>
          </w:tcPr>
          <w:p w:rsidR="00201D98" w:rsidRPr="00731D5A" w:rsidRDefault="00201D98" w:rsidP="00073C93">
            <w:pPr>
              <w:ind w:hanging="1"/>
              <w:rPr>
                <w:rFonts w:ascii="楷体_GB2312" w:eastAsia="楷体_GB2312" w:hAnsi="新宋体"/>
                <w:b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用人</w:t>
            </w:r>
            <w:r w:rsidRPr="00731D5A"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1980" w:type="dxa"/>
            <w:gridSpan w:val="5"/>
            <w:vAlign w:val="bottom"/>
          </w:tcPr>
          <w:p w:rsidR="00201D98" w:rsidRPr="006478B2" w:rsidRDefault="00201D98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  <w:r w:rsidRPr="006478B2">
              <w:rPr>
                <w:rFonts w:ascii="楷体_GB2312" w:eastAsia="楷体_GB2312" w:hAnsi="新宋体" w:hint="eastAsia"/>
                <w:sz w:val="28"/>
                <w:szCs w:val="28"/>
              </w:rPr>
              <w:t xml:space="preserve">       </w:t>
            </w:r>
          </w:p>
          <w:p w:rsidR="00201D98" w:rsidRPr="006478B2" w:rsidRDefault="00201D98" w:rsidP="00073C93">
            <w:pPr>
              <w:spacing w:after="120"/>
              <w:rPr>
                <w:rFonts w:ascii="楷体_GB2312" w:eastAsia="楷体_GB2312" w:hAnsi="新宋体"/>
                <w:sz w:val="28"/>
                <w:szCs w:val="28"/>
              </w:rPr>
            </w:pPr>
            <w:r>
              <w:rPr>
                <w:rFonts w:ascii="楷体_GB2312" w:eastAsia="楷体_GB2312" w:hAnsi="新宋体" w:hint="eastAsia"/>
                <w:sz w:val="28"/>
                <w:szCs w:val="28"/>
              </w:rPr>
              <w:t xml:space="preserve">  </w:t>
            </w:r>
            <w:r w:rsidRPr="006478B2">
              <w:rPr>
                <w:rFonts w:ascii="楷体_GB2312" w:eastAsia="楷体_GB2312" w:hAnsi="新宋体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新宋体" w:hint="eastAsia"/>
                <w:sz w:val="28"/>
                <w:szCs w:val="28"/>
              </w:rPr>
              <w:t xml:space="preserve">  </w:t>
            </w:r>
            <w:r w:rsidRPr="006478B2">
              <w:rPr>
                <w:rFonts w:ascii="楷体_GB2312" w:eastAsia="楷体_GB2312" w:hAnsi="新宋体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新宋体" w:hint="eastAsia"/>
                <w:sz w:val="28"/>
                <w:szCs w:val="28"/>
              </w:rPr>
              <w:t xml:space="preserve"> </w:t>
            </w:r>
            <w:r w:rsidRPr="006478B2">
              <w:rPr>
                <w:rFonts w:ascii="楷体_GB2312" w:eastAsia="楷体_GB2312" w:hAnsi="新宋体" w:hint="eastAsia"/>
                <w:sz w:val="28"/>
                <w:szCs w:val="28"/>
              </w:rPr>
              <w:t xml:space="preserve"> 日  </w:t>
            </w:r>
          </w:p>
        </w:tc>
        <w:tc>
          <w:tcPr>
            <w:tcW w:w="1175" w:type="dxa"/>
            <w:gridSpan w:val="2"/>
            <w:vAlign w:val="center"/>
          </w:tcPr>
          <w:p w:rsidR="00201D98" w:rsidRDefault="00201D98" w:rsidP="00073C93">
            <w:pPr>
              <w:ind w:hanging="1"/>
              <w:rPr>
                <w:rFonts w:ascii="楷体_GB2312" w:eastAsia="楷体_GB2312" w:hAnsi="华文中宋"/>
                <w:b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科技处</w:t>
            </w:r>
          </w:p>
          <w:p w:rsidR="00201D98" w:rsidRPr="006478B2" w:rsidRDefault="00201D98" w:rsidP="00073C93">
            <w:pPr>
              <w:ind w:hanging="1"/>
              <w:rPr>
                <w:rFonts w:ascii="楷体_GB2312" w:eastAsia="楷体_GB2312" w:hAnsi="华文中宋"/>
                <w:sz w:val="28"/>
                <w:szCs w:val="28"/>
              </w:rPr>
            </w:pPr>
            <w:r w:rsidRPr="00731D5A"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1941" w:type="dxa"/>
            <w:vAlign w:val="bottom"/>
          </w:tcPr>
          <w:p w:rsidR="00201D98" w:rsidRPr="006478B2" w:rsidRDefault="00201D98" w:rsidP="00073C93">
            <w:pPr>
              <w:spacing w:after="120"/>
              <w:rPr>
                <w:rFonts w:ascii="楷体_GB2312" w:eastAsia="楷体_GB2312" w:hAnsi="新宋体"/>
                <w:sz w:val="28"/>
                <w:szCs w:val="28"/>
              </w:rPr>
            </w:pPr>
            <w:r w:rsidRPr="006478B2">
              <w:rPr>
                <w:rFonts w:ascii="楷体_GB2312" w:eastAsia="楷体_GB2312" w:hAnsi="新宋体" w:hint="eastAsia"/>
                <w:sz w:val="28"/>
                <w:szCs w:val="28"/>
              </w:rPr>
              <w:t xml:space="preserve">    </w:t>
            </w:r>
          </w:p>
          <w:p w:rsidR="00201D98" w:rsidRPr="004A3B47" w:rsidRDefault="00201D98" w:rsidP="00073C93">
            <w:pPr>
              <w:spacing w:after="120"/>
              <w:ind w:firstLineChars="100" w:firstLine="240"/>
              <w:rPr>
                <w:rFonts w:ascii="楷体_GB2312" w:eastAsia="楷体_GB2312" w:hAnsi="新宋体"/>
                <w:sz w:val="24"/>
              </w:rPr>
            </w:pPr>
            <w:r w:rsidRPr="004A3B47">
              <w:rPr>
                <w:rFonts w:ascii="楷体_GB2312" w:eastAsia="楷体_GB2312" w:hAnsi="新宋体" w:hint="eastAsia"/>
                <w:sz w:val="24"/>
              </w:rPr>
              <w:t xml:space="preserve">年 </w:t>
            </w:r>
            <w:r>
              <w:rPr>
                <w:rFonts w:ascii="楷体_GB2312" w:eastAsia="楷体_GB2312" w:hAnsi="新宋体" w:hint="eastAsia"/>
                <w:sz w:val="24"/>
              </w:rPr>
              <w:t xml:space="preserve"> </w:t>
            </w:r>
            <w:r w:rsidRPr="004A3B47">
              <w:rPr>
                <w:rFonts w:ascii="楷体_GB2312" w:eastAsia="楷体_GB2312" w:hAnsi="新宋体" w:hint="eastAsia"/>
                <w:sz w:val="24"/>
              </w:rPr>
              <w:t>月</w:t>
            </w:r>
            <w:r>
              <w:rPr>
                <w:rFonts w:ascii="楷体_GB2312" w:eastAsia="楷体_GB2312" w:hAnsi="新宋体" w:hint="eastAsia"/>
                <w:sz w:val="24"/>
              </w:rPr>
              <w:t xml:space="preserve"> </w:t>
            </w:r>
            <w:r w:rsidRPr="004A3B47">
              <w:rPr>
                <w:rFonts w:ascii="楷体_GB2312" w:eastAsia="楷体_GB2312" w:hAnsi="新宋体" w:hint="eastAsia"/>
                <w:sz w:val="24"/>
              </w:rPr>
              <w:t xml:space="preserve"> 日   </w:t>
            </w:r>
          </w:p>
        </w:tc>
      </w:tr>
      <w:tr w:rsidR="00201D98" w:rsidRPr="006478B2" w:rsidTr="00073C93">
        <w:trPr>
          <w:cantSplit/>
          <w:trHeight w:val="1420"/>
        </w:trPr>
        <w:tc>
          <w:tcPr>
            <w:tcW w:w="1440" w:type="dxa"/>
            <w:vAlign w:val="center"/>
          </w:tcPr>
          <w:p w:rsidR="00201D98" w:rsidRDefault="00201D98" w:rsidP="00073C93">
            <w:pPr>
              <w:ind w:hanging="1"/>
              <w:jc w:val="center"/>
              <w:rPr>
                <w:rFonts w:ascii="楷体_GB2312" w:eastAsia="楷体_GB2312" w:hAnsi="华文中宋"/>
                <w:b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财资处</w:t>
            </w:r>
          </w:p>
          <w:p w:rsidR="00201D98" w:rsidRPr="007E5BD1" w:rsidRDefault="00201D98" w:rsidP="00073C93">
            <w:pPr>
              <w:ind w:hanging="1"/>
              <w:jc w:val="center"/>
              <w:rPr>
                <w:rFonts w:ascii="楷体_GB2312" w:eastAsia="楷体_GB2312" w:hAnsi="新宋体"/>
                <w:b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1980" w:type="dxa"/>
            <w:gridSpan w:val="2"/>
            <w:vAlign w:val="center"/>
          </w:tcPr>
          <w:p w:rsidR="00201D98" w:rsidRDefault="00201D98" w:rsidP="00073C93">
            <w:pPr>
              <w:spacing w:after="120"/>
              <w:rPr>
                <w:rFonts w:ascii="楷体_GB2312" w:eastAsia="楷体_GB2312" w:hAnsi="新宋体"/>
                <w:sz w:val="28"/>
                <w:szCs w:val="28"/>
              </w:rPr>
            </w:pPr>
          </w:p>
          <w:p w:rsidR="00201D98" w:rsidRPr="006478B2" w:rsidRDefault="00201D98" w:rsidP="00073C93">
            <w:pPr>
              <w:spacing w:after="120"/>
              <w:ind w:firstLineChars="100" w:firstLine="280"/>
              <w:rPr>
                <w:rFonts w:ascii="楷体_GB2312" w:eastAsia="楷体_GB2312" w:hAnsi="新宋体"/>
                <w:sz w:val="28"/>
                <w:szCs w:val="28"/>
              </w:rPr>
            </w:pPr>
            <w:r w:rsidRPr="008A0EA5">
              <w:rPr>
                <w:rFonts w:ascii="楷体_GB2312" w:eastAsia="楷体_GB2312" w:hAnsi="新宋体" w:hint="eastAsia"/>
                <w:sz w:val="28"/>
                <w:szCs w:val="28"/>
              </w:rPr>
              <w:t>年  月  日</w:t>
            </w:r>
          </w:p>
        </w:tc>
        <w:tc>
          <w:tcPr>
            <w:tcW w:w="2145" w:type="dxa"/>
            <w:gridSpan w:val="6"/>
            <w:vAlign w:val="center"/>
          </w:tcPr>
          <w:p w:rsidR="00201D98" w:rsidRPr="006478B2" w:rsidRDefault="00201D98" w:rsidP="00073C93">
            <w:pPr>
              <w:ind w:left="141" w:hanging="141"/>
              <w:jc w:val="center"/>
              <w:rPr>
                <w:rFonts w:ascii="楷体_GB2312" w:eastAsia="楷体_GB2312" w:hAnsi="新宋体"/>
                <w:sz w:val="28"/>
                <w:szCs w:val="28"/>
              </w:rPr>
            </w:pPr>
            <w:r w:rsidRPr="00F35D16"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人力资源处办理</w:t>
            </w:r>
            <w:r>
              <w:rPr>
                <w:rFonts w:ascii="楷体_GB2312" w:eastAsia="楷体_GB2312" w:hAnsi="华文中宋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4571" w:type="dxa"/>
            <w:gridSpan w:val="6"/>
            <w:vAlign w:val="center"/>
          </w:tcPr>
          <w:p w:rsidR="00201D98" w:rsidRPr="006478B2" w:rsidRDefault="00201D98" w:rsidP="00073C93">
            <w:pPr>
              <w:rPr>
                <w:rFonts w:ascii="楷体_GB2312" w:eastAsia="楷体_GB2312" w:hAnsi="新宋体"/>
                <w:sz w:val="28"/>
                <w:szCs w:val="28"/>
              </w:rPr>
            </w:pPr>
          </w:p>
        </w:tc>
      </w:tr>
    </w:tbl>
    <w:p w:rsidR="00201D98" w:rsidRDefault="00201D98" w:rsidP="00201D98">
      <w:pPr>
        <w:tabs>
          <w:tab w:val="left" w:pos="-180"/>
        </w:tabs>
        <w:ind w:rightChars="-407" w:right="-855"/>
        <w:rPr>
          <w:rFonts w:ascii="宋体" w:hAnsi="宋体"/>
          <w:b/>
          <w:szCs w:val="21"/>
        </w:rPr>
      </w:pPr>
      <w:r w:rsidRPr="00B00017">
        <w:rPr>
          <w:rFonts w:hint="eastAsia"/>
          <w:b/>
          <w:szCs w:val="21"/>
        </w:rPr>
        <w:t>注：</w:t>
      </w:r>
      <w:r w:rsidRPr="00B00017">
        <w:rPr>
          <w:rFonts w:ascii="宋体" w:hAnsi="宋体" w:hint="eastAsia"/>
          <w:b/>
          <w:szCs w:val="21"/>
        </w:rPr>
        <w:t>请根据人员类型提供相关证明材料。（身份证复印件、学生证复印件及学校证明/退休证复印件/工作证明复印件/社保关系证明等材料）</w:t>
      </w:r>
    </w:p>
    <w:p w:rsidR="00E42881" w:rsidRDefault="00E42881" w:rsidP="00201D98">
      <w:pPr>
        <w:tabs>
          <w:tab w:val="left" w:pos="-180"/>
        </w:tabs>
        <w:ind w:rightChars="-407" w:right="-855"/>
        <w:rPr>
          <w:rFonts w:ascii="宋体" w:hAnsi="宋体"/>
          <w:b/>
          <w:szCs w:val="21"/>
        </w:rPr>
      </w:pPr>
    </w:p>
    <w:p w:rsidR="00201D98" w:rsidRDefault="00201D98" w:rsidP="00201D98">
      <w:pPr>
        <w:jc w:val="center"/>
        <w:rPr>
          <w:rFonts w:ascii="宋体" w:hAnsi="宋体"/>
          <w:b/>
          <w:bCs/>
          <w:sz w:val="44"/>
          <w:szCs w:val="44"/>
        </w:rPr>
      </w:pPr>
      <w:r w:rsidRPr="00BA5E32">
        <w:rPr>
          <w:rFonts w:ascii="宋体" w:hAnsi="宋体" w:hint="eastAsia"/>
          <w:b/>
          <w:bCs/>
          <w:sz w:val="44"/>
          <w:szCs w:val="44"/>
        </w:rPr>
        <w:t>劳务合同书</w:t>
      </w:r>
    </w:p>
    <w:p w:rsidR="00201D98" w:rsidRPr="00F904E5" w:rsidRDefault="00201D98" w:rsidP="00201D98">
      <w:pPr>
        <w:jc w:val="center"/>
        <w:rPr>
          <w:rFonts w:ascii="宋体" w:hAnsi="宋体"/>
          <w:b/>
          <w:bCs/>
          <w:sz w:val="32"/>
          <w:szCs w:val="32"/>
        </w:rPr>
      </w:pPr>
      <w:r w:rsidRPr="00F904E5">
        <w:rPr>
          <w:rFonts w:ascii="宋体" w:hAnsi="宋体" w:hint="eastAsia"/>
          <w:b/>
          <w:bCs/>
          <w:sz w:val="32"/>
          <w:szCs w:val="32"/>
        </w:rPr>
        <w:t>（范本）</w:t>
      </w:r>
    </w:p>
    <w:p w:rsidR="00201D98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>甲方：</w:t>
      </w:r>
      <w:r w:rsidRPr="00BA5E32">
        <w:rPr>
          <w:rFonts w:ascii="仿宋" w:eastAsia="仿宋" w:hAnsi="仿宋" w:hint="eastAsia"/>
          <w:sz w:val="28"/>
          <w:szCs w:val="28"/>
        </w:rPr>
        <w:t>中国科学院软件研究所</w:t>
      </w:r>
    </w:p>
    <w:p w:rsidR="00201D98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 xml:space="preserve">      用人部门：</w:t>
      </w:r>
      <w:r w:rsidR="00620347">
        <w:rPr>
          <w:rFonts w:ascii="仿宋" w:eastAsia="仿宋" w:hAnsi="仿宋" w:hint="eastAsia"/>
          <w:sz w:val="28"/>
          <w:szCs w:val="28"/>
        </w:rPr>
        <w:t>计算机科学国家重点实验室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</w:t>
      </w:r>
      <w:r w:rsidRPr="00BA5E32">
        <w:rPr>
          <w:rFonts w:ascii="仿宋" w:eastAsia="仿宋" w:hAnsi="仿宋" w:hint="eastAsia"/>
          <w:sz w:val="28"/>
          <w:szCs w:val="28"/>
        </w:rPr>
        <w:t>用人部门负责人：</w:t>
      </w:r>
      <w:r w:rsidR="00173D04">
        <w:rPr>
          <w:rFonts w:ascii="仿宋" w:eastAsia="仿宋" w:hAnsi="仿宋" w:hint="eastAsia"/>
          <w:sz w:val="28"/>
          <w:szCs w:val="28"/>
        </w:rPr>
        <w:t>沈一栋</w:t>
      </w:r>
    </w:p>
    <w:p w:rsidR="00201D98" w:rsidRPr="00BA5E32" w:rsidRDefault="00201D98" w:rsidP="00201D98">
      <w:pPr>
        <w:adjustRightInd w:val="0"/>
        <w:snapToGrid w:val="0"/>
        <w:spacing w:line="420" w:lineRule="exact"/>
        <w:ind w:firstLineChars="300" w:firstLine="840"/>
        <w:rPr>
          <w:rFonts w:ascii="仿宋" w:eastAsia="仿宋" w:hAnsi="仿宋"/>
          <w:color w:val="000000"/>
          <w:sz w:val="28"/>
          <w:szCs w:val="28"/>
        </w:rPr>
      </w:pPr>
      <w:r w:rsidRPr="00BA5E32">
        <w:rPr>
          <w:rFonts w:ascii="仿宋" w:eastAsia="仿宋" w:hAnsi="仿宋"/>
          <w:color w:val="000000"/>
          <w:sz w:val="28"/>
          <w:szCs w:val="28"/>
        </w:rPr>
        <w:t>联系地址：</w:t>
      </w:r>
      <w:r w:rsidRPr="00BA5E32">
        <w:rPr>
          <w:rFonts w:ascii="仿宋" w:eastAsia="仿宋" w:hAnsi="仿宋" w:hint="eastAsia"/>
          <w:color w:val="000000"/>
          <w:sz w:val="28"/>
          <w:szCs w:val="28"/>
        </w:rPr>
        <w:t>北京市海淀区中关村南四街4号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color w:val="000000"/>
          <w:sz w:val="28"/>
          <w:szCs w:val="28"/>
        </w:rPr>
      </w:pPr>
      <w:r w:rsidRPr="00BA5E32">
        <w:rPr>
          <w:rFonts w:ascii="仿宋" w:eastAsia="仿宋" w:hAnsi="仿宋"/>
          <w:color w:val="000000"/>
          <w:sz w:val="28"/>
          <w:szCs w:val="28"/>
        </w:rPr>
        <w:t xml:space="preserve">      邮政编码：</w:t>
      </w:r>
      <w:r w:rsidRPr="00BA5E32">
        <w:rPr>
          <w:rFonts w:ascii="仿宋" w:eastAsia="仿宋" w:hAnsi="仿宋" w:hint="eastAsia"/>
          <w:color w:val="000000"/>
          <w:sz w:val="28"/>
          <w:szCs w:val="28"/>
        </w:rPr>
        <w:t>100190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 xml:space="preserve">      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>乙方：姓名：</w:t>
      </w:r>
      <w:r w:rsidR="005813C2">
        <w:rPr>
          <w:rFonts w:ascii="仿宋" w:eastAsia="仿宋" w:hAnsi="仿宋" w:hint="eastAsia"/>
          <w:sz w:val="28"/>
          <w:szCs w:val="28"/>
        </w:rPr>
        <w:t xml:space="preserve">代贺鹏 </w:t>
      </w:r>
      <w:r w:rsidRPr="00BA5E32">
        <w:rPr>
          <w:rFonts w:ascii="仿宋" w:eastAsia="仿宋" w:hAnsi="仿宋" w:hint="eastAsia"/>
          <w:sz w:val="28"/>
          <w:szCs w:val="28"/>
        </w:rPr>
        <w:t xml:space="preserve"> </w:t>
      </w:r>
      <w:r w:rsidRPr="00BA5E32">
        <w:rPr>
          <w:rFonts w:ascii="仿宋" w:eastAsia="仿宋" w:hAnsi="仿宋"/>
          <w:sz w:val="28"/>
          <w:szCs w:val="28"/>
        </w:rPr>
        <w:t>性别：</w:t>
      </w:r>
      <w:r w:rsidR="005813C2">
        <w:rPr>
          <w:rFonts w:ascii="仿宋" w:eastAsia="仿宋" w:hAnsi="仿宋" w:hint="eastAsia"/>
          <w:sz w:val="28"/>
          <w:szCs w:val="28"/>
        </w:rPr>
        <w:t>男</w:t>
      </w:r>
      <w:r w:rsidR="005813C2">
        <w:rPr>
          <w:rFonts w:ascii="仿宋" w:eastAsia="仿宋" w:hAnsi="仿宋"/>
          <w:sz w:val="28"/>
          <w:szCs w:val="28"/>
        </w:rPr>
        <w:t xml:space="preserve">  </w:t>
      </w:r>
      <w:r w:rsidRPr="00BA5E32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BA5E32">
        <w:rPr>
          <w:rFonts w:ascii="仿宋" w:eastAsia="仿宋" w:hAnsi="仿宋"/>
          <w:sz w:val="28"/>
          <w:szCs w:val="28"/>
        </w:rPr>
        <w:t>出生</w:t>
      </w:r>
      <w:r w:rsidRPr="00BA5E32">
        <w:rPr>
          <w:rFonts w:ascii="仿宋" w:eastAsia="仿宋" w:hAnsi="仿宋" w:hint="eastAsia"/>
          <w:sz w:val="28"/>
          <w:szCs w:val="28"/>
        </w:rPr>
        <w:t>日期</w:t>
      </w:r>
      <w:r w:rsidRPr="00BA5E32">
        <w:rPr>
          <w:rFonts w:ascii="仿宋" w:eastAsia="仿宋" w:hAnsi="仿宋"/>
          <w:sz w:val="28"/>
          <w:szCs w:val="28"/>
        </w:rPr>
        <w:t>：</w:t>
      </w:r>
      <w:r w:rsidR="005813C2">
        <w:rPr>
          <w:rFonts w:ascii="仿宋" w:eastAsia="仿宋" w:hAnsi="仿宋" w:hint="eastAsia"/>
          <w:sz w:val="28"/>
          <w:szCs w:val="28"/>
        </w:rPr>
        <w:t>1993年3月1日</w:t>
      </w:r>
      <w:r w:rsidRPr="00BA5E32">
        <w:rPr>
          <w:rFonts w:ascii="仿宋" w:eastAsia="仿宋" w:hAnsi="仿宋" w:hint="eastAsia"/>
          <w:sz w:val="28"/>
          <w:szCs w:val="28"/>
        </w:rPr>
        <w:t xml:space="preserve"> 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 xml:space="preserve">      身份证</w:t>
      </w:r>
      <w:r w:rsidRPr="00BA5E32">
        <w:rPr>
          <w:rFonts w:ascii="仿宋" w:eastAsia="仿宋" w:hAnsi="仿宋" w:hint="eastAsia"/>
          <w:sz w:val="28"/>
          <w:szCs w:val="28"/>
        </w:rPr>
        <w:t>号</w:t>
      </w:r>
      <w:r w:rsidRPr="00BA5E32">
        <w:rPr>
          <w:rFonts w:ascii="仿宋" w:eastAsia="仿宋" w:hAnsi="仿宋"/>
          <w:sz w:val="28"/>
          <w:szCs w:val="28"/>
        </w:rPr>
        <w:t>：</w:t>
      </w:r>
      <w:r w:rsidR="005813C2">
        <w:rPr>
          <w:rFonts w:ascii="仿宋" w:eastAsia="仿宋" w:hAnsi="仿宋" w:hint="eastAsia"/>
          <w:sz w:val="28"/>
          <w:szCs w:val="28"/>
        </w:rPr>
        <w:t>41282419930301683X</w:t>
      </w:r>
    </w:p>
    <w:p w:rsidR="00201D98" w:rsidRPr="00BA5E32" w:rsidRDefault="00201D98" w:rsidP="00201D98">
      <w:pPr>
        <w:adjustRightInd w:val="0"/>
        <w:snapToGrid w:val="0"/>
        <w:spacing w:line="420" w:lineRule="exact"/>
        <w:ind w:firstLineChars="300" w:firstLine="840"/>
        <w:rPr>
          <w:rFonts w:ascii="仿宋" w:eastAsia="仿宋" w:hAnsi="仿宋"/>
          <w:color w:val="000000"/>
          <w:sz w:val="28"/>
          <w:szCs w:val="28"/>
        </w:rPr>
      </w:pPr>
      <w:r w:rsidRPr="00BA5E32">
        <w:rPr>
          <w:rFonts w:ascii="仿宋" w:eastAsia="仿宋" w:hAnsi="仿宋"/>
          <w:color w:val="000000"/>
          <w:sz w:val="28"/>
          <w:szCs w:val="28"/>
        </w:rPr>
        <w:t>联系地址：</w:t>
      </w:r>
      <w:r w:rsidR="005813C2">
        <w:rPr>
          <w:rFonts w:ascii="仿宋" w:eastAsia="仿宋" w:hAnsi="仿宋" w:hint="eastAsia"/>
          <w:color w:val="000000"/>
          <w:sz w:val="28"/>
          <w:szCs w:val="28"/>
        </w:rPr>
        <w:t>北京市海淀区学院路30号北京科技大学</w:t>
      </w:r>
      <w:r w:rsidRPr="00BA5E32">
        <w:rPr>
          <w:rFonts w:ascii="仿宋" w:eastAsia="仿宋" w:hAnsi="仿宋"/>
          <w:color w:val="000000"/>
          <w:sz w:val="28"/>
          <w:szCs w:val="28"/>
        </w:rPr>
        <w:t xml:space="preserve"> 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color w:val="000000"/>
          <w:sz w:val="28"/>
          <w:szCs w:val="28"/>
        </w:rPr>
      </w:pPr>
      <w:r w:rsidRPr="00BA5E32">
        <w:rPr>
          <w:rFonts w:ascii="仿宋" w:eastAsia="仿宋" w:hAnsi="仿宋"/>
          <w:color w:val="000000"/>
          <w:sz w:val="28"/>
          <w:szCs w:val="28"/>
        </w:rPr>
        <w:t xml:space="preserve">      邮政编码：</w:t>
      </w:r>
      <w:r w:rsidR="005813C2">
        <w:rPr>
          <w:rFonts w:ascii="仿宋" w:eastAsia="仿宋" w:hAnsi="仿宋" w:hint="eastAsia"/>
          <w:color w:val="000000"/>
          <w:sz w:val="28"/>
          <w:szCs w:val="28"/>
        </w:rPr>
        <w:t>100083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 xml:space="preserve">      联系电话：</w:t>
      </w:r>
      <w:r w:rsidR="005813C2">
        <w:rPr>
          <w:rFonts w:ascii="仿宋" w:eastAsia="仿宋" w:hAnsi="仿宋" w:hint="eastAsia"/>
          <w:sz w:val="28"/>
          <w:szCs w:val="28"/>
        </w:rPr>
        <w:t>13161871384</w:t>
      </w:r>
    </w:p>
    <w:p w:rsidR="00201D98" w:rsidRPr="00BA5E32" w:rsidRDefault="00201D98" w:rsidP="00201D98">
      <w:pPr>
        <w:adjustRightInd w:val="0"/>
        <w:snapToGrid w:val="0"/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/>
          <w:sz w:val="28"/>
          <w:szCs w:val="28"/>
        </w:rPr>
        <w:t xml:space="preserve">      电子邮箱：</w:t>
      </w:r>
      <w:r w:rsidR="005813C2">
        <w:rPr>
          <w:rFonts w:ascii="仿宋" w:eastAsia="仿宋" w:hAnsi="仿宋" w:hint="eastAsia"/>
          <w:sz w:val="28"/>
          <w:szCs w:val="28"/>
        </w:rPr>
        <w:t>daihepeng@sina.cn</w:t>
      </w:r>
    </w:p>
    <w:p w:rsidR="00201D98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社保缴费单位:</w:t>
      </w:r>
    </w:p>
    <w:p w:rsidR="00201D98" w:rsidRPr="00BA5E32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201D98" w:rsidRPr="00BA5E32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根据《中国科学院软件研究所临时用工管理办法（试行）》的要求，</w:t>
      </w:r>
      <w:r w:rsidRPr="00BA5E32">
        <w:rPr>
          <w:rFonts w:ascii="仿宋" w:eastAsia="仿宋" w:hAnsi="仿宋"/>
          <w:sz w:val="28"/>
          <w:szCs w:val="28"/>
        </w:rPr>
        <w:t>甲、乙</w:t>
      </w:r>
      <w:r w:rsidRPr="00BA5E32">
        <w:rPr>
          <w:rFonts w:ascii="仿宋" w:eastAsia="仿宋" w:hAnsi="仿宋" w:hint="eastAsia"/>
          <w:sz w:val="28"/>
          <w:szCs w:val="28"/>
        </w:rPr>
        <w:t>双</w:t>
      </w:r>
      <w:r w:rsidRPr="00BA5E32">
        <w:rPr>
          <w:rFonts w:ascii="仿宋" w:eastAsia="仿宋" w:hAnsi="仿宋"/>
          <w:sz w:val="28"/>
          <w:szCs w:val="28"/>
        </w:rPr>
        <w:t>方</w:t>
      </w:r>
      <w:r w:rsidRPr="00BA5E32">
        <w:rPr>
          <w:rFonts w:ascii="仿宋" w:eastAsia="仿宋" w:hAnsi="仿宋" w:hint="eastAsia"/>
          <w:sz w:val="28"/>
          <w:szCs w:val="28"/>
        </w:rPr>
        <w:t>经过平等协商一致，自愿签订本劳务合同。</w:t>
      </w:r>
    </w:p>
    <w:p w:rsidR="00201D98" w:rsidRPr="00BA5E32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第一条  本合同期限为</w:t>
      </w:r>
      <w:r w:rsidR="00745C55">
        <w:rPr>
          <w:rFonts w:ascii="仿宋" w:eastAsia="仿宋" w:hAnsi="仿宋"/>
          <w:sz w:val="28"/>
          <w:szCs w:val="28"/>
          <w:u w:val="single"/>
        </w:rPr>
        <w:t>8</w:t>
      </w:r>
      <w:r w:rsidRPr="00000C45">
        <w:rPr>
          <w:rFonts w:ascii="仿宋" w:eastAsia="仿宋" w:hAnsi="仿宋" w:hint="eastAsia"/>
          <w:sz w:val="28"/>
          <w:szCs w:val="28"/>
        </w:rPr>
        <w:t>个月</w:t>
      </w:r>
      <w:r w:rsidRPr="00BA5E32">
        <w:rPr>
          <w:rFonts w:ascii="仿宋" w:eastAsia="仿宋" w:hAnsi="仿宋" w:hint="eastAsia"/>
          <w:sz w:val="28"/>
          <w:szCs w:val="28"/>
        </w:rPr>
        <w:t>。有效期自</w:t>
      </w:r>
      <w:r w:rsidR="00745C55">
        <w:rPr>
          <w:rFonts w:ascii="仿宋" w:eastAsia="仿宋" w:hAnsi="仿宋"/>
          <w:sz w:val="28"/>
          <w:szCs w:val="28"/>
          <w:u w:val="single"/>
        </w:rPr>
        <w:t>2018</w:t>
      </w:r>
      <w:r w:rsidRPr="00BA5E32">
        <w:rPr>
          <w:rFonts w:ascii="仿宋" w:eastAsia="仿宋" w:hAnsi="仿宋" w:hint="eastAsia"/>
          <w:sz w:val="28"/>
          <w:szCs w:val="28"/>
        </w:rPr>
        <w:t>年</w:t>
      </w:r>
      <w:r w:rsidR="00745C55">
        <w:rPr>
          <w:rFonts w:ascii="仿宋" w:eastAsia="仿宋" w:hAnsi="仿宋"/>
          <w:sz w:val="28"/>
          <w:szCs w:val="28"/>
          <w:u w:val="single"/>
        </w:rPr>
        <w:t>5</w:t>
      </w:r>
      <w:r w:rsidRPr="00BA5E32">
        <w:rPr>
          <w:rFonts w:ascii="仿宋" w:eastAsia="仿宋" w:hAnsi="仿宋" w:hint="eastAsia"/>
          <w:sz w:val="28"/>
          <w:szCs w:val="28"/>
        </w:rPr>
        <w:t>月</w:t>
      </w:r>
      <w:r w:rsidR="00745C55">
        <w:rPr>
          <w:rFonts w:ascii="仿宋" w:eastAsia="仿宋" w:hAnsi="仿宋"/>
          <w:sz w:val="28"/>
          <w:szCs w:val="28"/>
          <w:u w:val="single"/>
        </w:rPr>
        <w:t>1</w:t>
      </w:r>
      <w:r w:rsidRPr="00BA5E32">
        <w:rPr>
          <w:rFonts w:ascii="仿宋" w:eastAsia="仿宋" w:hAnsi="仿宋" w:hint="eastAsia"/>
          <w:sz w:val="28"/>
          <w:szCs w:val="28"/>
        </w:rPr>
        <w:t>日起至</w:t>
      </w:r>
      <w:r w:rsidR="00745C55">
        <w:rPr>
          <w:rFonts w:ascii="仿宋" w:eastAsia="仿宋" w:hAnsi="仿宋"/>
          <w:sz w:val="28"/>
          <w:szCs w:val="28"/>
          <w:u w:val="single"/>
        </w:rPr>
        <w:t>2018</w:t>
      </w:r>
      <w:r w:rsidRPr="00BA5E32">
        <w:rPr>
          <w:rFonts w:ascii="仿宋" w:eastAsia="仿宋" w:hAnsi="仿宋" w:hint="eastAsia"/>
          <w:sz w:val="28"/>
          <w:szCs w:val="28"/>
        </w:rPr>
        <w:t>年</w:t>
      </w:r>
      <w:r w:rsidR="00745C55">
        <w:rPr>
          <w:rFonts w:ascii="仿宋" w:eastAsia="仿宋" w:hAnsi="仿宋"/>
          <w:sz w:val="28"/>
          <w:szCs w:val="28"/>
          <w:u w:val="single"/>
        </w:rPr>
        <w:t>12</w:t>
      </w:r>
      <w:r w:rsidRPr="00BA5E32">
        <w:rPr>
          <w:rFonts w:ascii="仿宋" w:eastAsia="仿宋" w:hAnsi="仿宋" w:hint="eastAsia"/>
          <w:sz w:val="28"/>
          <w:szCs w:val="28"/>
        </w:rPr>
        <w:t>月</w:t>
      </w:r>
      <w:r w:rsidR="00745C55">
        <w:rPr>
          <w:rFonts w:ascii="仿宋" w:eastAsia="仿宋" w:hAnsi="仿宋"/>
          <w:sz w:val="28"/>
          <w:szCs w:val="28"/>
          <w:u w:val="single"/>
        </w:rPr>
        <w:t>31</w:t>
      </w:r>
      <w:r w:rsidRPr="00BA5E32">
        <w:rPr>
          <w:rFonts w:ascii="仿宋" w:eastAsia="仿宋" w:hAnsi="仿宋" w:hint="eastAsia"/>
          <w:sz w:val="28"/>
          <w:szCs w:val="28"/>
        </w:rPr>
        <w:t>日。</w:t>
      </w:r>
    </w:p>
    <w:p w:rsidR="00201D98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第二条  乙方</w:t>
      </w:r>
      <w:r>
        <w:rPr>
          <w:rFonts w:ascii="仿宋" w:eastAsia="仿宋" w:hAnsi="仿宋" w:hint="eastAsia"/>
          <w:sz w:val="28"/>
          <w:szCs w:val="28"/>
        </w:rPr>
        <w:t>承担的</w:t>
      </w:r>
      <w:r w:rsidRPr="00BA5E32">
        <w:rPr>
          <w:rFonts w:ascii="仿宋" w:eastAsia="仿宋" w:hAnsi="仿宋" w:hint="eastAsia"/>
          <w:sz w:val="28"/>
          <w:szCs w:val="28"/>
        </w:rPr>
        <w:t>甲方劳务</w:t>
      </w:r>
      <w:r>
        <w:rPr>
          <w:rFonts w:ascii="仿宋" w:eastAsia="仿宋" w:hAnsi="仿宋" w:hint="eastAsia"/>
          <w:sz w:val="28"/>
          <w:szCs w:val="28"/>
        </w:rPr>
        <w:t>工作</w:t>
      </w:r>
      <w:r w:rsidRPr="00BA5E32">
        <w:rPr>
          <w:rFonts w:ascii="仿宋" w:eastAsia="仿宋" w:hAnsi="仿宋" w:hint="eastAsia"/>
          <w:sz w:val="28"/>
          <w:szCs w:val="28"/>
        </w:rPr>
        <w:t>内容：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 w:hint="eastAsia"/>
          <w:sz w:val="28"/>
          <w:szCs w:val="28"/>
        </w:rPr>
        <w:t>1、</w:t>
      </w:r>
      <w:r w:rsidRPr="00CA008D">
        <w:rPr>
          <w:rFonts w:ascii="仿宋" w:eastAsia="仿宋" w:hAnsi="仿宋"/>
          <w:sz w:val="28"/>
          <w:szCs w:val="28"/>
        </w:rPr>
        <w:t>乙方</w:t>
      </w:r>
      <w:r w:rsidRPr="00CA008D">
        <w:rPr>
          <w:rFonts w:ascii="仿宋" w:eastAsia="仿宋" w:hAnsi="仿宋" w:hint="eastAsia"/>
          <w:sz w:val="28"/>
          <w:szCs w:val="28"/>
        </w:rPr>
        <w:t>参加</w:t>
      </w:r>
      <w:r w:rsidRPr="00CA008D">
        <w:rPr>
          <w:rFonts w:ascii="仿宋" w:eastAsia="仿宋" w:hAnsi="仿宋"/>
          <w:sz w:val="28"/>
          <w:szCs w:val="28"/>
        </w:rPr>
        <w:t>甲方</w:t>
      </w:r>
      <w:r w:rsidRPr="00CA008D">
        <w:rPr>
          <w:rFonts w:ascii="仿宋" w:eastAsia="仿宋" w:hAnsi="仿宋" w:hint="eastAsia"/>
          <w:sz w:val="28"/>
          <w:szCs w:val="28"/>
        </w:rPr>
        <w:t>用人部门工作，岗位名称为</w:t>
      </w:r>
      <w:r>
        <w:rPr>
          <w:rFonts w:ascii="仿宋" w:eastAsia="仿宋" w:hAnsi="仿宋" w:hint="eastAsia"/>
          <w:sz w:val="28"/>
          <w:szCs w:val="28"/>
        </w:rPr>
        <w:t>_</w:t>
      </w:r>
      <w:r w:rsidR="00745C55" w:rsidRPr="00745C55">
        <w:rPr>
          <w:rFonts w:ascii="仿宋" w:eastAsia="仿宋" w:hAnsi="仿宋" w:hint="eastAsia"/>
          <w:sz w:val="28"/>
          <w:szCs w:val="28"/>
          <w:u w:val="single"/>
        </w:rPr>
        <w:t>研发</w:t>
      </w:r>
      <w:r w:rsidR="00745C55">
        <w:rPr>
          <w:rFonts w:ascii="仿宋" w:eastAsia="仿宋" w:hAnsi="仿宋" w:hint="eastAsia"/>
          <w:sz w:val="28"/>
          <w:szCs w:val="28"/>
        </w:rPr>
        <w:t>_</w:t>
      </w:r>
      <w:r w:rsidRPr="00CA008D">
        <w:rPr>
          <w:rFonts w:ascii="仿宋" w:eastAsia="仿宋" w:hAnsi="仿宋" w:hint="eastAsia"/>
          <w:sz w:val="28"/>
          <w:szCs w:val="28"/>
        </w:rPr>
        <w:t>（研发/管理）</w:t>
      </w:r>
      <w:r w:rsidRPr="00CA008D">
        <w:rPr>
          <w:rFonts w:ascii="仿宋" w:eastAsia="仿宋" w:hAnsi="仿宋"/>
          <w:sz w:val="28"/>
          <w:szCs w:val="28"/>
        </w:rPr>
        <w:t>。</w:t>
      </w:r>
    </w:p>
    <w:p w:rsidR="00201D98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 w:hint="eastAsia"/>
          <w:sz w:val="28"/>
          <w:szCs w:val="28"/>
        </w:rPr>
        <w:t>2</w:t>
      </w:r>
      <w:r w:rsidRPr="00CA008D">
        <w:rPr>
          <w:rFonts w:ascii="仿宋" w:eastAsia="仿宋" w:hAnsi="仿宋"/>
          <w:sz w:val="28"/>
          <w:szCs w:val="28"/>
        </w:rPr>
        <w:t>、乙方</w:t>
      </w:r>
      <w:r w:rsidRPr="00CA008D">
        <w:rPr>
          <w:rFonts w:ascii="仿宋" w:eastAsia="仿宋" w:hAnsi="仿宋" w:hint="eastAsia"/>
          <w:sz w:val="28"/>
          <w:szCs w:val="28"/>
        </w:rPr>
        <w:t>主要</w:t>
      </w:r>
      <w:r w:rsidRPr="00CA008D">
        <w:rPr>
          <w:rFonts w:ascii="仿宋" w:eastAsia="仿宋" w:hAnsi="仿宋"/>
          <w:sz w:val="28"/>
          <w:szCs w:val="28"/>
        </w:rPr>
        <w:t>的</w:t>
      </w:r>
      <w:r w:rsidRPr="00CA008D">
        <w:rPr>
          <w:rFonts w:ascii="仿宋" w:eastAsia="仿宋" w:hAnsi="仿宋" w:hint="eastAsia"/>
          <w:sz w:val="28"/>
          <w:szCs w:val="28"/>
        </w:rPr>
        <w:t>岗位职责</w:t>
      </w:r>
      <w:r w:rsidRPr="00CA008D">
        <w:rPr>
          <w:rFonts w:ascii="仿宋" w:eastAsia="仿宋" w:hAnsi="仿宋"/>
          <w:sz w:val="28"/>
          <w:szCs w:val="28"/>
        </w:rPr>
        <w:t>为：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745C55">
        <w:rPr>
          <w:rFonts w:ascii="仿宋" w:eastAsia="仿宋" w:hAnsi="仿宋" w:hint="eastAsia"/>
          <w:sz w:val="28"/>
          <w:szCs w:val="28"/>
          <w:u w:val="single"/>
        </w:rPr>
        <w:t>_</w:t>
      </w:r>
      <w:r w:rsidR="00745C55">
        <w:rPr>
          <w:rFonts w:ascii="仿宋" w:eastAsia="仿宋" w:hAnsi="仿宋" w:hint="eastAsia"/>
          <w:sz w:val="28"/>
          <w:szCs w:val="28"/>
          <w:u w:val="single"/>
        </w:rPr>
        <w:t>研究</w:t>
      </w:r>
      <w:r w:rsidR="00745C55" w:rsidRPr="00745C55">
        <w:rPr>
          <w:rFonts w:ascii="仿宋" w:eastAsia="仿宋" w:hAnsi="仿宋" w:hint="eastAsia"/>
          <w:sz w:val="28"/>
          <w:szCs w:val="28"/>
          <w:u w:val="single"/>
        </w:rPr>
        <w:t>面向并发软件的蜕变测试方法</w:t>
      </w:r>
      <w:r w:rsidR="00745C55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E96BDD">
        <w:rPr>
          <w:rFonts w:ascii="仿宋" w:eastAsia="仿宋" w:hAnsi="仿宋" w:hint="eastAsia"/>
          <w:sz w:val="28"/>
          <w:szCs w:val="28"/>
        </w:rPr>
        <w:t>,并按要求提交相关成果（含文档）；甲方</w:t>
      </w:r>
      <w:r w:rsidRPr="00CA008D">
        <w:rPr>
          <w:rFonts w:ascii="仿宋" w:eastAsia="仿宋" w:hAnsi="仿宋" w:hint="eastAsia"/>
          <w:sz w:val="28"/>
          <w:szCs w:val="28"/>
        </w:rPr>
        <w:t>用人部门有需要时可以另行与乙方具体明确或调整岗位职责。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 w:hint="eastAsia"/>
          <w:sz w:val="28"/>
          <w:szCs w:val="28"/>
        </w:rPr>
        <w:t>3</w:t>
      </w:r>
      <w:r w:rsidRPr="00CA008D">
        <w:rPr>
          <w:rFonts w:ascii="仿宋" w:eastAsia="仿宋" w:hAnsi="仿宋"/>
          <w:sz w:val="28"/>
          <w:szCs w:val="28"/>
        </w:rPr>
        <w:t>、</w:t>
      </w:r>
      <w:r w:rsidRPr="00CA008D">
        <w:rPr>
          <w:rFonts w:ascii="仿宋" w:eastAsia="仿宋" w:hAnsi="仿宋" w:hint="eastAsia"/>
          <w:sz w:val="28"/>
          <w:szCs w:val="28"/>
        </w:rPr>
        <w:t>甲方对乙方的考核办法：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 w:hint="eastAsia"/>
          <w:sz w:val="28"/>
          <w:szCs w:val="28"/>
        </w:rPr>
        <w:t>根据承担任务完成情况，依有关规定由甲方</w:t>
      </w:r>
      <w:r>
        <w:rPr>
          <w:rFonts w:ascii="仿宋" w:eastAsia="仿宋" w:hAnsi="仿宋" w:hint="eastAsia"/>
          <w:sz w:val="28"/>
          <w:szCs w:val="28"/>
        </w:rPr>
        <w:t>用人部门</w:t>
      </w:r>
      <w:r w:rsidRPr="00CA008D">
        <w:rPr>
          <w:rFonts w:ascii="仿宋" w:eastAsia="仿宋" w:hAnsi="仿宋" w:hint="eastAsia"/>
          <w:sz w:val="28"/>
          <w:szCs w:val="28"/>
        </w:rPr>
        <w:t>进行考核。</w:t>
      </w:r>
    </w:p>
    <w:p w:rsidR="00201D98" w:rsidRPr="00BA5E32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第三条  乙方承诺为甲方提供的劳务方式为：</w:t>
      </w:r>
    </w:p>
    <w:p w:rsidR="00201D98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  <w:u w:val="single"/>
        </w:rPr>
      </w:pPr>
      <w:r w:rsidRPr="00BA5E32">
        <w:rPr>
          <w:rFonts w:ascii="仿宋" w:eastAsia="仿宋" w:hAnsi="仿宋" w:hint="eastAsia"/>
          <w:sz w:val="28"/>
          <w:szCs w:val="28"/>
          <w:u w:val="single"/>
        </w:rPr>
        <w:lastRenderedPageBreak/>
        <w:t xml:space="preserve"> </w:t>
      </w:r>
      <w:r w:rsidR="00745C55">
        <w:rPr>
          <w:rFonts w:ascii="仿宋" w:eastAsia="仿宋" w:hAnsi="仿宋" w:hint="eastAsia"/>
          <w:sz w:val="28"/>
          <w:szCs w:val="28"/>
          <w:u w:val="single"/>
        </w:rPr>
        <w:t>文献调研，开发工具，实例研究，撰写技术报告及论文</w:t>
      </w:r>
      <w:r w:rsidRPr="00BA5E32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201D98" w:rsidRPr="00BA5E32" w:rsidRDefault="00201D98" w:rsidP="00201D98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第四条  劳务费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Pr="00BA5E32">
        <w:rPr>
          <w:rFonts w:ascii="仿宋" w:eastAsia="仿宋" w:hAnsi="仿宋" w:hint="eastAsia"/>
          <w:sz w:val="28"/>
          <w:szCs w:val="28"/>
        </w:rPr>
        <w:t>甲方支付乙方劳务报酬的标准为：</w:t>
      </w:r>
      <w:r w:rsidRPr="00CA008D">
        <w:rPr>
          <w:rFonts w:ascii="仿宋" w:eastAsia="仿宋" w:hAnsi="仿宋" w:hint="eastAsia"/>
          <w:sz w:val="28"/>
          <w:szCs w:val="28"/>
        </w:rPr>
        <w:t>基准金额</w:t>
      </w:r>
      <w:r>
        <w:rPr>
          <w:rFonts w:ascii="仿宋" w:eastAsia="仿宋" w:hAnsi="仿宋" w:hint="eastAsia"/>
          <w:sz w:val="28"/>
          <w:szCs w:val="28"/>
        </w:rPr>
        <w:t>_</w:t>
      </w:r>
      <w:r w:rsidR="00745C55" w:rsidRPr="00745C55">
        <w:rPr>
          <w:rFonts w:ascii="仿宋" w:eastAsia="仿宋" w:hAnsi="仿宋"/>
          <w:sz w:val="28"/>
          <w:szCs w:val="28"/>
          <w:u w:val="single"/>
        </w:rPr>
        <w:t>800</w:t>
      </w:r>
      <w:r>
        <w:rPr>
          <w:rFonts w:ascii="仿宋" w:eastAsia="仿宋" w:hAnsi="仿宋" w:hint="eastAsia"/>
          <w:sz w:val="28"/>
          <w:szCs w:val="28"/>
        </w:rPr>
        <w:t>_</w:t>
      </w:r>
      <w:r w:rsidRPr="00CA008D">
        <w:rPr>
          <w:rFonts w:ascii="仿宋" w:eastAsia="仿宋" w:hAnsi="仿宋" w:hint="eastAsia"/>
          <w:sz w:val="28"/>
          <w:szCs w:val="28"/>
        </w:rPr>
        <w:t>元/月（税前）</w:t>
      </w:r>
      <w:r>
        <w:rPr>
          <w:rFonts w:ascii="仿宋" w:eastAsia="仿宋" w:hAnsi="仿宋" w:hint="eastAsia"/>
          <w:sz w:val="28"/>
          <w:szCs w:val="28"/>
        </w:rPr>
        <w:t>。</w:t>
      </w:r>
      <w:r w:rsidRPr="00CB18B7">
        <w:rPr>
          <w:rFonts w:ascii="仿宋" w:eastAsia="仿宋" w:hAnsi="仿宋" w:hint="eastAsia"/>
          <w:sz w:val="28"/>
          <w:szCs w:val="28"/>
        </w:rPr>
        <w:t>甲方用人部门有权利根据乙方每月工作实效、出勤等情况变动乙方的劳务报酬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/>
          <w:sz w:val="28"/>
          <w:szCs w:val="28"/>
        </w:rPr>
        <w:t>2、甲方</w:t>
      </w:r>
      <w:r w:rsidRPr="00CB18B7">
        <w:rPr>
          <w:rFonts w:ascii="仿宋" w:eastAsia="仿宋" w:hAnsi="仿宋" w:hint="eastAsia"/>
          <w:sz w:val="28"/>
          <w:szCs w:val="28"/>
        </w:rPr>
        <w:t>每月</w:t>
      </w:r>
      <w:r w:rsidRPr="00CB18B7">
        <w:rPr>
          <w:rFonts w:ascii="仿宋" w:eastAsia="仿宋" w:hAnsi="仿宋"/>
          <w:sz w:val="28"/>
          <w:szCs w:val="28"/>
        </w:rPr>
        <w:t>将</w:t>
      </w:r>
      <w:r w:rsidRPr="00CB18B7">
        <w:rPr>
          <w:rFonts w:ascii="仿宋" w:eastAsia="仿宋" w:hAnsi="仿宋" w:hint="eastAsia"/>
          <w:sz w:val="28"/>
          <w:szCs w:val="28"/>
        </w:rPr>
        <w:t>乙方的劳务</w:t>
      </w:r>
      <w:r w:rsidRPr="00CB18B7">
        <w:rPr>
          <w:rFonts w:ascii="仿宋" w:eastAsia="仿宋" w:hAnsi="仿宋"/>
          <w:sz w:val="28"/>
          <w:szCs w:val="28"/>
        </w:rPr>
        <w:t>费汇入如下账户：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/>
          <w:sz w:val="28"/>
          <w:szCs w:val="28"/>
        </w:rPr>
        <w:t>姓</w:t>
      </w:r>
      <w:r w:rsidRPr="00CB18B7">
        <w:rPr>
          <w:rFonts w:ascii="仿宋" w:eastAsia="仿宋" w:hAnsi="仿宋" w:hint="eastAsia"/>
          <w:sz w:val="28"/>
          <w:szCs w:val="28"/>
        </w:rPr>
        <w:t xml:space="preserve">  </w:t>
      </w:r>
      <w:r w:rsidRPr="00CB18B7">
        <w:rPr>
          <w:rFonts w:ascii="仿宋" w:eastAsia="仿宋" w:hAnsi="仿宋"/>
          <w:sz w:val="28"/>
          <w:szCs w:val="28"/>
        </w:rPr>
        <w:t>名：</w:t>
      </w:r>
      <w:r w:rsidR="00DB1414">
        <w:rPr>
          <w:rFonts w:ascii="仿宋" w:eastAsia="仿宋" w:hAnsi="仿宋" w:hint="eastAsia"/>
          <w:sz w:val="28"/>
          <w:szCs w:val="28"/>
        </w:rPr>
        <w:t>代贺鹏</w:t>
      </w:r>
      <w:r w:rsidRPr="00CB18B7">
        <w:rPr>
          <w:rFonts w:ascii="仿宋" w:eastAsia="仿宋" w:hAnsi="仿宋"/>
          <w:sz w:val="28"/>
          <w:szCs w:val="28"/>
        </w:rPr>
        <w:t xml:space="preserve"> 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/>
          <w:sz w:val="28"/>
          <w:szCs w:val="28"/>
        </w:rPr>
        <w:t>开户行：</w:t>
      </w:r>
      <w:r w:rsidR="006F14D3">
        <w:rPr>
          <w:rFonts w:ascii="仿宋" w:eastAsia="仿宋" w:hAnsi="仿宋" w:hint="eastAsia"/>
          <w:sz w:val="28"/>
          <w:szCs w:val="28"/>
        </w:rPr>
        <w:t>中国建设银行股份有限公司北京五道口支行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 w:hint="eastAsia"/>
          <w:sz w:val="28"/>
          <w:szCs w:val="28"/>
        </w:rPr>
        <w:t>账  号</w:t>
      </w:r>
      <w:r w:rsidRPr="00CB18B7">
        <w:rPr>
          <w:rFonts w:ascii="仿宋" w:eastAsia="仿宋" w:hAnsi="仿宋"/>
          <w:sz w:val="28"/>
          <w:szCs w:val="28"/>
        </w:rPr>
        <w:t>：</w:t>
      </w:r>
      <w:r w:rsidR="006F14D3">
        <w:rPr>
          <w:rFonts w:ascii="仿宋" w:eastAsia="仿宋" w:hAnsi="仿宋" w:hint="eastAsia"/>
          <w:sz w:val="28"/>
          <w:szCs w:val="28"/>
        </w:rPr>
        <w:t>6217000010124752158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/>
          <w:sz w:val="28"/>
          <w:szCs w:val="28"/>
        </w:rPr>
        <w:t>3、乙方依法缴纳个人所得税，甲方依法代为扣缴。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CB18B7">
        <w:rPr>
          <w:rFonts w:ascii="仿宋" w:eastAsia="仿宋" w:hAnsi="仿宋"/>
          <w:sz w:val="28"/>
          <w:szCs w:val="28"/>
        </w:rPr>
        <w:t>4、乙方在甲方工作时间不满一个月的，</w:t>
      </w:r>
      <w:r w:rsidRPr="00CB18B7">
        <w:rPr>
          <w:rFonts w:ascii="仿宋" w:eastAsia="仿宋" w:hAnsi="仿宋" w:hint="eastAsia"/>
          <w:sz w:val="28"/>
          <w:szCs w:val="28"/>
        </w:rPr>
        <w:t>劳务</w:t>
      </w:r>
      <w:r w:rsidRPr="00CB18B7">
        <w:rPr>
          <w:rFonts w:ascii="仿宋" w:eastAsia="仿宋" w:hAnsi="仿宋"/>
          <w:sz w:val="28"/>
          <w:szCs w:val="28"/>
        </w:rPr>
        <w:t>费按天折算计发。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第五条  </w:t>
      </w:r>
      <w:r w:rsidRPr="00BA5E32">
        <w:rPr>
          <w:rFonts w:ascii="仿宋" w:eastAsia="仿宋" w:hAnsi="仿宋" w:hint="eastAsia"/>
          <w:sz w:val="28"/>
          <w:szCs w:val="28"/>
        </w:rPr>
        <w:t>鉴于双方建立劳务关系，而非劳动关系</w:t>
      </w:r>
      <w:r>
        <w:rPr>
          <w:rFonts w:ascii="仿宋" w:eastAsia="仿宋" w:hAnsi="仿宋" w:hint="eastAsia"/>
          <w:sz w:val="28"/>
          <w:szCs w:val="28"/>
        </w:rPr>
        <w:t>，</w:t>
      </w:r>
      <w:r w:rsidRPr="00BA5E32">
        <w:rPr>
          <w:rFonts w:ascii="仿宋" w:eastAsia="仿宋" w:hAnsi="仿宋" w:hint="eastAsia"/>
          <w:sz w:val="28"/>
          <w:szCs w:val="28"/>
        </w:rPr>
        <w:t>甲方不负责乙方的任何养老、医疗等各项</w:t>
      </w:r>
      <w:r>
        <w:rPr>
          <w:rFonts w:ascii="仿宋" w:eastAsia="仿宋" w:hAnsi="仿宋" w:hint="eastAsia"/>
          <w:sz w:val="28"/>
          <w:szCs w:val="28"/>
        </w:rPr>
        <w:t>社会</w:t>
      </w:r>
      <w:r w:rsidRPr="00BA5E32">
        <w:rPr>
          <w:rFonts w:ascii="仿宋" w:eastAsia="仿宋" w:hAnsi="仿宋" w:hint="eastAsia"/>
          <w:sz w:val="28"/>
          <w:szCs w:val="28"/>
        </w:rPr>
        <w:t>保险</w:t>
      </w:r>
      <w:r>
        <w:rPr>
          <w:rFonts w:ascii="仿宋" w:eastAsia="仿宋" w:hAnsi="仿宋" w:hint="eastAsia"/>
          <w:sz w:val="28"/>
          <w:szCs w:val="28"/>
        </w:rPr>
        <w:t>、</w:t>
      </w:r>
      <w:r w:rsidRPr="00BA5E32">
        <w:rPr>
          <w:rFonts w:ascii="仿宋" w:eastAsia="仿宋" w:hAnsi="仿宋" w:hint="eastAsia"/>
          <w:sz w:val="28"/>
          <w:szCs w:val="28"/>
        </w:rPr>
        <w:t>住房</w:t>
      </w:r>
      <w:r>
        <w:rPr>
          <w:rFonts w:ascii="仿宋" w:eastAsia="仿宋" w:hAnsi="仿宋" w:hint="eastAsia"/>
          <w:sz w:val="28"/>
          <w:szCs w:val="28"/>
        </w:rPr>
        <w:t>公积金</w:t>
      </w:r>
      <w:r w:rsidRPr="00BA5E32">
        <w:rPr>
          <w:rFonts w:ascii="仿宋" w:eastAsia="仿宋" w:hAnsi="仿宋" w:hint="eastAsia"/>
          <w:sz w:val="28"/>
          <w:szCs w:val="28"/>
        </w:rPr>
        <w:t>及医疗期费用等事宜。</w:t>
      </w:r>
    </w:p>
    <w:p w:rsidR="00201D98" w:rsidRPr="00CA008D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六</w:t>
      </w:r>
      <w:r w:rsidRPr="00BA5E32">
        <w:rPr>
          <w:rFonts w:ascii="仿宋" w:eastAsia="仿宋" w:hAnsi="仿宋" w:hint="eastAsia"/>
          <w:sz w:val="28"/>
          <w:szCs w:val="28"/>
        </w:rPr>
        <w:t xml:space="preserve">条  </w:t>
      </w:r>
      <w:r w:rsidRPr="00CA008D">
        <w:rPr>
          <w:rFonts w:ascii="仿宋" w:eastAsia="仿宋" w:hAnsi="仿宋"/>
          <w:sz w:val="28"/>
          <w:szCs w:val="28"/>
        </w:rPr>
        <w:t>除</w:t>
      </w:r>
      <w:r w:rsidRPr="00CA008D">
        <w:rPr>
          <w:rFonts w:ascii="仿宋" w:eastAsia="仿宋" w:hAnsi="仿宋" w:hint="eastAsia"/>
          <w:sz w:val="28"/>
          <w:szCs w:val="28"/>
        </w:rPr>
        <w:t>劳务</w:t>
      </w:r>
      <w:r w:rsidRPr="00CA008D">
        <w:rPr>
          <w:rFonts w:ascii="仿宋" w:eastAsia="仿宋" w:hAnsi="仿宋"/>
          <w:sz w:val="28"/>
          <w:szCs w:val="28"/>
        </w:rPr>
        <w:t>费外，乙方不享受甲方的</w:t>
      </w:r>
      <w:r w:rsidRPr="00CA008D">
        <w:rPr>
          <w:rFonts w:ascii="仿宋" w:eastAsia="仿宋" w:hAnsi="仿宋" w:hint="eastAsia"/>
          <w:sz w:val="28"/>
          <w:szCs w:val="28"/>
        </w:rPr>
        <w:t>其他</w:t>
      </w:r>
      <w:r w:rsidRPr="00CA008D">
        <w:rPr>
          <w:rFonts w:ascii="仿宋" w:eastAsia="仿宋" w:hAnsi="仿宋"/>
          <w:sz w:val="28"/>
          <w:szCs w:val="28"/>
        </w:rPr>
        <w:t>福利待遇</w:t>
      </w:r>
      <w:r w:rsidRPr="00CA008D">
        <w:rPr>
          <w:rFonts w:ascii="仿宋" w:eastAsia="仿宋" w:hAnsi="仿宋" w:hint="eastAsia"/>
          <w:sz w:val="28"/>
          <w:szCs w:val="28"/>
        </w:rPr>
        <w:t>。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七</w:t>
      </w:r>
      <w:r w:rsidRPr="00BA5E32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Pr="00BA5E32">
        <w:rPr>
          <w:rFonts w:ascii="仿宋" w:eastAsia="仿宋" w:hAnsi="仿宋" w:hint="eastAsia"/>
          <w:sz w:val="28"/>
          <w:szCs w:val="28"/>
        </w:rPr>
        <w:t>乙方有权享受法定的公休日、节假日。</w:t>
      </w:r>
    </w:p>
    <w:p w:rsidR="00201D98" w:rsidRPr="00CB18B7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B18B7">
        <w:rPr>
          <w:rFonts w:ascii="仿宋" w:eastAsia="仿宋" w:hAnsi="仿宋" w:hint="eastAsia"/>
          <w:sz w:val="28"/>
          <w:szCs w:val="28"/>
        </w:rPr>
        <w:t>第八条  乙方在甲方工作期间，要</w:t>
      </w:r>
      <w:r w:rsidRPr="00CB18B7">
        <w:rPr>
          <w:rFonts w:ascii="仿宋" w:eastAsia="仿宋" w:hAnsi="仿宋"/>
          <w:sz w:val="28"/>
          <w:szCs w:val="28"/>
        </w:rPr>
        <w:t>服从</w:t>
      </w:r>
      <w:r w:rsidRPr="00CB18B7">
        <w:rPr>
          <w:rFonts w:ascii="仿宋" w:eastAsia="仿宋" w:hAnsi="仿宋" w:hint="eastAsia"/>
          <w:sz w:val="28"/>
          <w:szCs w:val="28"/>
        </w:rPr>
        <w:t>甲方的领导，接受甲方的管理，遵守甲方的规章制度。</w:t>
      </w:r>
      <w:r w:rsidRPr="00CB18B7">
        <w:rPr>
          <w:rFonts w:ascii="仿宋" w:eastAsia="仿宋" w:hAnsi="仿宋"/>
          <w:sz w:val="28"/>
          <w:szCs w:val="28"/>
        </w:rPr>
        <w:t>乙方明确清楚并且熟知工作开展的规程及细节，并保证以</w:t>
      </w:r>
      <w:r w:rsidRPr="00CB18B7">
        <w:rPr>
          <w:rFonts w:ascii="仿宋" w:eastAsia="仿宋" w:hAnsi="仿宋" w:hint="eastAsia"/>
          <w:sz w:val="28"/>
          <w:szCs w:val="28"/>
        </w:rPr>
        <w:t>专业</w:t>
      </w:r>
      <w:r w:rsidRPr="00CB18B7">
        <w:rPr>
          <w:rFonts w:ascii="仿宋" w:eastAsia="仿宋" w:hAnsi="仿宋"/>
          <w:sz w:val="28"/>
          <w:szCs w:val="28"/>
        </w:rPr>
        <w:t>技能</w:t>
      </w:r>
      <w:r w:rsidRPr="00CB18B7">
        <w:rPr>
          <w:rFonts w:ascii="仿宋" w:eastAsia="仿宋" w:hAnsi="仿宋" w:hint="eastAsia"/>
          <w:sz w:val="28"/>
          <w:szCs w:val="28"/>
        </w:rPr>
        <w:t>从事甲方所指定的工作内容</w:t>
      </w:r>
      <w:r w:rsidRPr="00CB18B7">
        <w:rPr>
          <w:rFonts w:ascii="仿宋" w:eastAsia="仿宋" w:hAnsi="仿宋"/>
          <w:sz w:val="28"/>
          <w:szCs w:val="28"/>
        </w:rPr>
        <w:t>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150" w:firstLine="42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九</w:t>
      </w:r>
      <w:r w:rsidRPr="00BA5E32">
        <w:rPr>
          <w:rFonts w:ascii="仿宋" w:eastAsia="仿宋" w:hAnsi="仿宋" w:hint="eastAsia"/>
          <w:sz w:val="28"/>
          <w:szCs w:val="28"/>
        </w:rPr>
        <w:t>条</w:t>
      </w:r>
      <w:r w:rsidRPr="00CA008D">
        <w:rPr>
          <w:rFonts w:ascii="仿宋" w:eastAsia="仿宋" w:hAnsi="仿宋" w:hint="eastAsia"/>
          <w:sz w:val="28"/>
          <w:szCs w:val="28"/>
        </w:rPr>
        <w:t xml:space="preserve">  </w:t>
      </w:r>
      <w:r w:rsidRPr="00CA008D">
        <w:rPr>
          <w:rFonts w:ascii="仿宋" w:eastAsia="仿宋" w:hAnsi="仿宋"/>
          <w:sz w:val="28"/>
          <w:szCs w:val="28"/>
        </w:rPr>
        <w:t>保密条款及知识产权方面的规定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1、有关保密方面的条款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="54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乙方应自觉遵守国家有关保密法律法规</w:t>
      </w:r>
      <w:r w:rsidRPr="00CA008D">
        <w:rPr>
          <w:rFonts w:ascii="仿宋" w:eastAsia="仿宋" w:hAnsi="仿宋" w:hint="eastAsia"/>
          <w:sz w:val="28"/>
          <w:szCs w:val="28"/>
        </w:rPr>
        <w:t>和</w:t>
      </w:r>
      <w:r w:rsidRPr="00CA008D">
        <w:rPr>
          <w:rFonts w:ascii="仿宋" w:eastAsia="仿宋" w:hAnsi="仿宋"/>
          <w:sz w:val="28"/>
          <w:szCs w:val="28"/>
        </w:rPr>
        <w:t>甲方的相关规定，对在</w:t>
      </w:r>
      <w:r w:rsidRPr="00CA008D">
        <w:rPr>
          <w:rFonts w:ascii="仿宋" w:eastAsia="仿宋" w:hAnsi="仿宋" w:hint="eastAsia"/>
          <w:sz w:val="28"/>
          <w:szCs w:val="28"/>
        </w:rPr>
        <w:t>劳务</w:t>
      </w:r>
      <w:r w:rsidRPr="00CA008D">
        <w:rPr>
          <w:rFonts w:ascii="仿宋" w:eastAsia="仿宋" w:hAnsi="仿宋"/>
          <w:sz w:val="28"/>
          <w:szCs w:val="28"/>
        </w:rPr>
        <w:t>期内接触到的与工作有关的秘密事项</w:t>
      </w:r>
      <w:r w:rsidRPr="00CA008D">
        <w:rPr>
          <w:rFonts w:ascii="仿宋" w:eastAsia="仿宋" w:hAnsi="仿宋" w:hint="eastAsia"/>
          <w:sz w:val="28"/>
          <w:szCs w:val="28"/>
        </w:rPr>
        <w:t>需</w:t>
      </w:r>
      <w:r w:rsidRPr="00CA008D">
        <w:rPr>
          <w:rFonts w:ascii="仿宋" w:eastAsia="仿宋" w:hAnsi="仿宋"/>
          <w:sz w:val="28"/>
          <w:szCs w:val="28"/>
        </w:rPr>
        <w:t>履行保密义务</w:t>
      </w:r>
      <w:r w:rsidRPr="00CA008D">
        <w:rPr>
          <w:rFonts w:ascii="仿宋" w:eastAsia="仿宋" w:hAnsi="仿宋" w:hint="eastAsia"/>
          <w:sz w:val="28"/>
          <w:szCs w:val="28"/>
        </w:rPr>
        <w:t>，有需要的还需与甲方另行签署保密协议</w:t>
      </w:r>
      <w:r w:rsidRPr="00CA008D">
        <w:rPr>
          <w:rFonts w:ascii="仿宋" w:eastAsia="仿宋" w:hAnsi="仿宋"/>
          <w:sz w:val="28"/>
          <w:szCs w:val="28"/>
        </w:rPr>
        <w:t>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2、有关知识产权方面的条款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（1）乙方在</w:t>
      </w:r>
      <w:r w:rsidRPr="00CA008D">
        <w:rPr>
          <w:rFonts w:ascii="仿宋" w:eastAsia="仿宋" w:hAnsi="仿宋" w:hint="eastAsia"/>
          <w:sz w:val="28"/>
          <w:szCs w:val="28"/>
        </w:rPr>
        <w:t>劳务</w:t>
      </w:r>
      <w:r w:rsidRPr="00CA008D">
        <w:rPr>
          <w:rFonts w:ascii="仿宋" w:eastAsia="仿宋" w:hAnsi="仿宋"/>
          <w:sz w:val="28"/>
          <w:szCs w:val="28"/>
        </w:rPr>
        <w:t>期内开发或设计完成的发明、实用新型或外观设计，</w:t>
      </w:r>
      <w:r w:rsidRPr="00CA008D">
        <w:rPr>
          <w:rFonts w:ascii="仿宋" w:eastAsia="仿宋" w:hAnsi="仿宋" w:hint="eastAsia"/>
          <w:sz w:val="28"/>
          <w:szCs w:val="28"/>
        </w:rPr>
        <w:t>如若</w:t>
      </w:r>
      <w:r w:rsidRPr="00CA008D">
        <w:rPr>
          <w:rFonts w:ascii="仿宋" w:eastAsia="仿宋" w:hAnsi="仿宋"/>
          <w:sz w:val="28"/>
          <w:szCs w:val="28"/>
        </w:rPr>
        <w:t>系执行甲方的任务或主要利用甲方的物质条件所完成，</w:t>
      </w:r>
      <w:r w:rsidRPr="00CA008D">
        <w:rPr>
          <w:rFonts w:ascii="仿宋" w:eastAsia="仿宋" w:hAnsi="仿宋" w:hint="eastAsia"/>
          <w:sz w:val="28"/>
          <w:szCs w:val="28"/>
        </w:rPr>
        <w:t>则</w:t>
      </w:r>
      <w:r w:rsidRPr="00CA008D">
        <w:rPr>
          <w:rFonts w:ascii="仿宋" w:eastAsia="仿宋" w:hAnsi="仿宋"/>
          <w:sz w:val="28"/>
          <w:szCs w:val="28"/>
        </w:rPr>
        <w:t>依法属于职务发明创造，专利申请权属于甲方；一旦被授予专利权，该专利权也由甲方所有或持有；上述职务发明创造未申请专利权或未</w:t>
      </w:r>
      <w:r w:rsidRPr="00CA008D">
        <w:rPr>
          <w:rFonts w:ascii="仿宋" w:eastAsia="仿宋" w:hAnsi="仿宋"/>
          <w:sz w:val="28"/>
          <w:szCs w:val="28"/>
        </w:rPr>
        <w:lastRenderedPageBreak/>
        <w:t>被授予专利权的，则属于甲方的非专利技术。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（2）乙方在</w:t>
      </w:r>
      <w:r w:rsidRPr="00CA008D">
        <w:rPr>
          <w:rFonts w:ascii="仿宋" w:eastAsia="仿宋" w:hAnsi="仿宋" w:hint="eastAsia"/>
          <w:sz w:val="28"/>
          <w:szCs w:val="28"/>
        </w:rPr>
        <w:t>劳务</w:t>
      </w:r>
      <w:r w:rsidRPr="00CA008D">
        <w:rPr>
          <w:rFonts w:ascii="仿宋" w:eastAsia="仿宋" w:hAnsi="仿宋"/>
          <w:sz w:val="28"/>
          <w:szCs w:val="28"/>
        </w:rPr>
        <w:t>期内完成的与其所</w:t>
      </w:r>
      <w:r w:rsidRPr="00CA008D">
        <w:rPr>
          <w:rFonts w:ascii="仿宋" w:eastAsia="仿宋" w:hAnsi="仿宋" w:hint="eastAsia"/>
          <w:sz w:val="28"/>
          <w:szCs w:val="28"/>
        </w:rPr>
        <w:t>从事</w:t>
      </w:r>
      <w:r w:rsidRPr="00CA008D">
        <w:rPr>
          <w:rFonts w:ascii="仿宋" w:eastAsia="仿宋" w:hAnsi="仿宋"/>
          <w:sz w:val="28"/>
          <w:szCs w:val="28"/>
        </w:rPr>
        <w:t>工作有关，或执行甲方的工作任务而完成的作品，其著作权由甲方享有，第一署名人为甲方。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（3）</w:t>
      </w:r>
      <w:r w:rsidRPr="00CA008D">
        <w:rPr>
          <w:rFonts w:ascii="仿宋" w:eastAsia="仿宋" w:hAnsi="仿宋" w:hint="eastAsia"/>
          <w:sz w:val="28"/>
          <w:szCs w:val="28"/>
        </w:rPr>
        <w:t>劳务期</w:t>
      </w:r>
      <w:r w:rsidRPr="00CA008D">
        <w:rPr>
          <w:rFonts w:ascii="仿宋" w:eastAsia="仿宋" w:hAnsi="仿宋"/>
          <w:sz w:val="28"/>
          <w:szCs w:val="28"/>
        </w:rPr>
        <w:t>满后，乙方不得带走、并应立即归还其所持有的任何知识产权方面的有形载体。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3、有关财产权方面的条款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（1）由甲方出资或者以甲方名义购买的任何设施、仪器、设备、器材、材料等，由甲方享有所有权</w:t>
      </w:r>
      <w:r>
        <w:rPr>
          <w:rFonts w:ascii="仿宋" w:eastAsia="仿宋" w:hAnsi="仿宋" w:hint="eastAsia"/>
          <w:sz w:val="28"/>
          <w:szCs w:val="28"/>
        </w:rPr>
        <w:t>。</w:t>
      </w:r>
      <w:r w:rsidRPr="00CA008D">
        <w:rPr>
          <w:rFonts w:ascii="仿宋" w:eastAsia="仿宋" w:hAnsi="仿宋"/>
          <w:sz w:val="28"/>
          <w:szCs w:val="28"/>
        </w:rPr>
        <w:t>未经甲方同意，不得用于不属于甲方</w:t>
      </w:r>
      <w:r w:rsidRPr="00CA008D">
        <w:rPr>
          <w:rFonts w:ascii="仿宋" w:eastAsia="仿宋" w:hAnsi="仿宋" w:hint="eastAsia"/>
          <w:sz w:val="28"/>
          <w:szCs w:val="28"/>
        </w:rPr>
        <w:t>指定</w:t>
      </w:r>
      <w:r w:rsidRPr="00CA008D">
        <w:rPr>
          <w:rFonts w:ascii="仿宋" w:eastAsia="仿宋" w:hAnsi="仿宋"/>
          <w:sz w:val="28"/>
          <w:szCs w:val="28"/>
        </w:rPr>
        <w:t>的</w:t>
      </w:r>
      <w:r w:rsidRPr="00CA008D">
        <w:rPr>
          <w:rFonts w:ascii="仿宋" w:eastAsia="仿宋" w:hAnsi="仿宋" w:hint="eastAsia"/>
          <w:sz w:val="28"/>
          <w:szCs w:val="28"/>
        </w:rPr>
        <w:t>工作</w:t>
      </w:r>
      <w:r w:rsidRPr="00CA008D">
        <w:rPr>
          <w:rFonts w:ascii="仿宋" w:eastAsia="仿宋" w:hAnsi="仿宋"/>
          <w:sz w:val="28"/>
          <w:szCs w:val="28"/>
        </w:rPr>
        <w:t>。</w:t>
      </w:r>
    </w:p>
    <w:p w:rsidR="00201D98" w:rsidRPr="00CA008D" w:rsidRDefault="00201D98" w:rsidP="00201D98">
      <w:pPr>
        <w:adjustRightInd w:val="0"/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A008D">
        <w:rPr>
          <w:rFonts w:ascii="仿宋" w:eastAsia="仿宋" w:hAnsi="仿宋"/>
          <w:sz w:val="28"/>
          <w:szCs w:val="28"/>
        </w:rPr>
        <w:t>（2）由甲方出资或者以甲方名义租赁/借用的任何设施、仪器、设备、器材、材料等，由甲方享有使用权</w:t>
      </w:r>
      <w:r>
        <w:rPr>
          <w:rFonts w:ascii="仿宋" w:eastAsia="仿宋" w:hAnsi="仿宋" w:hint="eastAsia"/>
          <w:sz w:val="28"/>
          <w:szCs w:val="28"/>
        </w:rPr>
        <w:t>。</w:t>
      </w:r>
      <w:r w:rsidRPr="00CA008D">
        <w:rPr>
          <w:rFonts w:ascii="仿宋" w:eastAsia="仿宋" w:hAnsi="仿宋"/>
          <w:sz w:val="28"/>
          <w:szCs w:val="28"/>
        </w:rPr>
        <w:t>未经甲方同意，不得用于不属于甲方</w:t>
      </w:r>
      <w:r w:rsidRPr="00CA008D">
        <w:rPr>
          <w:rFonts w:ascii="仿宋" w:eastAsia="仿宋" w:hAnsi="仿宋" w:hint="eastAsia"/>
          <w:sz w:val="28"/>
          <w:szCs w:val="28"/>
        </w:rPr>
        <w:t>指定</w:t>
      </w:r>
      <w:r w:rsidRPr="00CA008D">
        <w:rPr>
          <w:rFonts w:ascii="仿宋" w:eastAsia="仿宋" w:hAnsi="仿宋"/>
          <w:sz w:val="28"/>
          <w:szCs w:val="28"/>
        </w:rPr>
        <w:t>的</w:t>
      </w:r>
      <w:r w:rsidRPr="00CA008D">
        <w:rPr>
          <w:rFonts w:ascii="仿宋" w:eastAsia="仿宋" w:hAnsi="仿宋" w:hint="eastAsia"/>
          <w:sz w:val="28"/>
          <w:szCs w:val="28"/>
        </w:rPr>
        <w:t>工作</w:t>
      </w:r>
      <w:r w:rsidRPr="00CA008D">
        <w:rPr>
          <w:rFonts w:ascii="仿宋" w:eastAsia="仿宋" w:hAnsi="仿宋"/>
          <w:sz w:val="28"/>
          <w:szCs w:val="28"/>
        </w:rPr>
        <w:t>。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第十条  发生下列情形之一，本合同终止：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1</w:t>
      </w:r>
      <w:r w:rsidRPr="00BA5E32">
        <w:rPr>
          <w:rFonts w:ascii="仿宋" w:eastAsia="仿宋" w:hAnsi="仿宋" w:hint="eastAsia"/>
          <w:sz w:val="28"/>
          <w:szCs w:val="28"/>
        </w:rPr>
        <w:t>、本合同期满的；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</w:t>
      </w:r>
      <w:r w:rsidRPr="00BA5E32">
        <w:rPr>
          <w:rFonts w:ascii="仿宋" w:eastAsia="仿宋" w:hAnsi="仿宋" w:hint="eastAsia"/>
          <w:sz w:val="28"/>
          <w:szCs w:val="28"/>
        </w:rPr>
        <w:t>、甲、乙双方就终止本合同协商一致的；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3</w:t>
      </w:r>
      <w:r w:rsidRPr="00BA5E32">
        <w:rPr>
          <w:rFonts w:ascii="仿宋" w:eastAsia="仿宋" w:hAnsi="仿宋" w:hint="eastAsia"/>
          <w:sz w:val="28"/>
          <w:szCs w:val="28"/>
        </w:rPr>
        <w:t>、乙方由于健康原因不能履行本合同义务的；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第十一条  若乙方确实不胜任工作或有严重失职行为，甲方有权解除本合同；由此给甲方造成的损失，由乙方承担。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第十二条  甲、乙双方如单方面解除本合同，须提前一周通知另一方，双方互不支付违约金。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第十三条  解除本合同后，乙方应在一周内将有关工作向甲方移交完毕，并附书面说明。如因乙方单方面解除本合同给甲方造成损失，应予以赔偿。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</w:t>
      </w:r>
      <w:r>
        <w:rPr>
          <w:rFonts w:ascii="仿宋" w:eastAsia="仿宋" w:hAnsi="仿宋" w:hint="eastAsia"/>
          <w:sz w:val="28"/>
          <w:szCs w:val="28"/>
        </w:rPr>
        <w:t>四</w:t>
      </w:r>
      <w:r w:rsidRPr="00BA5E32">
        <w:rPr>
          <w:rFonts w:ascii="仿宋" w:eastAsia="仿宋" w:hAnsi="仿宋" w:hint="eastAsia"/>
          <w:sz w:val="28"/>
          <w:szCs w:val="28"/>
        </w:rPr>
        <w:t>条  在甲方工作期间乙方发生工伤事故的，由乙方</w:t>
      </w:r>
      <w:r>
        <w:rPr>
          <w:rFonts w:ascii="仿宋" w:eastAsia="仿宋" w:hAnsi="仿宋" w:hint="eastAsia"/>
          <w:sz w:val="28"/>
          <w:szCs w:val="28"/>
        </w:rPr>
        <w:t>社保缴纳</w:t>
      </w:r>
      <w:r w:rsidRPr="00BA5E32">
        <w:rPr>
          <w:rFonts w:ascii="仿宋" w:eastAsia="仿宋" w:hAnsi="仿宋" w:hint="eastAsia"/>
          <w:sz w:val="28"/>
          <w:szCs w:val="28"/>
        </w:rPr>
        <w:t>单位负责按社保规定申办赔偿，甲方提供配合。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</w:t>
      </w:r>
      <w:r>
        <w:rPr>
          <w:rFonts w:ascii="仿宋" w:eastAsia="仿宋" w:hAnsi="仿宋" w:hint="eastAsia"/>
          <w:sz w:val="28"/>
          <w:szCs w:val="28"/>
        </w:rPr>
        <w:t>五</w:t>
      </w:r>
      <w:r w:rsidRPr="00BA5E32">
        <w:rPr>
          <w:rFonts w:ascii="仿宋" w:eastAsia="仿宋" w:hAnsi="仿宋" w:hint="eastAsia"/>
          <w:sz w:val="28"/>
          <w:szCs w:val="28"/>
        </w:rPr>
        <w:t>条  本合同中文首所载甲、乙双方的通讯地址为双方联系的唯一固定通讯地址，若在履行本合同中双方有任何争议，该地址为双方法定地址。若其中一方通讯地址发生变化，应立即书面通知另一方，否则，造成双方联系障碍，由有过错的一方负责。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</w:t>
      </w:r>
      <w:r>
        <w:rPr>
          <w:rFonts w:ascii="仿宋" w:eastAsia="仿宋" w:hAnsi="仿宋" w:hint="eastAsia"/>
          <w:sz w:val="28"/>
          <w:szCs w:val="28"/>
        </w:rPr>
        <w:t>六</w:t>
      </w:r>
      <w:r w:rsidRPr="00BA5E32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 甲、乙</w:t>
      </w:r>
      <w:r w:rsidRPr="006C44A8">
        <w:rPr>
          <w:rFonts w:ascii="仿宋" w:eastAsia="仿宋" w:hAnsi="仿宋" w:hint="eastAsia"/>
          <w:sz w:val="28"/>
          <w:szCs w:val="28"/>
        </w:rPr>
        <w:t>双方因执行本合同而</w:t>
      </w:r>
      <w:r>
        <w:rPr>
          <w:rFonts w:ascii="仿宋" w:eastAsia="仿宋" w:hAnsi="仿宋" w:hint="eastAsia"/>
          <w:sz w:val="28"/>
          <w:szCs w:val="28"/>
        </w:rPr>
        <w:t>产生的争议，由双方协商</w:t>
      </w:r>
      <w:r>
        <w:rPr>
          <w:rFonts w:ascii="仿宋" w:eastAsia="仿宋" w:hAnsi="仿宋" w:hint="eastAsia"/>
          <w:sz w:val="28"/>
          <w:szCs w:val="28"/>
        </w:rPr>
        <w:lastRenderedPageBreak/>
        <w:t>解决。若不能协商解决，可提请</w:t>
      </w:r>
      <w:r w:rsidRPr="006C44A8">
        <w:rPr>
          <w:rFonts w:ascii="仿宋" w:eastAsia="仿宋" w:hAnsi="仿宋" w:hint="eastAsia"/>
          <w:sz w:val="28"/>
          <w:szCs w:val="28"/>
        </w:rPr>
        <w:t>北京市仲裁委员会仲裁。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第十七条  需要约定的其他事项：</w:t>
      </w:r>
    </w:p>
    <w:p w:rsidR="00201D9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</w:t>
      </w:r>
    </w:p>
    <w:p w:rsidR="00201D98" w:rsidRPr="006C44A8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</w:t>
      </w:r>
      <w:r>
        <w:rPr>
          <w:rFonts w:ascii="仿宋" w:eastAsia="仿宋" w:hAnsi="仿宋" w:hint="eastAsia"/>
          <w:sz w:val="28"/>
          <w:szCs w:val="28"/>
        </w:rPr>
        <w:t>八</w:t>
      </w:r>
      <w:r w:rsidRPr="00BA5E32">
        <w:rPr>
          <w:rFonts w:ascii="仿宋" w:eastAsia="仿宋" w:hAnsi="仿宋" w:hint="eastAsia"/>
          <w:sz w:val="28"/>
          <w:szCs w:val="28"/>
        </w:rPr>
        <w:t>条  本合同一式三</w:t>
      </w:r>
      <w:r>
        <w:rPr>
          <w:rFonts w:ascii="仿宋" w:eastAsia="仿宋" w:hAnsi="仿宋" w:hint="eastAsia"/>
          <w:sz w:val="28"/>
          <w:szCs w:val="28"/>
        </w:rPr>
        <w:t>份，甲方、甲方用人部门、</w:t>
      </w:r>
      <w:r w:rsidRPr="00BA5E32">
        <w:rPr>
          <w:rFonts w:ascii="仿宋" w:eastAsia="仿宋" w:hAnsi="仿宋" w:hint="eastAsia"/>
          <w:sz w:val="28"/>
          <w:szCs w:val="28"/>
        </w:rPr>
        <w:t>乙方</w:t>
      </w:r>
      <w:r>
        <w:rPr>
          <w:rFonts w:ascii="仿宋" w:eastAsia="仿宋" w:hAnsi="仿宋" w:hint="eastAsia"/>
          <w:sz w:val="28"/>
          <w:szCs w:val="28"/>
        </w:rPr>
        <w:t>各</w:t>
      </w:r>
      <w:r w:rsidRPr="00BA5E32">
        <w:rPr>
          <w:rFonts w:ascii="仿宋" w:eastAsia="仿宋" w:hAnsi="仿宋" w:hint="eastAsia"/>
          <w:sz w:val="28"/>
          <w:szCs w:val="28"/>
        </w:rPr>
        <w:t>执一份。</w:t>
      </w:r>
    </w:p>
    <w:p w:rsidR="00201D98" w:rsidRPr="00BA5E32" w:rsidRDefault="00201D98" w:rsidP="00201D98">
      <w:pPr>
        <w:tabs>
          <w:tab w:val="num" w:pos="1450"/>
        </w:tabs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第十</w:t>
      </w:r>
      <w:r>
        <w:rPr>
          <w:rFonts w:ascii="仿宋" w:eastAsia="仿宋" w:hAnsi="仿宋" w:hint="eastAsia"/>
          <w:sz w:val="28"/>
          <w:szCs w:val="28"/>
        </w:rPr>
        <w:t>九</w:t>
      </w:r>
      <w:r w:rsidRPr="00BA5E32">
        <w:rPr>
          <w:rFonts w:ascii="仿宋" w:eastAsia="仿宋" w:hAnsi="仿宋" w:hint="eastAsia"/>
          <w:sz w:val="28"/>
          <w:szCs w:val="28"/>
        </w:rPr>
        <w:t>条  本合同自双方签字或盖章之日起生效。</w:t>
      </w:r>
    </w:p>
    <w:p w:rsidR="00201D98" w:rsidRPr="00331DAC" w:rsidRDefault="00201D98" w:rsidP="00201D98">
      <w:pPr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Pr="00BA5E32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甲方（盖章）： 中国科学院软件研究所     乙方（签字）：</w:t>
      </w:r>
    </w:p>
    <w:p w:rsidR="00201D98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用人部门负责人</w:t>
      </w:r>
      <w:r>
        <w:rPr>
          <w:rFonts w:ascii="仿宋" w:eastAsia="仿宋" w:hAnsi="仿宋" w:hint="eastAsia"/>
          <w:sz w:val="28"/>
          <w:szCs w:val="28"/>
        </w:rPr>
        <w:t>（</w:t>
      </w:r>
      <w:r w:rsidRPr="00BA5E32">
        <w:rPr>
          <w:rFonts w:ascii="仿宋" w:eastAsia="仿宋" w:hAnsi="仿宋" w:hint="eastAsia"/>
          <w:sz w:val="28"/>
          <w:szCs w:val="28"/>
        </w:rPr>
        <w:t>签字</w:t>
      </w:r>
      <w:r>
        <w:rPr>
          <w:rFonts w:ascii="仿宋" w:eastAsia="仿宋" w:hAnsi="仿宋" w:hint="eastAsia"/>
          <w:sz w:val="28"/>
          <w:szCs w:val="28"/>
        </w:rPr>
        <w:t>）</w:t>
      </w:r>
      <w:r w:rsidRPr="00BA5E32">
        <w:rPr>
          <w:rFonts w:ascii="仿宋" w:eastAsia="仿宋" w:hAnsi="仿宋" w:hint="eastAsia"/>
          <w:sz w:val="28"/>
          <w:szCs w:val="28"/>
        </w:rPr>
        <w:t>：</w:t>
      </w:r>
    </w:p>
    <w:p w:rsidR="00201D98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Pr="00BA5E32" w:rsidRDefault="00201D98" w:rsidP="00201D98">
      <w:pPr>
        <w:tabs>
          <w:tab w:val="left" w:pos="3045"/>
          <w:tab w:val="left" w:pos="5985"/>
        </w:tabs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8"/>
          <w:szCs w:val="28"/>
        </w:rPr>
      </w:pPr>
      <w:r w:rsidRPr="00BA5E32">
        <w:rPr>
          <w:rFonts w:ascii="仿宋" w:eastAsia="仿宋" w:hAnsi="仿宋" w:hint="eastAsia"/>
          <w:sz w:val="28"/>
          <w:szCs w:val="28"/>
        </w:rPr>
        <w:t>日期：    年     月     日        日期：    年     月    日</w:t>
      </w:r>
    </w:p>
    <w:p w:rsidR="00201D98" w:rsidRDefault="00201D98" w:rsidP="00201D98">
      <w:pPr>
        <w:spacing w:line="420" w:lineRule="exact"/>
        <w:rPr>
          <w:rFonts w:ascii="仿宋" w:eastAsia="仿宋" w:hAnsi="仿宋"/>
          <w:sz w:val="28"/>
          <w:szCs w:val="28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4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4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4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4"/>
        </w:rPr>
      </w:pPr>
    </w:p>
    <w:p w:rsidR="00201D98" w:rsidRDefault="00201D98" w:rsidP="00201D98">
      <w:pPr>
        <w:spacing w:line="420" w:lineRule="exact"/>
        <w:rPr>
          <w:rFonts w:ascii="仿宋" w:eastAsia="仿宋" w:hAnsi="仿宋"/>
          <w:sz w:val="24"/>
        </w:rPr>
      </w:pPr>
    </w:p>
    <w:p w:rsidR="004F7901" w:rsidRDefault="004F7901" w:rsidP="00201D98">
      <w:pPr>
        <w:spacing w:line="420" w:lineRule="exact"/>
        <w:rPr>
          <w:rFonts w:ascii="仿宋" w:eastAsia="仿宋" w:hAnsi="仿宋"/>
          <w:sz w:val="24"/>
        </w:rPr>
      </w:pPr>
    </w:p>
    <w:p w:rsidR="004F7901" w:rsidRDefault="004F7901" w:rsidP="00201D98">
      <w:pPr>
        <w:spacing w:line="420" w:lineRule="exact"/>
        <w:rPr>
          <w:rFonts w:ascii="仿宋" w:eastAsia="仿宋" w:hAnsi="仿宋"/>
          <w:sz w:val="24"/>
        </w:rPr>
      </w:pPr>
    </w:p>
    <w:p w:rsidR="00201D98" w:rsidRPr="00B01BD8" w:rsidRDefault="00201D98" w:rsidP="00201D98">
      <w:pPr>
        <w:spacing w:line="420" w:lineRule="exact"/>
        <w:rPr>
          <w:rFonts w:ascii="仿宋" w:eastAsia="仿宋" w:hAnsi="仿宋"/>
          <w:b/>
          <w:sz w:val="24"/>
        </w:rPr>
      </w:pPr>
      <w:r w:rsidRPr="00B01BD8">
        <w:rPr>
          <w:rFonts w:ascii="仿宋" w:eastAsia="仿宋" w:hAnsi="仿宋" w:hint="eastAsia"/>
          <w:b/>
          <w:sz w:val="24"/>
        </w:rPr>
        <w:t>说明：</w:t>
      </w:r>
    </w:p>
    <w:p w:rsidR="00201D98" w:rsidRPr="00E42956" w:rsidRDefault="00201D98" w:rsidP="00201D98">
      <w:pPr>
        <w:widowControl/>
        <w:numPr>
          <w:ilvl w:val="0"/>
          <w:numId w:val="2"/>
        </w:numPr>
        <w:spacing w:line="420" w:lineRule="exact"/>
        <w:ind w:left="426" w:hanging="426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本劳务合同书</w:t>
      </w:r>
      <w:r w:rsidRPr="00E42956">
        <w:rPr>
          <w:rFonts w:ascii="仿宋" w:eastAsia="仿宋" w:hAnsi="仿宋" w:hint="eastAsia"/>
          <w:sz w:val="24"/>
        </w:rPr>
        <w:t>根据《中国科学院软件研究所临时用工管理办法（试行）》制定，作为用人部门和临时劳务人员签订劳务合同的范本。除本合同所列内容外，经研究所、用人部门和劳务人员协商一致，可</w:t>
      </w:r>
      <w:r>
        <w:rPr>
          <w:rFonts w:ascii="仿宋" w:eastAsia="仿宋" w:hAnsi="仿宋" w:hint="eastAsia"/>
          <w:sz w:val="24"/>
        </w:rPr>
        <w:t>在第十七条“需要</w:t>
      </w:r>
      <w:r w:rsidRPr="00331DAC">
        <w:rPr>
          <w:rFonts w:ascii="仿宋" w:eastAsia="仿宋" w:hAnsi="仿宋" w:hint="eastAsia"/>
          <w:sz w:val="24"/>
        </w:rPr>
        <w:t>约定的其他事项</w:t>
      </w:r>
      <w:r>
        <w:rPr>
          <w:rFonts w:ascii="仿宋" w:eastAsia="仿宋" w:hAnsi="仿宋" w:hint="eastAsia"/>
          <w:sz w:val="24"/>
        </w:rPr>
        <w:t>”处</w:t>
      </w:r>
      <w:r w:rsidRPr="00E42956">
        <w:rPr>
          <w:rFonts w:ascii="仿宋" w:eastAsia="仿宋" w:hAnsi="仿宋" w:hint="eastAsia"/>
          <w:sz w:val="24"/>
        </w:rPr>
        <w:t>增加有关条款。</w:t>
      </w:r>
    </w:p>
    <w:p w:rsidR="00201D98" w:rsidRPr="00E42956" w:rsidRDefault="00201D98" w:rsidP="00201D98">
      <w:pPr>
        <w:widowControl/>
        <w:numPr>
          <w:ilvl w:val="0"/>
          <w:numId w:val="2"/>
        </w:numPr>
        <w:spacing w:line="420" w:lineRule="exact"/>
        <w:ind w:left="426" w:hanging="426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填写合同书应当字迹清晰、工整，涂改处必须加盖校对</w:t>
      </w:r>
      <w:r w:rsidRPr="00E42956">
        <w:rPr>
          <w:rFonts w:ascii="仿宋" w:eastAsia="仿宋" w:hAnsi="仿宋" w:hint="eastAsia"/>
          <w:sz w:val="24"/>
        </w:rPr>
        <w:t>章，否则无效。</w:t>
      </w:r>
    </w:p>
    <w:p w:rsidR="00201D98" w:rsidRPr="00201D98" w:rsidRDefault="00201D98"/>
    <w:sectPr w:rsidR="00201D98" w:rsidRPr="00201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89" w:rsidRDefault="00922089" w:rsidP="007267DD">
      <w:r>
        <w:separator/>
      </w:r>
    </w:p>
  </w:endnote>
  <w:endnote w:type="continuationSeparator" w:id="0">
    <w:p w:rsidR="00922089" w:rsidRDefault="00922089" w:rsidP="0072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89" w:rsidRDefault="00922089" w:rsidP="007267DD">
      <w:r>
        <w:separator/>
      </w:r>
    </w:p>
  </w:footnote>
  <w:footnote w:type="continuationSeparator" w:id="0">
    <w:p w:rsidR="00922089" w:rsidRDefault="00922089" w:rsidP="0072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1290"/>
    <w:multiLevelType w:val="hybridMultilevel"/>
    <w:tmpl w:val="E4705F88"/>
    <w:lvl w:ilvl="0" w:tplc="57A6ED16">
      <w:start w:val="8"/>
      <w:numFmt w:val="bullet"/>
      <w:lvlText w:val="□"/>
      <w:lvlJc w:val="left"/>
      <w:pPr>
        <w:ind w:left="360" w:hanging="360"/>
      </w:pPr>
      <w:rPr>
        <w:rFonts w:ascii="楷体_GB2312" w:eastAsia="楷体_GB2312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0071E4"/>
    <w:multiLevelType w:val="hybridMultilevel"/>
    <w:tmpl w:val="EE503D3A"/>
    <w:lvl w:ilvl="0" w:tplc="70165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D4"/>
    <w:rsid w:val="000B2F4B"/>
    <w:rsid w:val="00132064"/>
    <w:rsid w:val="001577E3"/>
    <w:rsid w:val="00173D04"/>
    <w:rsid w:val="00201D98"/>
    <w:rsid w:val="002C6018"/>
    <w:rsid w:val="003F7BBF"/>
    <w:rsid w:val="00413BBC"/>
    <w:rsid w:val="004F132B"/>
    <w:rsid w:val="004F7901"/>
    <w:rsid w:val="005813C2"/>
    <w:rsid w:val="00620347"/>
    <w:rsid w:val="006B2596"/>
    <w:rsid w:val="006F1284"/>
    <w:rsid w:val="006F14D3"/>
    <w:rsid w:val="006F6C80"/>
    <w:rsid w:val="007267DD"/>
    <w:rsid w:val="00745C55"/>
    <w:rsid w:val="007820B5"/>
    <w:rsid w:val="00814C2E"/>
    <w:rsid w:val="00837337"/>
    <w:rsid w:val="00861A80"/>
    <w:rsid w:val="00865EFA"/>
    <w:rsid w:val="008D5E78"/>
    <w:rsid w:val="009155EA"/>
    <w:rsid w:val="00922089"/>
    <w:rsid w:val="00957CCF"/>
    <w:rsid w:val="009600D4"/>
    <w:rsid w:val="00BA237F"/>
    <w:rsid w:val="00C866C1"/>
    <w:rsid w:val="00CB5A8E"/>
    <w:rsid w:val="00CD707B"/>
    <w:rsid w:val="00DA4D98"/>
    <w:rsid w:val="00DB1414"/>
    <w:rsid w:val="00E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F050"/>
  <w15:chartTrackingRefBased/>
  <w15:docId w15:val="{514E603D-7B48-4A16-A47F-F8AC1E8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7D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61A8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1A80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C6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C6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433</Words>
  <Characters>2473</Characters>
  <Application>Microsoft Office Word</Application>
  <DocSecurity>0</DocSecurity>
  <Lines>20</Lines>
  <Paragraphs>5</Paragraphs>
  <ScaleCrop>false</ScaleCrop>
  <Company>china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顾鹏</dc:creator>
  <cp:keywords/>
  <dc:description/>
  <cp:lastModifiedBy>User</cp:lastModifiedBy>
  <cp:revision>10</cp:revision>
  <cp:lastPrinted>2017-09-15T09:23:00Z</cp:lastPrinted>
  <dcterms:created xsi:type="dcterms:W3CDTF">2018-05-22T02:56:00Z</dcterms:created>
  <dcterms:modified xsi:type="dcterms:W3CDTF">2018-05-22T06:37:00Z</dcterms:modified>
</cp:coreProperties>
</file>