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66" w:rsidRDefault="00427523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R. Hamlet “Random Testing”</w:t>
      </w:r>
    </w:p>
    <w:p w:rsidR="00427523" w:rsidRDefault="00427523">
      <w:r>
        <w:t xml:space="preserve">[2] W. J. </w:t>
      </w:r>
      <w:r>
        <w:rPr>
          <w:rFonts w:hint="eastAsia"/>
        </w:rPr>
        <w:t>Gut</w:t>
      </w:r>
      <w:r>
        <w:t>jahr “</w:t>
      </w:r>
      <w:r>
        <w:rPr>
          <w:rFonts w:hint="eastAsia"/>
        </w:rPr>
        <w:t>Par</w:t>
      </w:r>
      <w:r>
        <w:t>tition Testing vs Random Testing”</w:t>
      </w:r>
    </w:p>
    <w:p w:rsidR="00427523" w:rsidRDefault="00427523">
      <w:r>
        <w:t>[3] R. Hamlet “Partition Testing Does Not Inspire Cinfidence”</w:t>
      </w:r>
    </w:p>
    <w:p w:rsidR="00427523" w:rsidRDefault="00427523">
      <w:r>
        <w:t>[4] T. Y. Chen “A more general sufficient condition for partition testing to be better than testing”</w:t>
      </w:r>
    </w:p>
    <w:p w:rsidR="00FD742F" w:rsidRDefault="00FD742F">
      <w:r>
        <w:t xml:space="preserve">[5] A. G. </w:t>
      </w:r>
      <w:r>
        <w:rPr>
          <w:rFonts w:hint="eastAsia"/>
        </w:rPr>
        <w:t>koru</w:t>
      </w:r>
      <w:r>
        <w:t xml:space="preserve"> “Theory of relative defect proeness”</w:t>
      </w:r>
    </w:p>
    <w:p w:rsidR="00FD742F" w:rsidRDefault="00FD742F">
      <w:r>
        <w:t>[6]</w:t>
      </w:r>
      <w:r w:rsidR="00AD342D">
        <w:t xml:space="preserve"> data diversity: an approach to software fault tolerance</w:t>
      </w:r>
    </w:p>
    <w:p w:rsidR="00AD342D" w:rsidRDefault="00AD342D">
      <w:r>
        <w:t>[7] G. B. Finelli “NASA Software Failure Characterization Experiments”</w:t>
      </w:r>
    </w:p>
    <w:p w:rsidR="00C94AA7" w:rsidRDefault="00C94AA7">
      <w:r>
        <w:t>[8] K. Y. Cai “Random testing with dynamically updated test profile”</w:t>
      </w:r>
    </w:p>
    <w:p w:rsidR="00C94AA7" w:rsidRDefault="00C94AA7"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K. Y. Cai “Optimal software testing and adaptive software testing in the context of software cybermetics”</w:t>
      </w:r>
    </w:p>
    <w:p w:rsidR="000331C9" w:rsidRDefault="000331C9">
      <w:r>
        <w:t xml:space="preserve">[10] Junpeng Lv “A Sufficient Condition for Parameters Estimation in Dynamic Random </w:t>
      </w:r>
      <w:r>
        <w:rPr>
          <w:rFonts w:hint="eastAsia"/>
        </w:rPr>
        <w:t>Testing</w:t>
      </w:r>
      <w:r>
        <w:t>”</w:t>
      </w:r>
    </w:p>
    <w:p w:rsidR="000331C9" w:rsidRDefault="00AD2E8D"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K. Y. </w:t>
      </w:r>
      <w:r>
        <w:rPr>
          <w:rFonts w:hint="eastAsia"/>
        </w:rPr>
        <w:t>Cai</w:t>
      </w:r>
      <w:r>
        <w:t xml:space="preserve"> “Adaptive Software Testing with Fixed-Memory Feedback”</w:t>
      </w:r>
    </w:p>
    <w:p w:rsidR="00AD2E8D" w:rsidRDefault="00AD2E8D">
      <w:r>
        <w:t xml:space="preserve">[12] K. Y. </w:t>
      </w:r>
      <w:r>
        <w:rPr>
          <w:rFonts w:hint="eastAsia"/>
        </w:rPr>
        <w:t>Cai</w:t>
      </w:r>
      <w:r>
        <w:t xml:space="preserve"> “</w:t>
      </w:r>
      <w:r>
        <w:rPr>
          <w:rFonts w:hint="eastAsia"/>
        </w:rPr>
        <w:t>Partition</w:t>
      </w:r>
      <w:r>
        <w:t xml:space="preserve"> Testing with Dynamic </w:t>
      </w:r>
      <w:r>
        <w:rPr>
          <w:rFonts w:hint="eastAsia"/>
        </w:rPr>
        <w:t>Partition</w:t>
      </w:r>
      <w:r>
        <w:t>int”</w:t>
      </w:r>
    </w:p>
    <w:p w:rsidR="009267F7" w:rsidRDefault="004138D9">
      <w:r>
        <w:rPr>
          <w:rFonts w:hint="eastAsia"/>
        </w:rPr>
        <w:t>[</w:t>
      </w:r>
      <w:r>
        <w:t>13</w:t>
      </w:r>
      <w:r>
        <w:rPr>
          <w:rFonts w:hint="eastAsia"/>
        </w:rPr>
        <w:t>]</w:t>
      </w:r>
      <w:r>
        <w:t xml:space="preserve"> T</w:t>
      </w:r>
      <w:r>
        <w:rPr>
          <w:rFonts w:hint="eastAsia"/>
        </w:rPr>
        <w:t xml:space="preserve">he </w:t>
      </w:r>
      <w:r>
        <w:t>art of software testing</w:t>
      </w:r>
    </w:p>
    <w:p w:rsidR="004138D9" w:rsidRDefault="004138D9">
      <w:r>
        <w:t>[14] An evaluation of random testing</w:t>
      </w:r>
    </w:p>
    <w:p w:rsidR="004138D9" w:rsidRDefault="004138D9">
      <w:r>
        <w:t>[15] Analyzing partition testing stragegies</w:t>
      </w:r>
    </w:p>
    <w:p w:rsidR="004138D9" w:rsidRDefault="004138D9">
      <w:pPr>
        <w:rPr>
          <w:color w:val="FF0000"/>
        </w:rPr>
      </w:pPr>
      <w:r w:rsidRPr="004138D9">
        <w:rPr>
          <w:color w:val="FF0000"/>
        </w:rPr>
        <w:t>[16] P</w:t>
      </w:r>
      <w:r w:rsidRPr="004138D9">
        <w:rPr>
          <w:rFonts w:hint="eastAsia"/>
          <w:color w:val="FF0000"/>
        </w:rPr>
        <w:t>ar</w:t>
      </w:r>
      <w:r w:rsidRPr="004138D9">
        <w:rPr>
          <w:color w:val="FF0000"/>
        </w:rPr>
        <w:t>tition testing does not inspire confidence</w:t>
      </w:r>
      <w:r>
        <w:rPr>
          <w:rFonts w:hint="eastAsia"/>
          <w:color w:val="FF0000"/>
        </w:rPr>
        <w:t>跟[</w:t>
      </w:r>
      <w:r>
        <w:rPr>
          <w:color w:val="FF0000"/>
        </w:rPr>
        <w:t>3</w:t>
      </w:r>
      <w:r>
        <w:rPr>
          <w:rFonts w:hint="eastAsia"/>
          <w:color w:val="FF0000"/>
        </w:rPr>
        <w:t>]是一样的</w:t>
      </w:r>
    </w:p>
    <w:p w:rsidR="004138D9" w:rsidRDefault="004138D9">
      <w:r>
        <w:rPr>
          <w:rFonts w:hint="eastAsia"/>
          <w:color w:val="FF0000"/>
        </w:rPr>
        <w:t>[</w:t>
      </w:r>
      <w:r>
        <w:rPr>
          <w:color w:val="FF0000"/>
        </w:rPr>
        <w:t>16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more general sufficient condition for partition testing to be better than testing</w:t>
      </w:r>
      <w:r>
        <w:rPr>
          <w:rFonts w:hint="eastAsia"/>
        </w:rPr>
        <w:t>跟【4】一样。</w:t>
      </w:r>
    </w:p>
    <w:p w:rsidR="004138D9" w:rsidRDefault="004138D9">
      <w:r>
        <w:rPr>
          <w:rFonts w:hint="eastAsia"/>
        </w:rPr>
        <w:t>[</w:t>
      </w:r>
      <w:r>
        <w:t>16</w:t>
      </w:r>
      <w:r>
        <w:rPr>
          <w:rFonts w:hint="eastAsia"/>
        </w:rPr>
        <w:t>]</w:t>
      </w:r>
      <w:r>
        <w:t xml:space="preserve"> </w:t>
      </w:r>
      <w:bookmarkStart w:id="0" w:name="OLE_LINK1"/>
      <w:bookmarkStart w:id="1" w:name="OLE_LINK2"/>
      <w:r>
        <w:rPr>
          <w:rFonts w:hint="eastAsia"/>
        </w:rPr>
        <w:t>on some relia</w:t>
      </w:r>
      <w:r>
        <w:t>bility estimation problems in random and partition testing</w:t>
      </w:r>
      <w:bookmarkEnd w:id="0"/>
      <w:bookmarkEnd w:id="1"/>
    </w:p>
    <w:p w:rsidR="00886076" w:rsidRDefault="004138D9">
      <w:r>
        <w:t>[17] partition testing vs random testing</w:t>
      </w:r>
    </w:p>
    <w:p w:rsidR="004138D9" w:rsidRDefault="004138D9">
      <w:r>
        <w:t>[</w:t>
      </w:r>
      <w:r w:rsidR="00886076">
        <w:t>18</w:t>
      </w:r>
      <w:r>
        <w:t xml:space="preserve">] </w:t>
      </w:r>
      <w:r w:rsidR="00886076">
        <w:t>comparing partition testing and random testing via majorization and Schur functions</w:t>
      </w:r>
    </w:p>
    <w:p w:rsidR="003B1ED1" w:rsidRDefault="003B1ED1">
      <w:r>
        <w:t>[19] Optimal software testing and adaptive software testing in the context of software cybernetics.</w:t>
      </w:r>
    </w:p>
    <w:p w:rsidR="008B6B58" w:rsidRDefault="008B6B58">
      <w:r>
        <w:rPr>
          <w:rFonts w:hint="eastAsia"/>
        </w:rPr>
        <w:t>[</w:t>
      </w:r>
      <w:r>
        <w:t>20</w:t>
      </w:r>
      <w:r>
        <w:rPr>
          <w:rFonts w:hint="eastAsia"/>
        </w:rPr>
        <w:t>]</w:t>
      </w:r>
      <w:r>
        <w:t xml:space="preserve"> A History-</w:t>
      </w:r>
      <w:r>
        <w:rPr>
          <w:rFonts w:hint="eastAsia"/>
        </w:rPr>
        <w:t>Based</w:t>
      </w:r>
      <w:r>
        <w:t xml:space="preserve"> Dynamic Random Software Testing</w:t>
      </w:r>
    </w:p>
    <w:p w:rsidR="008B6B58" w:rsidRDefault="008B6B58">
      <w:r>
        <w:t xml:space="preserve">[21] Approach for Test Profile Optimization in </w:t>
      </w:r>
      <w:r>
        <w:rPr>
          <w:rFonts w:hint="eastAsia"/>
        </w:rPr>
        <w:t>Dy</w:t>
      </w:r>
      <w:r>
        <w:t>namic Random Testing</w:t>
      </w:r>
    </w:p>
    <w:p w:rsidR="008B6B58" w:rsidRDefault="008B6B58">
      <w:r>
        <w:t>[22] Dynamic Random Testing with Parameter Adjustment</w:t>
      </w:r>
    </w:p>
    <w:p w:rsidR="008B6B58" w:rsidRDefault="008B6B58">
      <w:r>
        <w:t>[23] A Sufficient Condition for Parameters Estimation</w:t>
      </w:r>
      <w:r>
        <w:rPr>
          <w:rFonts w:hint="eastAsia"/>
        </w:rPr>
        <w:t xml:space="preserve"> in Dynamic Random Testing</w:t>
      </w:r>
    </w:p>
    <w:p w:rsidR="00F20605" w:rsidRPr="00886076" w:rsidRDefault="00F20605">
      <w:r>
        <w:t>[24]CPM</w:t>
      </w:r>
      <w:bookmarkStart w:id="2" w:name="_GoBack"/>
      <w:bookmarkEnd w:id="2"/>
    </w:p>
    <w:sectPr w:rsidR="00F20605" w:rsidRPr="0088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BD8" w:rsidRDefault="00862BD8" w:rsidP="00427523">
      <w:r>
        <w:separator/>
      </w:r>
    </w:p>
  </w:endnote>
  <w:endnote w:type="continuationSeparator" w:id="0">
    <w:p w:rsidR="00862BD8" w:rsidRDefault="00862BD8" w:rsidP="0042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BD8" w:rsidRDefault="00862BD8" w:rsidP="00427523">
      <w:r>
        <w:separator/>
      </w:r>
    </w:p>
  </w:footnote>
  <w:footnote w:type="continuationSeparator" w:id="0">
    <w:p w:rsidR="00862BD8" w:rsidRDefault="00862BD8" w:rsidP="00427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3D"/>
    <w:rsid w:val="000331C9"/>
    <w:rsid w:val="002F7D25"/>
    <w:rsid w:val="003B1ED1"/>
    <w:rsid w:val="004138D9"/>
    <w:rsid w:val="00427523"/>
    <w:rsid w:val="00717138"/>
    <w:rsid w:val="00752D3D"/>
    <w:rsid w:val="00826C3D"/>
    <w:rsid w:val="00862BD8"/>
    <w:rsid w:val="00886076"/>
    <w:rsid w:val="008B6B58"/>
    <w:rsid w:val="009267F7"/>
    <w:rsid w:val="00981282"/>
    <w:rsid w:val="009D6366"/>
    <w:rsid w:val="00AD2E8D"/>
    <w:rsid w:val="00AD342D"/>
    <w:rsid w:val="00C94AA7"/>
    <w:rsid w:val="00E75877"/>
    <w:rsid w:val="00F2046A"/>
    <w:rsid w:val="00F20605"/>
    <w:rsid w:val="00FC33F2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EB259"/>
  <w15:chartTrackingRefBased/>
  <w15:docId w15:val="{D1321C5A-40DD-4AB8-B24E-74DFBCB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523"/>
    <w:rPr>
      <w:sz w:val="18"/>
      <w:szCs w:val="18"/>
    </w:rPr>
  </w:style>
  <w:style w:type="character" w:customStyle="1" w:styleId="fontstyle01">
    <w:name w:val="fontstyle01"/>
    <w:basedOn w:val="a0"/>
    <w:rsid w:val="009267F7"/>
    <w:rPr>
      <w:rFonts w:ascii="Palatino-Roman" w:hAnsi="Palatino-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daihepeng@sina.cn</dc:creator>
  <cp:keywords/>
  <dc:description/>
  <cp:lastModifiedBy>daihepeng@sina.cn</cp:lastModifiedBy>
  <cp:revision>12</cp:revision>
  <dcterms:created xsi:type="dcterms:W3CDTF">2017-03-18T08:16:00Z</dcterms:created>
  <dcterms:modified xsi:type="dcterms:W3CDTF">2017-05-03T06:02:00Z</dcterms:modified>
</cp:coreProperties>
</file>