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629C" w14:textId="3F75CF46" w:rsidR="00C1506E" w:rsidRDefault="003D2DB8">
      <w:pPr>
        <w:rPr>
          <w:rFonts w:ascii="黑体" w:eastAsia="黑体" w:hAnsi="黑体"/>
          <w:sz w:val="28"/>
          <w:szCs w:val="28"/>
        </w:rPr>
      </w:pPr>
      <w:r w:rsidRPr="003D2DB8">
        <w:rPr>
          <w:rFonts w:ascii="黑体" w:eastAsia="黑体" w:hAnsi="黑体" w:hint="eastAsia"/>
          <w:sz w:val="28"/>
          <w:szCs w:val="28"/>
        </w:rPr>
        <w:t>RQ</w:t>
      </w:r>
      <w:r w:rsidRPr="003D2DB8">
        <w:rPr>
          <w:rFonts w:ascii="黑体" w:eastAsia="黑体" w:hAnsi="黑体"/>
          <w:sz w:val="28"/>
          <w:szCs w:val="28"/>
        </w:rPr>
        <w:t xml:space="preserve">1: </w:t>
      </w:r>
      <w:r w:rsidRPr="003D2DB8">
        <w:rPr>
          <w:rFonts w:ascii="黑体" w:eastAsia="黑体" w:hAnsi="黑体" w:hint="eastAsia"/>
          <w:sz w:val="28"/>
          <w:szCs w:val="28"/>
        </w:rPr>
        <w:t>遗忘进行分区是基于相邻输入的行为具有相似性这一假设吗？</w:t>
      </w:r>
    </w:p>
    <w:p w14:paraId="259D7C56" w14:textId="77777777" w:rsidR="000B269A" w:rsidRDefault="000B269A">
      <w:pPr>
        <w:rPr>
          <w:rFonts w:ascii="黑体" w:eastAsia="黑体" w:hAnsi="黑体" w:hint="eastAsia"/>
          <w:sz w:val="28"/>
          <w:szCs w:val="28"/>
        </w:rPr>
      </w:pPr>
    </w:p>
    <w:p w14:paraId="15194AB7" w14:textId="25B7A2CB" w:rsidR="003D2DB8" w:rsidRDefault="003D2DB8">
      <w:pPr>
        <w:rPr>
          <w:rFonts w:ascii="宋体" w:eastAsia="宋体" w:hAnsi="宋体"/>
          <w:sz w:val="28"/>
          <w:szCs w:val="28"/>
        </w:rPr>
      </w:pPr>
      <w:r w:rsidRPr="003D2DB8">
        <w:rPr>
          <w:rFonts w:ascii="宋体" w:eastAsia="宋体" w:hAnsi="宋体" w:hint="eastAsia"/>
          <w:sz w:val="28"/>
          <w:szCs w:val="28"/>
        </w:rPr>
        <w:t>（不太明白遗忘进行分区是什么意思</w:t>
      </w:r>
      <w:r>
        <w:rPr>
          <w:rFonts w:ascii="宋体" w:eastAsia="宋体" w:hAnsi="宋体" w:hint="eastAsia"/>
          <w:sz w:val="28"/>
          <w:szCs w:val="28"/>
        </w:rPr>
        <w:t>，我</w:t>
      </w:r>
      <w:r w:rsidR="00E75D7F">
        <w:rPr>
          <w:rFonts w:ascii="宋体" w:eastAsia="宋体" w:hAnsi="宋体" w:hint="eastAsia"/>
          <w:sz w:val="28"/>
          <w:szCs w:val="28"/>
        </w:rPr>
        <w:t>将这个问题理解为：分区是基于相邻输入的行为具有相似性这一假设</w:t>
      </w:r>
      <w:r w:rsidRPr="003D2DB8">
        <w:rPr>
          <w:rFonts w:ascii="宋体" w:eastAsia="宋体" w:hAnsi="宋体" w:hint="eastAsia"/>
          <w:sz w:val="28"/>
          <w:szCs w:val="28"/>
        </w:rPr>
        <w:t>）</w:t>
      </w:r>
    </w:p>
    <w:p w14:paraId="10ED1E64" w14:textId="77777777" w:rsidR="000B269A" w:rsidRDefault="000B269A">
      <w:pPr>
        <w:rPr>
          <w:rFonts w:ascii="宋体" w:eastAsia="宋体" w:hAnsi="宋体" w:hint="eastAsia"/>
          <w:sz w:val="28"/>
          <w:szCs w:val="28"/>
        </w:rPr>
      </w:pPr>
    </w:p>
    <w:p w14:paraId="14F3C0C2" w14:textId="1BE25530" w:rsidR="00D5277A" w:rsidRDefault="00CC597F">
      <w:pPr>
        <w:rPr>
          <w:rFonts w:ascii="宋体" w:eastAsia="宋体" w:hAnsi="宋体"/>
          <w:sz w:val="28"/>
          <w:szCs w:val="28"/>
        </w:rPr>
      </w:pPr>
      <w:r w:rsidRPr="00CC597F">
        <w:rPr>
          <w:rFonts w:ascii="宋体" w:eastAsia="宋体" w:hAnsi="宋体" w:hint="eastAsia"/>
          <w:b/>
          <w:sz w:val="28"/>
          <w:szCs w:val="28"/>
        </w:rPr>
        <w:t>回答：</w:t>
      </w:r>
      <w:r w:rsidR="00E03D5A">
        <w:rPr>
          <w:rFonts w:ascii="宋体" w:eastAsia="宋体" w:hAnsi="宋体" w:hint="eastAsia"/>
          <w:sz w:val="28"/>
          <w:szCs w:val="28"/>
        </w:rPr>
        <w:t>对于这个问题，我认为分区是基于相邻输入的行为具有相似性这一假设</w:t>
      </w:r>
      <w:r w:rsidR="00045EFA">
        <w:rPr>
          <w:rFonts w:ascii="宋体" w:eastAsia="宋体" w:hAnsi="宋体" w:hint="eastAsia"/>
          <w:sz w:val="28"/>
          <w:szCs w:val="28"/>
        </w:rPr>
        <w:t>（H</w:t>
      </w:r>
      <w:r w:rsidR="00045EFA">
        <w:rPr>
          <w:rFonts w:ascii="宋体" w:eastAsia="宋体" w:hAnsi="宋体"/>
          <w:sz w:val="28"/>
          <w:szCs w:val="28"/>
        </w:rPr>
        <w:t>_0</w:t>
      </w:r>
      <w:r w:rsidR="00045EFA">
        <w:rPr>
          <w:rFonts w:ascii="宋体" w:eastAsia="宋体" w:hAnsi="宋体" w:hint="eastAsia"/>
          <w:sz w:val="28"/>
          <w:szCs w:val="28"/>
        </w:rPr>
        <w:t>）</w:t>
      </w:r>
      <w:r w:rsidR="00E03D5A">
        <w:rPr>
          <w:rFonts w:ascii="宋体" w:eastAsia="宋体" w:hAnsi="宋体" w:hint="eastAsia"/>
          <w:sz w:val="28"/>
          <w:szCs w:val="28"/>
        </w:rPr>
        <w:t>。在理想情况下，相同分区的测试用例行为具有相似性，即如果一个测试用例揭示了故障，那么该分区的其它测试用例也能揭示故障；如果一个测试用例不能揭示故障，那么该分区的其它测试用例也不能揭示故障。因此，分区测试只需要从每一个分区中选择1个测试用例进行测试。</w:t>
      </w:r>
    </w:p>
    <w:p w14:paraId="4AD77965" w14:textId="77777777" w:rsidR="000B269A" w:rsidRDefault="000B269A">
      <w:pPr>
        <w:rPr>
          <w:rFonts w:ascii="宋体" w:eastAsia="宋体" w:hAnsi="宋体" w:hint="eastAsia"/>
          <w:sz w:val="28"/>
          <w:szCs w:val="28"/>
        </w:rPr>
      </w:pPr>
    </w:p>
    <w:p w14:paraId="4CD326FE" w14:textId="6F2ECA7F" w:rsidR="00EE4553" w:rsidRDefault="00EE4553">
      <w:pPr>
        <w:rPr>
          <w:rFonts w:ascii="黑体" w:eastAsia="黑体" w:hAnsi="黑体"/>
          <w:sz w:val="28"/>
          <w:szCs w:val="28"/>
        </w:rPr>
      </w:pPr>
      <w:r w:rsidRPr="00FF5F53">
        <w:rPr>
          <w:rFonts w:ascii="黑体" w:eastAsia="黑体" w:hAnsi="黑体" w:hint="eastAsia"/>
          <w:sz w:val="28"/>
          <w:szCs w:val="28"/>
        </w:rPr>
        <w:t>RQ</w:t>
      </w:r>
      <w:r w:rsidRPr="00FF5F53">
        <w:rPr>
          <w:rFonts w:ascii="黑体" w:eastAsia="黑体" w:hAnsi="黑体"/>
          <w:sz w:val="28"/>
          <w:szCs w:val="28"/>
        </w:rPr>
        <w:t>2</w:t>
      </w:r>
      <w:r w:rsidR="00D324F5" w:rsidRPr="00FF5F53">
        <w:rPr>
          <w:rFonts w:ascii="黑体" w:eastAsia="黑体" w:hAnsi="黑体"/>
          <w:sz w:val="28"/>
          <w:szCs w:val="28"/>
        </w:rPr>
        <w:t xml:space="preserve">: </w:t>
      </w:r>
      <w:r w:rsidR="00FF5F53" w:rsidRPr="00FF5F53">
        <w:rPr>
          <w:rFonts w:ascii="黑体" w:eastAsia="黑体" w:hAnsi="黑体" w:hint="eastAsia"/>
          <w:sz w:val="28"/>
          <w:szCs w:val="28"/>
        </w:rPr>
        <w:t>如何</w:t>
      </w:r>
      <w:proofErr w:type="gramStart"/>
      <w:r w:rsidR="00FF5F53" w:rsidRPr="00FF5F53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FF5F53" w:rsidRPr="00FF5F53">
        <w:rPr>
          <w:rFonts w:ascii="黑体" w:eastAsia="黑体" w:hAnsi="黑体" w:hint="eastAsia"/>
          <w:sz w:val="28"/>
          <w:szCs w:val="28"/>
        </w:rPr>
        <w:t>遗忘“揭示错误的测试用例的”</w:t>
      </w:r>
      <w:r w:rsidR="00FF5F53" w:rsidRPr="00FF5F53">
        <w:rPr>
          <w:rFonts w:ascii="黑体" w:eastAsia="黑体" w:hAnsi="黑体" w:hint="eastAsia"/>
          <w:sz w:val="28"/>
          <w:szCs w:val="28"/>
        </w:rPr>
        <w:t>?</w:t>
      </w:r>
      <w:r w:rsidRPr="00FF5F53">
        <w:rPr>
          <w:rFonts w:ascii="黑体" w:eastAsia="黑体" w:hAnsi="黑体"/>
          <w:sz w:val="28"/>
          <w:szCs w:val="28"/>
        </w:rPr>
        <w:t xml:space="preserve"> </w:t>
      </w:r>
      <w:r w:rsidR="005E15A8" w:rsidRPr="005E15A8">
        <w:rPr>
          <w:rFonts w:ascii="黑体" w:eastAsia="黑体" w:hAnsi="黑体" w:hint="eastAsia"/>
          <w:sz w:val="28"/>
          <w:szCs w:val="28"/>
        </w:rPr>
        <w:t>是说在分区中，选择距离“揭示错误的测试用例”近的候选测试用例吗？那您是否考虑到“没有揭示错误的测试用例”，如果根据那一假设，是否要尽量选择距离“没有揭示错误的测试用例”远的分区呢</w:t>
      </w:r>
      <w:r w:rsidR="005E15A8">
        <w:rPr>
          <w:rFonts w:ascii="黑体" w:eastAsia="黑体" w:hAnsi="黑体" w:hint="eastAsia"/>
          <w:sz w:val="28"/>
          <w:szCs w:val="28"/>
        </w:rPr>
        <w:t>?</w:t>
      </w:r>
    </w:p>
    <w:p w14:paraId="711B4D6A" w14:textId="77777777" w:rsidR="000B269A" w:rsidRDefault="000B269A">
      <w:pPr>
        <w:rPr>
          <w:rFonts w:ascii="黑体" w:eastAsia="黑体" w:hAnsi="黑体"/>
          <w:sz w:val="28"/>
          <w:szCs w:val="28"/>
        </w:rPr>
      </w:pPr>
    </w:p>
    <w:p w14:paraId="35319A1A" w14:textId="4759065C" w:rsidR="005E15A8" w:rsidRDefault="00E86AF8">
      <w:pPr>
        <w:rPr>
          <w:rFonts w:ascii="宋体" w:eastAsia="宋体" w:hAnsi="宋体"/>
          <w:sz w:val="28"/>
          <w:szCs w:val="28"/>
        </w:rPr>
      </w:pPr>
      <w:r w:rsidRPr="00E86AF8">
        <w:rPr>
          <w:rFonts w:ascii="宋体" w:eastAsia="宋体" w:hAnsi="宋体" w:hint="eastAsia"/>
          <w:sz w:val="28"/>
          <w:szCs w:val="28"/>
        </w:rPr>
        <w:t>对该问题的理解：</w:t>
      </w:r>
      <w:r w:rsidR="004678F8">
        <w:rPr>
          <w:rFonts w:ascii="宋体" w:eastAsia="宋体" w:hAnsi="宋体" w:hint="eastAsia"/>
          <w:sz w:val="28"/>
          <w:szCs w:val="28"/>
        </w:rPr>
        <w:t>我觉得她主要是想问我们的工作中是怎么有效地运用“相邻输入的行为具有相似性”这一假设的。</w:t>
      </w:r>
    </w:p>
    <w:p w14:paraId="3D55DC20" w14:textId="77777777" w:rsidR="000B269A" w:rsidRDefault="000B269A">
      <w:pPr>
        <w:rPr>
          <w:rFonts w:ascii="宋体" w:eastAsia="宋体" w:hAnsi="宋体" w:hint="eastAsia"/>
          <w:sz w:val="28"/>
          <w:szCs w:val="28"/>
        </w:rPr>
      </w:pPr>
    </w:p>
    <w:p w14:paraId="1B09E93C" w14:textId="5597075C" w:rsidR="00FF5F53" w:rsidRDefault="004678F8">
      <w:pPr>
        <w:rPr>
          <w:rFonts w:ascii="宋体" w:eastAsia="宋体" w:hAnsi="宋体"/>
          <w:sz w:val="28"/>
          <w:szCs w:val="28"/>
        </w:rPr>
      </w:pPr>
      <w:r w:rsidRPr="004678F8">
        <w:rPr>
          <w:rFonts w:ascii="宋体" w:eastAsia="宋体" w:hAnsi="宋体" w:hint="eastAsia"/>
          <w:b/>
          <w:sz w:val="28"/>
          <w:szCs w:val="28"/>
        </w:rPr>
        <w:t>回答：</w:t>
      </w:r>
      <w:r w:rsidR="000B269A" w:rsidRPr="000B269A">
        <w:rPr>
          <w:rFonts w:ascii="宋体" w:eastAsia="宋体" w:hAnsi="宋体" w:hint="eastAsia"/>
          <w:sz w:val="28"/>
          <w:szCs w:val="28"/>
        </w:rPr>
        <w:t>我们通过调整测试剖面的方式来运用</w:t>
      </w:r>
      <w:r w:rsidR="000B269A">
        <w:rPr>
          <w:rFonts w:ascii="宋体" w:eastAsia="宋体" w:hAnsi="宋体" w:hint="eastAsia"/>
          <w:sz w:val="28"/>
          <w:szCs w:val="28"/>
        </w:rPr>
        <w:t>测试用例的测试结果信息（揭示错误或者没有揭示错误）：</w:t>
      </w:r>
      <w:r w:rsidR="00045EFA">
        <w:rPr>
          <w:rFonts w:ascii="宋体" w:eastAsia="宋体" w:hAnsi="宋体" w:hint="eastAsia"/>
          <w:sz w:val="28"/>
          <w:szCs w:val="28"/>
        </w:rPr>
        <w:t>如果一个测试用例揭示了故障，</w:t>
      </w:r>
      <w:r w:rsidR="00D039CF">
        <w:rPr>
          <w:rFonts w:ascii="宋体" w:eastAsia="宋体" w:hAnsi="宋体" w:hint="eastAsia"/>
          <w:sz w:val="28"/>
          <w:szCs w:val="28"/>
        </w:rPr>
        <w:t>基</w:t>
      </w:r>
      <w:r w:rsidR="00D039CF">
        <w:rPr>
          <w:rFonts w:ascii="宋体" w:eastAsia="宋体" w:hAnsi="宋体" w:hint="eastAsia"/>
          <w:sz w:val="28"/>
          <w:szCs w:val="28"/>
        </w:rPr>
        <w:lastRenderedPageBreak/>
        <w:t>于假设H</w:t>
      </w:r>
      <w:r w:rsidR="00D039CF">
        <w:rPr>
          <w:rFonts w:ascii="宋体" w:eastAsia="宋体" w:hAnsi="宋体"/>
          <w:sz w:val="28"/>
          <w:szCs w:val="28"/>
        </w:rPr>
        <w:t>_0</w:t>
      </w:r>
      <w:r w:rsidR="00D039CF">
        <w:rPr>
          <w:rFonts w:ascii="宋体" w:eastAsia="宋体" w:hAnsi="宋体" w:hint="eastAsia"/>
          <w:sz w:val="28"/>
          <w:szCs w:val="28"/>
        </w:rPr>
        <w:t>，</w:t>
      </w:r>
      <w:r w:rsidR="00045EFA">
        <w:rPr>
          <w:rFonts w:ascii="宋体" w:eastAsia="宋体" w:hAnsi="宋体" w:hint="eastAsia"/>
          <w:sz w:val="28"/>
          <w:szCs w:val="28"/>
        </w:rPr>
        <w:t>我们认为</w:t>
      </w:r>
      <w:r w:rsidR="00D039CF">
        <w:rPr>
          <w:rFonts w:ascii="宋体" w:eastAsia="宋体" w:hAnsi="宋体" w:hint="eastAsia"/>
          <w:sz w:val="28"/>
          <w:szCs w:val="28"/>
        </w:rPr>
        <w:t>该测试用例所在分区的其它测试用例具有较大的概率揭示其它故障，增大该分区被选择的概率；如果该测试用例没有揭示故障，基于假设H_0，我们认为该</w:t>
      </w:r>
      <w:r w:rsidR="00672E9D">
        <w:rPr>
          <w:rFonts w:ascii="宋体" w:eastAsia="宋体" w:hAnsi="宋体" w:hint="eastAsia"/>
          <w:sz w:val="28"/>
          <w:szCs w:val="28"/>
        </w:rPr>
        <w:t>测试用例所在</w:t>
      </w:r>
      <w:r w:rsidR="00D039CF">
        <w:rPr>
          <w:rFonts w:ascii="宋体" w:eastAsia="宋体" w:hAnsi="宋体" w:hint="eastAsia"/>
          <w:sz w:val="28"/>
          <w:szCs w:val="28"/>
        </w:rPr>
        <w:t>分区的其它测试用例具有较小的概率揭示故障，甚至不能揭示任何故障，减小</w:t>
      </w:r>
      <w:r w:rsidR="00672E9D">
        <w:rPr>
          <w:rFonts w:ascii="宋体" w:eastAsia="宋体" w:hAnsi="宋体" w:hint="eastAsia"/>
          <w:sz w:val="28"/>
          <w:szCs w:val="28"/>
        </w:rPr>
        <w:t>该分区的被选择的概率。</w:t>
      </w:r>
    </w:p>
    <w:p w14:paraId="1E024890" w14:textId="6932A693" w:rsidR="00672E9D" w:rsidRDefault="00672E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在测试的过程中，利用每一个测试用例的执行结果信息（揭示故障或者没有揭示故障）来不断更新测试剖面，最终使得故障多的分区被选择的概率大，故障少的分区被选择的概率小。从选择测试用例的角度来看，我们的方法具有如下特点：在一个测试任务中，执行的大多数测试用例靠近揭示过故障的测试用例，远离没有揭示过故障的测试用例。</w:t>
      </w:r>
    </w:p>
    <w:p w14:paraId="572D36E2" w14:textId="7C9F6200" w:rsidR="00494CB8" w:rsidRDefault="00494CB8">
      <w:pPr>
        <w:rPr>
          <w:rFonts w:ascii="宋体" w:eastAsia="宋体" w:hAnsi="宋体"/>
          <w:sz w:val="28"/>
          <w:szCs w:val="28"/>
        </w:rPr>
      </w:pPr>
    </w:p>
    <w:p w14:paraId="097F9B68" w14:textId="1F610D22" w:rsidR="00494CB8" w:rsidRDefault="00494CB8">
      <w:pPr>
        <w:rPr>
          <w:rFonts w:ascii="黑体" w:eastAsia="黑体" w:hAnsi="黑体"/>
          <w:sz w:val="28"/>
          <w:szCs w:val="28"/>
        </w:rPr>
      </w:pPr>
      <w:r w:rsidRPr="00494CB8">
        <w:rPr>
          <w:rFonts w:ascii="黑体" w:eastAsia="黑体" w:hAnsi="黑体" w:hint="eastAsia"/>
          <w:sz w:val="28"/>
          <w:szCs w:val="28"/>
        </w:rPr>
        <w:t>RQ</w:t>
      </w:r>
      <w:r w:rsidRPr="00494CB8">
        <w:rPr>
          <w:rFonts w:ascii="黑体" w:eastAsia="黑体" w:hAnsi="黑体"/>
          <w:sz w:val="28"/>
          <w:szCs w:val="28"/>
        </w:rPr>
        <w:t xml:space="preserve">3: </w:t>
      </w:r>
      <w:r w:rsidRPr="00494CB8">
        <w:rPr>
          <w:rFonts w:ascii="黑体" w:eastAsia="黑体" w:hAnsi="黑体" w:hint="eastAsia"/>
          <w:sz w:val="28"/>
          <w:szCs w:val="28"/>
        </w:rPr>
        <w:t>能猜出发邮件人从事什么方面的研究工作吗？</w:t>
      </w:r>
    </w:p>
    <w:p w14:paraId="69418ABF" w14:textId="5C532085" w:rsidR="00494CB8" w:rsidRPr="00494CB8" w:rsidRDefault="00EF7324">
      <w:pPr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回答：</w:t>
      </w:r>
      <w:r w:rsidR="00EC0DC8" w:rsidRPr="00EC0DC8">
        <w:rPr>
          <w:rFonts w:ascii="宋体" w:eastAsia="宋体" w:hAnsi="宋体" w:hint="eastAsia"/>
          <w:sz w:val="28"/>
          <w:szCs w:val="28"/>
        </w:rPr>
        <w:t>感觉这个人从事了ART方面的研究。</w:t>
      </w:r>
      <w:r w:rsidR="00EC0DC8">
        <w:rPr>
          <w:rFonts w:ascii="宋体" w:eastAsia="宋体" w:hAnsi="宋体" w:hint="eastAsia"/>
          <w:sz w:val="28"/>
          <w:szCs w:val="28"/>
        </w:rPr>
        <w:t>理由有如下两个：（1）“遗忘”这个词语；（2）关注到了没有揭示错误的测试用例。以上两点符合ART方面的思想。</w:t>
      </w:r>
      <w:bookmarkStart w:id="0" w:name="_GoBack"/>
      <w:bookmarkEnd w:id="0"/>
    </w:p>
    <w:sectPr w:rsidR="00494CB8" w:rsidRPr="0049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FA317" w14:textId="77777777" w:rsidR="004A51E3" w:rsidRDefault="004A51E3" w:rsidP="003D2DB8">
      <w:r>
        <w:separator/>
      </w:r>
    </w:p>
  </w:endnote>
  <w:endnote w:type="continuationSeparator" w:id="0">
    <w:p w14:paraId="14EABE60" w14:textId="77777777" w:rsidR="004A51E3" w:rsidRDefault="004A51E3" w:rsidP="003D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BCE75" w14:textId="77777777" w:rsidR="004A51E3" w:rsidRDefault="004A51E3" w:rsidP="003D2DB8">
      <w:r>
        <w:separator/>
      </w:r>
    </w:p>
  </w:footnote>
  <w:footnote w:type="continuationSeparator" w:id="0">
    <w:p w14:paraId="302ABB11" w14:textId="77777777" w:rsidR="004A51E3" w:rsidRDefault="004A51E3" w:rsidP="003D2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E8"/>
    <w:rsid w:val="00045EFA"/>
    <w:rsid w:val="000674E8"/>
    <w:rsid w:val="000B269A"/>
    <w:rsid w:val="001132A4"/>
    <w:rsid w:val="0022745C"/>
    <w:rsid w:val="003B0B19"/>
    <w:rsid w:val="003D2DB8"/>
    <w:rsid w:val="004678F8"/>
    <w:rsid w:val="00494CB8"/>
    <w:rsid w:val="004A51E3"/>
    <w:rsid w:val="004B6993"/>
    <w:rsid w:val="004F0D8C"/>
    <w:rsid w:val="005E15A8"/>
    <w:rsid w:val="00602678"/>
    <w:rsid w:val="00672E9D"/>
    <w:rsid w:val="007F5A89"/>
    <w:rsid w:val="00C1506E"/>
    <w:rsid w:val="00CA3693"/>
    <w:rsid w:val="00CC597F"/>
    <w:rsid w:val="00D039CF"/>
    <w:rsid w:val="00D324F5"/>
    <w:rsid w:val="00D5277A"/>
    <w:rsid w:val="00D6503F"/>
    <w:rsid w:val="00E03D5A"/>
    <w:rsid w:val="00E741B8"/>
    <w:rsid w:val="00E75D7F"/>
    <w:rsid w:val="00E86AF8"/>
    <w:rsid w:val="00EB2495"/>
    <w:rsid w:val="00EC0DC8"/>
    <w:rsid w:val="00EE4553"/>
    <w:rsid w:val="00EF732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9F114"/>
  <w15:chartTrackingRefBased/>
  <w15:docId w15:val="{80C3605A-BAE0-49A5-B53D-C32B591D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phantom</dc:creator>
  <cp:keywords/>
  <dc:description/>
  <cp:lastModifiedBy>Dai phantom</cp:lastModifiedBy>
  <cp:revision>16</cp:revision>
  <dcterms:created xsi:type="dcterms:W3CDTF">2019-04-13T05:50:00Z</dcterms:created>
  <dcterms:modified xsi:type="dcterms:W3CDTF">2019-04-13T07:00:00Z</dcterms:modified>
</cp:coreProperties>
</file>