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C3" w:rsidRDefault="001912D0" w:rsidP="001912D0">
      <w:pPr>
        <w:pStyle w:val="1"/>
        <w:numPr>
          <w:ilvl w:val="0"/>
          <w:numId w:val="0"/>
        </w:numPr>
        <w:spacing w:after="240"/>
        <w:rPr>
          <w:u w:val="single"/>
        </w:rPr>
      </w:pPr>
      <w:r>
        <w:rPr>
          <w:u w:val="single"/>
        </w:rPr>
        <w:t xml:space="preserve">Response to comments of </w:t>
      </w:r>
      <w:r>
        <w:rPr>
          <w:rFonts w:hint="eastAsia"/>
          <w:u w:val="single"/>
        </w:rPr>
        <w:t>Dave</w:t>
      </w:r>
    </w:p>
    <w:p w:rsidR="006309FA" w:rsidRDefault="00086FBF" w:rsidP="00086FBF">
      <w:pPr>
        <w:spacing w:afterLines="100" w:after="312"/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 w:rsidRPr="00086FBF">
        <w:rPr>
          <w:rFonts w:ascii="Times New Roman" w:hAnsi="Times New Roman" w:cs="Times New Roman"/>
          <w:b/>
          <w:i/>
          <w:sz w:val="24"/>
          <w:szCs w:val="24"/>
          <w:lang w:val="en-AU"/>
        </w:rPr>
        <w:t>Dave[1]: faults or failures?</w:t>
      </w:r>
    </w:p>
    <w:p w:rsidR="006A727F" w:rsidRDefault="00086FBF" w:rsidP="00086FBF">
      <w:pPr>
        <w:spacing w:afterLines="100" w:after="312"/>
        <w:rPr>
          <w:rFonts w:ascii="Times New Roman" w:hAnsi="Times New Roman" w:cs="Times New Roman"/>
          <w:sz w:val="24"/>
          <w:szCs w:val="24"/>
          <w:lang w:val="en-AU"/>
        </w:rPr>
      </w:pPr>
      <w:r w:rsidRPr="00086FBF">
        <w:rPr>
          <w:rFonts w:ascii="Times New Roman" w:hAnsi="Times New Roman" w:cs="Times New Roman" w:hint="eastAsia"/>
          <w:sz w:val="24"/>
          <w:szCs w:val="24"/>
          <w:u w:val="single"/>
          <w:lang w:val="en-AU"/>
        </w:rPr>
        <w:t>Response:</w:t>
      </w:r>
      <w:r w:rsidR="007A1069" w:rsidRPr="005E761D">
        <w:rPr>
          <w:rFonts w:ascii="Times New Roman" w:hAnsi="Times New Roman" w:cs="Times New Roman"/>
          <w:sz w:val="24"/>
          <w:szCs w:val="24"/>
          <w:lang w:val="en-AU"/>
        </w:rPr>
        <w:t xml:space="preserve"> In my opinion, ‘faults’ will be better. The reason is that faults in software are discovered due to erroneous behaviour and faults are </w:t>
      </w:r>
      <w:r w:rsidR="005E761D" w:rsidRPr="005E761D">
        <w:rPr>
          <w:rFonts w:ascii="Times New Roman" w:hAnsi="Times New Roman" w:cs="Times New Roman"/>
          <w:sz w:val="24"/>
          <w:szCs w:val="24"/>
          <w:lang w:val="en-AU"/>
        </w:rPr>
        <w:t>triggered could lead to system failures.</w:t>
      </w:r>
      <w:r w:rsidR="005E761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27781">
        <w:rPr>
          <w:rFonts w:ascii="Times New Roman" w:hAnsi="Times New Roman" w:cs="Times New Roman"/>
          <w:sz w:val="24"/>
          <w:szCs w:val="24"/>
          <w:lang w:val="en-AU"/>
        </w:rPr>
        <w:t xml:space="preserve">In the fourth paragraph of Section 1, we want to express </w:t>
      </w:r>
      <w:r w:rsidR="00F36962">
        <w:rPr>
          <w:rFonts w:ascii="Times New Roman" w:hAnsi="Times New Roman" w:cs="Times New Roman"/>
          <w:sz w:val="24"/>
          <w:szCs w:val="24"/>
          <w:lang w:val="en-AU"/>
        </w:rPr>
        <w:t xml:space="preserve">that if </w:t>
      </w:r>
      <w:r w:rsidR="00827781">
        <w:rPr>
          <w:rFonts w:ascii="Times New Roman" w:hAnsi="Times New Roman" w:cs="Times New Roman"/>
          <w:sz w:val="24"/>
          <w:szCs w:val="24"/>
          <w:lang w:val="en-AU"/>
        </w:rPr>
        <w:t xml:space="preserve">the execution result of </w:t>
      </w:r>
      <w:r w:rsidR="00F36962">
        <w:rPr>
          <w:rFonts w:ascii="Times New Roman" w:hAnsi="Times New Roman" w:cs="Times New Roman"/>
          <w:sz w:val="24"/>
          <w:szCs w:val="24"/>
          <w:lang w:val="en-AU"/>
        </w:rPr>
        <w:t>an input does not match the expected result, then the execution results of the other inputs in same partition do not match corresponding expected results.</w:t>
      </w:r>
    </w:p>
    <w:p w:rsidR="00086FBF" w:rsidRDefault="006A727F" w:rsidP="00086FBF">
      <w:pPr>
        <w:spacing w:afterLines="100" w:after="312"/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 w:rsidRPr="006A727F">
        <w:rPr>
          <w:rFonts w:ascii="Times New Roman" w:hAnsi="Times New Roman" w:cs="Times New Roman"/>
          <w:b/>
          <w:i/>
          <w:sz w:val="24"/>
          <w:szCs w:val="24"/>
          <w:lang w:val="en-AU"/>
        </w:rPr>
        <w:t>Dave[2]: Please confirm that I have the correct meaning in the following paragraph.</w:t>
      </w:r>
    </w:p>
    <w:p w:rsidR="006A727F" w:rsidRDefault="006A727F" w:rsidP="00086FBF">
      <w:pPr>
        <w:spacing w:afterLines="100" w:after="312"/>
        <w:rPr>
          <w:rFonts w:ascii="Times New Roman" w:hAnsi="Times New Roman" w:cs="Times New Roman"/>
          <w:sz w:val="24"/>
          <w:szCs w:val="24"/>
          <w:lang w:val="en-AU"/>
        </w:rPr>
      </w:pPr>
      <w:r w:rsidRPr="006A727F">
        <w:rPr>
          <w:rFonts w:ascii="Times New Roman" w:hAnsi="Times New Roman" w:cs="Times New Roman"/>
          <w:sz w:val="24"/>
          <w:szCs w:val="24"/>
          <w:u w:val="single"/>
          <w:lang w:val="en-AU"/>
        </w:rPr>
        <w:t>Response</w:t>
      </w:r>
      <w:r>
        <w:rPr>
          <w:rFonts w:ascii="Times New Roman" w:hAnsi="Times New Roman" w:cs="Times New Roman"/>
          <w:sz w:val="24"/>
          <w:szCs w:val="24"/>
          <w:u w:val="single"/>
          <w:lang w:val="en-AU"/>
        </w:rPr>
        <w:t>:</w:t>
      </w:r>
      <w:r w:rsidRPr="006A72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74619">
        <w:rPr>
          <w:rFonts w:ascii="Times New Roman" w:hAnsi="Times New Roman" w:cs="Times New Roman"/>
          <w:sz w:val="24"/>
          <w:szCs w:val="24"/>
          <w:lang w:val="en-AU"/>
        </w:rPr>
        <w:t>Yes,</w:t>
      </w:r>
      <w:r w:rsidR="001F03E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74619">
        <w:rPr>
          <w:rFonts w:ascii="Times New Roman" w:hAnsi="Times New Roman" w:cs="Times New Roman"/>
          <w:sz w:val="24"/>
          <w:szCs w:val="24"/>
          <w:lang w:val="en-AU"/>
        </w:rPr>
        <w:t>y</w:t>
      </w:r>
      <w:r w:rsidR="00A74C32">
        <w:rPr>
          <w:rFonts w:ascii="Times New Roman" w:hAnsi="Times New Roman" w:cs="Times New Roman"/>
          <w:sz w:val="24"/>
          <w:szCs w:val="24"/>
          <w:lang w:val="en-AU"/>
        </w:rPr>
        <w:t>ou have a very precise understanding.</w:t>
      </w:r>
    </w:p>
    <w:p w:rsidR="00A74C32" w:rsidRDefault="00A74C32" w:rsidP="00086FBF">
      <w:pPr>
        <w:spacing w:afterLines="100" w:after="312"/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 w:rsidRPr="00A74C32">
        <w:rPr>
          <w:rFonts w:ascii="Times New Roman" w:hAnsi="Times New Roman" w:cs="Times New Roman"/>
          <w:b/>
          <w:i/>
          <w:sz w:val="24"/>
          <w:szCs w:val="24"/>
          <w:lang w:val="en-AU"/>
        </w:rPr>
        <w:t>Dave</w:t>
      </w:r>
      <w:r w:rsidRPr="00A74C32">
        <w:rPr>
          <w:rFonts w:ascii="Times New Roman" w:hAnsi="Times New Roman" w:cs="Times New Roman" w:hint="eastAsia"/>
          <w:b/>
          <w:i/>
          <w:sz w:val="24"/>
          <w:szCs w:val="24"/>
          <w:lang w:val="en-AU"/>
        </w:rPr>
        <w:t>[</w:t>
      </w:r>
      <w:r w:rsidRPr="00A74C32">
        <w:rPr>
          <w:rFonts w:ascii="Times New Roman" w:hAnsi="Times New Roman" w:cs="Times New Roman"/>
          <w:b/>
          <w:i/>
          <w:sz w:val="24"/>
          <w:szCs w:val="24"/>
          <w:lang w:val="en-AU"/>
        </w:rPr>
        <w:t>3</w:t>
      </w:r>
      <w:r w:rsidRPr="00A74C32">
        <w:rPr>
          <w:rFonts w:ascii="Times New Roman" w:hAnsi="Times New Roman" w:cs="Times New Roman" w:hint="eastAsia"/>
          <w:b/>
          <w:i/>
          <w:sz w:val="24"/>
          <w:szCs w:val="24"/>
          <w:lang w:val="en-AU"/>
        </w:rPr>
        <w:t>]</w:t>
      </w:r>
      <w:r w:rsidRPr="00A74C32">
        <w:rPr>
          <w:rFonts w:ascii="Times New Roman" w:hAnsi="Times New Roman" w:cs="Times New Roman"/>
          <w:b/>
          <w:i/>
          <w:sz w:val="24"/>
          <w:szCs w:val="24"/>
          <w:lang w:val="en-AU"/>
        </w:rPr>
        <w:t>: outperform in what sense? Failure/fault finding?</w:t>
      </w:r>
    </w:p>
    <w:p w:rsidR="00A74C32" w:rsidRDefault="00A74C32" w:rsidP="00086FBF">
      <w:pPr>
        <w:spacing w:afterLines="100" w:after="312"/>
        <w:rPr>
          <w:rFonts w:ascii="Times New Roman" w:hAnsi="Times New Roman" w:cs="Times New Roman"/>
          <w:sz w:val="24"/>
          <w:szCs w:val="24"/>
          <w:lang w:val="en-AU"/>
        </w:rPr>
      </w:pPr>
      <w:r w:rsidRPr="008E586E">
        <w:rPr>
          <w:rFonts w:ascii="Times New Roman" w:hAnsi="Times New Roman" w:cs="Times New Roman"/>
          <w:sz w:val="24"/>
          <w:szCs w:val="24"/>
          <w:u w:val="single"/>
          <w:lang w:val="en-AU"/>
        </w:rPr>
        <w:t>Response:</w:t>
      </w:r>
      <w:r w:rsidRPr="008E586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E586E">
        <w:rPr>
          <w:rFonts w:ascii="Times New Roman" w:hAnsi="Times New Roman" w:cs="Times New Roman"/>
          <w:sz w:val="24"/>
          <w:szCs w:val="24"/>
          <w:lang w:val="en-AU"/>
        </w:rPr>
        <w:t>It should be fault finding.</w:t>
      </w:r>
    </w:p>
    <w:p w:rsidR="00F311DC" w:rsidRDefault="00F311DC" w:rsidP="00086FBF">
      <w:pPr>
        <w:spacing w:afterLines="100" w:after="312"/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 w:rsidRPr="00F311DC">
        <w:rPr>
          <w:rFonts w:ascii="Times New Roman" w:hAnsi="Times New Roman" w:cs="Times New Roman"/>
          <w:b/>
          <w:i/>
          <w:sz w:val="24"/>
          <w:szCs w:val="24"/>
          <w:lang w:val="en-AU"/>
        </w:rPr>
        <w:t>Dave</w:t>
      </w:r>
      <w:r w:rsidRPr="00F311DC">
        <w:rPr>
          <w:rFonts w:ascii="Times New Roman" w:hAnsi="Times New Roman" w:cs="Times New Roman" w:hint="eastAsia"/>
          <w:b/>
          <w:i/>
          <w:sz w:val="24"/>
          <w:szCs w:val="24"/>
          <w:lang w:val="en-AU"/>
        </w:rPr>
        <w:t>[</w:t>
      </w:r>
      <w:r w:rsidRPr="00F311DC">
        <w:rPr>
          <w:rFonts w:ascii="Times New Roman" w:hAnsi="Times New Roman" w:cs="Times New Roman"/>
          <w:b/>
          <w:i/>
          <w:sz w:val="24"/>
          <w:szCs w:val="24"/>
          <w:lang w:val="en-AU"/>
        </w:rPr>
        <w:t>4</w:t>
      </w:r>
      <w:r w:rsidRPr="00F311DC">
        <w:rPr>
          <w:rFonts w:ascii="Times New Roman" w:hAnsi="Times New Roman" w:cs="Times New Roman" w:hint="eastAsia"/>
          <w:b/>
          <w:i/>
          <w:sz w:val="24"/>
          <w:szCs w:val="24"/>
          <w:lang w:val="en-AU"/>
        </w:rPr>
        <w:t>]</w:t>
      </w:r>
      <w:r w:rsidRPr="00F311DC">
        <w:rPr>
          <w:rFonts w:ascii="Times New Roman" w:hAnsi="Times New Roman" w:cs="Times New Roman"/>
          <w:b/>
          <w:i/>
          <w:sz w:val="24"/>
          <w:szCs w:val="24"/>
          <w:lang w:val="en-AU"/>
        </w:rPr>
        <w:t>: I presume it is not lower than RT</w:t>
      </w:r>
      <w:r w:rsidR="002870CC">
        <w:rPr>
          <w:rFonts w:ascii="Times New Roman" w:hAnsi="Times New Roman" w:cs="Times New Roman" w:hint="eastAsia"/>
          <w:b/>
          <w:i/>
          <w:sz w:val="24"/>
          <w:szCs w:val="24"/>
          <w:lang w:val="en-AU"/>
        </w:rPr>
        <w:t>.</w:t>
      </w:r>
    </w:p>
    <w:p w:rsidR="00F311DC" w:rsidRDefault="00F311DC" w:rsidP="00F311DC">
      <w:pPr>
        <w:spacing w:afterLines="100" w:after="312"/>
        <w:rPr>
          <w:rFonts w:ascii="Times New Roman" w:hAnsi="Times New Roman" w:cs="Times New Roman"/>
          <w:color w:val="000000"/>
          <w:sz w:val="24"/>
          <w:szCs w:val="24"/>
        </w:rPr>
      </w:pPr>
      <w:r w:rsidRPr="00F311DC">
        <w:rPr>
          <w:rFonts w:ascii="Times New Roman" w:hAnsi="Times New Roman" w:cs="Times New Roman"/>
          <w:sz w:val="24"/>
          <w:szCs w:val="24"/>
          <w:u w:val="single"/>
          <w:lang w:val="en-AU"/>
        </w:rPr>
        <w:t>Response:</w:t>
      </w:r>
      <w:r w:rsidRPr="00F311D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In terms of selection overhead, </w:t>
      </w:r>
      <w:r w:rsidRPr="009326B1">
        <w:rPr>
          <w:rFonts w:ascii="Times New Roman" w:hAnsi="Times New Roman" w:cs="Times New Roman"/>
          <w:sz w:val="24"/>
          <w:szCs w:val="24"/>
          <w:lang w:val="en-AU"/>
        </w:rPr>
        <w:t xml:space="preserve">From Figures 7 to 9, we can observe that in most of scenarios </w:t>
      </w:r>
      <w:r w:rsidRPr="009326B1">
        <w:rPr>
          <w:rStyle w:val="fontstyle01"/>
          <w:rFonts w:ascii="Times New Roman" w:hAnsi="Times New Roman" w:cs="Times New Roman"/>
          <w:sz w:val="24"/>
          <w:szCs w:val="24"/>
        </w:rPr>
        <w:t>DRT had the better performance than RT and RPT.</w:t>
      </w:r>
      <w:r w:rsidR="000F420C" w:rsidRPr="009326B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FC33CF" w:rsidRPr="009326B1">
        <w:rPr>
          <w:rStyle w:val="fontstyle01"/>
          <w:rFonts w:ascii="Times New Roman" w:hAnsi="Times New Roman" w:cs="Times New Roman"/>
          <w:sz w:val="24"/>
          <w:szCs w:val="24"/>
        </w:rPr>
        <w:t xml:space="preserve">However, we cannot guarantee that DRT certainly have a better performance. DRT require additional computation compared to RT and such additional computation is compensated by having fewer program executions. When </w:t>
      </w:r>
      <w:r w:rsidR="008D1A41" w:rsidRPr="009326B1">
        <w:rPr>
          <w:rStyle w:val="fontstyle01"/>
          <w:rFonts w:ascii="Times New Roman" w:hAnsi="Times New Roman" w:cs="Times New Roman"/>
          <w:sz w:val="24"/>
          <w:szCs w:val="24"/>
        </w:rPr>
        <w:t>the test case execution time saved by DRT is</w:t>
      </w:r>
      <w:r w:rsidR="008D1A41" w:rsidRPr="009326B1">
        <w:rPr>
          <w:rFonts w:ascii="Times New Roman" w:hAnsi="Times New Roman" w:cs="Times New Roman"/>
          <w:color w:val="000000"/>
          <w:sz w:val="24"/>
          <w:szCs w:val="24"/>
        </w:rPr>
        <w:t xml:space="preserve"> not sufficient to cover the additional computation, RT will have a better performance.</w:t>
      </w:r>
    </w:p>
    <w:p w:rsidR="00E840AA" w:rsidRPr="00C32294" w:rsidRDefault="00E840AA" w:rsidP="00C32294">
      <w:pPr>
        <w:spacing w:afterLines="100" w:after="312"/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 w:rsidRPr="00F311DC">
        <w:rPr>
          <w:rFonts w:ascii="Times New Roman" w:hAnsi="Times New Roman" w:cs="Times New Roman"/>
          <w:b/>
          <w:i/>
          <w:sz w:val="24"/>
          <w:szCs w:val="24"/>
          <w:lang w:val="en-AU"/>
        </w:rPr>
        <w:t>Dave</w:t>
      </w:r>
      <w:r w:rsidRPr="00F311DC">
        <w:rPr>
          <w:rFonts w:ascii="Times New Roman" w:hAnsi="Times New Roman" w:cs="Times New Roman" w:hint="eastAsia"/>
          <w:b/>
          <w:i/>
          <w:sz w:val="24"/>
          <w:szCs w:val="24"/>
          <w:lang w:val="en-AU"/>
        </w:rPr>
        <w:t>[</w:t>
      </w:r>
      <w:r w:rsidR="00BD3360">
        <w:rPr>
          <w:rFonts w:ascii="Times New Roman" w:hAnsi="Times New Roman" w:cs="Times New Roman" w:hint="eastAsia"/>
          <w:b/>
          <w:i/>
          <w:sz w:val="24"/>
          <w:szCs w:val="24"/>
          <w:lang w:val="en-AU"/>
        </w:rPr>
        <w:t>6</w:t>
      </w:r>
      <w:r w:rsidRPr="00F311DC">
        <w:rPr>
          <w:rFonts w:ascii="Times New Roman" w:hAnsi="Times New Roman" w:cs="Times New Roman" w:hint="eastAsia"/>
          <w:b/>
          <w:i/>
          <w:sz w:val="24"/>
          <w:szCs w:val="24"/>
          <w:lang w:val="en-AU"/>
        </w:rPr>
        <w:t>]</w:t>
      </w:r>
      <w:r w:rsidR="00C32294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: </w:t>
      </w:r>
      <w:r w:rsidR="00C32294" w:rsidRPr="00C32294">
        <w:rPr>
          <w:rFonts w:ascii="Times New Roman" w:hAnsi="Times New Roman" w:cs="Times New Roman"/>
          <w:b/>
          <w:i/>
          <w:sz w:val="24"/>
          <w:szCs w:val="24"/>
        </w:rPr>
        <w:t>Do you want to say anything about</w:t>
      </w:r>
      <w:r w:rsidR="00C3229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32294" w:rsidRPr="00C32294">
        <w:rPr>
          <w:rFonts w:ascii="Times New Roman" w:hAnsi="Times New Roman" w:cs="Times New Roman"/>
          <w:b/>
          <w:i/>
          <w:sz w:val="24"/>
          <w:szCs w:val="24"/>
        </w:rPr>
        <w:t>what happened between assistant professor at</w:t>
      </w:r>
      <w:r w:rsidR="00C3229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32294" w:rsidRPr="00C32294">
        <w:rPr>
          <w:rFonts w:ascii="Times New Roman" w:hAnsi="Times New Roman" w:cs="Times New Roman"/>
          <w:b/>
          <w:i/>
          <w:sz w:val="24"/>
          <w:szCs w:val="24"/>
        </w:rPr>
        <w:t>Jiaotong and full professor at USTB?</w:t>
      </w:r>
    </w:p>
    <w:p w:rsidR="00E840AA" w:rsidRPr="005022AB" w:rsidRDefault="006F1DB9" w:rsidP="005022AB">
      <w:pPr>
        <w:tabs>
          <w:tab w:val="left" w:pos="1300"/>
        </w:tabs>
        <w:spacing w:afterLines="100" w:after="312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326B1">
        <w:rPr>
          <w:rFonts w:ascii="Times New Roman" w:hAnsi="Times New Roman" w:cs="Times New Roman"/>
          <w:color w:val="000000"/>
          <w:sz w:val="24"/>
          <w:szCs w:val="24"/>
          <w:u w:val="single"/>
        </w:rPr>
        <w:t>Response:</w:t>
      </w:r>
      <w:r w:rsidRPr="00932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9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73AA0" w:rsidRPr="00766881" w:rsidRDefault="00E73AA0" w:rsidP="00E73AA0">
      <w:pPr>
        <w:spacing w:afterLines="100" w:after="312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766881">
        <w:rPr>
          <w:rFonts w:ascii="Times New Roman" w:hAnsi="Times New Roman" w:cs="Times New Roman"/>
          <w:b/>
          <w:i/>
          <w:color w:val="000000"/>
          <w:sz w:val="24"/>
          <w:szCs w:val="24"/>
        </w:rPr>
        <w:t>Dave[7,9]: Should we say “Beijing University of Aeronautics and Astronautics, Beijing, China.” instead of “Beihang”.</w:t>
      </w:r>
    </w:p>
    <w:p w:rsidR="00E73AA0" w:rsidRPr="009326B1" w:rsidRDefault="00E73AA0" w:rsidP="00E73AA0">
      <w:pPr>
        <w:tabs>
          <w:tab w:val="left" w:pos="1300"/>
        </w:tabs>
        <w:spacing w:afterLines="100" w:after="312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326B1">
        <w:rPr>
          <w:rFonts w:ascii="Times New Roman" w:hAnsi="Times New Roman" w:cs="Times New Roman"/>
          <w:color w:val="000000"/>
          <w:sz w:val="24"/>
          <w:szCs w:val="24"/>
          <w:u w:val="single"/>
        </w:rPr>
        <w:t>Response:</w:t>
      </w:r>
      <w:r w:rsidRPr="00932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5570" w:rsidRPr="009326B1">
        <w:rPr>
          <w:rFonts w:ascii="Times New Roman" w:hAnsi="Times New Roman" w:cs="Times New Roman"/>
          <w:color w:val="000000"/>
          <w:sz w:val="24"/>
          <w:szCs w:val="24"/>
        </w:rPr>
        <w:t xml:space="preserve">I used to have the same opinion as you. </w:t>
      </w:r>
      <w:r w:rsidR="00873D10" w:rsidRPr="009326B1">
        <w:rPr>
          <w:rFonts w:ascii="Times New Roman" w:hAnsi="Times New Roman" w:cs="Times New Roman"/>
          <w:color w:val="000000"/>
          <w:sz w:val="24"/>
          <w:szCs w:val="24"/>
        </w:rPr>
        <w:t xml:space="preserve">However, </w:t>
      </w:r>
      <w:r w:rsidR="004228A5" w:rsidRPr="009326B1">
        <w:rPr>
          <w:rFonts w:ascii="Times New Roman" w:hAnsi="Times New Roman" w:cs="Times New Roman"/>
          <w:color w:val="000000"/>
          <w:sz w:val="24"/>
          <w:szCs w:val="24"/>
        </w:rPr>
        <w:t>Beijing university of Aeronautics and A</w:t>
      </w:r>
      <w:r w:rsidR="006D23E2">
        <w:rPr>
          <w:rFonts w:ascii="Times New Roman" w:hAnsi="Times New Roman" w:cs="Times New Roman"/>
          <w:color w:val="000000"/>
          <w:sz w:val="24"/>
          <w:szCs w:val="24"/>
        </w:rPr>
        <w:t>stronautics changed its e</w:t>
      </w:r>
      <w:bookmarkStart w:id="0" w:name="_GoBack"/>
      <w:bookmarkEnd w:id="0"/>
      <w:r w:rsidR="00335570" w:rsidRPr="009326B1">
        <w:rPr>
          <w:rFonts w:ascii="Times New Roman" w:hAnsi="Times New Roman" w:cs="Times New Roman"/>
          <w:color w:val="000000"/>
          <w:sz w:val="24"/>
          <w:szCs w:val="24"/>
        </w:rPr>
        <w:t xml:space="preserve">nglish name to Beihang </w:t>
      </w:r>
      <w:r w:rsidR="00193ADC" w:rsidRPr="009326B1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="00873D10" w:rsidRPr="009326B1">
        <w:rPr>
          <w:rFonts w:ascii="Times New Roman" w:hAnsi="Times New Roman" w:cs="Times New Roman"/>
          <w:color w:val="000000"/>
          <w:sz w:val="24"/>
          <w:szCs w:val="24"/>
        </w:rPr>
        <w:t xml:space="preserve"> in 2002</w:t>
      </w:r>
      <w:r w:rsidR="00193ADC" w:rsidRPr="009326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6736A" w:rsidRPr="009326B1" w:rsidRDefault="0006736A" w:rsidP="00F311DC">
      <w:pPr>
        <w:spacing w:afterLines="100" w:after="312"/>
        <w:rPr>
          <w:rFonts w:ascii="Times New Roman" w:hAnsi="Times New Roman" w:cs="Times New Roman"/>
          <w:sz w:val="24"/>
          <w:szCs w:val="24"/>
          <w:u w:val="single"/>
          <w:lang w:val="en-AU"/>
        </w:rPr>
      </w:pPr>
      <w:r w:rsidRPr="009326B1">
        <w:rPr>
          <w:rFonts w:ascii="Times New Roman" w:hAnsi="Times New Roman" w:cs="Times New Roman"/>
          <w:color w:val="000000"/>
          <w:sz w:val="24"/>
          <w:szCs w:val="24"/>
        </w:rPr>
        <w:t>Thank you for your comments, I lo</w:t>
      </w:r>
      <w:r w:rsidR="00647F8B" w:rsidRPr="009326B1">
        <w:rPr>
          <w:rFonts w:ascii="Times New Roman" w:hAnsi="Times New Roman" w:cs="Times New Roman"/>
          <w:color w:val="000000"/>
          <w:sz w:val="24"/>
          <w:szCs w:val="24"/>
        </w:rPr>
        <w:t>ok forward to your next pdf</w:t>
      </w:r>
      <w:r w:rsidRPr="009326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912D0" w:rsidRPr="00F311DC" w:rsidRDefault="001912D0" w:rsidP="001912D0">
      <w:pPr>
        <w:rPr>
          <w:lang w:val="en-AU"/>
        </w:rPr>
      </w:pPr>
    </w:p>
    <w:sectPr w:rsidR="001912D0" w:rsidRPr="00F3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70993"/>
    <w:multiLevelType w:val="multilevel"/>
    <w:tmpl w:val="1BF009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DD"/>
    <w:rsid w:val="000411C5"/>
    <w:rsid w:val="0006736A"/>
    <w:rsid w:val="00086FBF"/>
    <w:rsid w:val="000C3C0B"/>
    <w:rsid w:val="000F420C"/>
    <w:rsid w:val="00174619"/>
    <w:rsid w:val="001912D0"/>
    <w:rsid w:val="00193ADC"/>
    <w:rsid w:val="001F03E6"/>
    <w:rsid w:val="002870CC"/>
    <w:rsid w:val="00335570"/>
    <w:rsid w:val="003E29C8"/>
    <w:rsid w:val="004228A5"/>
    <w:rsid w:val="005022AB"/>
    <w:rsid w:val="00580586"/>
    <w:rsid w:val="005E761D"/>
    <w:rsid w:val="006309FA"/>
    <w:rsid w:val="00647F8B"/>
    <w:rsid w:val="006A727F"/>
    <w:rsid w:val="006D23E2"/>
    <w:rsid w:val="006D79DD"/>
    <w:rsid w:val="006F1DB9"/>
    <w:rsid w:val="00766881"/>
    <w:rsid w:val="007A1069"/>
    <w:rsid w:val="007A49AB"/>
    <w:rsid w:val="00827781"/>
    <w:rsid w:val="00873D10"/>
    <w:rsid w:val="008D1A41"/>
    <w:rsid w:val="008E586E"/>
    <w:rsid w:val="009326B1"/>
    <w:rsid w:val="00A156D8"/>
    <w:rsid w:val="00A74C32"/>
    <w:rsid w:val="00AB2847"/>
    <w:rsid w:val="00AD66C3"/>
    <w:rsid w:val="00BD3360"/>
    <w:rsid w:val="00C32294"/>
    <w:rsid w:val="00C85383"/>
    <w:rsid w:val="00CA1CE2"/>
    <w:rsid w:val="00CB4AC4"/>
    <w:rsid w:val="00D5572A"/>
    <w:rsid w:val="00D92970"/>
    <w:rsid w:val="00DF5FAC"/>
    <w:rsid w:val="00E73AA0"/>
    <w:rsid w:val="00E840AA"/>
    <w:rsid w:val="00E91E38"/>
    <w:rsid w:val="00EB3BB4"/>
    <w:rsid w:val="00F311DC"/>
    <w:rsid w:val="00F36962"/>
    <w:rsid w:val="00F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46D4"/>
  <w15:chartTrackingRefBased/>
  <w15:docId w15:val="{35DA38DE-3319-48DC-B1E0-42B9F440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912D0"/>
    <w:pPr>
      <w:keepNext/>
      <w:widowControl/>
      <w:numPr>
        <w:numId w:val="1"/>
      </w:numPr>
      <w:tabs>
        <w:tab w:val="left" w:pos="0"/>
      </w:tabs>
      <w:suppressAutoHyphens/>
      <w:spacing w:before="240" w:after="60"/>
      <w:jc w:val="left"/>
      <w:outlineLvl w:val="0"/>
    </w:pPr>
    <w:rPr>
      <w:rFonts w:ascii="Arial" w:eastAsia="宋体" w:hAnsi="Arial" w:cs="Arial"/>
      <w:b/>
      <w:bCs/>
      <w:kern w:val="1"/>
      <w:sz w:val="32"/>
      <w:szCs w:val="3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912D0"/>
    <w:rPr>
      <w:rFonts w:ascii="Arial" w:eastAsia="宋体" w:hAnsi="Arial" w:cs="Arial"/>
      <w:b/>
      <w:bCs/>
      <w:kern w:val="1"/>
      <w:sz w:val="32"/>
      <w:szCs w:val="32"/>
      <w:lang w:val="en-AU"/>
    </w:rPr>
  </w:style>
  <w:style w:type="character" w:customStyle="1" w:styleId="fontstyle01">
    <w:name w:val="fontstyle01"/>
    <w:basedOn w:val="a0"/>
    <w:rsid w:val="00F311DC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260</Words>
  <Characters>1486</Characters>
  <Application>Microsoft Office Word</Application>
  <DocSecurity>0</DocSecurity>
  <Lines>12</Lines>
  <Paragraphs>3</Paragraphs>
  <ScaleCrop>false</ScaleCrop>
  <Company>China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2018-10-29T14:11:00Z</dcterms:created>
  <dcterms:modified xsi:type="dcterms:W3CDTF">2018-10-30T09:43:00Z</dcterms:modified>
</cp:coreProperties>
</file>