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F19AD" w:rsidRPr="00156020" w:rsidRDefault="001F19AD" w:rsidP="00D8678C">
      <w:pPr>
        <w:jc w:val="center"/>
        <w:rPr>
          <w:sz w:val="24"/>
        </w:rPr>
      </w:pPr>
    </w:p>
    <w:p w:rsidR="001F19AD" w:rsidRPr="00156020" w:rsidRDefault="00BE11EC" w:rsidP="00673DAE">
      <w:pPr>
        <w:jc w:val="center"/>
        <w:rPr>
          <w:sz w:val="24"/>
        </w:rPr>
      </w:pPr>
      <w:r>
        <w:rPr>
          <w:noProof/>
          <w:sz w:val="24"/>
        </w:rPr>
        <w:drawing>
          <wp:inline distT="0" distB="0" distL="0" distR="0">
            <wp:extent cx="2988945" cy="829945"/>
            <wp:effectExtent l="0" t="0" r="1905" b="8255"/>
            <wp:docPr id="1" name="图片 3" descr="说明: 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说明: 5标志与中文校名组合规范 [转换]"/>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88945" cy="829945"/>
                    </a:xfrm>
                    <a:prstGeom prst="rect">
                      <a:avLst/>
                    </a:prstGeom>
                    <a:noFill/>
                    <a:ln>
                      <a:noFill/>
                    </a:ln>
                  </pic:spPr>
                </pic:pic>
              </a:graphicData>
            </a:graphic>
          </wp:inline>
        </w:drawing>
      </w:r>
    </w:p>
    <w:p w:rsidR="001F19AD" w:rsidRPr="00156020" w:rsidRDefault="001F19AD" w:rsidP="00673DAE">
      <w:pPr>
        <w:jc w:val="center"/>
        <w:rPr>
          <w:rFonts w:eastAsia="黑体"/>
          <w:sz w:val="56"/>
          <w:szCs w:val="72"/>
        </w:rPr>
      </w:pPr>
      <w:r w:rsidRPr="00156020">
        <w:rPr>
          <w:rFonts w:eastAsia="黑体" w:hint="eastAsia"/>
          <w:sz w:val="56"/>
          <w:szCs w:val="72"/>
        </w:rPr>
        <w:t>同等学力申请硕士学位论文</w:t>
      </w:r>
    </w:p>
    <w:p w:rsidR="001F19AD" w:rsidRPr="00156020" w:rsidRDefault="001F19AD" w:rsidP="00673DAE">
      <w:pPr>
        <w:spacing w:line="300" w:lineRule="auto"/>
        <w:jc w:val="center"/>
        <w:rPr>
          <w:sz w:val="24"/>
        </w:rPr>
      </w:pPr>
    </w:p>
    <w:tbl>
      <w:tblPr>
        <w:tblW w:w="0" w:type="auto"/>
        <w:tblInd w:w="709" w:type="dxa"/>
        <w:tblLook w:val="0000" w:firstRow="0" w:lastRow="0" w:firstColumn="0" w:lastColumn="0" w:noHBand="0" w:noVBand="0"/>
      </w:tblPr>
      <w:tblGrid>
        <w:gridCol w:w="1559"/>
        <w:gridCol w:w="5760"/>
      </w:tblGrid>
      <w:tr w:rsidR="001F19AD" w:rsidRPr="00156020" w:rsidTr="000B576C">
        <w:trPr>
          <w:trHeight w:val="840"/>
        </w:trPr>
        <w:tc>
          <w:tcPr>
            <w:tcW w:w="1559" w:type="dxa"/>
            <w:vAlign w:val="bottom"/>
          </w:tcPr>
          <w:p w:rsidR="001F19AD" w:rsidRPr="00156020" w:rsidRDefault="001F19AD" w:rsidP="000B576C">
            <w:pPr>
              <w:spacing w:line="300" w:lineRule="auto"/>
              <w:jc w:val="center"/>
              <w:rPr>
                <w:sz w:val="24"/>
              </w:rPr>
            </w:pPr>
            <w:r w:rsidRPr="00156020">
              <w:rPr>
                <w:rFonts w:hint="eastAsia"/>
                <w:sz w:val="44"/>
              </w:rPr>
              <w:t>题目：</w:t>
            </w:r>
          </w:p>
        </w:tc>
        <w:tc>
          <w:tcPr>
            <w:tcW w:w="5760" w:type="dxa"/>
            <w:tcBorders>
              <w:bottom w:val="single" w:sz="6" w:space="0" w:color="auto"/>
            </w:tcBorders>
            <w:vAlign w:val="bottom"/>
          </w:tcPr>
          <w:p w:rsidR="001F19AD" w:rsidRPr="00E27112" w:rsidRDefault="001F19AD" w:rsidP="00C721F3">
            <w:pPr>
              <w:spacing w:line="300" w:lineRule="auto"/>
              <w:jc w:val="center"/>
              <w:rPr>
                <w:rFonts w:eastAsia="黑体"/>
                <w:b/>
                <w:sz w:val="52"/>
                <w:szCs w:val="52"/>
              </w:rPr>
            </w:pPr>
            <w:r w:rsidRPr="00E27112">
              <w:rPr>
                <w:rFonts w:eastAsia="黑体"/>
                <w:b/>
                <w:sz w:val="52"/>
                <w:szCs w:val="52"/>
              </w:rPr>
              <w:t>P2P</w:t>
            </w:r>
            <w:r>
              <w:rPr>
                <w:rFonts w:eastAsia="黑体" w:hint="eastAsia"/>
                <w:b/>
                <w:sz w:val="52"/>
                <w:szCs w:val="52"/>
              </w:rPr>
              <w:t>平台风控数据分析</w:t>
            </w:r>
          </w:p>
        </w:tc>
      </w:tr>
      <w:tr w:rsidR="001F19AD" w:rsidRPr="00156020" w:rsidTr="000B576C">
        <w:trPr>
          <w:trHeight w:val="840"/>
        </w:trPr>
        <w:tc>
          <w:tcPr>
            <w:tcW w:w="1559" w:type="dxa"/>
            <w:vAlign w:val="bottom"/>
          </w:tcPr>
          <w:p w:rsidR="001F19AD" w:rsidRPr="00156020" w:rsidRDefault="001F19AD" w:rsidP="000B576C">
            <w:pPr>
              <w:spacing w:line="300" w:lineRule="auto"/>
              <w:jc w:val="center"/>
              <w:rPr>
                <w:sz w:val="24"/>
              </w:rPr>
            </w:pPr>
          </w:p>
        </w:tc>
        <w:tc>
          <w:tcPr>
            <w:tcW w:w="5760" w:type="dxa"/>
            <w:tcBorders>
              <w:top w:val="single" w:sz="6" w:space="0" w:color="auto"/>
              <w:bottom w:val="single" w:sz="6" w:space="0" w:color="auto"/>
            </w:tcBorders>
            <w:vAlign w:val="bottom"/>
          </w:tcPr>
          <w:p w:rsidR="001F19AD" w:rsidRPr="00E27112" w:rsidRDefault="001F19AD" w:rsidP="000B576C">
            <w:pPr>
              <w:spacing w:line="300" w:lineRule="auto"/>
              <w:jc w:val="center"/>
              <w:rPr>
                <w:rFonts w:eastAsia="黑体"/>
                <w:b/>
                <w:sz w:val="52"/>
                <w:szCs w:val="52"/>
              </w:rPr>
            </w:pPr>
            <w:r>
              <w:rPr>
                <w:rFonts w:eastAsia="黑体" w:hint="eastAsia"/>
                <w:b/>
                <w:sz w:val="52"/>
                <w:szCs w:val="52"/>
              </w:rPr>
              <w:t>系统的</w:t>
            </w:r>
            <w:r w:rsidRPr="00E27112">
              <w:rPr>
                <w:rFonts w:eastAsia="黑体" w:hint="eastAsia"/>
                <w:b/>
                <w:sz w:val="52"/>
                <w:szCs w:val="52"/>
              </w:rPr>
              <w:t>研究与实现</w:t>
            </w:r>
          </w:p>
        </w:tc>
      </w:tr>
    </w:tbl>
    <w:p w:rsidR="001F19AD" w:rsidRPr="00156020" w:rsidRDefault="001F19AD" w:rsidP="00673DAE">
      <w:pPr>
        <w:spacing w:line="300" w:lineRule="auto"/>
        <w:rPr>
          <w:sz w:val="24"/>
        </w:rPr>
      </w:pPr>
    </w:p>
    <w:p w:rsidR="001F19AD" w:rsidRPr="00156020" w:rsidRDefault="001F19AD" w:rsidP="00673DAE">
      <w:pPr>
        <w:spacing w:line="300" w:lineRule="auto"/>
        <w:rPr>
          <w:sz w:val="24"/>
        </w:rPr>
      </w:pPr>
    </w:p>
    <w:p w:rsidR="001F19AD" w:rsidRPr="00156020" w:rsidRDefault="001F19AD" w:rsidP="00673DAE">
      <w:pPr>
        <w:spacing w:line="300" w:lineRule="auto"/>
        <w:rPr>
          <w:sz w:val="24"/>
        </w:rPr>
      </w:pPr>
    </w:p>
    <w:p w:rsidR="001F19AD" w:rsidRPr="00156020" w:rsidRDefault="001F19AD" w:rsidP="00673DAE">
      <w:pPr>
        <w:spacing w:line="300" w:lineRule="auto"/>
        <w:rPr>
          <w:sz w:val="24"/>
        </w:rPr>
      </w:pPr>
    </w:p>
    <w:p w:rsidR="001F19AD" w:rsidRPr="00156020" w:rsidRDefault="001F19AD" w:rsidP="00673DAE">
      <w:pPr>
        <w:spacing w:line="300" w:lineRule="auto"/>
        <w:rPr>
          <w:sz w:val="24"/>
        </w:rPr>
      </w:pPr>
    </w:p>
    <w:p w:rsidR="001F19AD" w:rsidRPr="00156020" w:rsidRDefault="001F19AD" w:rsidP="00673DAE">
      <w:pPr>
        <w:spacing w:line="300" w:lineRule="auto"/>
        <w:rPr>
          <w:sz w:val="24"/>
        </w:rPr>
      </w:pPr>
    </w:p>
    <w:p w:rsidR="001F19AD" w:rsidRPr="00156020" w:rsidRDefault="001F19AD" w:rsidP="00673DAE">
      <w:pPr>
        <w:spacing w:line="300" w:lineRule="auto"/>
        <w:rPr>
          <w:sz w:val="24"/>
        </w:rPr>
      </w:pPr>
    </w:p>
    <w:tbl>
      <w:tblPr>
        <w:tblW w:w="0" w:type="auto"/>
        <w:tblInd w:w="993" w:type="dxa"/>
        <w:tblLook w:val="00A0" w:firstRow="1" w:lastRow="0" w:firstColumn="1" w:lastColumn="0" w:noHBand="0" w:noVBand="0"/>
      </w:tblPr>
      <w:tblGrid>
        <w:gridCol w:w="1809"/>
        <w:gridCol w:w="4323"/>
      </w:tblGrid>
      <w:tr w:rsidR="001F19AD" w:rsidRPr="00156020" w:rsidTr="000B576C">
        <w:tc>
          <w:tcPr>
            <w:tcW w:w="1809" w:type="dxa"/>
          </w:tcPr>
          <w:p w:rsidR="001F19AD" w:rsidRPr="00156020" w:rsidRDefault="001F19AD" w:rsidP="000B576C">
            <w:pPr>
              <w:spacing w:line="300" w:lineRule="auto"/>
              <w:jc w:val="right"/>
              <w:rPr>
                <w:rFonts w:eastAsia="黑体" w:cs="幼圆"/>
                <w:sz w:val="30"/>
                <w:szCs w:val="30"/>
              </w:rPr>
            </w:pPr>
            <w:r w:rsidRPr="00156020">
              <w:rPr>
                <w:rFonts w:eastAsia="黑体" w:cs="幼圆" w:hint="eastAsia"/>
                <w:sz w:val="30"/>
                <w:szCs w:val="30"/>
              </w:rPr>
              <w:t>姓</w:t>
            </w:r>
            <w:r w:rsidRPr="00156020">
              <w:rPr>
                <w:rFonts w:eastAsia="黑体" w:cs="幼圆"/>
                <w:sz w:val="30"/>
                <w:szCs w:val="30"/>
              </w:rPr>
              <w:t xml:space="preserve">    </w:t>
            </w:r>
            <w:r w:rsidRPr="00156020">
              <w:rPr>
                <w:rFonts w:eastAsia="黑体" w:cs="幼圆" w:hint="eastAsia"/>
                <w:sz w:val="30"/>
                <w:szCs w:val="30"/>
              </w:rPr>
              <w:t>名：</w:t>
            </w:r>
          </w:p>
        </w:tc>
        <w:tc>
          <w:tcPr>
            <w:tcW w:w="4323" w:type="dxa"/>
            <w:tcBorders>
              <w:bottom w:val="single" w:sz="6" w:space="0" w:color="auto"/>
            </w:tcBorders>
          </w:tcPr>
          <w:p w:rsidR="001F19AD" w:rsidRPr="00156020" w:rsidRDefault="001F19AD" w:rsidP="000B576C">
            <w:pPr>
              <w:spacing w:line="300" w:lineRule="auto"/>
              <w:jc w:val="center"/>
              <w:rPr>
                <w:rFonts w:eastAsia="仿宋" w:cs="幼圆"/>
                <w:sz w:val="32"/>
                <w:szCs w:val="32"/>
              </w:rPr>
            </w:pPr>
            <w:proofErr w:type="gramStart"/>
            <w:r>
              <w:rPr>
                <w:rFonts w:eastAsia="仿宋" w:cs="幼圆" w:hint="eastAsia"/>
                <w:sz w:val="32"/>
                <w:szCs w:val="32"/>
              </w:rPr>
              <w:t>殷艳梅</w:t>
            </w:r>
            <w:proofErr w:type="gramEnd"/>
          </w:p>
        </w:tc>
      </w:tr>
      <w:tr w:rsidR="001F19AD" w:rsidRPr="00156020" w:rsidTr="000B576C">
        <w:tc>
          <w:tcPr>
            <w:tcW w:w="1809" w:type="dxa"/>
          </w:tcPr>
          <w:p w:rsidR="001F19AD" w:rsidRPr="00156020" w:rsidRDefault="001F19AD" w:rsidP="000B576C">
            <w:pPr>
              <w:spacing w:line="300" w:lineRule="auto"/>
              <w:jc w:val="right"/>
              <w:rPr>
                <w:rFonts w:eastAsia="黑体" w:cs="幼圆"/>
                <w:sz w:val="30"/>
                <w:szCs w:val="30"/>
              </w:rPr>
            </w:pPr>
            <w:r w:rsidRPr="00156020">
              <w:rPr>
                <w:rFonts w:eastAsia="黑体" w:cs="幼圆" w:hint="eastAsia"/>
                <w:sz w:val="30"/>
                <w:szCs w:val="30"/>
              </w:rPr>
              <w:t>学</w:t>
            </w:r>
            <w:r w:rsidRPr="00156020">
              <w:rPr>
                <w:rFonts w:eastAsia="黑体" w:cs="幼圆"/>
                <w:sz w:val="30"/>
                <w:szCs w:val="30"/>
              </w:rPr>
              <w:t xml:space="preserve">    </w:t>
            </w:r>
            <w:r w:rsidRPr="00156020">
              <w:rPr>
                <w:rFonts w:eastAsia="黑体" w:cs="幼圆" w:hint="eastAsia"/>
                <w:sz w:val="30"/>
                <w:szCs w:val="30"/>
              </w:rPr>
              <w:t>号：</w:t>
            </w:r>
          </w:p>
        </w:tc>
        <w:tc>
          <w:tcPr>
            <w:tcW w:w="4323" w:type="dxa"/>
            <w:tcBorders>
              <w:top w:val="single" w:sz="6" w:space="0" w:color="auto"/>
              <w:bottom w:val="single" w:sz="6" w:space="0" w:color="auto"/>
            </w:tcBorders>
          </w:tcPr>
          <w:p w:rsidR="001F19AD" w:rsidRPr="00156020" w:rsidRDefault="001F19AD" w:rsidP="00E27112">
            <w:pPr>
              <w:spacing w:line="300" w:lineRule="auto"/>
              <w:jc w:val="center"/>
              <w:rPr>
                <w:rFonts w:eastAsia="仿宋" w:cs="幼圆"/>
                <w:sz w:val="32"/>
                <w:szCs w:val="32"/>
              </w:rPr>
            </w:pPr>
            <w:r w:rsidRPr="00156020">
              <w:rPr>
                <w:rFonts w:eastAsia="仿宋" w:cs="幼圆"/>
                <w:sz w:val="32"/>
                <w:szCs w:val="32"/>
              </w:rPr>
              <w:t>S</w:t>
            </w:r>
            <w:r>
              <w:rPr>
                <w:rFonts w:eastAsia="仿宋" w:cs="幼圆"/>
                <w:sz w:val="32"/>
                <w:szCs w:val="32"/>
              </w:rPr>
              <w:t>1548029</w:t>
            </w:r>
          </w:p>
        </w:tc>
      </w:tr>
      <w:tr w:rsidR="001F19AD" w:rsidRPr="00156020" w:rsidTr="000B576C">
        <w:tc>
          <w:tcPr>
            <w:tcW w:w="1809" w:type="dxa"/>
          </w:tcPr>
          <w:p w:rsidR="001F19AD" w:rsidRPr="00156020" w:rsidRDefault="001F19AD" w:rsidP="000B576C">
            <w:pPr>
              <w:spacing w:line="300" w:lineRule="auto"/>
              <w:jc w:val="right"/>
              <w:rPr>
                <w:rFonts w:eastAsia="黑体" w:cs="幼圆"/>
                <w:sz w:val="30"/>
                <w:szCs w:val="30"/>
              </w:rPr>
            </w:pPr>
            <w:r w:rsidRPr="00156020">
              <w:rPr>
                <w:rFonts w:eastAsia="黑体" w:cs="幼圆" w:hint="eastAsia"/>
                <w:sz w:val="30"/>
                <w:szCs w:val="30"/>
              </w:rPr>
              <w:t>院</w:t>
            </w:r>
            <w:r w:rsidRPr="00156020">
              <w:rPr>
                <w:rFonts w:eastAsia="黑体" w:cs="幼圆"/>
                <w:sz w:val="30"/>
                <w:szCs w:val="30"/>
              </w:rPr>
              <w:t xml:space="preserve">    </w:t>
            </w:r>
            <w:r w:rsidRPr="00156020">
              <w:rPr>
                <w:rFonts w:eastAsia="黑体" w:cs="幼圆" w:hint="eastAsia"/>
                <w:sz w:val="30"/>
                <w:szCs w:val="30"/>
              </w:rPr>
              <w:t>系：</w:t>
            </w:r>
          </w:p>
        </w:tc>
        <w:tc>
          <w:tcPr>
            <w:tcW w:w="4323" w:type="dxa"/>
            <w:tcBorders>
              <w:top w:val="single" w:sz="6" w:space="0" w:color="auto"/>
              <w:bottom w:val="single" w:sz="6" w:space="0" w:color="auto"/>
            </w:tcBorders>
          </w:tcPr>
          <w:p w:rsidR="001F19AD" w:rsidRPr="00156020" w:rsidRDefault="001F19AD" w:rsidP="000B576C">
            <w:pPr>
              <w:spacing w:line="300" w:lineRule="auto"/>
              <w:jc w:val="center"/>
              <w:rPr>
                <w:rFonts w:eastAsia="仿宋" w:cs="幼圆"/>
                <w:sz w:val="32"/>
                <w:szCs w:val="32"/>
              </w:rPr>
            </w:pPr>
            <w:r w:rsidRPr="00156020">
              <w:rPr>
                <w:rFonts w:eastAsia="仿宋" w:cs="幼圆" w:hint="eastAsia"/>
                <w:sz w:val="32"/>
                <w:szCs w:val="32"/>
              </w:rPr>
              <w:t>信息科学技术学院</w:t>
            </w:r>
          </w:p>
        </w:tc>
      </w:tr>
      <w:tr w:rsidR="001F19AD" w:rsidRPr="00156020" w:rsidTr="000B576C">
        <w:tc>
          <w:tcPr>
            <w:tcW w:w="1809" w:type="dxa"/>
          </w:tcPr>
          <w:p w:rsidR="001F19AD" w:rsidRPr="00156020" w:rsidRDefault="001F19AD" w:rsidP="000B576C">
            <w:pPr>
              <w:spacing w:line="300" w:lineRule="auto"/>
              <w:jc w:val="right"/>
              <w:rPr>
                <w:rFonts w:eastAsia="黑体" w:cs="幼圆"/>
                <w:sz w:val="30"/>
                <w:szCs w:val="30"/>
              </w:rPr>
            </w:pPr>
            <w:r w:rsidRPr="00156020">
              <w:rPr>
                <w:rFonts w:eastAsia="黑体" w:cs="幼圆" w:hint="eastAsia"/>
                <w:sz w:val="30"/>
                <w:szCs w:val="30"/>
              </w:rPr>
              <w:t>专</w:t>
            </w:r>
            <w:r w:rsidRPr="00156020">
              <w:rPr>
                <w:rFonts w:eastAsia="黑体" w:cs="幼圆"/>
                <w:sz w:val="30"/>
                <w:szCs w:val="30"/>
              </w:rPr>
              <w:t xml:space="preserve">    </w:t>
            </w:r>
            <w:r w:rsidRPr="00156020">
              <w:rPr>
                <w:rFonts w:eastAsia="黑体" w:cs="幼圆" w:hint="eastAsia"/>
                <w:sz w:val="30"/>
                <w:szCs w:val="30"/>
              </w:rPr>
              <w:t>业：</w:t>
            </w:r>
          </w:p>
        </w:tc>
        <w:tc>
          <w:tcPr>
            <w:tcW w:w="4323" w:type="dxa"/>
            <w:tcBorders>
              <w:top w:val="single" w:sz="6" w:space="0" w:color="auto"/>
              <w:bottom w:val="single" w:sz="6" w:space="0" w:color="auto"/>
            </w:tcBorders>
          </w:tcPr>
          <w:p w:rsidR="001F19AD" w:rsidRPr="00156020" w:rsidRDefault="001F19AD" w:rsidP="000B576C">
            <w:pPr>
              <w:spacing w:line="300" w:lineRule="auto"/>
              <w:jc w:val="center"/>
              <w:rPr>
                <w:rFonts w:eastAsia="仿宋" w:cs="幼圆"/>
                <w:sz w:val="32"/>
                <w:szCs w:val="32"/>
              </w:rPr>
            </w:pPr>
            <w:r w:rsidRPr="00156020">
              <w:rPr>
                <w:rFonts w:eastAsia="仿宋" w:cs="幼圆" w:hint="eastAsia"/>
                <w:sz w:val="32"/>
                <w:szCs w:val="32"/>
              </w:rPr>
              <w:t>计算机应用技术</w:t>
            </w:r>
          </w:p>
        </w:tc>
      </w:tr>
      <w:tr w:rsidR="001F19AD" w:rsidRPr="00156020" w:rsidTr="000B576C">
        <w:tc>
          <w:tcPr>
            <w:tcW w:w="1809" w:type="dxa"/>
          </w:tcPr>
          <w:p w:rsidR="001F19AD" w:rsidRPr="00156020" w:rsidRDefault="001F19AD" w:rsidP="000B576C">
            <w:pPr>
              <w:spacing w:line="300" w:lineRule="auto"/>
              <w:jc w:val="right"/>
              <w:rPr>
                <w:rFonts w:eastAsia="黑体" w:cs="幼圆"/>
                <w:sz w:val="30"/>
                <w:szCs w:val="30"/>
              </w:rPr>
            </w:pPr>
            <w:r w:rsidRPr="00156020">
              <w:rPr>
                <w:rFonts w:eastAsia="黑体" w:cs="幼圆" w:hint="eastAsia"/>
                <w:sz w:val="30"/>
                <w:szCs w:val="30"/>
              </w:rPr>
              <w:t>导师姓名：</w:t>
            </w:r>
          </w:p>
        </w:tc>
        <w:tc>
          <w:tcPr>
            <w:tcW w:w="4323" w:type="dxa"/>
            <w:tcBorders>
              <w:top w:val="single" w:sz="6" w:space="0" w:color="auto"/>
              <w:bottom w:val="single" w:sz="6" w:space="0" w:color="auto"/>
            </w:tcBorders>
          </w:tcPr>
          <w:p w:rsidR="001F19AD" w:rsidRPr="00156020" w:rsidRDefault="001F19AD" w:rsidP="000B576C">
            <w:pPr>
              <w:spacing w:line="300" w:lineRule="auto"/>
              <w:jc w:val="center"/>
              <w:rPr>
                <w:rFonts w:eastAsia="仿宋" w:cs="幼圆"/>
                <w:sz w:val="32"/>
                <w:szCs w:val="32"/>
              </w:rPr>
            </w:pPr>
            <w:r>
              <w:rPr>
                <w:rFonts w:eastAsia="仿宋" w:cs="幼圆" w:hint="eastAsia"/>
                <w:sz w:val="32"/>
                <w:szCs w:val="32"/>
              </w:rPr>
              <w:t>刘学洋</w:t>
            </w:r>
          </w:p>
        </w:tc>
      </w:tr>
    </w:tbl>
    <w:p w:rsidR="001F19AD" w:rsidRPr="00156020" w:rsidRDefault="001F19AD" w:rsidP="00673DAE">
      <w:pPr>
        <w:spacing w:line="300" w:lineRule="auto"/>
        <w:jc w:val="center"/>
        <w:rPr>
          <w:sz w:val="24"/>
        </w:rPr>
      </w:pPr>
    </w:p>
    <w:p w:rsidR="001F19AD" w:rsidRPr="00156020" w:rsidRDefault="001F19AD" w:rsidP="00673DAE">
      <w:pPr>
        <w:spacing w:line="300" w:lineRule="auto"/>
        <w:jc w:val="center"/>
        <w:rPr>
          <w:sz w:val="24"/>
        </w:rPr>
      </w:pPr>
    </w:p>
    <w:p w:rsidR="001F19AD" w:rsidRPr="00156020" w:rsidRDefault="001F19AD" w:rsidP="00673DAE">
      <w:pPr>
        <w:spacing w:line="300" w:lineRule="auto"/>
        <w:jc w:val="center"/>
        <w:rPr>
          <w:sz w:val="24"/>
        </w:rPr>
      </w:pPr>
    </w:p>
    <w:p w:rsidR="001F19AD" w:rsidRPr="00156020" w:rsidRDefault="001F19AD" w:rsidP="00673DAE">
      <w:pPr>
        <w:spacing w:line="300" w:lineRule="auto"/>
        <w:jc w:val="center"/>
        <w:rPr>
          <w:sz w:val="24"/>
        </w:rPr>
      </w:pPr>
    </w:p>
    <w:p w:rsidR="001F19AD" w:rsidRPr="00156020" w:rsidRDefault="001F19AD" w:rsidP="002603B2">
      <w:pPr>
        <w:spacing w:line="300" w:lineRule="auto"/>
        <w:jc w:val="center"/>
        <w:rPr>
          <w:b/>
          <w:sz w:val="24"/>
        </w:rPr>
        <w:sectPr w:rsidR="001F19AD" w:rsidRPr="00156020" w:rsidSect="0097799E">
          <w:footerReference w:type="even" r:id="rId9"/>
          <w:footerReference w:type="default" r:id="rId10"/>
          <w:footnotePr>
            <w:numFmt w:val="decimalEnclosedCircleChinese"/>
            <w:numRestart w:val="eachPage"/>
          </w:footnotePr>
          <w:pgSz w:w="11906" w:h="16838" w:code="9"/>
          <w:pgMar w:top="1701" w:right="1474" w:bottom="1418" w:left="1474" w:header="851" w:footer="992" w:gutter="0"/>
          <w:cols w:space="425"/>
          <w:docGrid w:type="lines" w:linePitch="312"/>
        </w:sectPr>
      </w:pPr>
      <w:r>
        <w:rPr>
          <w:rFonts w:hint="eastAsia"/>
          <w:sz w:val="32"/>
          <w:szCs w:val="32"/>
        </w:rPr>
        <w:t>二〇</w:t>
      </w:r>
      <w:r w:rsidR="00F0572C">
        <w:rPr>
          <w:rFonts w:hint="eastAsia"/>
          <w:sz w:val="32"/>
          <w:szCs w:val="32"/>
        </w:rPr>
        <w:t>二〇</w:t>
      </w:r>
      <w:r w:rsidRPr="00156020">
        <w:rPr>
          <w:rFonts w:hint="eastAsia"/>
          <w:sz w:val="32"/>
          <w:szCs w:val="32"/>
        </w:rPr>
        <w:t>年</w:t>
      </w:r>
      <w:r w:rsidR="00F0572C">
        <w:rPr>
          <w:rFonts w:hint="eastAsia"/>
          <w:sz w:val="32"/>
          <w:szCs w:val="32"/>
        </w:rPr>
        <w:t>三</w:t>
      </w:r>
      <w:r w:rsidRPr="00156020">
        <w:rPr>
          <w:rFonts w:hint="eastAsia"/>
          <w:sz w:val="32"/>
          <w:szCs w:val="32"/>
        </w:rPr>
        <w:t>月</w:t>
      </w:r>
    </w:p>
    <w:p w:rsidR="001F19AD" w:rsidRDefault="001F19AD">
      <w:pPr>
        <w:widowControl/>
        <w:jc w:val="left"/>
        <w:rPr>
          <w:b/>
          <w:sz w:val="44"/>
          <w:szCs w:val="44"/>
        </w:rPr>
      </w:pPr>
    </w:p>
    <w:p w:rsidR="001F19AD" w:rsidRPr="00156020" w:rsidRDefault="001F19AD" w:rsidP="00673DAE">
      <w:pPr>
        <w:spacing w:line="480" w:lineRule="auto"/>
        <w:jc w:val="center"/>
        <w:rPr>
          <w:b/>
          <w:sz w:val="44"/>
          <w:szCs w:val="44"/>
        </w:rPr>
      </w:pPr>
    </w:p>
    <w:p w:rsidR="001F19AD" w:rsidRPr="00156020" w:rsidRDefault="001F19AD" w:rsidP="00673DAE">
      <w:pPr>
        <w:spacing w:line="480" w:lineRule="auto"/>
        <w:jc w:val="center"/>
        <w:rPr>
          <w:b/>
          <w:sz w:val="44"/>
          <w:szCs w:val="44"/>
        </w:rPr>
      </w:pPr>
      <w:r w:rsidRPr="00156020">
        <w:rPr>
          <w:rFonts w:hint="eastAsia"/>
          <w:b/>
          <w:sz w:val="44"/>
          <w:szCs w:val="44"/>
        </w:rPr>
        <w:t>版权声明</w:t>
      </w:r>
    </w:p>
    <w:p w:rsidR="001F19AD" w:rsidRPr="00156020" w:rsidRDefault="001F19AD" w:rsidP="00902BA9">
      <w:pPr>
        <w:spacing w:line="480" w:lineRule="auto"/>
        <w:ind w:firstLineChars="1400" w:firstLine="3360"/>
        <w:rPr>
          <w:sz w:val="24"/>
        </w:rPr>
      </w:pPr>
    </w:p>
    <w:p w:rsidR="001F19AD" w:rsidRPr="00156020" w:rsidRDefault="001F19AD" w:rsidP="00902BA9">
      <w:pPr>
        <w:spacing w:line="480" w:lineRule="auto"/>
        <w:ind w:firstLineChars="200" w:firstLine="480"/>
        <w:rPr>
          <w:sz w:val="24"/>
        </w:rPr>
      </w:pPr>
      <w:r w:rsidRPr="00156020">
        <w:rPr>
          <w:rFonts w:hint="eastAsia"/>
          <w:sz w:val="24"/>
        </w:rPr>
        <w:t>任何收存和保管本论文各种版本的单位和个人，未经本论文作者同意，不得将本论文转借他人，亦不得随意复制、抄录、拍照或以任何方式传播。否则，引起有碍作者著作权之问题，将可能承担法律责任。</w:t>
      </w:r>
    </w:p>
    <w:p w:rsidR="001F19AD" w:rsidRPr="00156020" w:rsidRDefault="001F19AD" w:rsidP="00673DAE"/>
    <w:p w:rsidR="001F19AD" w:rsidRPr="00156020" w:rsidRDefault="001F19AD" w:rsidP="00902BA9">
      <w:pPr>
        <w:spacing w:line="480" w:lineRule="auto"/>
        <w:ind w:firstLineChars="200" w:firstLine="480"/>
        <w:rPr>
          <w:sz w:val="24"/>
          <w:szCs w:val="32"/>
        </w:rPr>
        <w:sectPr w:rsidR="001F19AD" w:rsidRPr="00156020" w:rsidSect="00015DDE">
          <w:headerReference w:type="even" r:id="rId11"/>
          <w:footerReference w:type="even" r:id="rId12"/>
          <w:footnotePr>
            <w:numFmt w:val="decimalEnclosedCircleChinese"/>
            <w:numRestart w:val="eachPage"/>
          </w:footnotePr>
          <w:pgSz w:w="11906" w:h="16838" w:code="9"/>
          <w:pgMar w:top="1701" w:right="1474" w:bottom="1418" w:left="1474" w:header="851" w:footer="992" w:gutter="0"/>
          <w:cols w:space="425"/>
          <w:docGrid w:type="lines" w:linePitch="312"/>
        </w:sectPr>
      </w:pPr>
    </w:p>
    <w:p w:rsidR="001F19AD" w:rsidRPr="00156020" w:rsidRDefault="001F19AD" w:rsidP="002F451D">
      <w:pPr>
        <w:pStyle w:val="1"/>
        <w:spacing w:before="480" w:after="360" w:line="240" w:lineRule="auto"/>
        <w:jc w:val="center"/>
        <w:rPr>
          <w:rFonts w:ascii="Times New Roman" w:eastAsia="黑体" w:hAnsi="Times New Roman"/>
          <w:b w:val="0"/>
          <w:sz w:val="32"/>
          <w:szCs w:val="32"/>
        </w:rPr>
      </w:pPr>
      <w:bookmarkStart w:id="0" w:name="_Toc387132155"/>
      <w:bookmarkStart w:id="1" w:name="_Toc463532959"/>
      <w:bookmarkStart w:id="2" w:name="_Toc463556608"/>
      <w:bookmarkStart w:id="3" w:name="_Toc467099713"/>
      <w:bookmarkStart w:id="4" w:name="_Toc469272701"/>
      <w:bookmarkStart w:id="5" w:name="_Toc31982267"/>
      <w:r w:rsidRPr="00156020">
        <w:rPr>
          <w:rFonts w:ascii="Times New Roman" w:eastAsia="黑体" w:hAnsi="Times New Roman" w:hint="eastAsia"/>
          <w:b w:val="0"/>
          <w:sz w:val="32"/>
          <w:szCs w:val="32"/>
        </w:rPr>
        <w:lastRenderedPageBreak/>
        <w:t>摘要</w:t>
      </w:r>
      <w:bookmarkEnd w:id="0"/>
      <w:bookmarkEnd w:id="1"/>
      <w:bookmarkEnd w:id="2"/>
      <w:bookmarkEnd w:id="3"/>
      <w:bookmarkEnd w:id="4"/>
      <w:bookmarkEnd w:id="5"/>
    </w:p>
    <w:p w:rsidR="0081318A" w:rsidRDefault="001F19AD" w:rsidP="007F55AA">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sz w:val="24"/>
        </w:rPr>
        <w:t>P2P</w:t>
      </w:r>
      <w:r w:rsidRPr="00060734">
        <w:rPr>
          <w:rFonts w:asciiTheme="minorEastAsia" w:eastAsiaTheme="minorEastAsia" w:hAnsiTheme="minorEastAsia" w:hint="eastAsia"/>
          <w:sz w:val="24"/>
        </w:rPr>
        <w:t>借贷是一种个人对个人的信用借贷形式，作为中间介质撮合出借人和借款人成交，并签订借款合同。</w:t>
      </w:r>
      <w:r w:rsidR="003A281C">
        <w:rPr>
          <w:rFonts w:asciiTheme="minorEastAsia" w:eastAsiaTheme="minorEastAsia" w:hAnsiTheme="minorEastAsia" w:hint="eastAsia"/>
          <w:sz w:val="24"/>
        </w:rPr>
        <w:t>随着国外P2P先进行业经验的引进和国内互联网以及</w:t>
      </w:r>
      <w:r w:rsidR="006076F1">
        <w:rPr>
          <w:rFonts w:asciiTheme="minorEastAsia" w:eastAsiaTheme="minorEastAsia" w:hAnsiTheme="minorEastAsia" w:hint="eastAsia"/>
          <w:sz w:val="24"/>
        </w:rPr>
        <w:t>民间贷款的兴起，P2P网络借款已经成为一种新型的不可忽视的业务模式。</w:t>
      </w:r>
      <w:r w:rsidR="00044BFD">
        <w:rPr>
          <w:rFonts w:asciiTheme="minorEastAsia" w:eastAsiaTheme="minorEastAsia" w:hAnsiTheme="minorEastAsia" w:hint="eastAsia"/>
          <w:sz w:val="24"/>
        </w:rPr>
        <w:t>与传统银行</w:t>
      </w:r>
      <w:r w:rsidR="006D466B">
        <w:rPr>
          <w:rFonts w:asciiTheme="minorEastAsia" w:eastAsiaTheme="minorEastAsia" w:hAnsiTheme="minorEastAsia" w:hint="eastAsia"/>
          <w:sz w:val="24"/>
        </w:rPr>
        <w:t>贷</w:t>
      </w:r>
      <w:r w:rsidR="00044BFD">
        <w:rPr>
          <w:rFonts w:asciiTheme="minorEastAsia" w:eastAsiaTheme="minorEastAsia" w:hAnsiTheme="minorEastAsia" w:hint="eastAsia"/>
          <w:sz w:val="24"/>
        </w:rPr>
        <w:t>款</w:t>
      </w:r>
      <w:r w:rsidR="006D466B">
        <w:rPr>
          <w:rFonts w:asciiTheme="minorEastAsia" w:eastAsiaTheme="minorEastAsia" w:hAnsiTheme="minorEastAsia" w:hint="eastAsia"/>
          <w:sz w:val="24"/>
        </w:rPr>
        <w:t>不同，</w:t>
      </w:r>
      <w:r w:rsidR="00044BFD" w:rsidRPr="00060734">
        <w:rPr>
          <w:rFonts w:asciiTheme="minorEastAsia" w:eastAsiaTheme="minorEastAsia" w:hAnsiTheme="minorEastAsia"/>
          <w:sz w:val="24"/>
        </w:rPr>
        <w:t>P2P</w:t>
      </w:r>
      <w:r w:rsidR="00044BFD" w:rsidRPr="00060734">
        <w:rPr>
          <w:rFonts w:asciiTheme="minorEastAsia" w:eastAsiaTheme="minorEastAsia" w:hAnsiTheme="minorEastAsia" w:hint="eastAsia"/>
          <w:sz w:val="24"/>
        </w:rPr>
        <w:t>借贷</w:t>
      </w:r>
      <w:r w:rsidR="003D419B">
        <w:rPr>
          <w:rFonts w:asciiTheme="minorEastAsia" w:eastAsiaTheme="minorEastAsia" w:hAnsiTheme="minorEastAsia" w:hint="eastAsia"/>
          <w:sz w:val="24"/>
        </w:rPr>
        <w:t>的</w:t>
      </w:r>
      <w:r w:rsidR="006076F1">
        <w:rPr>
          <w:rFonts w:asciiTheme="minorEastAsia" w:eastAsiaTheme="minorEastAsia" w:hAnsiTheme="minorEastAsia" w:hint="eastAsia"/>
          <w:sz w:val="24"/>
        </w:rPr>
        <w:t>线上进行、信息不对称、数据量大的</w:t>
      </w:r>
      <w:r w:rsidR="003D419B">
        <w:rPr>
          <w:rFonts w:asciiTheme="minorEastAsia" w:eastAsiaTheme="minorEastAsia" w:hAnsiTheme="minorEastAsia" w:hint="eastAsia"/>
          <w:sz w:val="24"/>
        </w:rPr>
        <w:t>特点增加了用户风险评估的难度</w:t>
      </w:r>
      <w:r w:rsidR="00044BFD">
        <w:rPr>
          <w:rFonts w:asciiTheme="minorEastAsia" w:eastAsiaTheme="minorEastAsia" w:hAnsiTheme="minorEastAsia" w:hint="eastAsia"/>
          <w:sz w:val="24"/>
        </w:rPr>
        <w:t>。</w:t>
      </w:r>
      <w:r w:rsidR="003D419B">
        <w:rPr>
          <w:rFonts w:asciiTheme="minorEastAsia" w:eastAsiaTheme="minorEastAsia" w:hAnsiTheme="minorEastAsia" w:hint="eastAsia"/>
          <w:sz w:val="24"/>
        </w:rPr>
        <w:t>现阶段，借款方主要通过人工审核的方法对</w:t>
      </w:r>
      <w:r w:rsidR="0081318A">
        <w:rPr>
          <w:rFonts w:asciiTheme="minorEastAsia" w:eastAsiaTheme="minorEastAsia" w:hAnsiTheme="minorEastAsia" w:hint="eastAsia"/>
          <w:sz w:val="24"/>
        </w:rPr>
        <w:t>用户风险</w:t>
      </w:r>
      <w:r w:rsidR="003D419B">
        <w:rPr>
          <w:rFonts w:asciiTheme="minorEastAsia" w:eastAsiaTheme="minorEastAsia" w:hAnsiTheme="minorEastAsia" w:hint="eastAsia"/>
          <w:sz w:val="24"/>
        </w:rPr>
        <w:t>进行</w:t>
      </w:r>
      <w:r w:rsidR="0081318A">
        <w:rPr>
          <w:rFonts w:asciiTheme="minorEastAsia" w:eastAsiaTheme="minorEastAsia" w:hAnsiTheme="minorEastAsia" w:hint="eastAsia"/>
          <w:sz w:val="24"/>
        </w:rPr>
        <w:t>评估</w:t>
      </w:r>
      <w:r w:rsidR="003D419B">
        <w:rPr>
          <w:rFonts w:asciiTheme="minorEastAsia" w:eastAsiaTheme="minorEastAsia" w:hAnsiTheme="minorEastAsia" w:hint="eastAsia"/>
          <w:sz w:val="24"/>
        </w:rPr>
        <w:t>，</w:t>
      </w:r>
      <w:r w:rsidR="009A26E8">
        <w:rPr>
          <w:rFonts w:asciiTheme="minorEastAsia" w:eastAsiaTheme="minorEastAsia" w:hAnsiTheme="minorEastAsia" w:hint="eastAsia"/>
          <w:sz w:val="24"/>
        </w:rPr>
        <w:t>人力消耗巨大且审批的时效性缓慢，</w:t>
      </w:r>
      <w:r w:rsidR="003D419B">
        <w:rPr>
          <w:rFonts w:asciiTheme="minorEastAsia" w:eastAsiaTheme="minorEastAsia" w:hAnsiTheme="minorEastAsia" w:hint="eastAsia"/>
          <w:sz w:val="24"/>
        </w:rPr>
        <w:t>且审批结果依赖审批人的经验</w:t>
      </w:r>
      <w:r w:rsidR="009A26E8">
        <w:rPr>
          <w:rFonts w:asciiTheme="minorEastAsia" w:eastAsiaTheme="minorEastAsia" w:hAnsiTheme="minorEastAsia" w:hint="eastAsia"/>
          <w:sz w:val="24"/>
        </w:rPr>
        <w:t>。</w:t>
      </w:r>
    </w:p>
    <w:p w:rsidR="003E670D" w:rsidRDefault="003E670D" w:rsidP="007F55AA">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本文旨在提高P2P用户风险评估的效率与准确度，探索自动化用户风险评估方法，提出了基于机器学习的用户风险评估技术，开发了相应的支持工具。具体来说，本文的主要研究内容包括：</w:t>
      </w:r>
    </w:p>
    <w:p w:rsidR="003E670D" w:rsidRDefault="003E670D" w:rsidP="003E670D">
      <w:pPr>
        <w:pStyle w:val="af1"/>
        <w:numPr>
          <w:ilvl w:val="0"/>
          <w:numId w:val="45"/>
        </w:numPr>
        <w:spacing w:line="400" w:lineRule="exact"/>
        <w:ind w:firstLineChars="0"/>
        <w:rPr>
          <w:rFonts w:asciiTheme="minorEastAsia" w:eastAsiaTheme="minorEastAsia" w:hAnsiTheme="minorEastAsia"/>
          <w:sz w:val="24"/>
        </w:rPr>
      </w:pPr>
      <w:r w:rsidRPr="003E670D">
        <w:rPr>
          <w:rFonts w:asciiTheme="minorEastAsia" w:eastAsiaTheme="minorEastAsia" w:hAnsiTheme="minorEastAsia" w:hint="eastAsia"/>
          <w:b/>
          <w:sz w:val="24"/>
        </w:rPr>
        <w:t>提出了基于机器学习的用户风险评估方法</w:t>
      </w:r>
      <w:r w:rsidR="001E76B3">
        <w:rPr>
          <w:rFonts w:asciiTheme="minorEastAsia" w:eastAsiaTheme="minorEastAsia" w:hAnsiTheme="minorEastAsia" w:hint="eastAsia"/>
          <w:b/>
          <w:sz w:val="24"/>
        </w:rPr>
        <w:t>(</w:t>
      </w:r>
      <w:r w:rsidR="001E76B3">
        <w:rPr>
          <w:rFonts w:asciiTheme="minorEastAsia" w:eastAsiaTheme="minorEastAsia" w:hAnsiTheme="minorEastAsia"/>
          <w:b/>
          <w:sz w:val="24"/>
        </w:rPr>
        <w:t>MBRA)</w:t>
      </w:r>
      <w:r w:rsidRPr="003E670D">
        <w:rPr>
          <w:rFonts w:asciiTheme="minorEastAsia" w:eastAsiaTheme="minorEastAsia" w:hAnsiTheme="minorEastAsia" w:hint="eastAsia"/>
          <w:b/>
          <w:sz w:val="24"/>
        </w:rPr>
        <w:t>：</w:t>
      </w:r>
      <w:r w:rsidR="009A26E8" w:rsidRPr="003E670D">
        <w:rPr>
          <w:rFonts w:asciiTheme="minorEastAsia" w:eastAsiaTheme="minorEastAsia" w:hAnsiTheme="minorEastAsia" w:hint="eastAsia"/>
          <w:sz w:val="24"/>
        </w:rPr>
        <w:t>利用现有借款历史数据，通过</w:t>
      </w:r>
      <w:r w:rsidR="00FB27B3" w:rsidRPr="003E670D">
        <w:rPr>
          <w:rFonts w:asciiTheme="minorEastAsia" w:eastAsiaTheme="minorEastAsia" w:hAnsiTheme="minorEastAsia" w:hint="eastAsia"/>
          <w:sz w:val="24"/>
        </w:rPr>
        <w:t>特征集分割加权</w:t>
      </w:r>
      <w:r w:rsidR="009A26E8" w:rsidRPr="003E670D">
        <w:rPr>
          <w:rFonts w:asciiTheme="minorEastAsia" w:eastAsiaTheme="minorEastAsia" w:hAnsiTheme="minorEastAsia"/>
          <w:sz w:val="24"/>
        </w:rPr>
        <w:t>SVM</w:t>
      </w:r>
      <w:r w:rsidR="009A26E8" w:rsidRPr="003E670D">
        <w:rPr>
          <w:rFonts w:asciiTheme="minorEastAsia" w:eastAsiaTheme="minorEastAsia" w:hAnsiTheme="minorEastAsia" w:hint="eastAsia"/>
          <w:sz w:val="24"/>
        </w:rPr>
        <w:t>算法结合,</w:t>
      </w:r>
      <w:r>
        <w:rPr>
          <w:rFonts w:asciiTheme="minorEastAsia" w:eastAsiaTheme="minorEastAsia" w:hAnsiTheme="minorEastAsia" w:hint="eastAsia"/>
          <w:sz w:val="24"/>
        </w:rPr>
        <w:t>建立客户风险预测模型，根据训练出的模型预测用户的信用评分，</w:t>
      </w:r>
      <w:r w:rsidR="009A26E8" w:rsidRPr="003E670D">
        <w:rPr>
          <w:rFonts w:asciiTheme="minorEastAsia" w:eastAsiaTheme="minorEastAsia" w:hAnsiTheme="minorEastAsia" w:hint="eastAsia"/>
          <w:sz w:val="24"/>
        </w:rPr>
        <w:t>然后将用户信用评分</w:t>
      </w:r>
      <w:r w:rsidR="00084543" w:rsidRPr="003E670D">
        <w:rPr>
          <w:rFonts w:asciiTheme="minorEastAsia" w:eastAsiaTheme="minorEastAsia" w:hAnsiTheme="minorEastAsia" w:hint="eastAsia"/>
          <w:sz w:val="24"/>
        </w:rPr>
        <w:t>指导用户借款审核，降低了</w:t>
      </w:r>
      <w:r w:rsidR="00084543" w:rsidRPr="003E670D">
        <w:rPr>
          <w:rFonts w:asciiTheme="minorEastAsia" w:eastAsiaTheme="minorEastAsia" w:hAnsiTheme="minorEastAsia"/>
          <w:sz w:val="24"/>
        </w:rPr>
        <w:t>P2P</w:t>
      </w:r>
      <w:r w:rsidR="00084543" w:rsidRPr="003E670D">
        <w:rPr>
          <w:rFonts w:asciiTheme="minorEastAsia" w:eastAsiaTheme="minorEastAsia" w:hAnsiTheme="minorEastAsia" w:hint="eastAsia"/>
          <w:sz w:val="24"/>
        </w:rPr>
        <w:t>平台放贷面临的风险和损失。</w:t>
      </w:r>
    </w:p>
    <w:p w:rsidR="001E76B3" w:rsidRPr="001E76B3" w:rsidRDefault="001E76B3" w:rsidP="00837704">
      <w:pPr>
        <w:pStyle w:val="af1"/>
        <w:numPr>
          <w:ilvl w:val="0"/>
          <w:numId w:val="45"/>
        </w:numPr>
        <w:spacing w:line="400" w:lineRule="exact"/>
        <w:ind w:firstLineChars="0"/>
        <w:rPr>
          <w:rFonts w:asciiTheme="minorEastAsia" w:eastAsiaTheme="minorEastAsia" w:hAnsiTheme="minorEastAsia"/>
          <w:sz w:val="24"/>
        </w:rPr>
      </w:pPr>
      <w:r w:rsidRPr="001E76B3">
        <w:rPr>
          <w:rFonts w:asciiTheme="minorEastAsia" w:eastAsiaTheme="minorEastAsia" w:hAnsiTheme="minorEastAsia" w:hint="eastAsia"/>
          <w:b/>
          <w:sz w:val="24"/>
        </w:rPr>
        <w:t>开发了</w:t>
      </w:r>
      <w:r w:rsidR="00580DDA">
        <w:rPr>
          <w:rFonts w:asciiTheme="minorEastAsia" w:eastAsiaTheme="minorEastAsia" w:hAnsiTheme="minorEastAsia" w:hint="eastAsia"/>
          <w:b/>
          <w:sz w:val="24"/>
        </w:rPr>
        <w:t>风险控制的</w:t>
      </w:r>
      <w:r w:rsidR="00084543" w:rsidRPr="001E76B3">
        <w:rPr>
          <w:rFonts w:asciiTheme="minorEastAsia" w:eastAsiaTheme="minorEastAsia" w:hAnsiTheme="minorEastAsia" w:hint="eastAsia"/>
          <w:b/>
          <w:sz w:val="24"/>
        </w:rPr>
        <w:t>数据分析系统</w:t>
      </w:r>
      <w:r>
        <w:rPr>
          <w:rFonts w:asciiTheme="minorEastAsia" w:eastAsiaTheme="minorEastAsia" w:hAnsiTheme="minorEastAsia" w:hint="eastAsia"/>
          <w:sz w:val="24"/>
        </w:rPr>
        <w:t>：</w:t>
      </w:r>
      <w:r w:rsidR="00084543" w:rsidRPr="003E670D">
        <w:rPr>
          <w:rFonts w:asciiTheme="minorEastAsia" w:eastAsiaTheme="minorEastAsia" w:hAnsiTheme="minorEastAsia" w:hint="eastAsia"/>
          <w:sz w:val="24"/>
        </w:rPr>
        <w:t>将客户风险预测模型以</w:t>
      </w:r>
      <w:proofErr w:type="gramStart"/>
      <w:r w:rsidR="00084543" w:rsidRPr="003E670D">
        <w:rPr>
          <w:rFonts w:asciiTheme="minorEastAsia" w:eastAsiaTheme="minorEastAsia" w:hAnsiTheme="minorEastAsia" w:hint="eastAsia"/>
          <w:sz w:val="24"/>
        </w:rPr>
        <w:t>微服务</w:t>
      </w:r>
      <w:proofErr w:type="gramEnd"/>
      <w:r w:rsidR="00084543" w:rsidRPr="003E670D">
        <w:rPr>
          <w:rFonts w:asciiTheme="minorEastAsia" w:eastAsiaTheme="minorEastAsia" w:hAnsiTheme="minorEastAsia" w:hint="eastAsia"/>
          <w:sz w:val="24"/>
        </w:rPr>
        <w:t>的形式嵌入到</w:t>
      </w:r>
      <w:r w:rsidR="00084543" w:rsidRPr="003E670D">
        <w:rPr>
          <w:rFonts w:asciiTheme="minorEastAsia" w:eastAsiaTheme="minorEastAsia" w:hAnsiTheme="minorEastAsia"/>
          <w:sz w:val="24"/>
        </w:rPr>
        <w:t>P2P</w:t>
      </w:r>
      <w:r w:rsidR="00084543" w:rsidRPr="003E670D">
        <w:rPr>
          <w:rFonts w:asciiTheme="minorEastAsia" w:eastAsiaTheme="minorEastAsia" w:hAnsiTheme="minorEastAsia" w:hint="eastAsia"/>
          <w:sz w:val="24"/>
        </w:rPr>
        <w:t>平台。风控数据分析系统主要包括以下模块：</w:t>
      </w:r>
      <w:r w:rsidR="00971EB0" w:rsidRPr="003E670D">
        <w:rPr>
          <w:rFonts w:asciiTheme="minorEastAsia" w:eastAsiaTheme="minorEastAsia" w:hAnsiTheme="minorEastAsia" w:hint="eastAsia"/>
          <w:sz w:val="24"/>
        </w:rPr>
        <w:t>数据采集模块，</w:t>
      </w:r>
      <w:r w:rsidR="007A11BF" w:rsidRPr="003E670D">
        <w:rPr>
          <w:rFonts w:asciiTheme="minorEastAsia" w:eastAsiaTheme="minorEastAsia" w:hAnsiTheme="minorEastAsia" w:hint="eastAsia"/>
          <w:sz w:val="24"/>
        </w:rPr>
        <w:t>数据预处理模块，数据</w:t>
      </w:r>
      <w:r w:rsidR="00884E8F" w:rsidRPr="003E670D">
        <w:rPr>
          <w:rFonts w:asciiTheme="minorEastAsia" w:eastAsiaTheme="minorEastAsia" w:hAnsiTheme="minorEastAsia" w:hint="eastAsia"/>
          <w:sz w:val="24"/>
        </w:rPr>
        <w:t>挖掘</w:t>
      </w:r>
      <w:r w:rsidR="007A11BF" w:rsidRPr="003E670D">
        <w:rPr>
          <w:rFonts w:asciiTheme="minorEastAsia" w:eastAsiaTheme="minorEastAsia" w:hAnsiTheme="minorEastAsia" w:hint="eastAsia"/>
          <w:sz w:val="24"/>
        </w:rPr>
        <w:t>建模</w:t>
      </w:r>
      <w:r w:rsidR="00884E8F" w:rsidRPr="003E670D">
        <w:rPr>
          <w:rFonts w:asciiTheme="minorEastAsia" w:eastAsiaTheme="minorEastAsia" w:hAnsiTheme="minorEastAsia" w:hint="eastAsia"/>
          <w:sz w:val="24"/>
        </w:rPr>
        <w:t>分析</w:t>
      </w:r>
      <w:r w:rsidR="007A11BF" w:rsidRPr="003E670D">
        <w:rPr>
          <w:rFonts w:asciiTheme="minorEastAsia" w:eastAsiaTheme="minorEastAsia" w:hAnsiTheme="minorEastAsia" w:hint="eastAsia"/>
          <w:sz w:val="24"/>
        </w:rPr>
        <w:t>模块</w:t>
      </w:r>
      <w:r w:rsidR="00987DB1" w:rsidRPr="003E670D">
        <w:rPr>
          <w:rFonts w:asciiTheme="minorEastAsia" w:eastAsiaTheme="minorEastAsia" w:hAnsiTheme="minorEastAsia" w:hint="eastAsia"/>
          <w:sz w:val="24"/>
        </w:rPr>
        <w:t>，统计分析模块</w:t>
      </w:r>
      <w:r w:rsidR="00084543" w:rsidRPr="003E670D">
        <w:rPr>
          <w:rFonts w:asciiTheme="minorEastAsia" w:eastAsiaTheme="minorEastAsia" w:hAnsiTheme="minorEastAsia" w:hint="eastAsia"/>
          <w:sz w:val="24"/>
        </w:rPr>
        <w:t>。P2P平台嵌入风控数据分析系统后，可以</w:t>
      </w:r>
      <w:r w:rsidR="00590A74" w:rsidRPr="003E670D">
        <w:rPr>
          <w:rFonts w:asciiTheme="minorEastAsia" w:eastAsiaTheme="minorEastAsia" w:hAnsiTheme="minorEastAsia" w:hint="eastAsia"/>
          <w:sz w:val="24"/>
        </w:rPr>
        <w:t>线上</w:t>
      </w:r>
      <w:r w:rsidR="00084543" w:rsidRPr="003E670D">
        <w:rPr>
          <w:rFonts w:asciiTheme="minorEastAsia" w:eastAsiaTheme="minorEastAsia" w:hAnsiTheme="minorEastAsia" w:hint="eastAsia"/>
          <w:sz w:val="24"/>
        </w:rPr>
        <w:t>完成数据采集和客户风险预测功能，</w:t>
      </w:r>
      <w:r w:rsidR="00590A74" w:rsidRPr="003E670D">
        <w:rPr>
          <w:rFonts w:asciiTheme="minorEastAsia" w:eastAsiaTheme="minorEastAsia" w:hAnsiTheme="minorEastAsia" w:hint="eastAsia"/>
          <w:sz w:val="24"/>
        </w:rPr>
        <w:t>使风控准确率和审批时效得到了大幅度提高。</w:t>
      </w:r>
    </w:p>
    <w:p w:rsidR="00837704" w:rsidRPr="00837704" w:rsidRDefault="001E76B3" w:rsidP="00837704">
      <w:pPr>
        <w:pStyle w:val="Default"/>
        <w:numPr>
          <w:ilvl w:val="0"/>
          <w:numId w:val="45"/>
        </w:numPr>
        <w:spacing w:line="400" w:lineRule="exact"/>
        <w:rPr>
          <w:sz w:val="23"/>
          <w:szCs w:val="23"/>
        </w:rPr>
      </w:pPr>
      <w:r w:rsidRPr="00837704">
        <w:rPr>
          <w:rFonts w:hint="eastAsia"/>
          <w:b/>
          <w:sz w:val="23"/>
          <w:szCs w:val="23"/>
        </w:rPr>
        <w:t>采用经验研究验证了M</w:t>
      </w:r>
      <w:r w:rsidRPr="00837704">
        <w:rPr>
          <w:b/>
          <w:sz w:val="23"/>
          <w:szCs w:val="23"/>
        </w:rPr>
        <w:t>SBA</w:t>
      </w:r>
      <w:r w:rsidRPr="00837704">
        <w:rPr>
          <w:rFonts w:hint="eastAsia"/>
          <w:b/>
          <w:sz w:val="23"/>
          <w:szCs w:val="23"/>
        </w:rPr>
        <w:t>方法的有效性：</w:t>
      </w:r>
      <w:r w:rsidR="00837704" w:rsidRPr="00837704">
        <w:rPr>
          <w:rFonts w:asciiTheme="minorEastAsia" w:eastAsiaTheme="minorEastAsia" w:hAnsiTheme="minorEastAsia" w:cs="Times New Roman" w:hint="eastAsia"/>
          <w:color w:val="auto"/>
          <w:kern w:val="2"/>
        </w:rPr>
        <w:t>利用真实的数据评估与比较了MBRA与传统方法的效率，</w:t>
      </w:r>
      <w:r w:rsidR="00AB3A24" w:rsidRPr="00837704">
        <w:rPr>
          <w:rFonts w:asciiTheme="minorEastAsia" w:eastAsiaTheme="minorEastAsia" w:hAnsiTheme="minorEastAsia" w:cs="Times New Roman" w:hint="eastAsia"/>
          <w:color w:val="auto"/>
          <w:kern w:val="2"/>
        </w:rPr>
        <w:t>评估</w:t>
      </w:r>
      <w:r w:rsidR="00837704" w:rsidRPr="00837704">
        <w:rPr>
          <w:rFonts w:asciiTheme="minorEastAsia" w:eastAsiaTheme="minorEastAsia" w:hAnsiTheme="minorEastAsia" w:cs="Times New Roman" w:hint="eastAsia"/>
          <w:color w:val="auto"/>
          <w:kern w:val="2"/>
        </w:rPr>
        <w:t>结果表明MBRA</w:t>
      </w:r>
      <w:r w:rsidR="00590A74" w:rsidRPr="00837704">
        <w:rPr>
          <w:rFonts w:asciiTheme="minorEastAsia" w:eastAsiaTheme="minorEastAsia" w:hAnsiTheme="minorEastAsia" w:cs="Times New Roman" w:hint="eastAsia"/>
          <w:color w:val="auto"/>
          <w:kern w:val="2"/>
        </w:rPr>
        <w:t>将客户风险预测的准确度提高到96%，将贷款审批周期从原来的平均10个工作日缩短到4</w:t>
      </w:r>
      <w:r w:rsidR="00837704" w:rsidRPr="00837704">
        <w:rPr>
          <w:rFonts w:asciiTheme="minorEastAsia" w:eastAsiaTheme="minorEastAsia" w:hAnsiTheme="minorEastAsia" w:cs="Times New Roman" w:hint="eastAsia"/>
          <w:color w:val="auto"/>
          <w:kern w:val="2"/>
        </w:rPr>
        <w:t>个工作日</w:t>
      </w:r>
      <w:r w:rsidR="00590A74" w:rsidRPr="00837704">
        <w:rPr>
          <w:rFonts w:asciiTheme="minorEastAsia" w:eastAsiaTheme="minorEastAsia" w:hAnsiTheme="minorEastAsia" w:cs="Times New Roman" w:hint="eastAsia"/>
          <w:color w:val="auto"/>
          <w:kern w:val="2"/>
        </w:rPr>
        <w:t>，并且参与贷款审核的工作人员下降到原来的三分之一。</w:t>
      </w:r>
    </w:p>
    <w:p w:rsidR="00590A74" w:rsidRPr="00837704" w:rsidRDefault="00837704" w:rsidP="00837704">
      <w:pPr>
        <w:pStyle w:val="Default"/>
        <w:spacing w:line="400" w:lineRule="exact"/>
        <w:ind w:firstLine="360"/>
        <w:rPr>
          <w:rFonts w:asciiTheme="minorEastAsia" w:eastAsiaTheme="minorEastAsia" w:hAnsiTheme="minorEastAsia" w:cs="Times New Roman"/>
          <w:color w:val="auto"/>
          <w:kern w:val="2"/>
        </w:rPr>
      </w:pPr>
      <w:r w:rsidRPr="00837704">
        <w:rPr>
          <w:rFonts w:asciiTheme="minorEastAsia" w:eastAsiaTheme="minorEastAsia" w:hAnsiTheme="minorEastAsia" w:cs="Times New Roman" w:hint="eastAsia"/>
          <w:color w:val="auto"/>
          <w:kern w:val="2"/>
        </w:rPr>
        <w:t>本文提出的MBRA改进了传统用户风险评估方法的局限性，提高了用户风险评估的效率，开发的支持工具提高了MBRA的自动化程度。</w:t>
      </w:r>
    </w:p>
    <w:p w:rsidR="003E670D" w:rsidRPr="003E670D" w:rsidRDefault="003E670D" w:rsidP="003E670D">
      <w:pPr>
        <w:spacing w:line="400" w:lineRule="exact"/>
        <w:ind w:left="480"/>
        <w:rPr>
          <w:rFonts w:asciiTheme="minorEastAsia" w:eastAsiaTheme="minorEastAsia" w:hAnsiTheme="minorEastAsia"/>
          <w:sz w:val="24"/>
        </w:rPr>
      </w:pPr>
    </w:p>
    <w:p w:rsidR="007F55AA" w:rsidRPr="00060734" w:rsidRDefault="001F19AD" w:rsidP="007F55AA">
      <w:pPr>
        <w:widowControl/>
        <w:spacing w:line="400" w:lineRule="exact"/>
        <w:ind w:firstLineChars="200" w:firstLine="480"/>
        <w:rPr>
          <w:rFonts w:asciiTheme="minorEastAsia" w:eastAsiaTheme="minorEastAsia" w:hAnsiTheme="minorEastAsia" w:cs="幼圆"/>
          <w:sz w:val="24"/>
        </w:rPr>
      </w:pPr>
      <w:r w:rsidRPr="00060734">
        <w:rPr>
          <w:rFonts w:asciiTheme="minorEastAsia" w:eastAsiaTheme="minorEastAsia" w:hAnsiTheme="minorEastAsia" w:cs="幼圆" w:hint="eastAsia"/>
          <w:sz w:val="24"/>
        </w:rPr>
        <w:t>关键词：</w:t>
      </w:r>
      <w:r w:rsidR="00884E8F">
        <w:rPr>
          <w:rFonts w:asciiTheme="minorEastAsia" w:eastAsiaTheme="minorEastAsia" w:hAnsiTheme="minorEastAsia" w:hint="eastAsia"/>
          <w:sz w:val="24"/>
        </w:rPr>
        <w:t>风险评估，建模分析</w:t>
      </w:r>
      <w:r w:rsidRPr="00060734">
        <w:rPr>
          <w:rFonts w:asciiTheme="minorEastAsia" w:eastAsiaTheme="minorEastAsia" w:hAnsiTheme="minorEastAsia" w:cs="幼圆" w:hint="eastAsia"/>
          <w:sz w:val="24"/>
        </w:rPr>
        <w:t>，算法</w:t>
      </w:r>
    </w:p>
    <w:p w:rsidR="00DF5DD0" w:rsidRDefault="00DF5DD0">
      <w:pPr>
        <w:widowControl/>
        <w:jc w:val="left"/>
        <w:rPr>
          <w:rFonts w:cs="幼圆"/>
          <w:sz w:val="24"/>
        </w:rPr>
      </w:pPr>
      <w:r>
        <w:rPr>
          <w:rFonts w:cs="幼圆"/>
          <w:sz w:val="24"/>
        </w:rPr>
        <w:br w:type="page"/>
      </w:r>
    </w:p>
    <w:p w:rsidR="001F19AD" w:rsidRPr="0025579F" w:rsidRDefault="001F19AD" w:rsidP="007F55AA">
      <w:pPr>
        <w:widowControl/>
        <w:spacing w:line="400" w:lineRule="exact"/>
        <w:ind w:firstLineChars="200" w:firstLine="480"/>
        <w:rPr>
          <w:rFonts w:cs="幼圆"/>
          <w:sz w:val="24"/>
        </w:rPr>
      </w:pPr>
    </w:p>
    <w:p w:rsidR="001F19AD" w:rsidRDefault="001F19AD" w:rsidP="00310861">
      <w:pPr>
        <w:pStyle w:val="a3"/>
        <w:spacing w:before="480" w:after="360"/>
        <w:jc w:val="center"/>
        <w:rPr>
          <w:rFonts w:ascii="Arial" w:hAnsi="Arial" w:cs="Arial"/>
          <w:sz w:val="32"/>
          <w:szCs w:val="32"/>
        </w:rPr>
      </w:pPr>
      <w:r w:rsidRPr="007F0898">
        <w:rPr>
          <w:rFonts w:ascii="Arial" w:hAnsi="Arial" w:cs="Arial"/>
          <w:sz w:val="32"/>
          <w:szCs w:val="32"/>
        </w:rPr>
        <w:t>P2P</w:t>
      </w:r>
      <w:r>
        <w:rPr>
          <w:rFonts w:ascii="Arial" w:hAnsi="Arial" w:cs="Arial"/>
          <w:sz w:val="32"/>
          <w:szCs w:val="32"/>
        </w:rPr>
        <w:t xml:space="preserve"> PLATFORM RISK CONTROL DATA  ANALYSIS SYSTEM RESEARCH AND IMPLEMENTATION </w:t>
      </w:r>
      <w:r w:rsidRPr="00137832">
        <w:rPr>
          <w:rFonts w:ascii="Arial" w:hAnsi="Arial" w:cs="Arial"/>
          <w:sz w:val="32"/>
          <w:szCs w:val="32"/>
        </w:rPr>
        <w:t xml:space="preserve"> </w:t>
      </w:r>
    </w:p>
    <w:p w:rsidR="001F19AD" w:rsidRPr="00156020" w:rsidRDefault="001F19AD" w:rsidP="00197A77">
      <w:pPr>
        <w:pStyle w:val="a3"/>
        <w:spacing w:line="400" w:lineRule="exact"/>
        <w:jc w:val="center"/>
        <w:rPr>
          <w:rFonts w:ascii="Times New Roman" w:hAnsi="Times New Roman" w:cs="Times New Roman"/>
          <w:sz w:val="24"/>
          <w:szCs w:val="24"/>
        </w:rPr>
      </w:pPr>
      <w:r>
        <w:rPr>
          <w:rFonts w:ascii="Times New Roman" w:hAnsi="Times New Roman" w:cs="Times New Roman"/>
          <w:sz w:val="24"/>
          <w:szCs w:val="24"/>
        </w:rPr>
        <w:t>Yin</w:t>
      </w:r>
      <w:r w:rsidRPr="00156020">
        <w:rPr>
          <w:rFonts w:ascii="Times New Roman" w:hAnsi="Times New Roman" w:cs="Times New Roman"/>
          <w:sz w:val="24"/>
          <w:szCs w:val="24"/>
        </w:rPr>
        <w:t xml:space="preserve"> </w:t>
      </w:r>
      <w:r>
        <w:rPr>
          <w:rFonts w:ascii="Times New Roman" w:hAnsi="Times New Roman" w:cs="Times New Roman"/>
          <w:sz w:val="24"/>
          <w:szCs w:val="24"/>
        </w:rPr>
        <w:t>Yanmei</w:t>
      </w:r>
      <w:r w:rsidRPr="00156020">
        <w:rPr>
          <w:rFonts w:ascii="Times New Roman" w:hAnsi="Times New Roman" w:cs="Times New Roman"/>
          <w:sz w:val="24"/>
          <w:szCs w:val="24"/>
        </w:rPr>
        <w:t xml:space="preserve"> (Technology of Computer Application)</w:t>
      </w:r>
    </w:p>
    <w:p w:rsidR="001F19AD" w:rsidRPr="00156020" w:rsidRDefault="001F19AD" w:rsidP="008431EF">
      <w:pPr>
        <w:pStyle w:val="a3"/>
        <w:spacing w:line="400" w:lineRule="exact"/>
        <w:jc w:val="center"/>
        <w:rPr>
          <w:rFonts w:ascii="Times New Roman" w:hAnsi="Times New Roman" w:cs="Times New Roman"/>
          <w:sz w:val="24"/>
          <w:szCs w:val="24"/>
        </w:rPr>
      </w:pPr>
      <w:r w:rsidRPr="00E32128">
        <w:rPr>
          <w:rFonts w:ascii="Times New Roman" w:hAnsi="Times New Roman" w:cs="Times New Roman"/>
          <w:sz w:val="24"/>
          <w:szCs w:val="24"/>
        </w:rPr>
        <w:t>Directed</w:t>
      </w:r>
      <w:r w:rsidRPr="00137832">
        <w:rPr>
          <w:rFonts w:ascii="Times New Roman" w:hAnsi="Times New Roman" w:cs="Times New Roman"/>
          <w:sz w:val="24"/>
          <w:szCs w:val="24"/>
        </w:rPr>
        <w:t xml:space="preserve"> by </w:t>
      </w:r>
      <w:r w:rsidRPr="00FC0B79">
        <w:rPr>
          <w:rFonts w:ascii="Times New Roman" w:hAnsi="Times New Roman" w:cs="Times New Roman"/>
          <w:sz w:val="24"/>
          <w:szCs w:val="24"/>
        </w:rPr>
        <w:t>Mr.</w:t>
      </w:r>
      <w:r>
        <w:rPr>
          <w:rFonts w:ascii="Times New Roman" w:hAnsi="Times New Roman" w:cs="Times New Roman"/>
          <w:sz w:val="24"/>
          <w:szCs w:val="24"/>
        </w:rPr>
        <w:t>Liu</w:t>
      </w:r>
      <w:r w:rsidRPr="00137832">
        <w:rPr>
          <w:rFonts w:ascii="Times New Roman" w:hAnsi="Times New Roman" w:cs="Times New Roman"/>
          <w:sz w:val="24"/>
          <w:szCs w:val="24"/>
        </w:rPr>
        <w:t xml:space="preserve"> </w:t>
      </w:r>
      <w:r>
        <w:rPr>
          <w:rFonts w:ascii="Times New Roman" w:hAnsi="Times New Roman" w:cs="Times New Roman"/>
          <w:sz w:val="24"/>
          <w:szCs w:val="24"/>
        </w:rPr>
        <w:t>Xueyang</w:t>
      </w:r>
    </w:p>
    <w:p w:rsidR="001F19AD" w:rsidRPr="00BF0724" w:rsidRDefault="001F19AD" w:rsidP="00440BE7">
      <w:pPr>
        <w:pStyle w:val="1"/>
        <w:spacing w:before="160" w:after="120" w:line="400" w:lineRule="exact"/>
        <w:jc w:val="center"/>
        <w:rPr>
          <w:rFonts w:cs="Arial"/>
          <w:b w:val="0"/>
          <w:sz w:val="24"/>
          <w:szCs w:val="24"/>
        </w:rPr>
      </w:pPr>
      <w:bookmarkStart w:id="6" w:name="_Toc387132156"/>
      <w:bookmarkStart w:id="7" w:name="_Toc463532960"/>
      <w:bookmarkStart w:id="8" w:name="_Toc463556609"/>
      <w:bookmarkStart w:id="9" w:name="_Toc467099714"/>
      <w:bookmarkStart w:id="10" w:name="_Toc469272702"/>
      <w:bookmarkStart w:id="11" w:name="_Toc31982268"/>
      <w:r w:rsidRPr="00BF0724">
        <w:rPr>
          <w:rFonts w:cs="Arial"/>
          <w:b w:val="0"/>
          <w:sz w:val="24"/>
          <w:szCs w:val="24"/>
        </w:rPr>
        <w:t>ABSTRACT</w:t>
      </w:r>
      <w:bookmarkEnd w:id="6"/>
      <w:bookmarkEnd w:id="7"/>
      <w:bookmarkEnd w:id="8"/>
      <w:bookmarkEnd w:id="9"/>
      <w:bookmarkEnd w:id="10"/>
      <w:bookmarkEnd w:id="11"/>
    </w:p>
    <w:p w:rsidR="009855D8" w:rsidRDefault="009855D8" w:rsidP="009855D8">
      <w:pPr>
        <w:widowControl/>
        <w:spacing w:line="400" w:lineRule="exact"/>
        <w:ind w:firstLineChars="200" w:firstLine="480"/>
        <w:rPr>
          <w:rFonts w:cs="幼圆"/>
          <w:sz w:val="24"/>
        </w:rPr>
      </w:pPr>
      <w:r w:rsidRPr="009855D8">
        <w:rPr>
          <w:rFonts w:cs="幼圆"/>
          <w:sz w:val="24"/>
        </w:rPr>
        <w:t>P2P lending is a form of personal to personal credit lending. P2P platform, as an intermediate medium, helps lenders and borrowers to conclude transactions and sign loan contracts. Risk control data analysis system is a very important part in P2P platform construction. Different from traditional bank loans, P2P lending has the following characteristics: online, asymmetric information, large amount of data, etc. The main process of P2P lending includes three stages: loan application, user risk assessment and loan approval. The current situation of user risk assessment and loan approval mainly includes multi-level manual audit. The manpower consumption is huge and the timeliness of the approval is slow. The approval result mostly depends on the experience of the approver, which has the problem of strong subjectivity and low accuracy.</w:t>
      </w:r>
    </w:p>
    <w:p w:rsidR="009855D8" w:rsidRDefault="009855D8" w:rsidP="009855D8">
      <w:pPr>
        <w:widowControl/>
        <w:spacing w:line="400" w:lineRule="exact"/>
        <w:ind w:firstLineChars="200" w:firstLine="480"/>
        <w:rPr>
          <w:rFonts w:cs="幼圆"/>
          <w:sz w:val="24"/>
        </w:rPr>
      </w:pPr>
      <w:r w:rsidRPr="009855D8">
        <w:rPr>
          <w:rFonts w:cs="幼圆"/>
          <w:sz w:val="24"/>
        </w:rPr>
        <w:t>In this paper, we use the existing loan history data of P2P platform, combined with the feature set segmentation weighted SVM algorithm, to build a customer risk prediction model, and use the model trained by the history data to predict the credit score of users. Then the user credit score is used to guide the user loan review, which reduces the risk and loss faced by P2P platform lending. The risk control data analysis system is designed to embed the customer risk prediction model into P2P platform in the form of micro service. The risk control data analysis system mainly includes the following modules: data acquisition module, data preprocessing module, data mining modeling and analysis module, statistical analysis module. After the P2P platform is embedded in the risk control data analysis system, it can complete the data collection and customer risk prediction functions online, which greatly improves the accuracy of risk control and the effectiveness of approval.</w:t>
      </w:r>
    </w:p>
    <w:p w:rsidR="009855D8" w:rsidRDefault="00AB3A24" w:rsidP="00AB3A24">
      <w:pPr>
        <w:widowControl/>
        <w:spacing w:line="400" w:lineRule="exact"/>
        <w:ind w:firstLineChars="200" w:firstLine="480"/>
        <w:rPr>
          <w:rFonts w:cs="幼圆"/>
          <w:sz w:val="24"/>
        </w:rPr>
      </w:pPr>
      <w:r w:rsidRPr="00AB3A24">
        <w:rPr>
          <w:rFonts w:cs="幼圆"/>
          <w:sz w:val="24"/>
        </w:rPr>
        <w:t xml:space="preserve">It can be seen from the evaluation results that the risk control data analysis system improves the accuracy of customer risk prediction to more than 96%, shortens the loan approval cycle from the original average of 10 working days to within 4 working days, and </w:t>
      </w:r>
      <w:r w:rsidRPr="00AB3A24">
        <w:rPr>
          <w:rFonts w:cs="幼圆"/>
          <w:sz w:val="24"/>
        </w:rPr>
        <w:lastRenderedPageBreak/>
        <w:t>reduces the number of staff participating in loan review to one third of the original. In a word, the construction and use of risk control data analysis system greatly improves the accuracy of customer risk assessment, reduces the risk of P2P loan, and effectively saves manpower and time cost.</w:t>
      </w:r>
    </w:p>
    <w:p w:rsidR="00D75294" w:rsidRPr="00EF4BD9" w:rsidRDefault="00D75294" w:rsidP="00EF4BD9">
      <w:pPr>
        <w:widowControl/>
        <w:spacing w:line="400" w:lineRule="exact"/>
        <w:ind w:firstLineChars="200" w:firstLine="480"/>
        <w:rPr>
          <w:rFonts w:cs="Arial"/>
          <w:sz w:val="24"/>
        </w:rPr>
      </w:pPr>
      <w:r w:rsidRPr="009119B0">
        <w:rPr>
          <w:rFonts w:cs="幼圆"/>
          <w:sz w:val="24"/>
        </w:rPr>
        <w:t xml:space="preserve">Keywords: </w:t>
      </w:r>
      <w:r w:rsidR="00AB3A24" w:rsidRPr="00AB3A24">
        <w:rPr>
          <w:rFonts w:cs="幼圆"/>
          <w:sz w:val="24"/>
        </w:rPr>
        <w:t>risk assessment, modeling analysis, algorithm</w:t>
      </w:r>
    </w:p>
    <w:p w:rsidR="00D75294" w:rsidRDefault="00D75294">
      <w:pPr>
        <w:widowControl/>
        <w:jc w:val="left"/>
        <w:rPr>
          <w:rFonts w:cs="幼圆"/>
          <w:sz w:val="24"/>
        </w:rPr>
      </w:pPr>
      <w:r>
        <w:rPr>
          <w:rFonts w:cs="幼圆"/>
          <w:sz w:val="24"/>
        </w:rPr>
        <w:br w:type="page"/>
      </w:r>
    </w:p>
    <w:p w:rsidR="00D75294" w:rsidRDefault="00D75294" w:rsidP="006670D1">
      <w:pPr>
        <w:widowControl/>
        <w:spacing w:line="400" w:lineRule="exact"/>
        <w:ind w:firstLineChars="200" w:firstLine="480"/>
        <w:rPr>
          <w:rFonts w:cs="Arial"/>
          <w:sz w:val="24"/>
        </w:rPr>
      </w:pPr>
    </w:p>
    <w:p w:rsidR="001F19AD" w:rsidRPr="00117034" w:rsidRDefault="001F19AD" w:rsidP="00117034">
      <w:pPr>
        <w:pStyle w:val="1"/>
        <w:spacing w:before="480" w:after="360" w:line="240" w:lineRule="auto"/>
        <w:jc w:val="center"/>
        <w:rPr>
          <w:rFonts w:ascii="Times New Roman" w:eastAsia="黑体" w:hAnsi="Times New Roman"/>
          <w:b w:val="0"/>
          <w:sz w:val="32"/>
          <w:szCs w:val="32"/>
        </w:rPr>
      </w:pPr>
      <w:bookmarkStart w:id="12" w:name="_Toc467099715"/>
      <w:bookmarkStart w:id="13" w:name="_Toc469272703"/>
      <w:bookmarkStart w:id="14" w:name="_Toc31982269"/>
      <w:r w:rsidRPr="00117034">
        <w:rPr>
          <w:rFonts w:ascii="Times New Roman" w:eastAsia="黑体" w:hAnsi="Times New Roman" w:hint="eastAsia"/>
          <w:b w:val="0"/>
          <w:sz w:val="32"/>
          <w:szCs w:val="32"/>
        </w:rPr>
        <w:t>目录</w:t>
      </w:r>
      <w:bookmarkEnd w:id="12"/>
      <w:bookmarkEnd w:id="13"/>
      <w:bookmarkEnd w:id="14"/>
    </w:p>
    <w:p w:rsidR="001F19AD" w:rsidRPr="00117034" w:rsidRDefault="001F19AD" w:rsidP="00117034">
      <w:pPr>
        <w:spacing w:line="240" w:lineRule="atLeast"/>
        <w:rPr>
          <w:sz w:val="4"/>
        </w:rPr>
      </w:pPr>
      <w:bookmarkStart w:id="15" w:name="_Toc463556610"/>
      <w:bookmarkStart w:id="16" w:name="_Toc463532961"/>
    </w:p>
    <w:bookmarkEnd w:id="15"/>
    <w:bookmarkEnd w:id="16"/>
    <w:p w:rsidR="009855D8" w:rsidRDefault="001F19AD">
      <w:pPr>
        <w:pStyle w:val="11"/>
        <w:rPr>
          <w:rFonts w:asciiTheme="minorHAnsi" w:eastAsiaTheme="minorEastAsia" w:hAnsiTheme="minorHAnsi" w:cstheme="minorBidi"/>
          <w:sz w:val="21"/>
          <w:szCs w:val="22"/>
        </w:rPr>
      </w:pPr>
      <w:r w:rsidRPr="009B5C9E">
        <w:rPr>
          <w:rFonts w:ascii="Times New Roman" w:hAnsi="Times New Roman"/>
        </w:rPr>
        <w:fldChar w:fldCharType="begin"/>
      </w:r>
      <w:r w:rsidRPr="009B5C9E">
        <w:rPr>
          <w:rFonts w:ascii="Times New Roman" w:hAnsi="Times New Roman"/>
        </w:rPr>
        <w:instrText xml:space="preserve"> TOC \o "1-3" \h \z \u </w:instrText>
      </w:r>
      <w:r w:rsidRPr="009B5C9E">
        <w:rPr>
          <w:rFonts w:ascii="Times New Roman" w:hAnsi="Times New Roman"/>
        </w:rPr>
        <w:fldChar w:fldCharType="separate"/>
      </w:r>
      <w:hyperlink w:anchor="_Toc31982267" w:history="1">
        <w:r w:rsidR="009855D8" w:rsidRPr="00C703EB">
          <w:rPr>
            <w:rStyle w:val="af2"/>
            <w:rFonts w:ascii="Times New Roman" w:hAnsi="Times New Roman" w:hint="eastAsia"/>
          </w:rPr>
          <w:t>摘要</w:t>
        </w:r>
        <w:r w:rsidR="009855D8">
          <w:rPr>
            <w:webHidden/>
          </w:rPr>
          <w:tab/>
        </w:r>
        <w:r w:rsidR="009855D8">
          <w:rPr>
            <w:webHidden/>
          </w:rPr>
          <w:fldChar w:fldCharType="begin"/>
        </w:r>
        <w:r w:rsidR="009855D8">
          <w:rPr>
            <w:webHidden/>
          </w:rPr>
          <w:instrText xml:space="preserve"> PAGEREF _Toc31982267 \h </w:instrText>
        </w:r>
        <w:r w:rsidR="009855D8">
          <w:rPr>
            <w:webHidden/>
          </w:rPr>
        </w:r>
        <w:r w:rsidR="009855D8">
          <w:rPr>
            <w:webHidden/>
          </w:rPr>
          <w:fldChar w:fldCharType="separate"/>
        </w:r>
        <w:r w:rsidR="009855D8">
          <w:rPr>
            <w:webHidden/>
          </w:rPr>
          <w:t>I</w:t>
        </w:r>
        <w:r w:rsidR="009855D8">
          <w:rPr>
            <w:webHidden/>
          </w:rPr>
          <w:fldChar w:fldCharType="end"/>
        </w:r>
      </w:hyperlink>
    </w:p>
    <w:p w:rsidR="009855D8" w:rsidRDefault="00F332B4">
      <w:pPr>
        <w:pStyle w:val="11"/>
        <w:rPr>
          <w:rFonts w:asciiTheme="minorHAnsi" w:eastAsiaTheme="minorEastAsia" w:hAnsiTheme="minorHAnsi" w:cstheme="minorBidi"/>
          <w:sz w:val="21"/>
          <w:szCs w:val="22"/>
        </w:rPr>
      </w:pPr>
      <w:hyperlink w:anchor="_Toc31982268" w:history="1">
        <w:r w:rsidR="009855D8" w:rsidRPr="00C703EB">
          <w:rPr>
            <w:rStyle w:val="af2"/>
            <w:rFonts w:cs="Arial"/>
          </w:rPr>
          <w:t>ABSTRACT</w:t>
        </w:r>
        <w:r w:rsidR="009855D8">
          <w:rPr>
            <w:webHidden/>
          </w:rPr>
          <w:tab/>
        </w:r>
        <w:r w:rsidR="009855D8">
          <w:rPr>
            <w:webHidden/>
          </w:rPr>
          <w:fldChar w:fldCharType="begin"/>
        </w:r>
        <w:r w:rsidR="009855D8">
          <w:rPr>
            <w:webHidden/>
          </w:rPr>
          <w:instrText xml:space="preserve"> PAGEREF _Toc31982268 \h </w:instrText>
        </w:r>
        <w:r w:rsidR="009855D8">
          <w:rPr>
            <w:webHidden/>
          </w:rPr>
        </w:r>
        <w:r w:rsidR="009855D8">
          <w:rPr>
            <w:webHidden/>
          </w:rPr>
          <w:fldChar w:fldCharType="separate"/>
        </w:r>
        <w:r w:rsidR="009855D8">
          <w:rPr>
            <w:webHidden/>
          </w:rPr>
          <w:t>II</w:t>
        </w:r>
        <w:r w:rsidR="009855D8">
          <w:rPr>
            <w:webHidden/>
          </w:rPr>
          <w:fldChar w:fldCharType="end"/>
        </w:r>
      </w:hyperlink>
    </w:p>
    <w:p w:rsidR="009855D8" w:rsidRDefault="00F332B4">
      <w:pPr>
        <w:pStyle w:val="11"/>
        <w:rPr>
          <w:rFonts w:asciiTheme="minorHAnsi" w:eastAsiaTheme="minorEastAsia" w:hAnsiTheme="minorHAnsi" w:cstheme="minorBidi"/>
          <w:sz w:val="21"/>
          <w:szCs w:val="22"/>
        </w:rPr>
      </w:pPr>
      <w:hyperlink w:anchor="_Toc31982269" w:history="1">
        <w:r w:rsidR="009855D8" w:rsidRPr="00C703EB">
          <w:rPr>
            <w:rStyle w:val="af2"/>
            <w:rFonts w:ascii="Times New Roman" w:hAnsi="Times New Roman" w:hint="eastAsia"/>
          </w:rPr>
          <w:t>目录</w:t>
        </w:r>
        <w:r w:rsidR="009855D8">
          <w:rPr>
            <w:webHidden/>
          </w:rPr>
          <w:tab/>
        </w:r>
        <w:r w:rsidR="009855D8">
          <w:rPr>
            <w:webHidden/>
          </w:rPr>
          <w:fldChar w:fldCharType="begin"/>
        </w:r>
        <w:r w:rsidR="009855D8">
          <w:rPr>
            <w:webHidden/>
          </w:rPr>
          <w:instrText xml:space="preserve"> PAGEREF _Toc31982269 \h </w:instrText>
        </w:r>
        <w:r w:rsidR="009855D8">
          <w:rPr>
            <w:webHidden/>
          </w:rPr>
        </w:r>
        <w:r w:rsidR="009855D8">
          <w:rPr>
            <w:webHidden/>
          </w:rPr>
          <w:fldChar w:fldCharType="separate"/>
        </w:r>
        <w:r w:rsidR="009855D8">
          <w:rPr>
            <w:webHidden/>
          </w:rPr>
          <w:t>IV</w:t>
        </w:r>
        <w:r w:rsidR="009855D8">
          <w:rPr>
            <w:webHidden/>
          </w:rPr>
          <w:fldChar w:fldCharType="end"/>
        </w:r>
      </w:hyperlink>
    </w:p>
    <w:p w:rsidR="009855D8" w:rsidRDefault="00F332B4">
      <w:pPr>
        <w:pStyle w:val="11"/>
        <w:rPr>
          <w:rFonts w:asciiTheme="minorHAnsi" w:eastAsiaTheme="minorEastAsia" w:hAnsiTheme="minorHAnsi" w:cstheme="minorBidi"/>
          <w:sz w:val="21"/>
          <w:szCs w:val="22"/>
        </w:rPr>
      </w:pPr>
      <w:hyperlink w:anchor="_Toc31982270" w:history="1">
        <w:r w:rsidR="009855D8" w:rsidRPr="00C703EB">
          <w:rPr>
            <w:rStyle w:val="af2"/>
          </w:rPr>
          <w:t xml:space="preserve">1 </w:t>
        </w:r>
        <w:r w:rsidR="009855D8" w:rsidRPr="00C703EB">
          <w:rPr>
            <w:rStyle w:val="af2"/>
            <w:rFonts w:hint="eastAsia"/>
          </w:rPr>
          <w:t>绪论</w:t>
        </w:r>
        <w:r w:rsidR="009855D8">
          <w:rPr>
            <w:webHidden/>
          </w:rPr>
          <w:tab/>
        </w:r>
        <w:r w:rsidR="009855D8">
          <w:rPr>
            <w:webHidden/>
          </w:rPr>
          <w:fldChar w:fldCharType="begin"/>
        </w:r>
        <w:r w:rsidR="009855D8">
          <w:rPr>
            <w:webHidden/>
          </w:rPr>
          <w:instrText xml:space="preserve"> PAGEREF _Toc31982270 \h </w:instrText>
        </w:r>
        <w:r w:rsidR="009855D8">
          <w:rPr>
            <w:webHidden/>
          </w:rPr>
        </w:r>
        <w:r w:rsidR="009855D8">
          <w:rPr>
            <w:webHidden/>
          </w:rPr>
          <w:fldChar w:fldCharType="separate"/>
        </w:r>
        <w:r w:rsidR="009855D8">
          <w:rPr>
            <w:webHidden/>
          </w:rPr>
          <w:t>1</w:t>
        </w:r>
        <w:r w:rsidR="009855D8">
          <w:rPr>
            <w:webHidden/>
          </w:rPr>
          <w:fldChar w:fldCharType="end"/>
        </w:r>
      </w:hyperlink>
    </w:p>
    <w:p w:rsidR="009855D8" w:rsidRDefault="00F332B4">
      <w:pPr>
        <w:pStyle w:val="21"/>
        <w:rPr>
          <w:rFonts w:asciiTheme="minorHAnsi" w:eastAsiaTheme="minorEastAsia" w:hAnsiTheme="minorHAnsi" w:cstheme="minorBidi"/>
          <w:sz w:val="21"/>
          <w:szCs w:val="22"/>
        </w:rPr>
      </w:pPr>
      <w:hyperlink w:anchor="_Toc31982271" w:history="1">
        <w:r w:rsidR="009855D8" w:rsidRPr="00C703EB">
          <w:rPr>
            <w:rStyle w:val="af2"/>
            <w:rFonts w:ascii="Times New Roman" w:eastAsia="黑体" w:hAnsi="Times New Roman"/>
          </w:rPr>
          <w:t xml:space="preserve">1.1  </w:t>
        </w:r>
        <w:r w:rsidR="009855D8" w:rsidRPr="00C703EB">
          <w:rPr>
            <w:rStyle w:val="af2"/>
            <w:rFonts w:ascii="Times New Roman" w:eastAsia="黑体" w:hAnsi="Times New Roman" w:hint="eastAsia"/>
          </w:rPr>
          <w:t>项目背景</w:t>
        </w:r>
        <w:r w:rsidR="009855D8">
          <w:rPr>
            <w:webHidden/>
          </w:rPr>
          <w:tab/>
        </w:r>
        <w:r w:rsidR="009855D8">
          <w:rPr>
            <w:webHidden/>
          </w:rPr>
          <w:fldChar w:fldCharType="begin"/>
        </w:r>
        <w:r w:rsidR="009855D8">
          <w:rPr>
            <w:webHidden/>
          </w:rPr>
          <w:instrText xml:space="preserve"> PAGEREF _Toc31982271 \h </w:instrText>
        </w:r>
        <w:r w:rsidR="009855D8">
          <w:rPr>
            <w:webHidden/>
          </w:rPr>
        </w:r>
        <w:r w:rsidR="009855D8">
          <w:rPr>
            <w:webHidden/>
          </w:rPr>
          <w:fldChar w:fldCharType="separate"/>
        </w:r>
        <w:r w:rsidR="009855D8">
          <w:rPr>
            <w:webHidden/>
          </w:rPr>
          <w:t>1</w:t>
        </w:r>
        <w:r w:rsidR="009855D8">
          <w:rPr>
            <w:webHidden/>
          </w:rPr>
          <w:fldChar w:fldCharType="end"/>
        </w:r>
      </w:hyperlink>
    </w:p>
    <w:p w:rsidR="009855D8" w:rsidRDefault="00F332B4">
      <w:pPr>
        <w:pStyle w:val="21"/>
        <w:rPr>
          <w:rFonts w:asciiTheme="minorHAnsi" w:eastAsiaTheme="minorEastAsia" w:hAnsiTheme="minorHAnsi" w:cstheme="minorBidi"/>
          <w:sz w:val="21"/>
          <w:szCs w:val="22"/>
        </w:rPr>
      </w:pPr>
      <w:hyperlink w:anchor="_Toc31982272" w:history="1">
        <w:r w:rsidR="009855D8" w:rsidRPr="00C703EB">
          <w:rPr>
            <w:rStyle w:val="af2"/>
            <w:rFonts w:ascii="Times New Roman" w:eastAsia="黑体" w:hAnsi="Times New Roman"/>
          </w:rPr>
          <w:t xml:space="preserve">1.2  </w:t>
        </w:r>
        <w:r w:rsidR="009855D8" w:rsidRPr="00C703EB">
          <w:rPr>
            <w:rStyle w:val="af2"/>
            <w:rFonts w:ascii="Times New Roman" w:eastAsia="黑体" w:hAnsi="Times New Roman" w:hint="eastAsia"/>
          </w:rPr>
          <w:t>机器学习算法研究现状</w:t>
        </w:r>
        <w:r w:rsidR="009855D8">
          <w:rPr>
            <w:webHidden/>
          </w:rPr>
          <w:tab/>
        </w:r>
        <w:r w:rsidR="009855D8">
          <w:rPr>
            <w:webHidden/>
          </w:rPr>
          <w:fldChar w:fldCharType="begin"/>
        </w:r>
        <w:r w:rsidR="009855D8">
          <w:rPr>
            <w:webHidden/>
          </w:rPr>
          <w:instrText xml:space="preserve"> PAGEREF _Toc31982272 \h </w:instrText>
        </w:r>
        <w:r w:rsidR="009855D8">
          <w:rPr>
            <w:webHidden/>
          </w:rPr>
        </w:r>
        <w:r w:rsidR="009855D8">
          <w:rPr>
            <w:webHidden/>
          </w:rPr>
          <w:fldChar w:fldCharType="separate"/>
        </w:r>
        <w:r w:rsidR="009855D8">
          <w:rPr>
            <w:webHidden/>
          </w:rPr>
          <w:t>2</w:t>
        </w:r>
        <w:r w:rsidR="009855D8">
          <w:rPr>
            <w:webHidden/>
          </w:rPr>
          <w:fldChar w:fldCharType="end"/>
        </w:r>
      </w:hyperlink>
    </w:p>
    <w:p w:rsidR="009855D8" w:rsidRDefault="00F332B4">
      <w:pPr>
        <w:pStyle w:val="31"/>
        <w:rPr>
          <w:rFonts w:asciiTheme="minorHAnsi" w:eastAsiaTheme="minorEastAsia" w:hAnsiTheme="minorHAnsi" w:cstheme="minorBidi"/>
          <w:noProof/>
          <w:sz w:val="21"/>
          <w:szCs w:val="22"/>
        </w:rPr>
      </w:pPr>
      <w:hyperlink w:anchor="_Toc31982273" w:history="1">
        <w:r w:rsidR="009855D8" w:rsidRPr="00C703EB">
          <w:rPr>
            <w:rStyle w:val="af2"/>
            <w:rFonts w:eastAsia="黑体"/>
            <w:noProof/>
          </w:rPr>
          <w:t xml:space="preserve">1.2.1  </w:t>
        </w:r>
        <w:r w:rsidR="009855D8" w:rsidRPr="00C703EB">
          <w:rPr>
            <w:rStyle w:val="af2"/>
            <w:rFonts w:eastAsia="黑体" w:hint="eastAsia"/>
            <w:noProof/>
          </w:rPr>
          <w:t>国内外机器学习算法研究现状</w:t>
        </w:r>
        <w:r w:rsidR="009855D8">
          <w:rPr>
            <w:noProof/>
            <w:webHidden/>
          </w:rPr>
          <w:tab/>
        </w:r>
        <w:r w:rsidR="009855D8">
          <w:rPr>
            <w:noProof/>
            <w:webHidden/>
          </w:rPr>
          <w:fldChar w:fldCharType="begin"/>
        </w:r>
        <w:r w:rsidR="009855D8">
          <w:rPr>
            <w:noProof/>
            <w:webHidden/>
          </w:rPr>
          <w:instrText xml:space="preserve"> PAGEREF _Toc31982273 \h </w:instrText>
        </w:r>
        <w:r w:rsidR="009855D8">
          <w:rPr>
            <w:noProof/>
            <w:webHidden/>
          </w:rPr>
        </w:r>
        <w:r w:rsidR="009855D8">
          <w:rPr>
            <w:noProof/>
            <w:webHidden/>
          </w:rPr>
          <w:fldChar w:fldCharType="separate"/>
        </w:r>
        <w:r w:rsidR="009855D8">
          <w:rPr>
            <w:noProof/>
            <w:webHidden/>
          </w:rPr>
          <w:t>2</w:t>
        </w:r>
        <w:r w:rsidR="009855D8">
          <w:rPr>
            <w:noProof/>
            <w:webHidden/>
          </w:rPr>
          <w:fldChar w:fldCharType="end"/>
        </w:r>
      </w:hyperlink>
    </w:p>
    <w:p w:rsidR="009855D8" w:rsidRDefault="00F332B4">
      <w:pPr>
        <w:pStyle w:val="31"/>
        <w:rPr>
          <w:rFonts w:asciiTheme="minorHAnsi" w:eastAsiaTheme="minorEastAsia" w:hAnsiTheme="minorHAnsi" w:cstheme="minorBidi"/>
          <w:noProof/>
          <w:sz w:val="21"/>
          <w:szCs w:val="22"/>
        </w:rPr>
      </w:pPr>
      <w:hyperlink w:anchor="_Toc31982274" w:history="1">
        <w:r w:rsidR="009855D8" w:rsidRPr="00C703EB">
          <w:rPr>
            <w:rStyle w:val="af2"/>
            <w:rFonts w:eastAsia="黑体"/>
            <w:noProof/>
          </w:rPr>
          <w:t xml:space="preserve">1.2.2  </w:t>
        </w:r>
        <w:r w:rsidR="009855D8" w:rsidRPr="00C703EB">
          <w:rPr>
            <w:rStyle w:val="af2"/>
            <w:rFonts w:eastAsia="黑体" w:hint="eastAsia"/>
            <w:noProof/>
          </w:rPr>
          <w:t>机器学习算法优化</w:t>
        </w:r>
        <w:r w:rsidR="009855D8">
          <w:rPr>
            <w:noProof/>
            <w:webHidden/>
          </w:rPr>
          <w:tab/>
        </w:r>
        <w:r w:rsidR="009855D8">
          <w:rPr>
            <w:noProof/>
            <w:webHidden/>
          </w:rPr>
          <w:fldChar w:fldCharType="begin"/>
        </w:r>
        <w:r w:rsidR="009855D8">
          <w:rPr>
            <w:noProof/>
            <w:webHidden/>
          </w:rPr>
          <w:instrText xml:space="preserve"> PAGEREF _Toc31982274 \h </w:instrText>
        </w:r>
        <w:r w:rsidR="009855D8">
          <w:rPr>
            <w:noProof/>
            <w:webHidden/>
          </w:rPr>
        </w:r>
        <w:r w:rsidR="009855D8">
          <w:rPr>
            <w:noProof/>
            <w:webHidden/>
          </w:rPr>
          <w:fldChar w:fldCharType="separate"/>
        </w:r>
        <w:r w:rsidR="009855D8">
          <w:rPr>
            <w:noProof/>
            <w:webHidden/>
          </w:rPr>
          <w:t>3</w:t>
        </w:r>
        <w:r w:rsidR="009855D8">
          <w:rPr>
            <w:noProof/>
            <w:webHidden/>
          </w:rPr>
          <w:fldChar w:fldCharType="end"/>
        </w:r>
      </w:hyperlink>
    </w:p>
    <w:p w:rsidR="009855D8" w:rsidRDefault="00F332B4">
      <w:pPr>
        <w:pStyle w:val="21"/>
        <w:rPr>
          <w:rFonts w:asciiTheme="minorHAnsi" w:eastAsiaTheme="minorEastAsia" w:hAnsiTheme="minorHAnsi" w:cstheme="minorBidi"/>
          <w:sz w:val="21"/>
          <w:szCs w:val="22"/>
        </w:rPr>
      </w:pPr>
      <w:hyperlink w:anchor="_Toc31982275" w:history="1">
        <w:r w:rsidR="009855D8" w:rsidRPr="00C703EB">
          <w:rPr>
            <w:rStyle w:val="af2"/>
            <w:rFonts w:ascii="Times New Roman" w:eastAsia="黑体" w:hAnsi="Times New Roman"/>
          </w:rPr>
          <w:t xml:space="preserve">1.3  </w:t>
        </w:r>
        <w:r w:rsidR="009855D8" w:rsidRPr="00C703EB">
          <w:rPr>
            <w:rStyle w:val="af2"/>
            <w:rFonts w:ascii="Times New Roman" w:eastAsia="黑体" w:hAnsi="Times New Roman" w:hint="eastAsia"/>
          </w:rPr>
          <w:t>研究目的和意义</w:t>
        </w:r>
        <w:r w:rsidR="009855D8">
          <w:rPr>
            <w:webHidden/>
          </w:rPr>
          <w:tab/>
        </w:r>
        <w:r w:rsidR="009855D8">
          <w:rPr>
            <w:webHidden/>
          </w:rPr>
          <w:fldChar w:fldCharType="begin"/>
        </w:r>
        <w:r w:rsidR="009855D8">
          <w:rPr>
            <w:webHidden/>
          </w:rPr>
          <w:instrText xml:space="preserve"> PAGEREF _Toc31982275 \h </w:instrText>
        </w:r>
        <w:r w:rsidR="009855D8">
          <w:rPr>
            <w:webHidden/>
          </w:rPr>
        </w:r>
        <w:r w:rsidR="009855D8">
          <w:rPr>
            <w:webHidden/>
          </w:rPr>
          <w:fldChar w:fldCharType="separate"/>
        </w:r>
        <w:r w:rsidR="009855D8">
          <w:rPr>
            <w:webHidden/>
          </w:rPr>
          <w:t>3</w:t>
        </w:r>
        <w:r w:rsidR="009855D8">
          <w:rPr>
            <w:webHidden/>
          </w:rPr>
          <w:fldChar w:fldCharType="end"/>
        </w:r>
      </w:hyperlink>
    </w:p>
    <w:p w:rsidR="009855D8" w:rsidRDefault="00F332B4">
      <w:pPr>
        <w:pStyle w:val="21"/>
        <w:rPr>
          <w:rFonts w:asciiTheme="minorHAnsi" w:eastAsiaTheme="minorEastAsia" w:hAnsiTheme="minorHAnsi" w:cstheme="minorBidi"/>
          <w:sz w:val="21"/>
          <w:szCs w:val="22"/>
        </w:rPr>
      </w:pPr>
      <w:hyperlink w:anchor="_Toc31982276" w:history="1">
        <w:r w:rsidR="009855D8" w:rsidRPr="00C703EB">
          <w:rPr>
            <w:rStyle w:val="af2"/>
            <w:rFonts w:ascii="Times New Roman" w:eastAsia="黑体" w:hAnsi="Times New Roman"/>
          </w:rPr>
          <w:t xml:space="preserve">1.4  </w:t>
        </w:r>
        <w:r w:rsidR="009855D8" w:rsidRPr="00C703EB">
          <w:rPr>
            <w:rStyle w:val="af2"/>
            <w:rFonts w:ascii="Times New Roman" w:eastAsia="黑体" w:hAnsi="Times New Roman" w:hint="eastAsia"/>
          </w:rPr>
          <w:t>论文的组织结构</w:t>
        </w:r>
        <w:r w:rsidR="009855D8">
          <w:rPr>
            <w:webHidden/>
          </w:rPr>
          <w:tab/>
        </w:r>
        <w:r w:rsidR="009855D8">
          <w:rPr>
            <w:webHidden/>
          </w:rPr>
          <w:fldChar w:fldCharType="begin"/>
        </w:r>
        <w:r w:rsidR="009855D8">
          <w:rPr>
            <w:webHidden/>
          </w:rPr>
          <w:instrText xml:space="preserve"> PAGEREF _Toc31982276 \h </w:instrText>
        </w:r>
        <w:r w:rsidR="009855D8">
          <w:rPr>
            <w:webHidden/>
          </w:rPr>
        </w:r>
        <w:r w:rsidR="009855D8">
          <w:rPr>
            <w:webHidden/>
          </w:rPr>
          <w:fldChar w:fldCharType="separate"/>
        </w:r>
        <w:r w:rsidR="009855D8">
          <w:rPr>
            <w:webHidden/>
          </w:rPr>
          <w:t>5</w:t>
        </w:r>
        <w:r w:rsidR="009855D8">
          <w:rPr>
            <w:webHidden/>
          </w:rPr>
          <w:fldChar w:fldCharType="end"/>
        </w:r>
      </w:hyperlink>
    </w:p>
    <w:p w:rsidR="009855D8" w:rsidRDefault="00F332B4">
      <w:pPr>
        <w:pStyle w:val="11"/>
        <w:rPr>
          <w:rFonts w:asciiTheme="minorHAnsi" w:eastAsiaTheme="minorEastAsia" w:hAnsiTheme="minorHAnsi" w:cstheme="minorBidi"/>
          <w:sz w:val="21"/>
          <w:szCs w:val="22"/>
        </w:rPr>
      </w:pPr>
      <w:hyperlink w:anchor="_Toc31982277" w:history="1">
        <w:r w:rsidR="009855D8" w:rsidRPr="00C703EB">
          <w:rPr>
            <w:rStyle w:val="af2"/>
          </w:rPr>
          <w:t xml:space="preserve">2 </w:t>
        </w:r>
        <w:r w:rsidR="009855D8" w:rsidRPr="00C703EB">
          <w:rPr>
            <w:rStyle w:val="af2"/>
            <w:rFonts w:hint="eastAsia"/>
          </w:rPr>
          <w:t>相关技术研究</w:t>
        </w:r>
        <w:r w:rsidR="009855D8">
          <w:rPr>
            <w:webHidden/>
          </w:rPr>
          <w:tab/>
        </w:r>
        <w:r w:rsidR="009855D8">
          <w:rPr>
            <w:webHidden/>
          </w:rPr>
          <w:fldChar w:fldCharType="begin"/>
        </w:r>
        <w:r w:rsidR="009855D8">
          <w:rPr>
            <w:webHidden/>
          </w:rPr>
          <w:instrText xml:space="preserve"> PAGEREF _Toc31982277 \h </w:instrText>
        </w:r>
        <w:r w:rsidR="009855D8">
          <w:rPr>
            <w:webHidden/>
          </w:rPr>
        </w:r>
        <w:r w:rsidR="009855D8">
          <w:rPr>
            <w:webHidden/>
          </w:rPr>
          <w:fldChar w:fldCharType="separate"/>
        </w:r>
        <w:r w:rsidR="009855D8">
          <w:rPr>
            <w:webHidden/>
          </w:rPr>
          <w:t>6</w:t>
        </w:r>
        <w:r w:rsidR="009855D8">
          <w:rPr>
            <w:webHidden/>
          </w:rPr>
          <w:fldChar w:fldCharType="end"/>
        </w:r>
      </w:hyperlink>
    </w:p>
    <w:p w:rsidR="009855D8" w:rsidRDefault="00F332B4">
      <w:pPr>
        <w:pStyle w:val="21"/>
        <w:rPr>
          <w:rFonts w:asciiTheme="minorHAnsi" w:eastAsiaTheme="minorEastAsia" w:hAnsiTheme="minorHAnsi" w:cstheme="minorBidi"/>
          <w:sz w:val="21"/>
          <w:szCs w:val="22"/>
        </w:rPr>
      </w:pPr>
      <w:hyperlink w:anchor="_Toc31982278" w:history="1">
        <w:r w:rsidR="009855D8" w:rsidRPr="00C703EB">
          <w:rPr>
            <w:rStyle w:val="af2"/>
            <w:rFonts w:ascii="Times New Roman" w:eastAsia="黑体" w:hAnsi="Times New Roman"/>
          </w:rPr>
          <w:t xml:space="preserve">2.1  </w:t>
        </w:r>
        <w:r w:rsidR="009855D8" w:rsidRPr="00C703EB">
          <w:rPr>
            <w:rStyle w:val="af2"/>
            <w:rFonts w:ascii="Times New Roman" w:eastAsia="黑体" w:hAnsi="Times New Roman" w:hint="eastAsia"/>
          </w:rPr>
          <w:t>数据分析流程</w:t>
        </w:r>
        <w:r w:rsidR="009855D8">
          <w:rPr>
            <w:webHidden/>
          </w:rPr>
          <w:tab/>
        </w:r>
        <w:r w:rsidR="009855D8">
          <w:rPr>
            <w:webHidden/>
          </w:rPr>
          <w:fldChar w:fldCharType="begin"/>
        </w:r>
        <w:r w:rsidR="009855D8">
          <w:rPr>
            <w:webHidden/>
          </w:rPr>
          <w:instrText xml:space="preserve"> PAGEREF _Toc31982278 \h </w:instrText>
        </w:r>
        <w:r w:rsidR="009855D8">
          <w:rPr>
            <w:webHidden/>
          </w:rPr>
        </w:r>
        <w:r w:rsidR="009855D8">
          <w:rPr>
            <w:webHidden/>
          </w:rPr>
          <w:fldChar w:fldCharType="separate"/>
        </w:r>
        <w:r w:rsidR="009855D8">
          <w:rPr>
            <w:webHidden/>
          </w:rPr>
          <w:t>6</w:t>
        </w:r>
        <w:r w:rsidR="009855D8">
          <w:rPr>
            <w:webHidden/>
          </w:rPr>
          <w:fldChar w:fldCharType="end"/>
        </w:r>
      </w:hyperlink>
    </w:p>
    <w:p w:rsidR="009855D8" w:rsidRDefault="00F332B4">
      <w:pPr>
        <w:pStyle w:val="21"/>
        <w:rPr>
          <w:rFonts w:asciiTheme="minorHAnsi" w:eastAsiaTheme="minorEastAsia" w:hAnsiTheme="minorHAnsi" w:cstheme="minorBidi"/>
          <w:sz w:val="21"/>
          <w:szCs w:val="22"/>
        </w:rPr>
      </w:pPr>
      <w:hyperlink w:anchor="_Toc31982279" w:history="1">
        <w:r w:rsidR="009855D8" w:rsidRPr="00C703EB">
          <w:rPr>
            <w:rStyle w:val="af2"/>
            <w:rFonts w:ascii="Times New Roman" w:eastAsia="黑体" w:hAnsi="Times New Roman"/>
          </w:rPr>
          <w:t xml:space="preserve">2.2  </w:t>
        </w:r>
        <w:r w:rsidR="009855D8" w:rsidRPr="00C703EB">
          <w:rPr>
            <w:rStyle w:val="af2"/>
            <w:rFonts w:ascii="Times New Roman" w:eastAsia="黑体" w:hAnsi="Times New Roman" w:hint="eastAsia"/>
          </w:rPr>
          <w:t>机器学习相关算法研究</w:t>
        </w:r>
        <w:r w:rsidR="009855D8">
          <w:rPr>
            <w:webHidden/>
          </w:rPr>
          <w:tab/>
        </w:r>
        <w:r w:rsidR="009855D8">
          <w:rPr>
            <w:webHidden/>
          </w:rPr>
          <w:fldChar w:fldCharType="begin"/>
        </w:r>
        <w:r w:rsidR="009855D8">
          <w:rPr>
            <w:webHidden/>
          </w:rPr>
          <w:instrText xml:space="preserve"> PAGEREF _Toc31982279 \h </w:instrText>
        </w:r>
        <w:r w:rsidR="009855D8">
          <w:rPr>
            <w:webHidden/>
          </w:rPr>
        </w:r>
        <w:r w:rsidR="009855D8">
          <w:rPr>
            <w:webHidden/>
          </w:rPr>
          <w:fldChar w:fldCharType="separate"/>
        </w:r>
        <w:r w:rsidR="009855D8">
          <w:rPr>
            <w:webHidden/>
          </w:rPr>
          <w:t>7</w:t>
        </w:r>
        <w:r w:rsidR="009855D8">
          <w:rPr>
            <w:webHidden/>
          </w:rPr>
          <w:fldChar w:fldCharType="end"/>
        </w:r>
      </w:hyperlink>
    </w:p>
    <w:p w:rsidR="009855D8" w:rsidRDefault="00F332B4">
      <w:pPr>
        <w:pStyle w:val="31"/>
        <w:rPr>
          <w:rFonts w:asciiTheme="minorHAnsi" w:eastAsiaTheme="minorEastAsia" w:hAnsiTheme="minorHAnsi" w:cstheme="minorBidi"/>
          <w:noProof/>
          <w:sz w:val="21"/>
          <w:szCs w:val="22"/>
        </w:rPr>
      </w:pPr>
      <w:hyperlink w:anchor="_Toc31982280" w:history="1">
        <w:r w:rsidR="009855D8" w:rsidRPr="00C703EB">
          <w:rPr>
            <w:rStyle w:val="af2"/>
            <w:rFonts w:eastAsia="黑体"/>
            <w:noProof/>
          </w:rPr>
          <w:t>2.2.1  SVM</w:t>
        </w:r>
        <w:r w:rsidR="009855D8" w:rsidRPr="00C703EB">
          <w:rPr>
            <w:rStyle w:val="af2"/>
            <w:rFonts w:eastAsia="黑体" w:hint="eastAsia"/>
            <w:noProof/>
          </w:rPr>
          <w:t>算法</w:t>
        </w:r>
        <w:r w:rsidR="009855D8">
          <w:rPr>
            <w:noProof/>
            <w:webHidden/>
          </w:rPr>
          <w:tab/>
        </w:r>
        <w:r w:rsidR="009855D8">
          <w:rPr>
            <w:noProof/>
            <w:webHidden/>
          </w:rPr>
          <w:fldChar w:fldCharType="begin"/>
        </w:r>
        <w:r w:rsidR="009855D8">
          <w:rPr>
            <w:noProof/>
            <w:webHidden/>
          </w:rPr>
          <w:instrText xml:space="preserve"> PAGEREF _Toc31982280 \h </w:instrText>
        </w:r>
        <w:r w:rsidR="009855D8">
          <w:rPr>
            <w:noProof/>
            <w:webHidden/>
          </w:rPr>
        </w:r>
        <w:r w:rsidR="009855D8">
          <w:rPr>
            <w:noProof/>
            <w:webHidden/>
          </w:rPr>
          <w:fldChar w:fldCharType="separate"/>
        </w:r>
        <w:r w:rsidR="009855D8">
          <w:rPr>
            <w:noProof/>
            <w:webHidden/>
          </w:rPr>
          <w:t>7</w:t>
        </w:r>
        <w:r w:rsidR="009855D8">
          <w:rPr>
            <w:noProof/>
            <w:webHidden/>
          </w:rPr>
          <w:fldChar w:fldCharType="end"/>
        </w:r>
      </w:hyperlink>
    </w:p>
    <w:p w:rsidR="009855D8" w:rsidRDefault="00F332B4">
      <w:pPr>
        <w:pStyle w:val="31"/>
        <w:rPr>
          <w:rFonts w:asciiTheme="minorHAnsi" w:eastAsiaTheme="minorEastAsia" w:hAnsiTheme="minorHAnsi" w:cstheme="minorBidi"/>
          <w:noProof/>
          <w:sz w:val="21"/>
          <w:szCs w:val="22"/>
        </w:rPr>
      </w:pPr>
      <w:hyperlink w:anchor="_Toc31982281" w:history="1">
        <w:r w:rsidR="009855D8" w:rsidRPr="00C703EB">
          <w:rPr>
            <w:rStyle w:val="af2"/>
            <w:rFonts w:eastAsia="黑体"/>
            <w:noProof/>
          </w:rPr>
          <w:t xml:space="preserve">2.2.2  </w:t>
        </w:r>
        <w:r w:rsidR="009855D8" w:rsidRPr="00C703EB">
          <w:rPr>
            <w:rStyle w:val="af2"/>
            <w:rFonts w:eastAsia="黑体" w:hint="eastAsia"/>
            <w:noProof/>
          </w:rPr>
          <w:t>逻辑回归算法</w:t>
        </w:r>
        <w:r w:rsidR="009855D8">
          <w:rPr>
            <w:noProof/>
            <w:webHidden/>
          </w:rPr>
          <w:tab/>
        </w:r>
        <w:r w:rsidR="009855D8">
          <w:rPr>
            <w:noProof/>
            <w:webHidden/>
          </w:rPr>
          <w:fldChar w:fldCharType="begin"/>
        </w:r>
        <w:r w:rsidR="009855D8">
          <w:rPr>
            <w:noProof/>
            <w:webHidden/>
          </w:rPr>
          <w:instrText xml:space="preserve"> PAGEREF _Toc31982281 \h </w:instrText>
        </w:r>
        <w:r w:rsidR="009855D8">
          <w:rPr>
            <w:noProof/>
            <w:webHidden/>
          </w:rPr>
        </w:r>
        <w:r w:rsidR="009855D8">
          <w:rPr>
            <w:noProof/>
            <w:webHidden/>
          </w:rPr>
          <w:fldChar w:fldCharType="separate"/>
        </w:r>
        <w:r w:rsidR="009855D8">
          <w:rPr>
            <w:noProof/>
            <w:webHidden/>
          </w:rPr>
          <w:t>9</w:t>
        </w:r>
        <w:r w:rsidR="009855D8">
          <w:rPr>
            <w:noProof/>
            <w:webHidden/>
          </w:rPr>
          <w:fldChar w:fldCharType="end"/>
        </w:r>
      </w:hyperlink>
    </w:p>
    <w:p w:rsidR="009855D8" w:rsidRDefault="00F332B4">
      <w:pPr>
        <w:pStyle w:val="31"/>
        <w:rPr>
          <w:rFonts w:asciiTheme="minorHAnsi" w:eastAsiaTheme="minorEastAsia" w:hAnsiTheme="minorHAnsi" w:cstheme="minorBidi"/>
          <w:noProof/>
          <w:sz w:val="21"/>
          <w:szCs w:val="22"/>
        </w:rPr>
      </w:pPr>
      <w:hyperlink w:anchor="_Toc31982282" w:history="1">
        <w:r w:rsidR="009855D8" w:rsidRPr="00C703EB">
          <w:rPr>
            <w:rStyle w:val="af2"/>
            <w:rFonts w:eastAsia="黑体"/>
            <w:noProof/>
          </w:rPr>
          <w:t xml:space="preserve">2.2.3  </w:t>
        </w:r>
        <w:r w:rsidR="009855D8" w:rsidRPr="00C703EB">
          <w:rPr>
            <w:rStyle w:val="af2"/>
            <w:rFonts w:eastAsia="黑体" w:hint="eastAsia"/>
            <w:noProof/>
          </w:rPr>
          <w:t>随机森林算法</w:t>
        </w:r>
        <w:r w:rsidR="009855D8">
          <w:rPr>
            <w:noProof/>
            <w:webHidden/>
          </w:rPr>
          <w:tab/>
        </w:r>
        <w:r w:rsidR="009855D8">
          <w:rPr>
            <w:noProof/>
            <w:webHidden/>
          </w:rPr>
          <w:fldChar w:fldCharType="begin"/>
        </w:r>
        <w:r w:rsidR="009855D8">
          <w:rPr>
            <w:noProof/>
            <w:webHidden/>
          </w:rPr>
          <w:instrText xml:space="preserve"> PAGEREF _Toc31982282 \h </w:instrText>
        </w:r>
        <w:r w:rsidR="009855D8">
          <w:rPr>
            <w:noProof/>
            <w:webHidden/>
          </w:rPr>
        </w:r>
        <w:r w:rsidR="009855D8">
          <w:rPr>
            <w:noProof/>
            <w:webHidden/>
          </w:rPr>
          <w:fldChar w:fldCharType="separate"/>
        </w:r>
        <w:r w:rsidR="009855D8">
          <w:rPr>
            <w:noProof/>
            <w:webHidden/>
          </w:rPr>
          <w:t>11</w:t>
        </w:r>
        <w:r w:rsidR="009855D8">
          <w:rPr>
            <w:noProof/>
            <w:webHidden/>
          </w:rPr>
          <w:fldChar w:fldCharType="end"/>
        </w:r>
      </w:hyperlink>
    </w:p>
    <w:p w:rsidR="009855D8" w:rsidRDefault="00F332B4">
      <w:pPr>
        <w:pStyle w:val="31"/>
        <w:rPr>
          <w:rFonts w:asciiTheme="minorHAnsi" w:eastAsiaTheme="minorEastAsia" w:hAnsiTheme="minorHAnsi" w:cstheme="minorBidi"/>
          <w:noProof/>
          <w:sz w:val="21"/>
          <w:szCs w:val="22"/>
        </w:rPr>
      </w:pPr>
      <w:hyperlink w:anchor="_Toc31982283" w:history="1">
        <w:r w:rsidR="009855D8" w:rsidRPr="00C703EB">
          <w:rPr>
            <w:rStyle w:val="af2"/>
            <w:rFonts w:eastAsia="黑体"/>
            <w:noProof/>
          </w:rPr>
          <w:t xml:space="preserve">2.2.4  </w:t>
        </w:r>
        <w:r w:rsidR="009855D8" w:rsidRPr="00C703EB">
          <w:rPr>
            <w:rStyle w:val="af2"/>
            <w:rFonts w:eastAsia="黑体" w:hint="eastAsia"/>
            <w:noProof/>
          </w:rPr>
          <w:t>算法评价标准</w:t>
        </w:r>
        <w:r w:rsidR="009855D8">
          <w:rPr>
            <w:noProof/>
            <w:webHidden/>
          </w:rPr>
          <w:tab/>
        </w:r>
        <w:r w:rsidR="009855D8">
          <w:rPr>
            <w:noProof/>
            <w:webHidden/>
          </w:rPr>
          <w:fldChar w:fldCharType="begin"/>
        </w:r>
        <w:r w:rsidR="009855D8">
          <w:rPr>
            <w:noProof/>
            <w:webHidden/>
          </w:rPr>
          <w:instrText xml:space="preserve"> PAGEREF _Toc31982283 \h </w:instrText>
        </w:r>
        <w:r w:rsidR="009855D8">
          <w:rPr>
            <w:noProof/>
            <w:webHidden/>
          </w:rPr>
        </w:r>
        <w:r w:rsidR="009855D8">
          <w:rPr>
            <w:noProof/>
            <w:webHidden/>
          </w:rPr>
          <w:fldChar w:fldCharType="separate"/>
        </w:r>
        <w:r w:rsidR="009855D8">
          <w:rPr>
            <w:noProof/>
            <w:webHidden/>
          </w:rPr>
          <w:t>11</w:t>
        </w:r>
        <w:r w:rsidR="009855D8">
          <w:rPr>
            <w:noProof/>
            <w:webHidden/>
          </w:rPr>
          <w:fldChar w:fldCharType="end"/>
        </w:r>
      </w:hyperlink>
    </w:p>
    <w:p w:rsidR="009855D8" w:rsidRDefault="00F332B4">
      <w:pPr>
        <w:pStyle w:val="21"/>
        <w:rPr>
          <w:rFonts w:asciiTheme="minorHAnsi" w:eastAsiaTheme="minorEastAsia" w:hAnsiTheme="minorHAnsi" w:cstheme="minorBidi"/>
          <w:sz w:val="21"/>
          <w:szCs w:val="22"/>
        </w:rPr>
      </w:pPr>
      <w:hyperlink w:anchor="_Toc31982284" w:history="1">
        <w:r w:rsidR="009855D8" w:rsidRPr="00C703EB">
          <w:rPr>
            <w:rStyle w:val="af2"/>
            <w:rFonts w:ascii="Times New Roman" w:eastAsia="黑体" w:hAnsi="Times New Roman"/>
          </w:rPr>
          <w:t xml:space="preserve">2.4  </w:t>
        </w:r>
        <w:r w:rsidR="009855D8" w:rsidRPr="00C703EB">
          <w:rPr>
            <w:rStyle w:val="af2"/>
            <w:rFonts w:ascii="Times New Roman" w:eastAsia="黑体" w:hAnsi="Times New Roman" w:hint="eastAsia"/>
          </w:rPr>
          <w:t>层次分析获取权重方法</w:t>
        </w:r>
        <w:r w:rsidR="009855D8">
          <w:rPr>
            <w:webHidden/>
          </w:rPr>
          <w:tab/>
        </w:r>
        <w:r w:rsidR="009855D8">
          <w:rPr>
            <w:webHidden/>
          </w:rPr>
          <w:fldChar w:fldCharType="begin"/>
        </w:r>
        <w:r w:rsidR="009855D8">
          <w:rPr>
            <w:webHidden/>
          </w:rPr>
          <w:instrText xml:space="preserve"> PAGEREF _Toc31982284 \h </w:instrText>
        </w:r>
        <w:r w:rsidR="009855D8">
          <w:rPr>
            <w:webHidden/>
          </w:rPr>
        </w:r>
        <w:r w:rsidR="009855D8">
          <w:rPr>
            <w:webHidden/>
          </w:rPr>
          <w:fldChar w:fldCharType="separate"/>
        </w:r>
        <w:r w:rsidR="009855D8">
          <w:rPr>
            <w:webHidden/>
          </w:rPr>
          <w:t>12</w:t>
        </w:r>
        <w:r w:rsidR="009855D8">
          <w:rPr>
            <w:webHidden/>
          </w:rPr>
          <w:fldChar w:fldCharType="end"/>
        </w:r>
      </w:hyperlink>
    </w:p>
    <w:p w:rsidR="009855D8" w:rsidRDefault="00F332B4">
      <w:pPr>
        <w:pStyle w:val="31"/>
        <w:rPr>
          <w:rFonts w:asciiTheme="minorHAnsi" w:eastAsiaTheme="minorEastAsia" w:hAnsiTheme="minorHAnsi" w:cstheme="minorBidi"/>
          <w:noProof/>
          <w:sz w:val="21"/>
          <w:szCs w:val="22"/>
        </w:rPr>
      </w:pPr>
      <w:hyperlink w:anchor="_Toc31982285" w:history="1">
        <w:r w:rsidR="009855D8" w:rsidRPr="00C703EB">
          <w:rPr>
            <w:rStyle w:val="af2"/>
            <w:rFonts w:eastAsia="黑体"/>
            <w:noProof/>
          </w:rPr>
          <w:t xml:space="preserve">2.4.1  </w:t>
        </w:r>
        <w:r w:rsidR="009855D8" w:rsidRPr="00C703EB">
          <w:rPr>
            <w:rStyle w:val="af2"/>
            <w:rFonts w:eastAsia="黑体" w:hint="eastAsia"/>
            <w:noProof/>
          </w:rPr>
          <w:t>层次分析原理</w:t>
        </w:r>
        <w:r w:rsidR="009855D8">
          <w:rPr>
            <w:noProof/>
            <w:webHidden/>
          </w:rPr>
          <w:tab/>
        </w:r>
        <w:r w:rsidR="009855D8">
          <w:rPr>
            <w:noProof/>
            <w:webHidden/>
          </w:rPr>
          <w:fldChar w:fldCharType="begin"/>
        </w:r>
        <w:r w:rsidR="009855D8">
          <w:rPr>
            <w:noProof/>
            <w:webHidden/>
          </w:rPr>
          <w:instrText xml:space="preserve"> PAGEREF _Toc31982285 \h </w:instrText>
        </w:r>
        <w:r w:rsidR="009855D8">
          <w:rPr>
            <w:noProof/>
            <w:webHidden/>
          </w:rPr>
        </w:r>
        <w:r w:rsidR="009855D8">
          <w:rPr>
            <w:noProof/>
            <w:webHidden/>
          </w:rPr>
          <w:fldChar w:fldCharType="separate"/>
        </w:r>
        <w:r w:rsidR="009855D8">
          <w:rPr>
            <w:noProof/>
            <w:webHidden/>
          </w:rPr>
          <w:t>12</w:t>
        </w:r>
        <w:r w:rsidR="009855D8">
          <w:rPr>
            <w:noProof/>
            <w:webHidden/>
          </w:rPr>
          <w:fldChar w:fldCharType="end"/>
        </w:r>
      </w:hyperlink>
    </w:p>
    <w:p w:rsidR="009855D8" w:rsidRDefault="00F332B4">
      <w:pPr>
        <w:pStyle w:val="31"/>
        <w:rPr>
          <w:rFonts w:asciiTheme="minorHAnsi" w:eastAsiaTheme="minorEastAsia" w:hAnsiTheme="minorHAnsi" w:cstheme="minorBidi"/>
          <w:noProof/>
          <w:sz w:val="21"/>
          <w:szCs w:val="22"/>
        </w:rPr>
      </w:pPr>
      <w:hyperlink w:anchor="_Toc31982286" w:history="1">
        <w:r w:rsidR="009855D8" w:rsidRPr="00C703EB">
          <w:rPr>
            <w:rStyle w:val="af2"/>
            <w:rFonts w:eastAsia="黑体"/>
            <w:noProof/>
          </w:rPr>
          <w:t xml:space="preserve">2.4.2  </w:t>
        </w:r>
        <w:r w:rsidR="009855D8" w:rsidRPr="00C703EB">
          <w:rPr>
            <w:rStyle w:val="af2"/>
            <w:rFonts w:eastAsia="黑体" w:hint="eastAsia"/>
            <w:noProof/>
          </w:rPr>
          <w:t>层次分析步骤</w:t>
        </w:r>
        <w:r w:rsidR="009855D8">
          <w:rPr>
            <w:noProof/>
            <w:webHidden/>
          </w:rPr>
          <w:tab/>
        </w:r>
        <w:r w:rsidR="009855D8">
          <w:rPr>
            <w:noProof/>
            <w:webHidden/>
          </w:rPr>
          <w:fldChar w:fldCharType="begin"/>
        </w:r>
        <w:r w:rsidR="009855D8">
          <w:rPr>
            <w:noProof/>
            <w:webHidden/>
          </w:rPr>
          <w:instrText xml:space="preserve"> PAGEREF _Toc31982286 \h </w:instrText>
        </w:r>
        <w:r w:rsidR="009855D8">
          <w:rPr>
            <w:noProof/>
            <w:webHidden/>
          </w:rPr>
        </w:r>
        <w:r w:rsidR="009855D8">
          <w:rPr>
            <w:noProof/>
            <w:webHidden/>
          </w:rPr>
          <w:fldChar w:fldCharType="separate"/>
        </w:r>
        <w:r w:rsidR="009855D8">
          <w:rPr>
            <w:noProof/>
            <w:webHidden/>
          </w:rPr>
          <w:t>12</w:t>
        </w:r>
        <w:r w:rsidR="009855D8">
          <w:rPr>
            <w:noProof/>
            <w:webHidden/>
          </w:rPr>
          <w:fldChar w:fldCharType="end"/>
        </w:r>
      </w:hyperlink>
    </w:p>
    <w:p w:rsidR="009855D8" w:rsidRDefault="00F332B4">
      <w:pPr>
        <w:pStyle w:val="21"/>
        <w:rPr>
          <w:rFonts w:asciiTheme="minorHAnsi" w:eastAsiaTheme="minorEastAsia" w:hAnsiTheme="minorHAnsi" w:cstheme="minorBidi"/>
          <w:sz w:val="21"/>
          <w:szCs w:val="22"/>
        </w:rPr>
      </w:pPr>
      <w:hyperlink w:anchor="_Toc31982287" w:history="1">
        <w:r w:rsidR="009855D8" w:rsidRPr="00C703EB">
          <w:rPr>
            <w:rStyle w:val="af2"/>
            <w:rFonts w:ascii="Times New Roman" w:eastAsia="黑体" w:hAnsi="Times New Roman"/>
          </w:rPr>
          <w:t xml:space="preserve">2.5  </w:t>
        </w:r>
        <w:r w:rsidR="009855D8" w:rsidRPr="00C703EB">
          <w:rPr>
            <w:rStyle w:val="af2"/>
            <w:rFonts w:ascii="Times New Roman" w:eastAsia="黑体" w:hAnsi="Times New Roman" w:hint="eastAsia"/>
          </w:rPr>
          <w:t>本章小结</w:t>
        </w:r>
        <w:r w:rsidR="009855D8">
          <w:rPr>
            <w:webHidden/>
          </w:rPr>
          <w:tab/>
        </w:r>
        <w:r w:rsidR="009855D8">
          <w:rPr>
            <w:webHidden/>
          </w:rPr>
          <w:fldChar w:fldCharType="begin"/>
        </w:r>
        <w:r w:rsidR="009855D8">
          <w:rPr>
            <w:webHidden/>
          </w:rPr>
          <w:instrText xml:space="preserve"> PAGEREF _Toc31982287 \h </w:instrText>
        </w:r>
        <w:r w:rsidR="009855D8">
          <w:rPr>
            <w:webHidden/>
          </w:rPr>
        </w:r>
        <w:r w:rsidR="009855D8">
          <w:rPr>
            <w:webHidden/>
          </w:rPr>
          <w:fldChar w:fldCharType="separate"/>
        </w:r>
        <w:r w:rsidR="009855D8">
          <w:rPr>
            <w:webHidden/>
          </w:rPr>
          <w:t>13</w:t>
        </w:r>
        <w:r w:rsidR="009855D8">
          <w:rPr>
            <w:webHidden/>
          </w:rPr>
          <w:fldChar w:fldCharType="end"/>
        </w:r>
      </w:hyperlink>
    </w:p>
    <w:p w:rsidR="009855D8" w:rsidRDefault="00F332B4">
      <w:pPr>
        <w:pStyle w:val="11"/>
        <w:rPr>
          <w:rFonts w:asciiTheme="minorHAnsi" w:eastAsiaTheme="minorEastAsia" w:hAnsiTheme="minorHAnsi" w:cstheme="minorBidi"/>
          <w:sz w:val="21"/>
          <w:szCs w:val="22"/>
        </w:rPr>
      </w:pPr>
      <w:hyperlink w:anchor="_Toc31982288" w:history="1">
        <w:r w:rsidR="009855D8" w:rsidRPr="00C703EB">
          <w:rPr>
            <w:rStyle w:val="af2"/>
          </w:rPr>
          <w:t xml:space="preserve">3 </w:t>
        </w:r>
        <w:r w:rsidR="009855D8" w:rsidRPr="00C703EB">
          <w:rPr>
            <w:rStyle w:val="af2"/>
            <w:rFonts w:hint="eastAsia"/>
          </w:rPr>
          <w:t>系统需求分析和总体设计</w:t>
        </w:r>
        <w:r w:rsidR="009855D8">
          <w:rPr>
            <w:webHidden/>
          </w:rPr>
          <w:tab/>
        </w:r>
        <w:r w:rsidR="009855D8">
          <w:rPr>
            <w:webHidden/>
          </w:rPr>
          <w:fldChar w:fldCharType="begin"/>
        </w:r>
        <w:r w:rsidR="009855D8">
          <w:rPr>
            <w:webHidden/>
          </w:rPr>
          <w:instrText xml:space="preserve"> PAGEREF _Toc31982288 \h </w:instrText>
        </w:r>
        <w:r w:rsidR="009855D8">
          <w:rPr>
            <w:webHidden/>
          </w:rPr>
        </w:r>
        <w:r w:rsidR="009855D8">
          <w:rPr>
            <w:webHidden/>
          </w:rPr>
          <w:fldChar w:fldCharType="separate"/>
        </w:r>
        <w:r w:rsidR="009855D8">
          <w:rPr>
            <w:webHidden/>
          </w:rPr>
          <w:t>15</w:t>
        </w:r>
        <w:r w:rsidR="009855D8">
          <w:rPr>
            <w:webHidden/>
          </w:rPr>
          <w:fldChar w:fldCharType="end"/>
        </w:r>
      </w:hyperlink>
    </w:p>
    <w:p w:rsidR="009855D8" w:rsidRDefault="00F332B4">
      <w:pPr>
        <w:pStyle w:val="21"/>
        <w:tabs>
          <w:tab w:val="left" w:pos="1050"/>
        </w:tabs>
        <w:rPr>
          <w:rFonts w:asciiTheme="minorHAnsi" w:eastAsiaTheme="minorEastAsia" w:hAnsiTheme="minorHAnsi" w:cstheme="minorBidi"/>
          <w:sz w:val="21"/>
          <w:szCs w:val="22"/>
        </w:rPr>
      </w:pPr>
      <w:hyperlink w:anchor="_Toc31982289" w:history="1">
        <w:r w:rsidR="009855D8" w:rsidRPr="00C703EB">
          <w:rPr>
            <w:rStyle w:val="af2"/>
            <w:rFonts w:ascii="Times New Roman" w:eastAsia="黑体" w:hAnsi="Times New Roman" w:cs="宋体"/>
          </w:rPr>
          <w:t>3.1</w:t>
        </w:r>
        <w:r w:rsidR="009855D8">
          <w:rPr>
            <w:rFonts w:asciiTheme="minorHAnsi" w:eastAsiaTheme="minorEastAsia" w:hAnsiTheme="minorHAnsi" w:cstheme="minorBidi"/>
            <w:sz w:val="21"/>
            <w:szCs w:val="22"/>
          </w:rPr>
          <w:tab/>
        </w:r>
        <w:r w:rsidR="009855D8" w:rsidRPr="00C703EB">
          <w:rPr>
            <w:rStyle w:val="af2"/>
            <w:rFonts w:ascii="Times New Roman" w:eastAsia="黑体" w:hAnsi="Times New Roman" w:cs="宋体" w:hint="eastAsia"/>
          </w:rPr>
          <w:t>需求分析</w:t>
        </w:r>
        <w:r w:rsidR="009855D8">
          <w:rPr>
            <w:webHidden/>
          </w:rPr>
          <w:tab/>
        </w:r>
        <w:r w:rsidR="009855D8">
          <w:rPr>
            <w:webHidden/>
          </w:rPr>
          <w:fldChar w:fldCharType="begin"/>
        </w:r>
        <w:r w:rsidR="009855D8">
          <w:rPr>
            <w:webHidden/>
          </w:rPr>
          <w:instrText xml:space="preserve"> PAGEREF _Toc31982289 \h </w:instrText>
        </w:r>
        <w:r w:rsidR="009855D8">
          <w:rPr>
            <w:webHidden/>
          </w:rPr>
        </w:r>
        <w:r w:rsidR="009855D8">
          <w:rPr>
            <w:webHidden/>
          </w:rPr>
          <w:fldChar w:fldCharType="separate"/>
        </w:r>
        <w:r w:rsidR="009855D8">
          <w:rPr>
            <w:webHidden/>
          </w:rPr>
          <w:t>15</w:t>
        </w:r>
        <w:r w:rsidR="009855D8">
          <w:rPr>
            <w:webHidden/>
          </w:rPr>
          <w:fldChar w:fldCharType="end"/>
        </w:r>
      </w:hyperlink>
    </w:p>
    <w:p w:rsidR="009855D8" w:rsidRDefault="00F332B4">
      <w:pPr>
        <w:pStyle w:val="31"/>
        <w:tabs>
          <w:tab w:val="left" w:pos="1680"/>
        </w:tabs>
        <w:rPr>
          <w:rFonts w:asciiTheme="minorHAnsi" w:eastAsiaTheme="minorEastAsia" w:hAnsiTheme="minorHAnsi" w:cstheme="minorBidi"/>
          <w:noProof/>
          <w:sz w:val="21"/>
          <w:szCs w:val="22"/>
        </w:rPr>
      </w:pPr>
      <w:hyperlink w:anchor="_Toc31982290" w:history="1">
        <w:r w:rsidR="009855D8" w:rsidRPr="00C703EB">
          <w:rPr>
            <w:rStyle w:val="af2"/>
            <w:rFonts w:eastAsia="黑体"/>
            <w:noProof/>
          </w:rPr>
          <w:t>3.1.1</w:t>
        </w:r>
        <w:r w:rsidR="009855D8">
          <w:rPr>
            <w:rFonts w:asciiTheme="minorHAnsi" w:eastAsiaTheme="minorEastAsia" w:hAnsiTheme="minorHAnsi" w:cstheme="minorBidi"/>
            <w:noProof/>
            <w:sz w:val="21"/>
            <w:szCs w:val="22"/>
          </w:rPr>
          <w:tab/>
        </w:r>
        <w:r w:rsidR="009855D8" w:rsidRPr="00C703EB">
          <w:rPr>
            <w:rStyle w:val="af2"/>
            <w:rFonts w:eastAsia="黑体" w:hint="eastAsia"/>
            <w:noProof/>
          </w:rPr>
          <w:t>系统业务需求</w:t>
        </w:r>
        <w:r w:rsidR="009855D8">
          <w:rPr>
            <w:noProof/>
            <w:webHidden/>
          </w:rPr>
          <w:tab/>
        </w:r>
        <w:r w:rsidR="009855D8">
          <w:rPr>
            <w:noProof/>
            <w:webHidden/>
          </w:rPr>
          <w:fldChar w:fldCharType="begin"/>
        </w:r>
        <w:r w:rsidR="009855D8">
          <w:rPr>
            <w:noProof/>
            <w:webHidden/>
          </w:rPr>
          <w:instrText xml:space="preserve"> PAGEREF _Toc31982290 \h </w:instrText>
        </w:r>
        <w:r w:rsidR="009855D8">
          <w:rPr>
            <w:noProof/>
            <w:webHidden/>
          </w:rPr>
        </w:r>
        <w:r w:rsidR="009855D8">
          <w:rPr>
            <w:noProof/>
            <w:webHidden/>
          </w:rPr>
          <w:fldChar w:fldCharType="separate"/>
        </w:r>
        <w:r w:rsidR="009855D8">
          <w:rPr>
            <w:noProof/>
            <w:webHidden/>
          </w:rPr>
          <w:t>15</w:t>
        </w:r>
        <w:r w:rsidR="009855D8">
          <w:rPr>
            <w:noProof/>
            <w:webHidden/>
          </w:rPr>
          <w:fldChar w:fldCharType="end"/>
        </w:r>
      </w:hyperlink>
    </w:p>
    <w:p w:rsidR="009855D8" w:rsidRDefault="00F332B4">
      <w:pPr>
        <w:pStyle w:val="31"/>
        <w:tabs>
          <w:tab w:val="left" w:pos="1680"/>
        </w:tabs>
        <w:rPr>
          <w:rFonts w:asciiTheme="minorHAnsi" w:eastAsiaTheme="minorEastAsia" w:hAnsiTheme="minorHAnsi" w:cstheme="minorBidi"/>
          <w:noProof/>
          <w:sz w:val="21"/>
          <w:szCs w:val="22"/>
        </w:rPr>
      </w:pPr>
      <w:hyperlink w:anchor="_Toc31982291" w:history="1">
        <w:r w:rsidR="009855D8" w:rsidRPr="00C703EB">
          <w:rPr>
            <w:rStyle w:val="af2"/>
            <w:rFonts w:eastAsia="黑体"/>
            <w:noProof/>
          </w:rPr>
          <w:t>3.1.2</w:t>
        </w:r>
        <w:r w:rsidR="009855D8">
          <w:rPr>
            <w:rFonts w:asciiTheme="minorHAnsi" w:eastAsiaTheme="minorEastAsia" w:hAnsiTheme="minorHAnsi" w:cstheme="minorBidi"/>
            <w:noProof/>
            <w:sz w:val="21"/>
            <w:szCs w:val="22"/>
          </w:rPr>
          <w:tab/>
        </w:r>
        <w:r w:rsidR="009855D8" w:rsidRPr="00C703EB">
          <w:rPr>
            <w:rStyle w:val="af2"/>
            <w:rFonts w:eastAsia="黑体" w:hint="eastAsia"/>
            <w:noProof/>
          </w:rPr>
          <w:t>系统功能需求</w:t>
        </w:r>
        <w:r w:rsidR="009855D8">
          <w:rPr>
            <w:noProof/>
            <w:webHidden/>
          </w:rPr>
          <w:tab/>
        </w:r>
        <w:r w:rsidR="009855D8">
          <w:rPr>
            <w:noProof/>
            <w:webHidden/>
          </w:rPr>
          <w:fldChar w:fldCharType="begin"/>
        </w:r>
        <w:r w:rsidR="009855D8">
          <w:rPr>
            <w:noProof/>
            <w:webHidden/>
          </w:rPr>
          <w:instrText xml:space="preserve"> PAGEREF _Toc31982291 \h </w:instrText>
        </w:r>
        <w:r w:rsidR="009855D8">
          <w:rPr>
            <w:noProof/>
            <w:webHidden/>
          </w:rPr>
        </w:r>
        <w:r w:rsidR="009855D8">
          <w:rPr>
            <w:noProof/>
            <w:webHidden/>
          </w:rPr>
          <w:fldChar w:fldCharType="separate"/>
        </w:r>
        <w:r w:rsidR="009855D8">
          <w:rPr>
            <w:noProof/>
            <w:webHidden/>
          </w:rPr>
          <w:t>17</w:t>
        </w:r>
        <w:r w:rsidR="009855D8">
          <w:rPr>
            <w:noProof/>
            <w:webHidden/>
          </w:rPr>
          <w:fldChar w:fldCharType="end"/>
        </w:r>
      </w:hyperlink>
    </w:p>
    <w:p w:rsidR="009855D8" w:rsidRDefault="00F332B4">
      <w:pPr>
        <w:pStyle w:val="31"/>
        <w:tabs>
          <w:tab w:val="left" w:pos="1680"/>
        </w:tabs>
        <w:rPr>
          <w:rFonts w:asciiTheme="minorHAnsi" w:eastAsiaTheme="minorEastAsia" w:hAnsiTheme="minorHAnsi" w:cstheme="minorBidi"/>
          <w:noProof/>
          <w:sz w:val="21"/>
          <w:szCs w:val="22"/>
        </w:rPr>
      </w:pPr>
      <w:hyperlink w:anchor="_Toc31982292" w:history="1">
        <w:r w:rsidR="009855D8" w:rsidRPr="00C703EB">
          <w:rPr>
            <w:rStyle w:val="af2"/>
            <w:rFonts w:eastAsia="黑体"/>
            <w:noProof/>
          </w:rPr>
          <w:t>3.1.3</w:t>
        </w:r>
        <w:r w:rsidR="009855D8">
          <w:rPr>
            <w:rFonts w:asciiTheme="minorHAnsi" w:eastAsiaTheme="minorEastAsia" w:hAnsiTheme="minorHAnsi" w:cstheme="minorBidi"/>
            <w:noProof/>
            <w:sz w:val="21"/>
            <w:szCs w:val="22"/>
          </w:rPr>
          <w:tab/>
        </w:r>
        <w:r w:rsidR="009855D8" w:rsidRPr="00C703EB">
          <w:rPr>
            <w:rStyle w:val="af2"/>
            <w:rFonts w:eastAsia="黑体" w:hint="eastAsia"/>
            <w:noProof/>
          </w:rPr>
          <w:t>系统非功能需求</w:t>
        </w:r>
        <w:r w:rsidR="009855D8">
          <w:rPr>
            <w:noProof/>
            <w:webHidden/>
          </w:rPr>
          <w:tab/>
        </w:r>
        <w:r w:rsidR="009855D8">
          <w:rPr>
            <w:noProof/>
            <w:webHidden/>
          </w:rPr>
          <w:fldChar w:fldCharType="begin"/>
        </w:r>
        <w:r w:rsidR="009855D8">
          <w:rPr>
            <w:noProof/>
            <w:webHidden/>
          </w:rPr>
          <w:instrText xml:space="preserve"> PAGEREF _Toc31982292 \h </w:instrText>
        </w:r>
        <w:r w:rsidR="009855D8">
          <w:rPr>
            <w:noProof/>
            <w:webHidden/>
          </w:rPr>
        </w:r>
        <w:r w:rsidR="009855D8">
          <w:rPr>
            <w:noProof/>
            <w:webHidden/>
          </w:rPr>
          <w:fldChar w:fldCharType="separate"/>
        </w:r>
        <w:r w:rsidR="009855D8">
          <w:rPr>
            <w:noProof/>
            <w:webHidden/>
          </w:rPr>
          <w:t>20</w:t>
        </w:r>
        <w:r w:rsidR="009855D8">
          <w:rPr>
            <w:noProof/>
            <w:webHidden/>
          </w:rPr>
          <w:fldChar w:fldCharType="end"/>
        </w:r>
      </w:hyperlink>
    </w:p>
    <w:p w:rsidR="009855D8" w:rsidRDefault="00F332B4">
      <w:pPr>
        <w:pStyle w:val="21"/>
        <w:tabs>
          <w:tab w:val="left" w:pos="1050"/>
        </w:tabs>
        <w:rPr>
          <w:rFonts w:asciiTheme="minorHAnsi" w:eastAsiaTheme="minorEastAsia" w:hAnsiTheme="minorHAnsi" w:cstheme="minorBidi"/>
          <w:sz w:val="21"/>
          <w:szCs w:val="22"/>
        </w:rPr>
      </w:pPr>
      <w:hyperlink w:anchor="_Toc31982293" w:history="1">
        <w:r w:rsidR="009855D8" w:rsidRPr="00C703EB">
          <w:rPr>
            <w:rStyle w:val="af2"/>
            <w:rFonts w:ascii="Times New Roman" w:eastAsia="黑体" w:hAnsi="Times New Roman" w:cs="宋体"/>
          </w:rPr>
          <w:t>3.2</w:t>
        </w:r>
        <w:r w:rsidR="009855D8">
          <w:rPr>
            <w:rFonts w:asciiTheme="minorHAnsi" w:eastAsiaTheme="minorEastAsia" w:hAnsiTheme="minorHAnsi" w:cstheme="minorBidi"/>
            <w:sz w:val="21"/>
            <w:szCs w:val="22"/>
          </w:rPr>
          <w:tab/>
        </w:r>
        <w:r w:rsidR="009855D8" w:rsidRPr="00C703EB">
          <w:rPr>
            <w:rStyle w:val="af2"/>
            <w:rFonts w:ascii="Times New Roman" w:eastAsia="黑体" w:hAnsi="Times New Roman" w:cs="宋体" w:hint="eastAsia"/>
          </w:rPr>
          <w:t>系统总体设计</w:t>
        </w:r>
        <w:r w:rsidR="009855D8">
          <w:rPr>
            <w:webHidden/>
          </w:rPr>
          <w:tab/>
        </w:r>
        <w:r w:rsidR="009855D8">
          <w:rPr>
            <w:webHidden/>
          </w:rPr>
          <w:fldChar w:fldCharType="begin"/>
        </w:r>
        <w:r w:rsidR="009855D8">
          <w:rPr>
            <w:webHidden/>
          </w:rPr>
          <w:instrText xml:space="preserve"> PAGEREF _Toc31982293 \h </w:instrText>
        </w:r>
        <w:r w:rsidR="009855D8">
          <w:rPr>
            <w:webHidden/>
          </w:rPr>
        </w:r>
        <w:r w:rsidR="009855D8">
          <w:rPr>
            <w:webHidden/>
          </w:rPr>
          <w:fldChar w:fldCharType="separate"/>
        </w:r>
        <w:r w:rsidR="009855D8">
          <w:rPr>
            <w:webHidden/>
          </w:rPr>
          <w:t>20</w:t>
        </w:r>
        <w:r w:rsidR="009855D8">
          <w:rPr>
            <w:webHidden/>
          </w:rPr>
          <w:fldChar w:fldCharType="end"/>
        </w:r>
      </w:hyperlink>
    </w:p>
    <w:p w:rsidR="009855D8" w:rsidRDefault="00F332B4">
      <w:pPr>
        <w:pStyle w:val="31"/>
        <w:tabs>
          <w:tab w:val="left" w:pos="1680"/>
        </w:tabs>
        <w:rPr>
          <w:rFonts w:asciiTheme="minorHAnsi" w:eastAsiaTheme="minorEastAsia" w:hAnsiTheme="minorHAnsi" w:cstheme="minorBidi"/>
          <w:noProof/>
          <w:sz w:val="21"/>
          <w:szCs w:val="22"/>
        </w:rPr>
      </w:pPr>
      <w:hyperlink w:anchor="_Toc31982294" w:history="1">
        <w:r w:rsidR="009855D8" w:rsidRPr="00C703EB">
          <w:rPr>
            <w:rStyle w:val="af2"/>
            <w:rFonts w:eastAsia="黑体"/>
            <w:noProof/>
          </w:rPr>
          <w:t>3.2.1</w:t>
        </w:r>
        <w:r w:rsidR="009855D8">
          <w:rPr>
            <w:rFonts w:asciiTheme="minorHAnsi" w:eastAsiaTheme="minorEastAsia" w:hAnsiTheme="minorHAnsi" w:cstheme="minorBidi"/>
            <w:noProof/>
            <w:sz w:val="21"/>
            <w:szCs w:val="22"/>
          </w:rPr>
          <w:tab/>
        </w:r>
        <w:r w:rsidR="009855D8" w:rsidRPr="00C703EB">
          <w:rPr>
            <w:rStyle w:val="af2"/>
            <w:rFonts w:eastAsia="黑体" w:hint="eastAsia"/>
            <w:noProof/>
          </w:rPr>
          <w:t>系统架构设计</w:t>
        </w:r>
        <w:r w:rsidR="009855D8">
          <w:rPr>
            <w:noProof/>
            <w:webHidden/>
          </w:rPr>
          <w:tab/>
        </w:r>
        <w:r w:rsidR="009855D8">
          <w:rPr>
            <w:noProof/>
            <w:webHidden/>
          </w:rPr>
          <w:fldChar w:fldCharType="begin"/>
        </w:r>
        <w:r w:rsidR="009855D8">
          <w:rPr>
            <w:noProof/>
            <w:webHidden/>
          </w:rPr>
          <w:instrText xml:space="preserve"> PAGEREF _Toc31982294 \h </w:instrText>
        </w:r>
        <w:r w:rsidR="009855D8">
          <w:rPr>
            <w:noProof/>
            <w:webHidden/>
          </w:rPr>
        </w:r>
        <w:r w:rsidR="009855D8">
          <w:rPr>
            <w:noProof/>
            <w:webHidden/>
          </w:rPr>
          <w:fldChar w:fldCharType="separate"/>
        </w:r>
        <w:r w:rsidR="009855D8">
          <w:rPr>
            <w:noProof/>
            <w:webHidden/>
          </w:rPr>
          <w:t>20</w:t>
        </w:r>
        <w:r w:rsidR="009855D8">
          <w:rPr>
            <w:noProof/>
            <w:webHidden/>
          </w:rPr>
          <w:fldChar w:fldCharType="end"/>
        </w:r>
      </w:hyperlink>
    </w:p>
    <w:p w:rsidR="009855D8" w:rsidRDefault="00F332B4">
      <w:pPr>
        <w:pStyle w:val="31"/>
        <w:tabs>
          <w:tab w:val="left" w:pos="1680"/>
        </w:tabs>
        <w:rPr>
          <w:rFonts w:asciiTheme="minorHAnsi" w:eastAsiaTheme="minorEastAsia" w:hAnsiTheme="minorHAnsi" w:cstheme="minorBidi"/>
          <w:noProof/>
          <w:sz w:val="21"/>
          <w:szCs w:val="22"/>
        </w:rPr>
      </w:pPr>
      <w:hyperlink w:anchor="_Toc31982295" w:history="1">
        <w:r w:rsidR="009855D8" w:rsidRPr="00C703EB">
          <w:rPr>
            <w:rStyle w:val="af2"/>
            <w:rFonts w:eastAsia="黑体"/>
            <w:noProof/>
          </w:rPr>
          <w:t>3.2.2</w:t>
        </w:r>
        <w:r w:rsidR="009855D8">
          <w:rPr>
            <w:rFonts w:asciiTheme="minorHAnsi" w:eastAsiaTheme="minorEastAsia" w:hAnsiTheme="minorHAnsi" w:cstheme="minorBidi"/>
            <w:noProof/>
            <w:sz w:val="21"/>
            <w:szCs w:val="22"/>
          </w:rPr>
          <w:tab/>
        </w:r>
        <w:r w:rsidR="009855D8" w:rsidRPr="00C703EB">
          <w:rPr>
            <w:rStyle w:val="af2"/>
            <w:rFonts w:eastAsia="黑体" w:hint="eastAsia"/>
            <w:noProof/>
          </w:rPr>
          <w:t>系统功能设计</w:t>
        </w:r>
        <w:r w:rsidR="009855D8">
          <w:rPr>
            <w:noProof/>
            <w:webHidden/>
          </w:rPr>
          <w:tab/>
        </w:r>
        <w:r w:rsidR="009855D8">
          <w:rPr>
            <w:noProof/>
            <w:webHidden/>
          </w:rPr>
          <w:fldChar w:fldCharType="begin"/>
        </w:r>
        <w:r w:rsidR="009855D8">
          <w:rPr>
            <w:noProof/>
            <w:webHidden/>
          </w:rPr>
          <w:instrText xml:space="preserve"> PAGEREF _Toc31982295 \h </w:instrText>
        </w:r>
        <w:r w:rsidR="009855D8">
          <w:rPr>
            <w:noProof/>
            <w:webHidden/>
          </w:rPr>
        </w:r>
        <w:r w:rsidR="009855D8">
          <w:rPr>
            <w:noProof/>
            <w:webHidden/>
          </w:rPr>
          <w:fldChar w:fldCharType="separate"/>
        </w:r>
        <w:r w:rsidR="009855D8">
          <w:rPr>
            <w:noProof/>
            <w:webHidden/>
          </w:rPr>
          <w:t>21</w:t>
        </w:r>
        <w:r w:rsidR="009855D8">
          <w:rPr>
            <w:noProof/>
            <w:webHidden/>
          </w:rPr>
          <w:fldChar w:fldCharType="end"/>
        </w:r>
      </w:hyperlink>
    </w:p>
    <w:p w:rsidR="009855D8" w:rsidRDefault="00F332B4">
      <w:pPr>
        <w:pStyle w:val="31"/>
        <w:tabs>
          <w:tab w:val="left" w:pos="1680"/>
        </w:tabs>
        <w:rPr>
          <w:rFonts w:asciiTheme="minorHAnsi" w:eastAsiaTheme="minorEastAsia" w:hAnsiTheme="minorHAnsi" w:cstheme="minorBidi"/>
          <w:noProof/>
          <w:sz w:val="21"/>
          <w:szCs w:val="22"/>
        </w:rPr>
      </w:pPr>
      <w:hyperlink w:anchor="_Toc31982296" w:history="1">
        <w:r w:rsidR="009855D8" w:rsidRPr="00C703EB">
          <w:rPr>
            <w:rStyle w:val="af2"/>
            <w:rFonts w:eastAsia="黑体"/>
            <w:noProof/>
          </w:rPr>
          <w:t>3.2.3</w:t>
        </w:r>
        <w:r w:rsidR="009855D8">
          <w:rPr>
            <w:rFonts w:asciiTheme="minorHAnsi" w:eastAsiaTheme="minorEastAsia" w:hAnsiTheme="minorHAnsi" w:cstheme="minorBidi"/>
            <w:noProof/>
            <w:sz w:val="21"/>
            <w:szCs w:val="22"/>
          </w:rPr>
          <w:tab/>
        </w:r>
        <w:r w:rsidR="009855D8" w:rsidRPr="00C703EB">
          <w:rPr>
            <w:rStyle w:val="af2"/>
            <w:rFonts w:eastAsia="黑体" w:hint="eastAsia"/>
            <w:noProof/>
          </w:rPr>
          <w:t>风险评估模型设计</w:t>
        </w:r>
        <w:r w:rsidR="009855D8">
          <w:rPr>
            <w:noProof/>
            <w:webHidden/>
          </w:rPr>
          <w:tab/>
        </w:r>
        <w:r w:rsidR="009855D8">
          <w:rPr>
            <w:noProof/>
            <w:webHidden/>
          </w:rPr>
          <w:fldChar w:fldCharType="begin"/>
        </w:r>
        <w:r w:rsidR="009855D8">
          <w:rPr>
            <w:noProof/>
            <w:webHidden/>
          </w:rPr>
          <w:instrText xml:space="preserve"> PAGEREF _Toc31982296 \h </w:instrText>
        </w:r>
        <w:r w:rsidR="009855D8">
          <w:rPr>
            <w:noProof/>
            <w:webHidden/>
          </w:rPr>
        </w:r>
        <w:r w:rsidR="009855D8">
          <w:rPr>
            <w:noProof/>
            <w:webHidden/>
          </w:rPr>
          <w:fldChar w:fldCharType="separate"/>
        </w:r>
        <w:r w:rsidR="009855D8">
          <w:rPr>
            <w:noProof/>
            <w:webHidden/>
          </w:rPr>
          <w:t>23</w:t>
        </w:r>
        <w:r w:rsidR="009855D8">
          <w:rPr>
            <w:noProof/>
            <w:webHidden/>
          </w:rPr>
          <w:fldChar w:fldCharType="end"/>
        </w:r>
      </w:hyperlink>
    </w:p>
    <w:p w:rsidR="009855D8" w:rsidRDefault="00F332B4">
      <w:pPr>
        <w:pStyle w:val="21"/>
        <w:tabs>
          <w:tab w:val="left" w:pos="1050"/>
        </w:tabs>
        <w:rPr>
          <w:rFonts w:asciiTheme="minorHAnsi" w:eastAsiaTheme="minorEastAsia" w:hAnsiTheme="minorHAnsi" w:cstheme="minorBidi"/>
          <w:sz w:val="21"/>
          <w:szCs w:val="22"/>
        </w:rPr>
      </w:pPr>
      <w:hyperlink w:anchor="_Toc31982297" w:history="1">
        <w:r w:rsidR="009855D8" w:rsidRPr="00C703EB">
          <w:rPr>
            <w:rStyle w:val="af2"/>
            <w:rFonts w:ascii="Times New Roman" w:eastAsia="黑体" w:hAnsi="Times New Roman" w:cs="宋体"/>
          </w:rPr>
          <w:t>3.3</w:t>
        </w:r>
        <w:r w:rsidR="009855D8">
          <w:rPr>
            <w:rFonts w:asciiTheme="minorHAnsi" w:eastAsiaTheme="minorEastAsia" w:hAnsiTheme="minorHAnsi" w:cstheme="minorBidi"/>
            <w:sz w:val="21"/>
            <w:szCs w:val="22"/>
          </w:rPr>
          <w:tab/>
        </w:r>
        <w:r w:rsidR="009855D8" w:rsidRPr="00C703EB">
          <w:rPr>
            <w:rStyle w:val="af2"/>
            <w:rFonts w:ascii="Times New Roman" w:eastAsia="黑体" w:hAnsi="Times New Roman" w:cs="宋体" w:hint="eastAsia"/>
          </w:rPr>
          <w:t>系统数据库设计</w:t>
        </w:r>
        <w:r w:rsidR="009855D8">
          <w:rPr>
            <w:webHidden/>
          </w:rPr>
          <w:tab/>
        </w:r>
        <w:r w:rsidR="009855D8">
          <w:rPr>
            <w:webHidden/>
          </w:rPr>
          <w:fldChar w:fldCharType="begin"/>
        </w:r>
        <w:r w:rsidR="009855D8">
          <w:rPr>
            <w:webHidden/>
          </w:rPr>
          <w:instrText xml:space="preserve"> PAGEREF _Toc31982297 \h </w:instrText>
        </w:r>
        <w:r w:rsidR="009855D8">
          <w:rPr>
            <w:webHidden/>
          </w:rPr>
        </w:r>
        <w:r w:rsidR="009855D8">
          <w:rPr>
            <w:webHidden/>
          </w:rPr>
          <w:fldChar w:fldCharType="separate"/>
        </w:r>
        <w:r w:rsidR="009855D8">
          <w:rPr>
            <w:webHidden/>
          </w:rPr>
          <w:t>24</w:t>
        </w:r>
        <w:r w:rsidR="009855D8">
          <w:rPr>
            <w:webHidden/>
          </w:rPr>
          <w:fldChar w:fldCharType="end"/>
        </w:r>
      </w:hyperlink>
    </w:p>
    <w:p w:rsidR="009855D8" w:rsidRDefault="00F332B4">
      <w:pPr>
        <w:pStyle w:val="21"/>
        <w:tabs>
          <w:tab w:val="left" w:pos="1050"/>
        </w:tabs>
        <w:rPr>
          <w:rFonts w:asciiTheme="minorHAnsi" w:eastAsiaTheme="minorEastAsia" w:hAnsiTheme="minorHAnsi" w:cstheme="minorBidi"/>
          <w:sz w:val="21"/>
          <w:szCs w:val="22"/>
        </w:rPr>
      </w:pPr>
      <w:hyperlink w:anchor="_Toc31982298" w:history="1">
        <w:r w:rsidR="009855D8" w:rsidRPr="00C703EB">
          <w:rPr>
            <w:rStyle w:val="af2"/>
            <w:rFonts w:ascii="Times New Roman" w:eastAsia="黑体" w:hAnsi="Times New Roman" w:cs="宋体"/>
          </w:rPr>
          <w:t>3.4</w:t>
        </w:r>
        <w:r w:rsidR="009855D8">
          <w:rPr>
            <w:rFonts w:asciiTheme="minorHAnsi" w:eastAsiaTheme="minorEastAsia" w:hAnsiTheme="minorHAnsi" w:cstheme="minorBidi"/>
            <w:sz w:val="21"/>
            <w:szCs w:val="22"/>
          </w:rPr>
          <w:tab/>
        </w:r>
        <w:r w:rsidR="009855D8" w:rsidRPr="00C703EB">
          <w:rPr>
            <w:rStyle w:val="af2"/>
            <w:rFonts w:ascii="Times New Roman" w:eastAsia="黑体" w:hAnsi="Times New Roman" w:cs="宋体" w:hint="eastAsia"/>
          </w:rPr>
          <w:t>本章小结</w:t>
        </w:r>
        <w:r w:rsidR="009855D8">
          <w:rPr>
            <w:webHidden/>
          </w:rPr>
          <w:tab/>
        </w:r>
        <w:r w:rsidR="009855D8">
          <w:rPr>
            <w:webHidden/>
          </w:rPr>
          <w:fldChar w:fldCharType="begin"/>
        </w:r>
        <w:r w:rsidR="009855D8">
          <w:rPr>
            <w:webHidden/>
          </w:rPr>
          <w:instrText xml:space="preserve"> PAGEREF _Toc31982298 \h </w:instrText>
        </w:r>
        <w:r w:rsidR="009855D8">
          <w:rPr>
            <w:webHidden/>
          </w:rPr>
        </w:r>
        <w:r w:rsidR="009855D8">
          <w:rPr>
            <w:webHidden/>
          </w:rPr>
          <w:fldChar w:fldCharType="separate"/>
        </w:r>
        <w:r w:rsidR="009855D8">
          <w:rPr>
            <w:webHidden/>
          </w:rPr>
          <w:t>26</w:t>
        </w:r>
        <w:r w:rsidR="009855D8">
          <w:rPr>
            <w:webHidden/>
          </w:rPr>
          <w:fldChar w:fldCharType="end"/>
        </w:r>
      </w:hyperlink>
    </w:p>
    <w:p w:rsidR="009855D8" w:rsidRDefault="00F332B4">
      <w:pPr>
        <w:pStyle w:val="11"/>
        <w:rPr>
          <w:rFonts w:asciiTheme="minorHAnsi" w:eastAsiaTheme="minorEastAsia" w:hAnsiTheme="minorHAnsi" w:cstheme="minorBidi"/>
          <w:sz w:val="21"/>
          <w:szCs w:val="22"/>
        </w:rPr>
      </w:pPr>
      <w:hyperlink w:anchor="_Toc31982299" w:history="1">
        <w:r w:rsidR="009855D8" w:rsidRPr="00C703EB">
          <w:rPr>
            <w:rStyle w:val="af2"/>
          </w:rPr>
          <w:t xml:space="preserve">4 </w:t>
        </w:r>
        <w:r w:rsidR="009855D8" w:rsidRPr="00C703EB">
          <w:rPr>
            <w:rStyle w:val="af2"/>
            <w:rFonts w:hint="eastAsia"/>
          </w:rPr>
          <w:t>数据处理</w:t>
        </w:r>
        <w:r w:rsidR="009855D8">
          <w:rPr>
            <w:webHidden/>
          </w:rPr>
          <w:tab/>
        </w:r>
        <w:r w:rsidR="009855D8">
          <w:rPr>
            <w:webHidden/>
          </w:rPr>
          <w:fldChar w:fldCharType="begin"/>
        </w:r>
        <w:r w:rsidR="009855D8">
          <w:rPr>
            <w:webHidden/>
          </w:rPr>
          <w:instrText xml:space="preserve"> PAGEREF _Toc31982299 \h </w:instrText>
        </w:r>
        <w:r w:rsidR="009855D8">
          <w:rPr>
            <w:webHidden/>
          </w:rPr>
        </w:r>
        <w:r w:rsidR="009855D8">
          <w:rPr>
            <w:webHidden/>
          </w:rPr>
          <w:fldChar w:fldCharType="separate"/>
        </w:r>
        <w:r w:rsidR="009855D8">
          <w:rPr>
            <w:webHidden/>
          </w:rPr>
          <w:t>27</w:t>
        </w:r>
        <w:r w:rsidR="009855D8">
          <w:rPr>
            <w:webHidden/>
          </w:rPr>
          <w:fldChar w:fldCharType="end"/>
        </w:r>
      </w:hyperlink>
    </w:p>
    <w:p w:rsidR="009855D8" w:rsidRDefault="00F332B4">
      <w:pPr>
        <w:pStyle w:val="21"/>
        <w:rPr>
          <w:rFonts w:asciiTheme="minorHAnsi" w:eastAsiaTheme="minorEastAsia" w:hAnsiTheme="minorHAnsi" w:cstheme="minorBidi"/>
          <w:sz w:val="21"/>
          <w:szCs w:val="22"/>
        </w:rPr>
      </w:pPr>
      <w:hyperlink w:anchor="_Toc31982300" w:history="1">
        <w:r w:rsidR="009855D8" w:rsidRPr="00C703EB">
          <w:rPr>
            <w:rStyle w:val="af2"/>
            <w:rFonts w:ascii="Times New Roman" w:eastAsia="黑体" w:hAnsi="Times New Roman"/>
          </w:rPr>
          <w:t xml:space="preserve">4.1  </w:t>
        </w:r>
        <w:r w:rsidR="009855D8" w:rsidRPr="00C703EB">
          <w:rPr>
            <w:rStyle w:val="af2"/>
            <w:rFonts w:ascii="Times New Roman" w:eastAsia="黑体" w:hAnsi="Times New Roman" w:cs="宋体" w:hint="eastAsia"/>
          </w:rPr>
          <w:t>数据获取</w:t>
        </w:r>
        <w:r w:rsidR="009855D8">
          <w:rPr>
            <w:webHidden/>
          </w:rPr>
          <w:tab/>
        </w:r>
        <w:r w:rsidR="009855D8">
          <w:rPr>
            <w:webHidden/>
          </w:rPr>
          <w:fldChar w:fldCharType="begin"/>
        </w:r>
        <w:r w:rsidR="009855D8">
          <w:rPr>
            <w:webHidden/>
          </w:rPr>
          <w:instrText xml:space="preserve"> PAGEREF _Toc31982300 \h </w:instrText>
        </w:r>
        <w:r w:rsidR="009855D8">
          <w:rPr>
            <w:webHidden/>
          </w:rPr>
        </w:r>
        <w:r w:rsidR="009855D8">
          <w:rPr>
            <w:webHidden/>
          </w:rPr>
          <w:fldChar w:fldCharType="separate"/>
        </w:r>
        <w:r w:rsidR="009855D8">
          <w:rPr>
            <w:webHidden/>
          </w:rPr>
          <w:t>27</w:t>
        </w:r>
        <w:r w:rsidR="009855D8">
          <w:rPr>
            <w:webHidden/>
          </w:rPr>
          <w:fldChar w:fldCharType="end"/>
        </w:r>
      </w:hyperlink>
    </w:p>
    <w:p w:rsidR="009855D8" w:rsidRDefault="00F332B4">
      <w:pPr>
        <w:pStyle w:val="21"/>
        <w:tabs>
          <w:tab w:val="left" w:pos="1050"/>
        </w:tabs>
        <w:rPr>
          <w:rFonts w:asciiTheme="minorHAnsi" w:eastAsiaTheme="minorEastAsia" w:hAnsiTheme="minorHAnsi" w:cstheme="minorBidi"/>
          <w:sz w:val="21"/>
          <w:szCs w:val="22"/>
        </w:rPr>
      </w:pPr>
      <w:hyperlink w:anchor="_Toc31982301" w:history="1">
        <w:r w:rsidR="009855D8" w:rsidRPr="00C703EB">
          <w:rPr>
            <w:rStyle w:val="af2"/>
            <w:rFonts w:ascii="Times New Roman" w:eastAsia="黑体" w:hAnsi="Times New Roman"/>
          </w:rPr>
          <w:t>4.2</w:t>
        </w:r>
        <w:r w:rsidR="009855D8">
          <w:rPr>
            <w:rFonts w:asciiTheme="minorHAnsi" w:eastAsiaTheme="minorEastAsia" w:hAnsiTheme="minorHAnsi" w:cstheme="minorBidi"/>
            <w:sz w:val="21"/>
            <w:szCs w:val="22"/>
          </w:rPr>
          <w:tab/>
        </w:r>
        <w:r w:rsidR="009855D8" w:rsidRPr="00C703EB">
          <w:rPr>
            <w:rStyle w:val="af2"/>
            <w:rFonts w:ascii="Times New Roman" w:eastAsia="黑体" w:hAnsi="Times New Roman" w:cs="宋体" w:hint="eastAsia"/>
          </w:rPr>
          <w:t>数据处理</w:t>
        </w:r>
        <w:r w:rsidR="009855D8">
          <w:rPr>
            <w:webHidden/>
          </w:rPr>
          <w:tab/>
        </w:r>
        <w:r w:rsidR="009855D8">
          <w:rPr>
            <w:webHidden/>
          </w:rPr>
          <w:fldChar w:fldCharType="begin"/>
        </w:r>
        <w:r w:rsidR="009855D8">
          <w:rPr>
            <w:webHidden/>
          </w:rPr>
          <w:instrText xml:space="preserve"> PAGEREF _Toc31982301 \h </w:instrText>
        </w:r>
        <w:r w:rsidR="009855D8">
          <w:rPr>
            <w:webHidden/>
          </w:rPr>
        </w:r>
        <w:r w:rsidR="009855D8">
          <w:rPr>
            <w:webHidden/>
          </w:rPr>
          <w:fldChar w:fldCharType="separate"/>
        </w:r>
        <w:r w:rsidR="009855D8">
          <w:rPr>
            <w:webHidden/>
          </w:rPr>
          <w:t>27</w:t>
        </w:r>
        <w:r w:rsidR="009855D8">
          <w:rPr>
            <w:webHidden/>
          </w:rPr>
          <w:fldChar w:fldCharType="end"/>
        </w:r>
      </w:hyperlink>
    </w:p>
    <w:p w:rsidR="009855D8" w:rsidRDefault="00F332B4">
      <w:pPr>
        <w:pStyle w:val="31"/>
        <w:rPr>
          <w:rFonts w:asciiTheme="minorHAnsi" w:eastAsiaTheme="minorEastAsia" w:hAnsiTheme="minorHAnsi" w:cstheme="minorBidi"/>
          <w:noProof/>
          <w:sz w:val="21"/>
          <w:szCs w:val="22"/>
        </w:rPr>
      </w:pPr>
      <w:hyperlink w:anchor="_Toc31982302" w:history="1">
        <w:r w:rsidR="009855D8" w:rsidRPr="00C703EB">
          <w:rPr>
            <w:rStyle w:val="af2"/>
            <w:rFonts w:eastAsia="黑体"/>
            <w:noProof/>
          </w:rPr>
          <w:t xml:space="preserve">4.2.1 </w:t>
        </w:r>
        <w:r w:rsidR="009855D8" w:rsidRPr="00C703EB">
          <w:rPr>
            <w:rStyle w:val="af2"/>
            <w:rFonts w:eastAsia="黑体" w:hint="eastAsia"/>
            <w:noProof/>
          </w:rPr>
          <w:t>数据抽取</w:t>
        </w:r>
        <w:r w:rsidR="009855D8">
          <w:rPr>
            <w:noProof/>
            <w:webHidden/>
          </w:rPr>
          <w:tab/>
        </w:r>
        <w:r w:rsidR="009855D8">
          <w:rPr>
            <w:noProof/>
            <w:webHidden/>
          </w:rPr>
          <w:fldChar w:fldCharType="begin"/>
        </w:r>
        <w:r w:rsidR="009855D8">
          <w:rPr>
            <w:noProof/>
            <w:webHidden/>
          </w:rPr>
          <w:instrText xml:space="preserve"> PAGEREF _Toc31982302 \h </w:instrText>
        </w:r>
        <w:r w:rsidR="009855D8">
          <w:rPr>
            <w:noProof/>
            <w:webHidden/>
          </w:rPr>
        </w:r>
        <w:r w:rsidR="009855D8">
          <w:rPr>
            <w:noProof/>
            <w:webHidden/>
          </w:rPr>
          <w:fldChar w:fldCharType="separate"/>
        </w:r>
        <w:r w:rsidR="009855D8">
          <w:rPr>
            <w:noProof/>
            <w:webHidden/>
          </w:rPr>
          <w:t>27</w:t>
        </w:r>
        <w:r w:rsidR="009855D8">
          <w:rPr>
            <w:noProof/>
            <w:webHidden/>
          </w:rPr>
          <w:fldChar w:fldCharType="end"/>
        </w:r>
      </w:hyperlink>
    </w:p>
    <w:p w:rsidR="009855D8" w:rsidRDefault="00F332B4">
      <w:pPr>
        <w:pStyle w:val="31"/>
        <w:rPr>
          <w:rFonts w:asciiTheme="minorHAnsi" w:eastAsiaTheme="minorEastAsia" w:hAnsiTheme="minorHAnsi" w:cstheme="minorBidi"/>
          <w:noProof/>
          <w:sz w:val="21"/>
          <w:szCs w:val="22"/>
        </w:rPr>
      </w:pPr>
      <w:hyperlink w:anchor="_Toc31982303" w:history="1">
        <w:r w:rsidR="009855D8" w:rsidRPr="00C703EB">
          <w:rPr>
            <w:rStyle w:val="af2"/>
            <w:rFonts w:eastAsia="黑体"/>
            <w:noProof/>
          </w:rPr>
          <w:t xml:space="preserve">4.2.2 </w:t>
        </w:r>
        <w:r w:rsidR="009855D8" w:rsidRPr="00C703EB">
          <w:rPr>
            <w:rStyle w:val="af2"/>
            <w:rFonts w:eastAsia="黑体" w:hint="eastAsia"/>
            <w:noProof/>
          </w:rPr>
          <w:t>异常处理</w:t>
        </w:r>
        <w:r w:rsidR="009855D8">
          <w:rPr>
            <w:noProof/>
            <w:webHidden/>
          </w:rPr>
          <w:tab/>
        </w:r>
        <w:r w:rsidR="009855D8">
          <w:rPr>
            <w:noProof/>
            <w:webHidden/>
          </w:rPr>
          <w:fldChar w:fldCharType="begin"/>
        </w:r>
        <w:r w:rsidR="009855D8">
          <w:rPr>
            <w:noProof/>
            <w:webHidden/>
          </w:rPr>
          <w:instrText xml:space="preserve"> PAGEREF _Toc31982303 \h </w:instrText>
        </w:r>
        <w:r w:rsidR="009855D8">
          <w:rPr>
            <w:noProof/>
            <w:webHidden/>
          </w:rPr>
        </w:r>
        <w:r w:rsidR="009855D8">
          <w:rPr>
            <w:noProof/>
            <w:webHidden/>
          </w:rPr>
          <w:fldChar w:fldCharType="separate"/>
        </w:r>
        <w:r w:rsidR="009855D8">
          <w:rPr>
            <w:noProof/>
            <w:webHidden/>
          </w:rPr>
          <w:t>28</w:t>
        </w:r>
        <w:r w:rsidR="009855D8">
          <w:rPr>
            <w:noProof/>
            <w:webHidden/>
          </w:rPr>
          <w:fldChar w:fldCharType="end"/>
        </w:r>
      </w:hyperlink>
    </w:p>
    <w:p w:rsidR="009855D8" w:rsidRDefault="00F332B4">
      <w:pPr>
        <w:pStyle w:val="21"/>
        <w:rPr>
          <w:rFonts w:asciiTheme="minorHAnsi" w:eastAsiaTheme="minorEastAsia" w:hAnsiTheme="minorHAnsi" w:cstheme="minorBidi"/>
          <w:sz w:val="21"/>
          <w:szCs w:val="22"/>
        </w:rPr>
      </w:pPr>
      <w:hyperlink w:anchor="_Toc31982304" w:history="1">
        <w:r w:rsidR="009855D8" w:rsidRPr="00C703EB">
          <w:rPr>
            <w:rStyle w:val="af2"/>
            <w:rFonts w:ascii="Times New Roman" w:eastAsia="黑体" w:hAnsi="Times New Roman"/>
          </w:rPr>
          <w:t xml:space="preserve">4.3  </w:t>
        </w:r>
        <w:r w:rsidR="009855D8" w:rsidRPr="00C703EB">
          <w:rPr>
            <w:rStyle w:val="af2"/>
            <w:rFonts w:ascii="Times New Roman" w:eastAsia="黑体" w:hAnsi="Times New Roman" w:cs="宋体" w:hint="eastAsia"/>
          </w:rPr>
          <w:t>特征指标工程</w:t>
        </w:r>
        <w:r w:rsidR="009855D8">
          <w:rPr>
            <w:webHidden/>
          </w:rPr>
          <w:tab/>
        </w:r>
        <w:r w:rsidR="009855D8">
          <w:rPr>
            <w:webHidden/>
          </w:rPr>
          <w:fldChar w:fldCharType="begin"/>
        </w:r>
        <w:r w:rsidR="009855D8">
          <w:rPr>
            <w:webHidden/>
          </w:rPr>
          <w:instrText xml:space="preserve"> PAGEREF _Toc31982304 \h </w:instrText>
        </w:r>
        <w:r w:rsidR="009855D8">
          <w:rPr>
            <w:webHidden/>
          </w:rPr>
        </w:r>
        <w:r w:rsidR="009855D8">
          <w:rPr>
            <w:webHidden/>
          </w:rPr>
          <w:fldChar w:fldCharType="separate"/>
        </w:r>
        <w:r w:rsidR="009855D8">
          <w:rPr>
            <w:webHidden/>
          </w:rPr>
          <w:t>29</w:t>
        </w:r>
        <w:r w:rsidR="009855D8">
          <w:rPr>
            <w:webHidden/>
          </w:rPr>
          <w:fldChar w:fldCharType="end"/>
        </w:r>
      </w:hyperlink>
    </w:p>
    <w:p w:rsidR="009855D8" w:rsidRDefault="00F332B4">
      <w:pPr>
        <w:pStyle w:val="31"/>
        <w:rPr>
          <w:rFonts w:asciiTheme="minorHAnsi" w:eastAsiaTheme="minorEastAsia" w:hAnsiTheme="minorHAnsi" w:cstheme="minorBidi"/>
          <w:noProof/>
          <w:sz w:val="21"/>
          <w:szCs w:val="22"/>
        </w:rPr>
      </w:pPr>
      <w:hyperlink w:anchor="_Toc31982305" w:history="1">
        <w:r w:rsidR="009855D8" w:rsidRPr="00C703EB">
          <w:rPr>
            <w:rStyle w:val="af2"/>
            <w:rFonts w:eastAsia="黑体"/>
            <w:noProof/>
          </w:rPr>
          <w:t xml:space="preserve">4.3.1 </w:t>
        </w:r>
        <w:r w:rsidR="009855D8" w:rsidRPr="00C703EB">
          <w:rPr>
            <w:rStyle w:val="af2"/>
            <w:rFonts w:eastAsia="黑体" w:hint="eastAsia"/>
            <w:noProof/>
          </w:rPr>
          <w:t>特征指标量化</w:t>
        </w:r>
        <w:r w:rsidR="009855D8">
          <w:rPr>
            <w:noProof/>
            <w:webHidden/>
          </w:rPr>
          <w:tab/>
        </w:r>
        <w:r w:rsidR="009855D8">
          <w:rPr>
            <w:noProof/>
            <w:webHidden/>
          </w:rPr>
          <w:fldChar w:fldCharType="begin"/>
        </w:r>
        <w:r w:rsidR="009855D8">
          <w:rPr>
            <w:noProof/>
            <w:webHidden/>
          </w:rPr>
          <w:instrText xml:space="preserve"> PAGEREF _Toc31982305 \h </w:instrText>
        </w:r>
        <w:r w:rsidR="009855D8">
          <w:rPr>
            <w:noProof/>
            <w:webHidden/>
          </w:rPr>
        </w:r>
        <w:r w:rsidR="009855D8">
          <w:rPr>
            <w:noProof/>
            <w:webHidden/>
          </w:rPr>
          <w:fldChar w:fldCharType="separate"/>
        </w:r>
        <w:r w:rsidR="009855D8">
          <w:rPr>
            <w:noProof/>
            <w:webHidden/>
          </w:rPr>
          <w:t>29</w:t>
        </w:r>
        <w:r w:rsidR="009855D8">
          <w:rPr>
            <w:noProof/>
            <w:webHidden/>
          </w:rPr>
          <w:fldChar w:fldCharType="end"/>
        </w:r>
      </w:hyperlink>
    </w:p>
    <w:p w:rsidR="009855D8" w:rsidRDefault="00F332B4">
      <w:pPr>
        <w:pStyle w:val="31"/>
        <w:rPr>
          <w:rFonts w:asciiTheme="minorHAnsi" w:eastAsiaTheme="minorEastAsia" w:hAnsiTheme="minorHAnsi" w:cstheme="minorBidi"/>
          <w:noProof/>
          <w:sz w:val="21"/>
          <w:szCs w:val="22"/>
        </w:rPr>
      </w:pPr>
      <w:hyperlink w:anchor="_Toc31982306" w:history="1">
        <w:r w:rsidR="009855D8" w:rsidRPr="00C703EB">
          <w:rPr>
            <w:rStyle w:val="af2"/>
            <w:rFonts w:eastAsia="黑体"/>
            <w:noProof/>
          </w:rPr>
          <w:t xml:space="preserve">4.3.2 </w:t>
        </w:r>
        <w:r w:rsidR="009855D8" w:rsidRPr="00C703EB">
          <w:rPr>
            <w:rStyle w:val="af2"/>
            <w:rFonts w:eastAsia="黑体" w:hint="eastAsia"/>
            <w:noProof/>
          </w:rPr>
          <w:t>特征指标标准化</w:t>
        </w:r>
        <w:r w:rsidR="009855D8">
          <w:rPr>
            <w:noProof/>
            <w:webHidden/>
          </w:rPr>
          <w:tab/>
        </w:r>
        <w:r w:rsidR="009855D8">
          <w:rPr>
            <w:noProof/>
            <w:webHidden/>
          </w:rPr>
          <w:fldChar w:fldCharType="begin"/>
        </w:r>
        <w:r w:rsidR="009855D8">
          <w:rPr>
            <w:noProof/>
            <w:webHidden/>
          </w:rPr>
          <w:instrText xml:space="preserve"> PAGEREF _Toc31982306 \h </w:instrText>
        </w:r>
        <w:r w:rsidR="009855D8">
          <w:rPr>
            <w:noProof/>
            <w:webHidden/>
          </w:rPr>
        </w:r>
        <w:r w:rsidR="009855D8">
          <w:rPr>
            <w:noProof/>
            <w:webHidden/>
          </w:rPr>
          <w:fldChar w:fldCharType="separate"/>
        </w:r>
        <w:r w:rsidR="009855D8">
          <w:rPr>
            <w:noProof/>
            <w:webHidden/>
          </w:rPr>
          <w:t>30</w:t>
        </w:r>
        <w:r w:rsidR="009855D8">
          <w:rPr>
            <w:noProof/>
            <w:webHidden/>
          </w:rPr>
          <w:fldChar w:fldCharType="end"/>
        </w:r>
      </w:hyperlink>
    </w:p>
    <w:p w:rsidR="009855D8" w:rsidRDefault="00F332B4">
      <w:pPr>
        <w:pStyle w:val="31"/>
        <w:rPr>
          <w:rFonts w:asciiTheme="minorHAnsi" w:eastAsiaTheme="minorEastAsia" w:hAnsiTheme="minorHAnsi" w:cstheme="minorBidi"/>
          <w:noProof/>
          <w:sz w:val="21"/>
          <w:szCs w:val="22"/>
        </w:rPr>
      </w:pPr>
      <w:hyperlink w:anchor="_Toc31982307" w:history="1">
        <w:r w:rsidR="009855D8" w:rsidRPr="00C703EB">
          <w:rPr>
            <w:rStyle w:val="af2"/>
            <w:rFonts w:eastAsia="黑体"/>
            <w:noProof/>
          </w:rPr>
          <w:t xml:space="preserve">4.3.3 </w:t>
        </w:r>
        <w:r w:rsidR="009855D8" w:rsidRPr="00C703EB">
          <w:rPr>
            <w:rStyle w:val="af2"/>
            <w:rFonts w:eastAsia="黑体" w:hint="eastAsia"/>
            <w:noProof/>
          </w:rPr>
          <w:t>特征指标选择权值确定</w:t>
        </w:r>
        <w:r w:rsidR="009855D8">
          <w:rPr>
            <w:noProof/>
            <w:webHidden/>
          </w:rPr>
          <w:tab/>
        </w:r>
        <w:r w:rsidR="009855D8">
          <w:rPr>
            <w:noProof/>
            <w:webHidden/>
          </w:rPr>
          <w:fldChar w:fldCharType="begin"/>
        </w:r>
        <w:r w:rsidR="009855D8">
          <w:rPr>
            <w:noProof/>
            <w:webHidden/>
          </w:rPr>
          <w:instrText xml:space="preserve"> PAGEREF _Toc31982307 \h </w:instrText>
        </w:r>
        <w:r w:rsidR="009855D8">
          <w:rPr>
            <w:noProof/>
            <w:webHidden/>
          </w:rPr>
        </w:r>
        <w:r w:rsidR="009855D8">
          <w:rPr>
            <w:noProof/>
            <w:webHidden/>
          </w:rPr>
          <w:fldChar w:fldCharType="separate"/>
        </w:r>
        <w:r w:rsidR="009855D8">
          <w:rPr>
            <w:noProof/>
            <w:webHidden/>
          </w:rPr>
          <w:t>31</w:t>
        </w:r>
        <w:r w:rsidR="009855D8">
          <w:rPr>
            <w:noProof/>
            <w:webHidden/>
          </w:rPr>
          <w:fldChar w:fldCharType="end"/>
        </w:r>
      </w:hyperlink>
    </w:p>
    <w:p w:rsidR="009855D8" w:rsidRDefault="00F332B4">
      <w:pPr>
        <w:pStyle w:val="21"/>
        <w:tabs>
          <w:tab w:val="left" w:pos="1050"/>
        </w:tabs>
        <w:rPr>
          <w:rFonts w:asciiTheme="minorHAnsi" w:eastAsiaTheme="minorEastAsia" w:hAnsiTheme="minorHAnsi" w:cstheme="minorBidi"/>
          <w:sz w:val="21"/>
          <w:szCs w:val="22"/>
        </w:rPr>
      </w:pPr>
      <w:hyperlink w:anchor="_Toc31982308" w:history="1">
        <w:r w:rsidR="009855D8" w:rsidRPr="00C703EB">
          <w:rPr>
            <w:rStyle w:val="af2"/>
            <w:rFonts w:ascii="Times New Roman" w:eastAsia="黑体" w:hAnsi="Times New Roman"/>
          </w:rPr>
          <w:t>4.3</w:t>
        </w:r>
        <w:r w:rsidR="009855D8">
          <w:rPr>
            <w:rFonts w:asciiTheme="minorHAnsi" w:eastAsiaTheme="minorEastAsia" w:hAnsiTheme="minorHAnsi" w:cstheme="minorBidi"/>
            <w:sz w:val="21"/>
            <w:szCs w:val="22"/>
          </w:rPr>
          <w:tab/>
        </w:r>
        <w:r w:rsidR="009855D8" w:rsidRPr="00C703EB">
          <w:rPr>
            <w:rStyle w:val="af2"/>
            <w:rFonts w:ascii="Times New Roman" w:eastAsia="黑体" w:hAnsi="Times New Roman" w:cs="宋体" w:hint="eastAsia"/>
          </w:rPr>
          <w:t>本章小结</w:t>
        </w:r>
        <w:r w:rsidR="009855D8">
          <w:rPr>
            <w:webHidden/>
          </w:rPr>
          <w:tab/>
        </w:r>
        <w:r w:rsidR="009855D8">
          <w:rPr>
            <w:webHidden/>
          </w:rPr>
          <w:fldChar w:fldCharType="begin"/>
        </w:r>
        <w:r w:rsidR="009855D8">
          <w:rPr>
            <w:webHidden/>
          </w:rPr>
          <w:instrText xml:space="preserve"> PAGEREF _Toc31982308 \h </w:instrText>
        </w:r>
        <w:r w:rsidR="009855D8">
          <w:rPr>
            <w:webHidden/>
          </w:rPr>
        </w:r>
        <w:r w:rsidR="009855D8">
          <w:rPr>
            <w:webHidden/>
          </w:rPr>
          <w:fldChar w:fldCharType="separate"/>
        </w:r>
        <w:r w:rsidR="009855D8">
          <w:rPr>
            <w:webHidden/>
          </w:rPr>
          <w:t>33</w:t>
        </w:r>
        <w:r w:rsidR="009855D8">
          <w:rPr>
            <w:webHidden/>
          </w:rPr>
          <w:fldChar w:fldCharType="end"/>
        </w:r>
      </w:hyperlink>
    </w:p>
    <w:p w:rsidR="009855D8" w:rsidRDefault="00F332B4">
      <w:pPr>
        <w:pStyle w:val="11"/>
        <w:rPr>
          <w:rFonts w:asciiTheme="minorHAnsi" w:eastAsiaTheme="minorEastAsia" w:hAnsiTheme="minorHAnsi" w:cstheme="minorBidi"/>
          <w:sz w:val="21"/>
          <w:szCs w:val="22"/>
        </w:rPr>
      </w:pPr>
      <w:hyperlink w:anchor="_Toc31982309" w:history="1">
        <w:r w:rsidR="009855D8" w:rsidRPr="00C703EB">
          <w:rPr>
            <w:rStyle w:val="af2"/>
          </w:rPr>
          <w:t xml:space="preserve">5 </w:t>
        </w:r>
        <w:r w:rsidR="009855D8" w:rsidRPr="00C703EB">
          <w:rPr>
            <w:rStyle w:val="af2"/>
            <w:rFonts w:hint="eastAsia"/>
          </w:rPr>
          <w:t>风控数据分析设计与实现</w:t>
        </w:r>
        <w:r w:rsidR="009855D8">
          <w:rPr>
            <w:webHidden/>
          </w:rPr>
          <w:tab/>
        </w:r>
        <w:r w:rsidR="009855D8">
          <w:rPr>
            <w:webHidden/>
          </w:rPr>
          <w:fldChar w:fldCharType="begin"/>
        </w:r>
        <w:r w:rsidR="009855D8">
          <w:rPr>
            <w:webHidden/>
          </w:rPr>
          <w:instrText xml:space="preserve"> PAGEREF _Toc31982309 \h </w:instrText>
        </w:r>
        <w:r w:rsidR="009855D8">
          <w:rPr>
            <w:webHidden/>
          </w:rPr>
        </w:r>
        <w:r w:rsidR="009855D8">
          <w:rPr>
            <w:webHidden/>
          </w:rPr>
          <w:fldChar w:fldCharType="separate"/>
        </w:r>
        <w:r w:rsidR="009855D8">
          <w:rPr>
            <w:webHidden/>
          </w:rPr>
          <w:t>34</w:t>
        </w:r>
        <w:r w:rsidR="009855D8">
          <w:rPr>
            <w:webHidden/>
          </w:rPr>
          <w:fldChar w:fldCharType="end"/>
        </w:r>
      </w:hyperlink>
    </w:p>
    <w:p w:rsidR="009855D8" w:rsidRDefault="00F332B4">
      <w:pPr>
        <w:pStyle w:val="21"/>
        <w:rPr>
          <w:rFonts w:asciiTheme="minorHAnsi" w:eastAsiaTheme="minorEastAsia" w:hAnsiTheme="minorHAnsi" w:cstheme="minorBidi"/>
          <w:sz w:val="21"/>
          <w:szCs w:val="22"/>
        </w:rPr>
      </w:pPr>
      <w:hyperlink w:anchor="_Toc31982310" w:history="1">
        <w:r w:rsidR="009855D8" w:rsidRPr="00C703EB">
          <w:rPr>
            <w:rStyle w:val="af2"/>
            <w:rFonts w:ascii="Times New Roman" w:eastAsia="黑体" w:hAnsi="Times New Roman"/>
          </w:rPr>
          <w:t xml:space="preserve">5.1  </w:t>
        </w:r>
        <w:r w:rsidR="009855D8" w:rsidRPr="00C703EB">
          <w:rPr>
            <w:rStyle w:val="af2"/>
            <w:rFonts w:ascii="Times New Roman" w:eastAsia="黑体" w:hAnsi="Times New Roman" w:cs="宋体" w:hint="eastAsia"/>
          </w:rPr>
          <w:t>风险评估模型实现</w:t>
        </w:r>
        <w:r w:rsidR="009855D8">
          <w:rPr>
            <w:webHidden/>
          </w:rPr>
          <w:tab/>
        </w:r>
        <w:r w:rsidR="009855D8">
          <w:rPr>
            <w:webHidden/>
          </w:rPr>
          <w:fldChar w:fldCharType="begin"/>
        </w:r>
        <w:r w:rsidR="009855D8">
          <w:rPr>
            <w:webHidden/>
          </w:rPr>
          <w:instrText xml:space="preserve"> PAGEREF _Toc31982310 \h </w:instrText>
        </w:r>
        <w:r w:rsidR="009855D8">
          <w:rPr>
            <w:webHidden/>
          </w:rPr>
        </w:r>
        <w:r w:rsidR="009855D8">
          <w:rPr>
            <w:webHidden/>
          </w:rPr>
          <w:fldChar w:fldCharType="separate"/>
        </w:r>
        <w:r w:rsidR="009855D8">
          <w:rPr>
            <w:webHidden/>
          </w:rPr>
          <w:t>34</w:t>
        </w:r>
        <w:r w:rsidR="009855D8">
          <w:rPr>
            <w:webHidden/>
          </w:rPr>
          <w:fldChar w:fldCharType="end"/>
        </w:r>
      </w:hyperlink>
    </w:p>
    <w:p w:rsidR="009855D8" w:rsidRDefault="00F332B4">
      <w:pPr>
        <w:pStyle w:val="31"/>
        <w:rPr>
          <w:rFonts w:asciiTheme="minorHAnsi" w:eastAsiaTheme="minorEastAsia" w:hAnsiTheme="minorHAnsi" w:cstheme="minorBidi"/>
          <w:noProof/>
          <w:sz w:val="21"/>
          <w:szCs w:val="22"/>
        </w:rPr>
      </w:pPr>
      <w:hyperlink w:anchor="_Toc31982311" w:history="1">
        <w:r w:rsidR="009855D8" w:rsidRPr="00C703EB">
          <w:rPr>
            <w:rStyle w:val="af2"/>
            <w:rFonts w:eastAsia="黑体"/>
            <w:noProof/>
          </w:rPr>
          <w:t xml:space="preserve">5.1.1 </w:t>
        </w:r>
        <w:r w:rsidR="009855D8" w:rsidRPr="00C703EB">
          <w:rPr>
            <w:rStyle w:val="af2"/>
            <w:rFonts w:eastAsia="黑体" w:hint="eastAsia"/>
            <w:noProof/>
          </w:rPr>
          <w:t>算法筛选</w:t>
        </w:r>
        <w:r w:rsidR="009855D8">
          <w:rPr>
            <w:noProof/>
            <w:webHidden/>
          </w:rPr>
          <w:tab/>
        </w:r>
        <w:r w:rsidR="009855D8">
          <w:rPr>
            <w:noProof/>
            <w:webHidden/>
          </w:rPr>
          <w:fldChar w:fldCharType="begin"/>
        </w:r>
        <w:r w:rsidR="009855D8">
          <w:rPr>
            <w:noProof/>
            <w:webHidden/>
          </w:rPr>
          <w:instrText xml:space="preserve"> PAGEREF _Toc31982311 \h </w:instrText>
        </w:r>
        <w:r w:rsidR="009855D8">
          <w:rPr>
            <w:noProof/>
            <w:webHidden/>
          </w:rPr>
        </w:r>
        <w:r w:rsidR="009855D8">
          <w:rPr>
            <w:noProof/>
            <w:webHidden/>
          </w:rPr>
          <w:fldChar w:fldCharType="separate"/>
        </w:r>
        <w:r w:rsidR="009855D8">
          <w:rPr>
            <w:noProof/>
            <w:webHidden/>
          </w:rPr>
          <w:t>34</w:t>
        </w:r>
        <w:r w:rsidR="009855D8">
          <w:rPr>
            <w:noProof/>
            <w:webHidden/>
          </w:rPr>
          <w:fldChar w:fldCharType="end"/>
        </w:r>
      </w:hyperlink>
    </w:p>
    <w:p w:rsidR="009855D8" w:rsidRDefault="00F332B4">
      <w:pPr>
        <w:pStyle w:val="31"/>
        <w:rPr>
          <w:rFonts w:asciiTheme="minorHAnsi" w:eastAsiaTheme="minorEastAsia" w:hAnsiTheme="minorHAnsi" w:cstheme="minorBidi"/>
          <w:noProof/>
          <w:sz w:val="21"/>
          <w:szCs w:val="22"/>
        </w:rPr>
      </w:pPr>
      <w:hyperlink w:anchor="_Toc31982312" w:history="1">
        <w:r w:rsidR="009855D8" w:rsidRPr="00C703EB">
          <w:rPr>
            <w:rStyle w:val="af2"/>
            <w:rFonts w:eastAsia="黑体"/>
            <w:noProof/>
          </w:rPr>
          <w:t xml:space="preserve">5.1.2 </w:t>
        </w:r>
        <w:r w:rsidR="009855D8" w:rsidRPr="00C703EB">
          <w:rPr>
            <w:rStyle w:val="af2"/>
            <w:rFonts w:eastAsia="黑体" w:hint="eastAsia"/>
            <w:noProof/>
          </w:rPr>
          <w:t>特征集分割</w:t>
        </w:r>
        <w:r w:rsidR="009855D8">
          <w:rPr>
            <w:noProof/>
            <w:webHidden/>
          </w:rPr>
          <w:tab/>
        </w:r>
        <w:r w:rsidR="009855D8">
          <w:rPr>
            <w:noProof/>
            <w:webHidden/>
          </w:rPr>
          <w:fldChar w:fldCharType="begin"/>
        </w:r>
        <w:r w:rsidR="009855D8">
          <w:rPr>
            <w:noProof/>
            <w:webHidden/>
          </w:rPr>
          <w:instrText xml:space="preserve"> PAGEREF _Toc31982312 \h </w:instrText>
        </w:r>
        <w:r w:rsidR="009855D8">
          <w:rPr>
            <w:noProof/>
            <w:webHidden/>
          </w:rPr>
        </w:r>
        <w:r w:rsidR="009855D8">
          <w:rPr>
            <w:noProof/>
            <w:webHidden/>
          </w:rPr>
          <w:fldChar w:fldCharType="separate"/>
        </w:r>
        <w:r w:rsidR="009855D8">
          <w:rPr>
            <w:noProof/>
            <w:webHidden/>
          </w:rPr>
          <w:t>39</w:t>
        </w:r>
        <w:r w:rsidR="009855D8">
          <w:rPr>
            <w:noProof/>
            <w:webHidden/>
          </w:rPr>
          <w:fldChar w:fldCharType="end"/>
        </w:r>
      </w:hyperlink>
    </w:p>
    <w:p w:rsidR="009855D8" w:rsidRDefault="00F332B4">
      <w:pPr>
        <w:pStyle w:val="31"/>
        <w:rPr>
          <w:rFonts w:asciiTheme="minorHAnsi" w:eastAsiaTheme="minorEastAsia" w:hAnsiTheme="minorHAnsi" w:cstheme="minorBidi"/>
          <w:noProof/>
          <w:sz w:val="21"/>
          <w:szCs w:val="22"/>
        </w:rPr>
      </w:pPr>
      <w:hyperlink w:anchor="_Toc31982313" w:history="1">
        <w:r w:rsidR="009855D8" w:rsidRPr="00C703EB">
          <w:rPr>
            <w:rStyle w:val="af2"/>
            <w:rFonts w:eastAsia="黑体"/>
            <w:noProof/>
          </w:rPr>
          <w:t xml:space="preserve">5.1.3 </w:t>
        </w:r>
        <w:r w:rsidR="009855D8" w:rsidRPr="00C703EB">
          <w:rPr>
            <w:rStyle w:val="af2"/>
            <w:rFonts w:eastAsia="黑体" w:hint="eastAsia"/>
            <w:noProof/>
          </w:rPr>
          <w:t>模型优化</w:t>
        </w:r>
        <w:r w:rsidR="009855D8">
          <w:rPr>
            <w:noProof/>
            <w:webHidden/>
          </w:rPr>
          <w:tab/>
        </w:r>
        <w:r w:rsidR="009855D8">
          <w:rPr>
            <w:noProof/>
            <w:webHidden/>
          </w:rPr>
          <w:fldChar w:fldCharType="begin"/>
        </w:r>
        <w:r w:rsidR="009855D8">
          <w:rPr>
            <w:noProof/>
            <w:webHidden/>
          </w:rPr>
          <w:instrText xml:space="preserve"> PAGEREF _Toc31982313 \h </w:instrText>
        </w:r>
        <w:r w:rsidR="009855D8">
          <w:rPr>
            <w:noProof/>
            <w:webHidden/>
          </w:rPr>
        </w:r>
        <w:r w:rsidR="009855D8">
          <w:rPr>
            <w:noProof/>
            <w:webHidden/>
          </w:rPr>
          <w:fldChar w:fldCharType="separate"/>
        </w:r>
        <w:r w:rsidR="009855D8">
          <w:rPr>
            <w:noProof/>
            <w:webHidden/>
          </w:rPr>
          <w:t>40</w:t>
        </w:r>
        <w:r w:rsidR="009855D8">
          <w:rPr>
            <w:noProof/>
            <w:webHidden/>
          </w:rPr>
          <w:fldChar w:fldCharType="end"/>
        </w:r>
      </w:hyperlink>
    </w:p>
    <w:p w:rsidR="009855D8" w:rsidRDefault="00F332B4">
      <w:pPr>
        <w:pStyle w:val="31"/>
        <w:rPr>
          <w:rFonts w:asciiTheme="minorHAnsi" w:eastAsiaTheme="minorEastAsia" w:hAnsiTheme="minorHAnsi" w:cstheme="minorBidi"/>
          <w:noProof/>
          <w:sz w:val="21"/>
          <w:szCs w:val="22"/>
        </w:rPr>
      </w:pPr>
      <w:hyperlink w:anchor="_Toc31982314" w:history="1">
        <w:r w:rsidR="009855D8" w:rsidRPr="00C703EB">
          <w:rPr>
            <w:rStyle w:val="af2"/>
            <w:rFonts w:eastAsia="黑体"/>
            <w:noProof/>
          </w:rPr>
          <w:t xml:space="preserve">5.1.3 </w:t>
        </w:r>
        <w:r w:rsidR="009855D8" w:rsidRPr="00C703EB">
          <w:rPr>
            <w:rStyle w:val="af2"/>
            <w:rFonts w:eastAsia="黑体" w:hint="eastAsia"/>
            <w:noProof/>
          </w:rPr>
          <w:t>模型评价</w:t>
        </w:r>
        <w:r w:rsidR="009855D8">
          <w:rPr>
            <w:noProof/>
            <w:webHidden/>
          </w:rPr>
          <w:tab/>
        </w:r>
        <w:r w:rsidR="009855D8">
          <w:rPr>
            <w:noProof/>
            <w:webHidden/>
          </w:rPr>
          <w:fldChar w:fldCharType="begin"/>
        </w:r>
        <w:r w:rsidR="009855D8">
          <w:rPr>
            <w:noProof/>
            <w:webHidden/>
          </w:rPr>
          <w:instrText xml:space="preserve"> PAGEREF _Toc31982314 \h </w:instrText>
        </w:r>
        <w:r w:rsidR="009855D8">
          <w:rPr>
            <w:noProof/>
            <w:webHidden/>
          </w:rPr>
        </w:r>
        <w:r w:rsidR="009855D8">
          <w:rPr>
            <w:noProof/>
            <w:webHidden/>
          </w:rPr>
          <w:fldChar w:fldCharType="separate"/>
        </w:r>
        <w:r w:rsidR="009855D8">
          <w:rPr>
            <w:noProof/>
            <w:webHidden/>
          </w:rPr>
          <w:t>43</w:t>
        </w:r>
        <w:r w:rsidR="009855D8">
          <w:rPr>
            <w:noProof/>
            <w:webHidden/>
          </w:rPr>
          <w:fldChar w:fldCharType="end"/>
        </w:r>
      </w:hyperlink>
    </w:p>
    <w:p w:rsidR="009855D8" w:rsidRDefault="00F332B4">
      <w:pPr>
        <w:pStyle w:val="21"/>
        <w:rPr>
          <w:rFonts w:asciiTheme="minorHAnsi" w:eastAsiaTheme="minorEastAsia" w:hAnsiTheme="minorHAnsi" w:cstheme="minorBidi"/>
          <w:sz w:val="21"/>
          <w:szCs w:val="22"/>
        </w:rPr>
      </w:pPr>
      <w:hyperlink w:anchor="_Toc31982315" w:history="1">
        <w:r w:rsidR="009855D8" w:rsidRPr="00C703EB">
          <w:rPr>
            <w:rStyle w:val="af2"/>
            <w:rFonts w:ascii="Times New Roman" w:eastAsia="黑体" w:hAnsi="Times New Roman"/>
          </w:rPr>
          <w:t xml:space="preserve">5.2  </w:t>
        </w:r>
        <w:r w:rsidR="009855D8" w:rsidRPr="00C703EB">
          <w:rPr>
            <w:rStyle w:val="af2"/>
            <w:rFonts w:ascii="Times New Roman" w:eastAsia="黑体" w:hAnsi="Times New Roman" w:hint="eastAsia"/>
          </w:rPr>
          <w:t>风控数据分析设计与实现</w:t>
        </w:r>
        <w:r w:rsidR="009855D8">
          <w:rPr>
            <w:webHidden/>
          </w:rPr>
          <w:tab/>
        </w:r>
        <w:r w:rsidR="009855D8">
          <w:rPr>
            <w:webHidden/>
          </w:rPr>
          <w:fldChar w:fldCharType="begin"/>
        </w:r>
        <w:r w:rsidR="009855D8">
          <w:rPr>
            <w:webHidden/>
          </w:rPr>
          <w:instrText xml:space="preserve"> PAGEREF _Toc31982315 \h </w:instrText>
        </w:r>
        <w:r w:rsidR="009855D8">
          <w:rPr>
            <w:webHidden/>
          </w:rPr>
        </w:r>
        <w:r w:rsidR="009855D8">
          <w:rPr>
            <w:webHidden/>
          </w:rPr>
          <w:fldChar w:fldCharType="separate"/>
        </w:r>
        <w:r w:rsidR="009855D8">
          <w:rPr>
            <w:webHidden/>
          </w:rPr>
          <w:t>44</w:t>
        </w:r>
        <w:r w:rsidR="009855D8">
          <w:rPr>
            <w:webHidden/>
          </w:rPr>
          <w:fldChar w:fldCharType="end"/>
        </w:r>
      </w:hyperlink>
    </w:p>
    <w:p w:rsidR="009855D8" w:rsidRDefault="00F332B4">
      <w:pPr>
        <w:pStyle w:val="31"/>
        <w:rPr>
          <w:rFonts w:asciiTheme="minorHAnsi" w:eastAsiaTheme="minorEastAsia" w:hAnsiTheme="minorHAnsi" w:cstheme="minorBidi"/>
          <w:noProof/>
          <w:sz w:val="21"/>
          <w:szCs w:val="22"/>
        </w:rPr>
      </w:pPr>
      <w:hyperlink w:anchor="_Toc31982316" w:history="1">
        <w:r w:rsidR="009855D8" w:rsidRPr="00C703EB">
          <w:rPr>
            <w:rStyle w:val="af2"/>
            <w:rFonts w:eastAsia="黑体"/>
            <w:noProof/>
          </w:rPr>
          <w:t xml:space="preserve">5.2.1 </w:t>
        </w:r>
        <w:r w:rsidR="009855D8" w:rsidRPr="00C703EB">
          <w:rPr>
            <w:rStyle w:val="af2"/>
            <w:rFonts w:eastAsia="黑体" w:hint="eastAsia"/>
            <w:noProof/>
          </w:rPr>
          <w:t>数据处理模块设计与实现</w:t>
        </w:r>
        <w:r w:rsidR="009855D8">
          <w:rPr>
            <w:noProof/>
            <w:webHidden/>
          </w:rPr>
          <w:tab/>
        </w:r>
        <w:r w:rsidR="009855D8">
          <w:rPr>
            <w:noProof/>
            <w:webHidden/>
          </w:rPr>
          <w:fldChar w:fldCharType="begin"/>
        </w:r>
        <w:r w:rsidR="009855D8">
          <w:rPr>
            <w:noProof/>
            <w:webHidden/>
          </w:rPr>
          <w:instrText xml:space="preserve"> PAGEREF _Toc31982316 \h </w:instrText>
        </w:r>
        <w:r w:rsidR="009855D8">
          <w:rPr>
            <w:noProof/>
            <w:webHidden/>
          </w:rPr>
        </w:r>
        <w:r w:rsidR="009855D8">
          <w:rPr>
            <w:noProof/>
            <w:webHidden/>
          </w:rPr>
          <w:fldChar w:fldCharType="separate"/>
        </w:r>
        <w:r w:rsidR="009855D8">
          <w:rPr>
            <w:noProof/>
            <w:webHidden/>
          </w:rPr>
          <w:t>44</w:t>
        </w:r>
        <w:r w:rsidR="009855D8">
          <w:rPr>
            <w:noProof/>
            <w:webHidden/>
          </w:rPr>
          <w:fldChar w:fldCharType="end"/>
        </w:r>
      </w:hyperlink>
    </w:p>
    <w:p w:rsidR="009855D8" w:rsidRDefault="00F332B4">
      <w:pPr>
        <w:pStyle w:val="31"/>
        <w:rPr>
          <w:rFonts w:asciiTheme="minorHAnsi" w:eastAsiaTheme="minorEastAsia" w:hAnsiTheme="minorHAnsi" w:cstheme="minorBidi"/>
          <w:noProof/>
          <w:sz w:val="21"/>
          <w:szCs w:val="22"/>
        </w:rPr>
      </w:pPr>
      <w:hyperlink w:anchor="_Toc31982317" w:history="1">
        <w:r w:rsidR="009855D8" w:rsidRPr="00C703EB">
          <w:rPr>
            <w:rStyle w:val="af2"/>
            <w:rFonts w:eastAsia="黑体"/>
            <w:noProof/>
          </w:rPr>
          <w:t xml:space="preserve">5.2.2 </w:t>
        </w:r>
        <w:r w:rsidR="009855D8" w:rsidRPr="00C703EB">
          <w:rPr>
            <w:rStyle w:val="af2"/>
            <w:rFonts w:eastAsia="黑体" w:hint="eastAsia"/>
            <w:noProof/>
          </w:rPr>
          <w:t>数据挖掘建模分析模块设计与实现</w:t>
        </w:r>
        <w:r w:rsidR="009855D8">
          <w:rPr>
            <w:noProof/>
            <w:webHidden/>
          </w:rPr>
          <w:tab/>
        </w:r>
        <w:r w:rsidR="009855D8">
          <w:rPr>
            <w:noProof/>
            <w:webHidden/>
          </w:rPr>
          <w:fldChar w:fldCharType="begin"/>
        </w:r>
        <w:r w:rsidR="009855D8">
          <w:rPr>
            <w:noProof/>
            <w:webHidden/>
          </w:rPr>
          <w:instrText xml:space="preserve"> PAGEREF _Toc31982317 \h </w:instrText>
        </w:r>
        <w:r w:rsidR="009855D8">
          <w:rPr>
            <w:noProof/>
            <w:webHidden/>
          </w:rPr>
        </w:r>
        <w:r w:rsidR="009855D8">
          <w:rPr>
            <w:noProof/>
            <w:webHidden/>
          </w:rPr>
          <w:fldChar w:fldCharType="separate"/>
        </w:r>
        <w:r w:rsidR="009855D8">
          <w:rPr>
            <w:noProof/>
            <w:webHidden/>
          </w:rPr>
          <w:t>47</w:t>
        </w:r>
        <w:r w:rsidR="009855D8">
          <w:rPr>
            <w:noProof/>
            <w:webHidden/>
          </w:rPr>
          <w:fldChar w:fldCharType="end"/>
        </w:r>
      </w:hyperlink>
    </w:p>
    <w:p w:rsidR="009855D8" w:rsidRDefault="00F332B4">
      <w:pPr>
        <w:pStyle w:val="31"/>
        <w:rPr>
          <w:rFonts w:asciiTheme="minorHAnsi" w:eastAsiaTheme="minorEastAsia" w:hAnsiTheme="minorHAnsi" w:cstheme="minorBidi"/>
          <w:noProof/>
          <w:sz w:val="21"/>
          <w:szCs w:val="22"/>
        </w:rPr>
      </w:pPr>
      <w:hyperlink w:anchor="_Toc31982318" w:history="1">
        <w:r w:rsidR="009855D8" w:rsidRPr="00C703EB">
          <w:rPr>
            <w:rStyle w:val="af2"/>
            <w:rFonts w:eastAsia="黑体"/>
            <w:noProof/>
          </w:rPr>
          <w:t xml:space="preserve">5.2.3 </w:t>
        </w:r>
        <w:r w:rsidR="009855D8" w:rsidRPr="00C703EB">
          <w:rPr>
            <w:rStyle w:val="af2"/>
            <w:rFonts w:eastAsia="黑体" w:hint="eastAsia"/>
            <w:noProof/>
          </w:rPr>
          <w:t>数据统计分析模块设计与实现</w:t>
        </w:r>
        <w:r w:rsidR="009855D8">
          <w:rPr>
            <w:noProof/>
            <w:webHidden/>
          </w:rPr>
          <w:tab/>
        </w:r>
        <w:r w:rsidR="009855D8">
          <w:rPr>
            <w:noProof/>
            <w:webHidden/>
          </w:rPr>
          <w:fldChar w:fldCharType="begin"/>
        </w:r>
        <w:r w:rsidR="009855D8">
          <w:rPr>
            <w:noProof/>
            <w:webHidden/>
          </w:rPr>
          <w:instrText xml:space="preserve"> PAGEREF _Toc31982318 \h </w:instrText>
        </w:r>
        <w:r w:rsidR="009855D8">
          <w:rPr>
            <w:noProof/>
            <w:webHidden/>
          </w:rPr>
        </w:r>
        <w:r w:rsidR="009855D8">
          <w:rPr>
            <w:noProof/>
            <w:webHidden/>
          </w:rPr>
          <w:fldChar w:fldCharType="separate"/>
        </w:r>
        <w:r w:rsidR="009855D8">
          <w:rPr>
            <w:noProof/>
            <w:webHidden/>
          </w:rPr>
          <w:t>48</w:t>
        </w:r>
        <w:r w:rsidR="009855D8">
          <w:rPr>
            <w:noProof/>
            <w:webHidden/>
          </w:rPr>
          <w:fldChar w:fldCharType="end"/>
        </w:r>
      </w:hyperlink>
    </w:p>
    <w:p w:rsidR="009855D8" w:rsidRDefault="00F332B4">
      <w:pPr>
        <w:pStyle w:val="21"/>
        <w:rPr>
          <w:rFonts w:asciiTheme="minorHAnsi" w:eastAsiaTheme="minorEastAsia" w:hAnsiTheme="minorHAnsi" w:cstheme="minorBidi"/>
          <w:sz w:val="21"/>
          <w:szCs w:val="22"/>
        </w:rPr>
      </w:pPr>
      <w:hyperlink w:anchor="_Toc31982319" w:history="1">
        <w:r w:rsidR="009855D8" w:rsidRPr="00C703EB">
          <w:rPr>
            <w:rStyle w:val="af2"/>
            <w:rFonts w:ascii="Times New Roman" w:eastAsia="黑体" w:hAnsi="Times New Roman"/>
          </w:rPr>
          <w:t xml:space="preserve">5.3  </w:t>
        </w:r>
        <w:r w:rsidR="009855D8" w:rsidRPr="00C703EB">
          <w:rPr>
            <w:rStyle w:val="af2"/>
            <w:rFonts w:ascii="Times New Roman" w:eastAsia="黑体" w:hAnsi="Times New Roman" w:hint="eastAsia"/>
          </w:rPr>
          <w:t>本章小结</w:t>
        </w:r>
        <w:r w:rsidR="009855D8">
          <w:rPr>
            <w:webHidden/>
          </w:rPr>
          <w:tab/>
        </w:r>
        <w:r w:rsidR="009855D8">
          <w:rPr>
            <w:webHidden/>
          </w:rPr>
          <w:fldChar w:fldCharType="begin"/>
        </w:r>
        <w:r w:rsidR="009855D8">
          <w:rPr>
            <w:webHidden/>
          </w:rPr>
          <w:instrText xml:space="preserve"> PAGEREF _Toc31982319 \h </w:instrText>
        </w:r>
        <w:r w:rsidR="009855D8">
          <w:rPr>
            <w:webHidden/>
          </w:rPr>
        </w:r>
        <w:r w:rsidR="009855D8">
          <w:rPr>
            <w:webHidden/>
          </w:rPr>
          <w:fldChar w:fldCharType="separate"/>
        </w:r>
        <w:r w:rsidR="009855D8">
          <w:rPr>
            <w:webHidden/>
          </w:rPr>
          <w:t>49</w:t>
        </w:r>
        <w:r w:rsidR="009855D8">
          <w:rPr>
            <w:webHidden/>
          </w:rPr>
          <w:fldChar w:fldCharType="end"/>
        </w:r>
      </w:hyperlink>
    </w:p>
    <w:p w:rsidR="009855D8" w:rsidRDefault="00F332B4">
      <w:pPr>
        <w:pStyle w:val="11"/>
        <w:rPr>
          <w:rFonts w:asciiTheme="minorHAnsi" w:eastAsiaTheme="minorEastAsia" w:hAnsiTheme="minorHAnsi" w:cstheme="minorBidi"/>
          <w:sz w:val="21"/>
          <w:szCs w:val="22"/>
        </w:rPr>
      </w:pPr>
      <w:hyperlink w:anchor="_Toc31982320" w:history="1">
        <w:r w:rsidR="009855D8" w:rsidRPr="00C703EB">
          <w:rPr>
            <w:rStyle w:val="af2"/>
          </w:rPr>
          <w:t xml:space="preserve">6 </w:t>
        </w:r>
        <w:r w:rsidR="009855D8" w:rsidRPr="00C703EB">
          <w:rPr>
            <w:rStyle w:val="af2"/>
            <w:rFonts w:hint="eastAsia"/>
          </w:rPr>
          <w:t>总结与展望</w:t>
        </w:r>
        <w:r w:rsidR="009855D8">
          <w:rPr>
            <w:webHidden/>
          </w:rPr>
          <w:tab/>
        </w:r>
        <w:r w:rsidR="009855D8">
          <w:rPr>
            <w:webHidden/>
          </w:rPr>
          <w:fldChar w:fldCharType="begin"/>
        </w:r>
        <w:r w:rsidR="009855D8">
          <w:rPr>
            <w:webHidden/>
          </w:rPr>
          <w:instrText xml:space="preserve"> PAGEREF _Toc31982320 \h </w:instrText>
        </w:r>
        <w:r w:rsidR="009855D8">
          <w:rPr>
            <w:webHidden/>
          </w:rPr>
        </w:r>
        <w:r w:rsidR="009855D8">
          <w:rPr>
            <w:webHidden/>
          </w:rPr>
          <w:fldChar w:fldCharType="separate"/>
        </w:r>
        <w:r w:rsidR="009855D8">
          <w:rPr>
            <w:webHidden/>
          </w:rPr>
          <w:t>50</w:t>
        </w:r>
        <w:r w:rsidR="009855D8">
          <w:rPr>
            <w:webHidden/>
          </w:rPr>
          <w:fldChar w:fldCharType="end"/>
        </w:r>
      </w:hyperlink>
    </w:p>
    <w:p w:rsidR="009855D8" w:rsidRDefault="00F332B4">
      <w:pPr>
        <w:pStyle w:val="21"/>
        <w:rPr>
          <w:rFonts w:asciiTheme="minorHAnsi" w:eastAsiaTheme="minorEastAsia" w:hAnsiTheme="minorHAnsi" w:cstheme="minorBidi"/>
          <w:sz w:val="21"/>
          <w:szCs w:val="22"/>
        </w:rPr>
      </w:pPr>
      <w:hyperlink w:anchor="_Toc31982321" w:history="1">
        <w:r w:rsidR="009855D8" w:rsidRPr="00C703EB">
          <w:rPr>
            <w:rStyle w:val="af2"/>
            <w:rFonts w:ascii="Times New Roman" w:eastAsia="黑体" w:hAnsi="Times New Roman"/>
          </w:rPr>
          <w:t xml:space="preserve">6.1  </w:t>
        </w:r>
        <w:r w:rsidR="009855D8" w:rsidRPr="00C703EB">
          <w:rPr>
            <w:rStyle w:val="af2"/>
            <w:rFonts w:ascii="Times New Roman" w:eastAsia="黑体" w:hAnsi="Times New Roman" w:cs="宋体" w:hint="eastAsia"/>
          </w:rPr>
          <w:t>总结</w:t>
        </w:r>
        <w:r w:rsidR="009855D8">
          <w:rPr>
            <w:webHidden/>
          </w:rPr>
          <w:tab/>
        </w:r>
        <w:r w:rsidR="009855D8">
          <w:rPr>
            <w:webHidden/>
          </w:rPr>
          <w:fldChar w:fldCharType="begin"/>
        </w:r>
        <w:r w:rsidR="009855D8">
          <w:rPr>
            <w:webHidden/>
          </w:rPr>
          <w:instrText xml:space="preserve"> PAGEREF _Toc31982321 \h </w:instrText>
        </w:r>
        <w:r w:rsidR="009855D8">
          <w:rPr>
            <w:webHidden/>
          </w:rPr>
        </w:r>
        <w:r w:rsidR="009855D8">
          <w:rPr>
            <w:webHidden/>
          </w:rPr>
          <w:fldChar w:fldCharType="separate"/>
        </w:r>
        <w:r w:rsidR="009855D8">
          <w:rPr>
            <w:webHidden/>
          </w:rPr>
          <w:t>50</w:t>
        </w:r>
        <w:r w:rsidR="009855D8">
          <w:rPr>
            <w:webHidden/>
          </w:rPr>
          <w:fldChar w:fldCharType="end"/>
        </w:r>
      </w:hyperlink>
    </w:p>
    <w:p w:rsidR="009855D8" w:rsidRDefault="00F332B4">
      <w:pPr>
        <w:pStyle w:val="21"/>
        <w:rPr>
          <w:rFonts w:asciiTheme="minorHAnsi" w:eastAsiaTheme="minorEastAsia" w:hAnsiTheme="minorHAnsi" w:cstheme="minorBidi"/>
          <w:sz w:val="21"/>
          <w:szCs w:val="22"/>
        </w:rPr>
      </w:pPr>
      <w:hyperlink w:anchor="_Toc31982322" w:history="1">
        <w:r w:rsidR="009855D8" w:rsidRPr="00C703EB">
          <w:rPr>
            <w:rStyle w:val="af2"/>
            <w:rFonts w:ascii="Times New Roman" w:eastAsia="黑体" w:hAnsi="Times New Roman"/>
          </w:rPr>
          <w:t xml:space="preserve">6.2  </w:t>
        </w:r>
        <w:r w:rsidR="009855D8" w:rsidRPr="00C703EB">
          <w:rPr>
            <w:rStyle w:val="af2"/>
            <w:rFonts w:ascii="Times New Roman" w:eastAsia="黑体" w:hAnsi="Times New Roman" w:cs="宋体" w:hint="eastAsia"/>
          </w:rPr>
          <w:t>后续工作与展望</w:t>
        </w:r>
        <w:r w:rsidR="009855D8">
          <w:rPr>
            <w:webHidden/>
          </w:rPr>
          <w:tab/>
        </w:r>
        <w:r w:rsidR="009855D8">
          <w:rPr>
            <w:webHidden/>
          </w:rPr>
          <w:fldChar w:fldCharType="begin"/>
        </w:r>
        <w:r w:rsidR="009855D8">
          <w:rPr>
            <w:webHidden/>
          </w:rPr>
          <w:instrText xml:space="preserve"> PAGEREF _Toc31982322 \h </w:instrText>
        </w:r>
        <w:r w:rsidR="009855D8">
          <w:rPr>
            <w:webHidden/>
          </w:rPr>
        </w:r>
        <w:r w:rsidR="009855D8">
          <w:rPr>
            <w:webHidden/>
          </w:rPr>
          <w:fldChar w:fldCharType="separate"/>
        </w:r>
        <w:r w:rsidR="009855D8">
          <w:rPr>
            <w:webHidden/>
          </w:rPr>
          <w:t>50</w:t>
        </w:r>
        <w:r w:rsidR="009855D8">
          <w:rPr>
            <w:webHidden/>
          </w:rPr>
          <w:fldChar w:fldCharType="end"/>
        </w:r>
      </w:hyperlink>
    </w:p>
    <w:p w:rsidR="009855D8" w:rsidRDefault="00F332B4">
      <w:pPr>
        <w:pStyle w:val="11"/>
        <w:rPr>
          <w:rFonts w:asciiTheme="minorHAnsi" w:eastAsiaTheme="minorEastAsia" w:hAnsiTheme="minorHAnsi" w:cstheme="minorBidi"/>
          <w:sz w:val="21"/>
          <w:szCs w:val="22"/>
        </w:rPr>
      </w:pPr>
      <w:hyperlink w:anchor="_Toc31982323" w:history="1">
        <w:r w:rsidR="009855D8" w:rsidRPr="00C703EB">
          <w:rPr>
            <w:rStyle w:val="af2"/>
            <w:rFonts w:ascii="Times New Roman" w:hAnsi="Times New Roman" w:hint="eastAsia"/>
          </w:rPr>
          <w:t>参考文献</w:t>
        </w:r>
        <w:r w:rsidR="009855D8">
          <w:rPr>
            <w:webHidden/>
          </w:rPr>
          <w:tab/>
        </w:r>
        <w:r w:rsidR="009855D8">
          <w:rPr>
            <w:webHidden/>
          </w:rPr>
          <w:fldChar w:fldCharType="begin"/>
        </w:r>
        <w:r w:rsidR="009855D8">
          <w:rPr>
            <w:webHidden/>
          </w:rPr>
          <w:instrText xml:space="preserve"> PAGEREF _Toc31982323 \h </w:instrText>
        </w:r>
        <w:r w:rsidR="009855D8">
          <w:rPr>
            <w:webHidden/>
          </w:rPr>
        </w:r>
        <w:r w:rsidR="009855D8">
          <w:rPr>
            <w:webHidden/>
          </w:rPr>
          <w:fldChar w:fldCharType="separate"/>
        </w:r>
        <w:r w:rsidR="009855D8">
          <w:rPr>
            <w:webHidden/>
          </w:rPr>
          <w:t>51</w:t>
        </w:r>
        <w:r w:rsidR="009855D8">
          <w:rPr>
            <w:webHidden/>
          </w:rPr>
          <w:fldChar w:fldCharType="end"/>
        </w:r>
      </w:hyperlink>
    </w:p>
    <w:p w:rsidR="009855D8" w:rsidRDefault="00F332B4">
      <w:pPr>
        <w:pStyle w:val="11"/>
        <w:rPr>
          <w:rFonts w:asciiTheme="minorHAnsi" w:eastAsiaTheme="minorEastAsia" w:hAnsiTheme="minorHAnsi" w:cstheme="minorBidi"/>
          <w:sz w:val="21"/>
          <w:szCs w:val="22"/>
        </w:rPr>
      </w:pPr>
      <w:hyperlink w:anchor="_Toc31982324" w:history="1">
        <w:r w:rsidR="009855D8" w:rsidRPr="00C703EB">
          <w:rPr>
            <w:rStyle w:val="af2"/>
            <w:rFonts w:ascii="Times New Roman" w:hAnsi="Times New Roman" w:hint="eastAsia"/>
          </w:rPr>
          <w:t>本人攻读硕士学位期间发表的学术论文</w:t>
        </w:r>
        <w:r w:rsidR="009855D8">
          <w:rPr>
            <w:webHidden/>
          </w:rPr>
          <w:tab/>
        </w:r>
        <w:r w:rsidR="009855D8">
          <w:rPr>
            <w:webHidden/>
          </w:rPr>
          <w:fldChar w:fldCharType="begin"/>
        </w:r>
        <w:r w:rsidR="009855D8">
          <w:rPr>
            <w:webHidden/>
          </w:rPr>
          <w:instrText xml:space="preserve"> PAGEREF _Toc31982324 \h </w:instrText>
        </w:r>
        <w:r w:rsidR="009855D8">
          <w:rPr>
            <w:webHidden/>
          </w:rPr>
        </w:r>
        <w:r w:rsidR="009855D8">
          <w:rPr>
            <w:webHidden/>
          </w:rPr>
          <w:fldChar w:fldCharType="separate"/>
        </w:r>
        <w:r w:rsidR="009855D8">
          <w:rPr>
            <w:webHidden/>
          </w:rPr>
          <w:t>53</w:t>
        </w:r>
        <w:r w:rsidR="009855D8">
          <w:rPr>
            <w:webHidden/>
          </w:rPr>
          <w:fldChar w:fldCharType="end"/>
        </w:r>
      </w:hyperlink>
    </w:p>
    <w:p w:rsidR="009855D8" w:rsidRDefault="00F332B4">
      <w:pPr>
        <w:pStyle w:val="11"/>
        <w:rPr>
          <w:rFonts w:asciiTheme="minorHAnsi" w:eastAsiaTheme="minorEastAsia" w:hAnsiTheme="minorHAnsi" w:cstheme="minorBidi"/>
          <w:sz w:val="21"/>
          <w:szCs w:val="22"/>
        </w:rPr>
      </w:pPr>
      <w:hyperlink w:anchor="_Toc31982325" w:history="1">
        <w:r w:rsidR="009855D8" w:rsidRPr="00C703EB">
          <w:rPr>
            <w:rStyle w:val="af2"/>
            <w:rFonts w:ascii="Times New Roman" w:hAnsi="Times New Roman" w:hint="eastAsia"/>
          </w:rPr>
          <w:t>致谢</w:t>
        </w:r>
        <w:r w:rsidR="009855D8">
          <w:rPr>
            <w:webHidden/>
          </w:rPr>
          <w:tab/>
        </w:r>
        <w:r w:rsidR="009855D8">
          <w:rPr>
            <w:webHidden/>
          </w:rPr>
          <w:fldChar w:fldCharType="begin"/>
        </w:r>
        <w:r w:rsidR="009855D8">
          <w:rPr>
            <w:webHidden/>
          </w:rPr>
          <w:instrText xml:space="preserve"> PAGEREF _Toc31982325 \h </w:instrText>
        </w:r>
        <w:r w:rsidR="009855D8">
          <w:rPr>
            <w:webHidden/>
          </w:rPr>
        </w:r>
        <w:r w:rsidR="009855D8">
          <w:rPr>
            <w:webHidden/>
          </w:rPr>
          <w:fldChar w:fldCharType="separate"/>
        </w:r>
        <w:r w:rsidR="009855D8">
          <w:rPr>
            <w:webHidden/>
          </w:rPr>
          <w:t>54</w:t>
        </w:r>
        <w:r w:rsidR="009855D8">
          <w:rPr>
            <w:webHidden/>
          </w:rPr>
          <w:fldChar w:fldCharType="end"/>
        </w:r>
      </w:hyperlink>
    </w:p>
    <w:p w:rsidR="009855D8" w:rsidRDefault="00F332B4">
      <w:pPr>
        <w:pStyle w:val="11"/>
        <w:rPr>
          <w:rFonts w:asciiTheme="minorHAnsi" w:eastAsiaTheme="minorEastAsia" w:hAnsiTheme="minorHAnsi" w:cstheme="minorBidi"/>
          <w:sz w:val="21"/>
          <w:szCs w:val="22"/>
        </w:rPr>
      </w:pPr>
      <w:hyperlink w:anchor="_Toc31982326" w:history="1">
        <w:r w:rsidR="009855D8" w:rsidRPr="00C703EB">
          <w:rPr>
            <w:rStyle w:val="af2"/>
            <w:rFonts w:ascii="Times New Roman" w:hAnsi="Times New Roman" w:hint="eastAsia"/>
          </w:rPr>
          <w:t>北京大学学位论文原创性声明和使用授权说明</w:t>
        </w:r>
        <w:r w:rsidR="009855D8">
          <w:rPr>
            <w:webHidden/>
          </w:rPr>
          <w:tab/>
        </w:r>
        <w:r w:rsidR="009855D8">
          <w:rPr>
            <w:webHidden/>
          </w:rPr>
          <w:fldChar w:fldCharType="begin"/>
        </w:r>
        <w:r w:rsidR="009855D8">
          <w:rPr>
            <w:webHidden/>
          </w:rPr>
          <w:instrText xml:space="preserve"> PAGEREF _Toc31982326 \h </w:instrText>
        </w:r>
        <w:r w:rsidR="009855D8">
          <w:rPr>
            <w:webHidden/>
          </w:rPr>
        </w:r>
        <w:r w:rsidR="009855D8">
          <w:rPr>
            <w:webHidden/>
          </w:rPr>
          <w:fldChar w:fldCharType="separate"/>
        </w:r>
        <w:r w:rsidR="009855D8">
          <w:rPr>
            <w:webHidden/>
          </w:rPr>
          <w:t>55</w:t>
        </w:r>
        <w:r w:rsidR="009855D8">
          <w:rPr>
            <w:webHidden/>
          </w:rPr>
          <w:fldChar w:fldCharType="end"/>
        </w:r>
      </w:hyperlink>
    </w:p>
    <w:p w:rsidR="001C25BE" w:rsidRDefault="001F19AD" w:rsidP="0077117C">
      <w:pPr>
        <w:rPr>
          <w:sz w:val="24"/>
        </w:rPr>
      </w:pPr>
      <w:r w:rsidRPr="009B5C9E">
        <w:fldChar w:fldCharType="end"/>
      </w:r>
      <w:r w:rsidR="0077117C" w:rsidRPr="0077117C">
        <w:rPr>
          <w:sz w:val="24"/>
        </w:rPr>
        <w:t xml:space="preserve"> </w:t>
      </w:r>
    </w:p>
    <w:p w:rsidR="001C25BE" w:rsidRDefault="001C25BE">
      <w:pPr>
        <w:widowControl/>
        <w:jc w:val="left"/>
        <w:rPr>
          <w:sz w:val="24"/>
        </w:rPr>
      </w:pPr>
      <w:r>
        <w:rPr>
          <w:sz w:val="24"/>
        </w:rPr>
        <w:br w:type="page"/>
      </w:r>
    </w:p>
    <w:p w:rsidR="00794E6C" w:rsidRDefault="00794E6C" w:rsidP="0077117C">
      <w:pPr>
        <w:rPr>
          <w:b/>
          <w:sz w:val="24"/>
        </w:rPr>
      </w:pPr>
      <w:r w:rsidRPr="00D66F3B">
        <w:rPr>
          <w:rFonts w:hint="eastAsia"/>
          <w:b/>
          <w:sz w:val="24"/>
        </w:rPr>
        <w:lastRenderedPageBreak/>
        <w:t>表目录</w:t>
      </w:r>
    </w:p>
    <w:p w:rsidR="009855D8" w:rsidRDefault="009855D8" w:rsidP="009855D8">
      <w:pPr>
        <w:pStyle w:val="af4"/>
        <w:tabs>
          <w:tab w:val="right" w:leader="dot" w:pos="8948"/>
        </w:tabs>
        <w:ind w:left="900" w:hanging="480"/>
        <w:rPr>
          <w:rFonts w:asciiTheme="minorHAnsi" w:eastAsiaTheme="minorEastAsia" w:hAnsiTheme="minorHAnsi" w:cstheme="minorBidi"/>
          <w:noProof/>
          <w:szCs w:val="22"/>
        </w:rPr>
      </w:pPr>
      <w:r>
        <w:rPr>
          <w:sz w:val="24"/>
        </w:rPr>
        <w:fldChar w:fldCharType="begin"/>
      </w:r>
      <w:r>
        <w:rPr>
          <w:sz w:val="24"/>
        </w:rPr>
        <w:instrText xml:space="preserve"> TOC \h \z \c "</w:instrText>
      </w:r>
      <w:r>
        <w:rPr>
          <w:sz w:val="24"/>
        </w:rPr>
        <w:instrText>表</w:instrText>
      </w:r>
      <w:r>
        <w:rPr>
          <w:sz w:val="24"/>
        </w:rPr>
        <w:instrText xml:space="preserve">2-" </w:instrText>
      </w:r>
      <w:r>
        <w:rPr>
          <w:sz w:val="24"/>
        </w:rPr>
        <w:fldChar w:fldCharType="separate"/>
      </w:r>
      <w:hyperlink w:anchor="_Toc31982446" w:history="1">
        <w:r w:rsidRPr="008E32FB">
          <w:rPr>
            <w:rStyle w:val="af2"/>
            <w:rFonts w:hint="eastAsia"/>
            <w:noProof/>
          </w:rPr>
          <w:t>表</w:t>
        </w:r>
        <w:r w:rsidRPr="008E32FB">
          <w:rPr>
            <w:rStyle w:val="af2"/>
            <w:noProof/>
          </w:rPr>
          <w:t xml:space="preserve">2- 1 </w:t>
        </w:r>
        <w:r w:rsidRPr="008E32FB">
          <w:rPr>
            <w:rStyle w:val="af2"/>
            <w:rFonts w:hint="eastAsia"/>
            <w:noProof/>
          </w:rPr>
          <w:t>混淆矩阵</w:t>
        </w:r>
        <w:r>
          <w:rPr>
            <w:noProof/>
            <w:webHidden/>
          </w:rPr>
          <w:tab/>
        </w:r>
        <w:r>
          <w:rPr>
            <w:noProof/>
            <w:webHidden/>
          </w:rPr>
          <w:fldChar w:fldCharType="begin"/>
        </w:r>
        <w:r>
          <w:rPr>
            <w:noProof/>
            <w:webHidden/>
          </w:rPr>
          <w:instrText xml:space="preserve"> PAGEREF _Toc31982446 \h </w:instrText>
        </w:r>
        <w:r>
          <w:rPr>
            <w:noProof/>
            <w:webHidden/>
          </w:rPr>
        </w:r>
        <w:r>
          <w:rPr>
            <w:noProof/>
            <w:webHidden/>
          </w:rPr>
          <w:fldChar w:fldCharType="separate"/>
        </w:r>
        <w:r>
          <w:rPr>
            <w:noProof/>
            <w:webHidden/>
          </w:rPr>
          <w:t>11</w:t>
        </w:r>
        <w:r>
          <w:rPr>
            <w:noProof/>
            <w:webHidden/>
          </w:rPr>
          <w:fldChar w:fldCharType="end"/>
        </w:r>
      </w:hyperlink>
    </w:p>
    <w:p w:rsidR="009855D8" w:rsidRDefault="009855D8" w:rsidP="0077117C">
      <w:pPr>
        <w:rPr>
          <w:noProof/>
        </w:rPr>
      </w:pPr>
      <w:r>
        <w:rPr>
          <w:sz w:val="24"/>
        </w:rPr>
        <w:fldChar w:fldCharType="end"/>
      </w:r>
      <w:r>
        <w:rPr>
          <w:sz w:val="24"/>
        </w:rPr>
        <w:fldChar w:fldCharType="begin"/>
      </w:r>
      <w:r>
        <w:rPr>
          <w:sz w:val="24"/>
        </w:rPr>
        <w:instrText xml:space="preserve"> TOC \h \z \c "</w:instrText>
      </w:r>
      <w:r>
        <w:rPr>
          <w:sz w:val="24"/>
        </w:rPr>
        <w:instrText>表</w:instrText>
      </w:r>
      <w:r>
        <w:rPr>
          <w:sz w:val="24"/>
        </w:rPr>
        <w:instrText xml:space="preserve">3-" </w:instrText>
      </w:r>
      <w:r>
        <w:rPr>
          <w:sz w:val="24"/>
        </w:rPr>
        <w:fldChar w:fldCharType="separate"/>
      </w:r>
    </w:p>
    <w:p w:rsidR="009855D8" w:rsidRDefault="00F332B4" w:rsidP="009855D8">
      <w:pPr>
        <w:pStyle w:val="af4"/>
        <w:tabs>
          <w:tab w:val="right" w:leader="dot" w:pos="8948"/>
        </w:tabs>
        <w:ind w:left="840" w:hanging="420"/>
        <w:rPr>
          <w:rFonts w:asciiTheme="minorHAnsi" w:eastAsiaTheme="minorEastAsia" w:hAnsiTheme="minorHAnsi" w:cstheme="minorBidi"/>
          <w:noProof/>
          <w:szCs w:val="22"/>
        </w:rPr>
      </w:pPr>
      <w:hyperlink w:anchor="_Toc31982392" w:history="1">
        <w:r w:rsidR="009855D8" w:rsidRPr="00911C8D">
          <w:rPr>
            <w:rStyle w:val="af2"/>
            <w:rFonts w:hint="eastAsia"/>
            <w:noProof/>
          </w:rPr>
          <w:t>表</w:t>
        </w:r>
        <w:r w:rsidR="009855D8" w:rsidRPr="00911C8D">
          <w:rPr>
            <w:rStyle w:val="af2"/>
            <w:noProof/>
          </w:rPr>
          <w:t xml:space="preserve">3- 1 </w:t>
        </w:r>
        <w:r w:rsidR="009855D8" w:rsidRPr="00911C8D">
          <w:rPr>
            <w:rStyle w:val="af2"/>
            <w:rFonts w:hint="eastAsia"/>
            <w:noProof/>
          </w:rPr>
          <w:t>数据预处理功能表</w:t>
        </w:r>
        <w:r w:rsidR="009855D8">
          <w:rPr>
            <w:noProof/>
            <w:webHidden/>
          </w:rPr>
          <w:tab/>
        </w:r>
        <w:r w:rsidR="009855D8">
          <w:rPr>
            <w:noProof/>
            <w:webHidden/>
          </w:rPr>
          <w:fldChar w:fldCharType="begin"/>
        </w:r>
        <w:r w:rsidR="009855D8">
          <w:rPr>
            <w:noProof/>
            <w:webHidden/>
          </w:rPr>
          <w:instrText xml:space="preserve"> PAGEREF _Toc31982392 \h </w:instrText>
        </w:r>
        <w:r w:rsidR="009855D8">
          <w:rPr>
            <w:noProof/>
            <w:webHidden/>
          </w:rPr>
        </w:r>
        <w:r w:rsidR="009855D8">
          <w:rPr>
            <w:noProof/>
            <w:webHidden/>
          </w:rPr>
          <w:fldChar w:fldCharType="separate"/>
        </w:r>
        <w:r w:rsidR="009855D8">
          <w:rPr>
            <w:noProof/>
            <w:webHidden/>
          </w:rPr>
          <w:t>17</w:t>
        </w:r>
        <w:r w:rsidR="009855D8">
          <w:rPr>
            <w:noProof/>
            <w:webHidden/>
          </w:rPr>
          <w:fldChar w:fldCharType="end"/>
        </w:r>
      </w:hyperlink>
    </w:p>
    <w:p w:rsidR="009855D8" w:rsidRDefault="00F332B4" w:rsidP="009855D8">
      <w:pPr>
        <w:pStyle w:val="af4"/>
        <w:tabs>
          <w:tab w:val="right" w:leader="dot" w:pos="8948"/>
        </w:tabs>
        <w:ind w:left="840" w:hanging="420"/>
        <w:rPr>
          <w:rFonts w:asciiTheme="minorHAnsi" w:eastAsiaTheme="minorEastAsia" w:hAnsiTheme="minorHAnsi" w:cstheme="minorBidi"/>
          <w:noProof/>
          <w:szCs w:val="22"/>
        </w:rPr>
      </w:pPr>
      <w:hyperlink w:anchor="_Toc31982393" w:history="1">
        <w:r w:rsidR="009855D8" w:rsidRPr="00911C8D">
          <w:rPr>
            <w:rStyle w:val="af2"/>
            <w:rFonts w:hint="eastAsia"/>
            <w:noProof/>
          </w:rPr>
          <w:t>表</w:t>
        </w:r>
        <w:r w:rsidR="009855D8" w:rsidRPr="00911C8D">
          <w:rPr>
            <w:rStyle w:val="af2"/>
            <w:noProof/>
          </w:rPr>
          <w:t xml:space="preserve">3- 2 </w:t>
        </w:r>
        <w:r w:rsidR="009855D8" w:rsidRPr="00911C8D">
          <w:rPr>
            <w:rStyle w:val="af2"/>
            <w:rFonts w:hint="eastAsia"/>
            <w:noProof/>
          </w:rPr>
          <w:t>建设模型功能表</w:t>
        </w:r>
        <w:r w:rsidR="009855D8">
          <w:rPr>
            <w:noProof/>
            <w:webHidden/>
          </w:rPr>
          <w:tab/>
        </w:r>
        <w:r w:rsidR="009855D8">
          <w:rPr>
            <w:noProof/>
            <w:webHidden/>
          </w:rPr>
          <w:fldChar w:fldCharType="begin"/>
        </w:r>
        <w:r w:rsidR="009855D8">
          <w:rPr>
            <w:noProof/>
            <w:webHidden/>
          </w:rPr>
          <w:instrText xml:space="preserve"> PAGEREF _Toc31982393 \h </w:instrText>
        </w:r>
        <w:r w:rsidR="009855D8">
          <w:rPr>
            <w:noProof/>
            <w:webHidden/>
          </w:rPr>
        </w:r>
        <w:r w:rsidR="009855D8">
          <w:rPr>
            <w:noProof/>
            <w:webHidden/>
          </w:rPr>
          <w:fldChar w:fldCharType="separate"/>
        </w:r>
        <w:r w:rsidR="009855D8">
          <w:rPr>
            <w:noProof/>
            <w:webHidden/>
          </w:rPr>
          <w:t>18</w:t>
        </w:r>
        <w:r w:rsidR="009855D8">
          <w:rPr>
            <w:noProof/>
            <w:webHidden/>
          </w:rPr>
          <w:fldChar w:fldCharType="end"/>
        </w:r>
      </w:hyperlink>
    </w:p>
    <w:p w:rsidR="009855D8" w:rsidRDefault="00F332B4" w:rsidP="009855D8">
      <w:pPr>
        <w:pStyle w:val="af4"/>
        <w:tabs>
          <w:tab w:val="right" w:leader="dot" w:pos="8948"/>
        </w:tabs>
        <w:ind w:left="840" w:hanging="420"/>
        <w:rPr>
          <w:rFonts w:asciiTheme="minorHAnsi" w:eastAsiaTheme="minorEastAsia" w:hAnsiTheme="minorHAnsi" w:cstheme="minorBidi"/>
          <w:noProof/>
          <w:szCs w:val="22"/>
        </w:rPr>
      </w:pPr>
      <w:hyperlink w:anchor="_Toc31982394" w:history="1">
        <w:r w:rsidR="009855D8" w:rsidRPr="00911C8D">
          <w:rPr>
            <w:rStyle w:val="af2"/>
            <w:rFonts w:hint="eastAsia"/>
            <w:noProof/>
          </w:rPr>
          <w:t>表</w:t>
        </w:r>
        <w:r w:rsidR="009855D8" w:rsidRPr="00911C8D">
          <w:rPr>
            <w:rStyle w:val="af2"/>
            <w:noProof/>
          </w:rPr>
          <w:t xml:space="preserve">3- 3 </w:t>
        </w:r>
        <w:r w:rsidR="009855D8" w:rsidRPr="00911C8D">
          <w:rPr>
            <w:rStyle w:val="af2"/>
            <w:rFonts w:hint="eastAsia"/>
            <w:noProof/>
          </w:rPr>
          <w:t>风险评估功能表</w:t>
        </w:r>
        <w:r w:rsidR="009855D8">
          <w:rPr>
            <w:noProof/>
            <w:webHidden/>
          </w:rPr>
          <w:tab/>
        </w:r>
        <w:r w:rsidR="009855D8">
          <w:rPr>
            <w:noProof/>
            <w:webHidden/>
          </w:rPr>
          <w:fldChar w:fldCharType="begin"/>
        </w:r>
        <w:r w:rsidR="009855D8">
          <w:rPr>
            <w:noProof/>
            <w:webHidden/>
          </w:rPr>
          <w:instrText xml:space="preserve"> PAGEREF _Toc31982394 \h </w:instrText>
        </w:r>
        <w:r w:rsidR="009855D8">
          <w:rPr>
            <w:noProof/>
            <w:webHidden/>
          </w:rPr>
        </w:r>
        <w:r w:rsidR="009855D8">
          <w:rPr>
            <w:noProof/>
            <w:webHidden/>
          </w:rPr>
          <w:fldChar w:fldCharType="separate"/>
        </w:r>
        <w:r w:rsidR="009855D8">
          <w:rPr>
            <w:noProof/>
            <w:webHidden/>
          </w:rPr>
          <w:t>18</w:t>
        </w:r>
        <w:r w:rsidR="009855D8">
          <w:rPr>
            <w:noProof/>
            <w:webHidden/>
          </w:rPr>
          <w:fldChar w:fldCharType="end"/>
        </w:r>
      </w:hyperlink>
    </w:p>
    <w:p w:rsidR="009855D8" w:rsidRDefault="00F332B4" w:rsidP="009855D8">
      <w:pPr>
        <w:pStyle w:val="af4"/>
        <w:tabs>
          <w:tab w:val="right" w:leader="dot" w:pos="8948"/>
        </w:tabs>
        <w:ind w:left="840" w:hanging="420"/>
        <w:rPr>
          <w:rFonts w:asciiTheme="minorHAnsi" w:eastAsiaTheme="minorEastAsia" w:hAnsiTheme="minorHAnsi" w:cstheme="minorBidi"/>
          <w:noProof/>
          <w:szCs w:val="22"/>
        </w:rPr>
      </w:pPr>
      <w:hyperlink w:anchor="_Toc31982395" w:history="1">
        <w:r w:rsidR="009855D8" w:rsidRPr="00911C8D">
          <w:rPr>
            <w:rStyle w:val="af2"/>
            <w:rFonts w:hint="eastAsia"/>
            <w:noProof/>
          </w:rPr>
          <w:t>表</w:t>
        </w:r>
        <w:r w:rsidR="009855D8" w:rsidRPr="00911C8D">
          <w:rPr>
            <w:rStyle w:val="af2"/>
            <w:noProof/>
          </w:rPr>
          <w:t xml:space="preserve">3- 4 </w:t>
        </w:r>
        <w:r w:rsidR="009855D8" w:rsidRPr="00911C8D">
          <w:rPr>
            <w:rStyle w:val="af2"/>
            <w:rFonts w:hint="eastAsia"/>
            <w:noProof/>
          </w:rPr>
          <w:t>统计分析功能表</w:t>
        </w:r>
        <w:r w:rsidR="009855D8">
          <w:rPr>
            <w:noProof/>
            <w:webHidden/>
          </w:rPr>
          <w:tab/>
        </w:r>
        <w:r w:rsidR="009855D8">
          <w:rPr>
            <w:noProof/>
            <w:webHidden/>
          </w:rPr>
          <w:fldChar w:fldCharType="begin"/>
        </w:r>
        <w:r w:rsidR="009855D8">
          <w:rPr>
            <w:noProof/>
            <w:webHidden/>
          </w:rPr>
          <w:instrText xml:space="preserve"> PAGEREF _Toc31982395 \h </w:instrText>
        </w:r>
        <w:r w:rsidR="009855D8">
          <w:rPr>
            <w:noProof/>
            <w:webHidden/>
          </w:rPr>
        </w:r>
        <w:r w:rsidR="009855D8">
          <w:rPr>
            <w:noProof/>
            <w:webHidden/>
          </w:rPr>
          <w:fldChar w:fldCharType="separate"/>
        </w:r>
        <w:r w:rsidR="009855D8">
          <w:rPr>
            <w:noProof/>
            <w:webHidden/>
          </w:rPr>
          <w:t>18</w:t>
        </w:r>
        <w:r w:rsidR="009855D8">
          <w:rPr>
            <w:noProof/>
            <w:webHidden/>
          </w:rPr>
          <w:fldChar w:fldCharType="end"/>
        </w:r>
      </w:hyperlink>
    </w:p>
    <w:p w:rsidR="009855D8" w:rsidRDefault="00F332B4" w:rsidP="009855D8">
      <w:pPr>
        <w:pStyle w:val="af4"/>
        <w:tabs>
          <w:tab w:val="right" w:leader="dot" w:pos="8948"/>
        </w:tabs>
        <w:ind w:left="840" w:hanging="420"/>
        <w:rPr>
          <w:rFonts w:asciiTheme="minorHAnsi" w:eastAsiaTheme="minorEastAsia" w:hAnsiTheme="minorHAnsi" w:cstheme="minorBidi"/>
          <w:noProof/>
          <w:szCs w:val="22"/>
        </w:rPr>
      </w:pPr>
      <w:hyperlink w:anchor="_Toc31982396" w:history="1">
        <w:r w:rsidR="009855D8" w:rsidRPr="00911C8D">
          <w:rPr>
            <w:rStyle w:val="af2"/>
            <w:rFonts w:hint="eastAsia"/>
            <w:noProof/>
          </w:rPr>
          <w:t>表</w:t>
        </w:r>
        <w:r w:rsidR="009855D8" w:rsidRPr="00911C8D">
          <w:rPr>
            <w:rStyle w:val="af2"/>
            <w:noProof/>
          </w:rPr>
          <w:t xml:space="preserve">3- 5 </w:t>
        </w:r>
        <w:r w:rsidR="009855D8" w:rsidRPr="00911C8D">
          <w:rPr>
            <w:rStyle w:val="af2"/>
            <w:rFonts w:hint="eastAsia"/>
            <w:noProof/>
          </w:rPr>
          <w:t>主要数据库表</w:t>
        </w:r>
        <w:r w:rsidR="009855D8">
          <w:rPr>
            <w:noProof/>
            <w:webHidden/>
          </w:rPr>
          <w:tab/>
        </w:r>
        <w:r w:rsidR="009855D8">
          <w:rPr>
            <w:noProof/>
            <w:webHidden/>
          </w:rPr>
          <w:fldChar w:fldCharType="begin"/>
        </w:r>
        <w:r w:rsidR="009855D8">
          <w:rPr>
            <w:noProof/>
            <w:webHidden/>
          </w:rPr>
          <w:instrText xml:space="preserve"> PAGEREF _Toc31982396 \h </w:instrText>
        </w:r>
        <w:r w:rsidR="009855D8">
          <w:rPr>
            <w:noProof/>
            <w:webHidden/>
          </w:rPr>
        </w:r>
        <w:r w:rsidR="009855D8">
          <w:rPr>
            <w:noProof/>
            <w:webHidden/>
          </w:rPr>
          <w:fldChar w:fldCharType="separate"/>
        </w:r>
        <w:r w:rsidR="009855D8">
          <w:rPr>
            <w:noProof/>
            <w:webHidden/>
          </w:rPr>
          <w:t>25</w:t>
        </w:r>
        <w:r w:rsidR="009855D8">
          <w:rPr>
            <w:noProof/>
            <w:webHidden/>
          </w:rPr>
          <w:fldChar w:fldCharType="end"/>
        </w:r>
      </w:hyperlink>
    </w:p>
    <w:p w:rsidR="009855D8" w:rsidRDefault="009855D8" w:rsidP="0077117C">
      <w:pPr>
        <w:rPr>
          <w:noProof/>
        </w:rPr>
      </w:pPr>
      <w:r>
        <w:rPr>
          <w:sz w:val="24"/>
        </w:rPr>
        <w:fldChar w:fldCharType="end"/>
      </w:r>
      <w:r>
        <w:rPr>
          <w:sz w:val="24"/>
        </w:rPr>
        <w:fldChar w:fldCharType="begin"/>
      </w:r>
      <w:r>
        <w:rPr>
          <w:sz w:val="24"/>
        </w:rPr>
        <w:instrText xml:space="preserve"> TOC \h \z \c "</w:instrText>
      </w:r>
      <w:r>
        <w:rPr>
          <w:sz w:val="24"/>
        </w:rPr>
        <w:instrText>表</w:instrText>
      </w:r>
      <w:r>
        <w:rPr>
          <w:sz w:val="24"/>
        </w:rPr>
        <w:instrText xml:space="preserve">4-" </w:instrText>
      </w:r>
      <w:r>
        <w:rPr>
          <w:sz w:val="24"/>
        </w:rPr>
        <w:fldChar w:fldCharType="separate"/>
      </w:r>
    </w:p>
    <w:p w:rsidR="009855D8" w:rsidRDefault="00F332B4" w:rsidP="009855D8">
      <w:pPr>
        <w:pStyle w:val="af4"/>
        <w:tabs>
          <w:tab w:val="right" w:leader="dot" w:pos="8948"/>
        </w:tabs>
        <w:ind w:left="840" w:hanging="420"/>
        <w:rPr>
          <w:rFonts w:asciiTheme="minorHAnsi" w:eastAsiaTheme="minorEastAsia" w:hAnsiTheme="minorHAnsi" w:cstheme="minorBidi"/>
          <w:noProof/>
          <w:szCs w:val="22"/>
        </w:rPr>
      </w:pPr>
      <w:hyperlink w:anchor="_Toc31982467" w:history="1">
        <w:r w:rsidR="009855D8" w:rsidRPr="00EA31F8">
          <w:rPr>
            <w:rStyle w:val="af2"/>
            <w:rFonts w:hint="eastAsia"/>
            <w:noProof/>
          </w:rPr>
          <w:t>表</w:t>
        </w:r>
        <w:r w:rsidR="009855D8" w:rsidRPr="00EA31F8">
          <w:rPr>
            <w:rStyle w:val="af2"/>
            <w:noProof/>
          </w:rPr>
          <w:t xml:space="preserve">4- 1 </w:t>
        </w:r>
        <w:r w:rsidR="009855D8" w:rsidRPr="00EA31F8">
          <w:rPr>
            <w:rStyle w:val="af2"/>
            <w:rFonts w:hint="eastAsia"/>
            <w:noProof/>
          </w:rPr>
          <w:t>数据源组成</w:t>
        </w:r>
        <w:r w:rsidR="009855D8">
          <w:rPr>
            <w:noProof/>
            <w:webHidden/>
          </w:rPr>
          <w:tab/>
        </w:r>
        <w:r w:rsidR="009855D8">
          <w:rPr>
            <w:noProof/>
            <w:webHidden/>
          </w:rPr>
          <w:fldChar w:fldCharType="begin"/>
        </w:r>
        <w:r w:rsidR="009855D8">
          <w:rPr>
            <w:noProof/>
            <w:webHidden/>
          </w:rPr>
          <w:instrText xml:space="preserve"> PAGEREF _Toc31982467 \h </w:instrText>
        </w:r>
        <w:r w:rsidR="009855D8">
          <w:rPr>
            <w:noProof/>
            <w:webHidden/>
          </w:rPr>
        </w:r>
        <w:r w:rsidR="009855D8">
          <w:rPr>
            <w:noProof/>
            <w:webHidden/>
          </w:rPr>
          <w:fldChar w:fldCharType="separate"/>
        </w:r>
        <w:r w:rsidR="009855D8">
          <w:rPr>
            <w:noProof/>
            <w:webHidden/>
          </w:rPr>
          <w:t>27</w:t>
        </w:r>
        <w:r w:rsidR="009855D8">
          <w:rPr>
            <w:noProof/>
            <w:webHidden/>
          </w:rPr>
          <w:fldChar w:fldCharType="end"/>
        </w:r>
      </w:hyperlink>
    </w:p>
    <w:p w:rsidR="009855D8" w:rsidRDefault="00F332B4" w:rsidP="009855D8">
      <w:pPr>
        <w:pStyle w:val="af4"/>
        <w:tabs>
          <w:tab w:val="right" w:leader="dot" w:pos="8948"/>
        </w:tabs>
        <w:ind w:left="840" w:hanging="420"/>
        <w:rPr>
          <w:rFonts w:asciiTheme="minorHAnsi" w:eastAsiaTheme="minorEastAsia" w:hAnsiTheme="minorHAnsi" w:cstheme="minorBidi"/>
          <w:noProof/>
          <w:szCs w:val="22"/>
        </w:rPr>
      </w:pPr>
      <w:hyperlink w:anchor="_Toc31982468" w:history="1">
        <w:r w:rsidR="009855D8" w:rsidRPr="00EA31F8">
          <w:rPr>
            <w:rStyle w:val="af2"/>
            <w:rFonts w:hint="eastAsia"/>
            <w:noProof/>
          </w:rPr>
          <w:t>表</w:t>
        </w:r>
        <w:r w:rsidR="009855D8" w:rsidRPr="00EA31F8">
          <w:rPr>
            <w:rStyle w:val="af2"/>
            <w:noProof/>
          </w:rPr>
          <w:t xml:space="preserve">4- 2 </w:t>
        </w:r>
        <w:r w:rsidR="009855D8" w:rsidRPr="00EA31F8">
          <w:rPr>
            <w:rStyle w:val="af2"/>
            <w:rFonts w:hint="eastAsia"/>
            <w:noProof/>
          </w:rPr>
          <w:t>初步抽取特征指标集合</w:t>
        </w:r>
        <w:r w:rsidR="009855D8">
          <w:rPr>
            <w:noProof/>
            <w:webHidden/>
          </w:rPr>
          <w:tab/>
        </w:r>
        <w:r w:rsidR="009855D8">
          <w:rPr>
            <w:noProof/>
            <w:webHidden/>
          </w:rPr>
          <w:fldChar w:fldCharType="begin"/>
        </w:r>
        <w:r w:rsidR="009855D8">
          <w:rPr>
            <w:noProof/>
            <w:webHidden/>
          </w:rPr>
          <w:instrText xml:space="preserve"> PAGEREF _Toc31982468 \h </w:instrText>
        </w:r>
        <w:r w:rsidR="009855D8">
          <w:rPr>
            <w:noProof/>
            <w:webHidden/>
          </w:rPr>
        </w:r>
        <w:r w:rsidR="009855D8">
          <w:rPr>
            <w:noProof/>
            <w:webHidden/>
          </w:rPr>
          <w:fldChar w:fldCharType="separate"/>
        </w:r>
        <w:r w:rsidR="009855D8">
          <w:rPr>
            <w:noProof/>
            <w:webHidden/>
          </w:rPr>
          <w:t>28</w:t>
        </w:r>
        <w:r w:rsidR="009855D8">
          <w:rPr>
            <w:noProof/>
            <w:webHidden/>
          </w:rPr>
          <w:fldChar w:fldCharType="end"/>
        </w:r>
      </w:hyperlink>
    </w:p>
    <w:p w:rsidR="009855D8" w:rsidRDefault="00F332B4" w:rsidP="009855D8">
      <w:pPr>
        <w:pStyle w:val="af4"/>
        <w:tabs>
          <w:tab w:val="right" w:leader="dot" w:pos="8948"/>
        </w:tabs>
        <w:ind w:left="840" w:hanging="420"/>
        <w:rPr>
          <w:rFonts w:asciiTheme="minorHAnsi" w:eastAsiaTheme="minorEastAsia" w:hAnsiTheme="minorHAnsi" w:cstheme="minorBidi"/>
          <w:noProof/>
          <w:szCs w:val="22"/>
        </w:rPr>
      </w:pPr>
      <w:hyperlink w:anchor="_Toc31982469" w:history="1">
        <w:r w:rsidR="009855D8" w:rsidRPr="00EA31F8">
          <w:rPr>
            <w:rStyle w:val="af2"/>
            <w:rFonts w:hint="eastAsia"/>
            <w:noProof/>
          </w:rPr>
          <w:t>表</w:t>
        </w:r>
        <w:r w:rsidR="009855D8" w:rsidRPr="00EA31F8">
          <w:rPr>
            <w:rStyle w:val="af2"/>
            <w:noProof/>
          </w:rPr>
          <w:t xml:space="preserve">4- 3 </w:t>
        </w:r>
        <w:r w:rsidR="009855D8" w:rsidRPr="00EA31F8">
          <w:rPr>
            <w:rStyle w:val="af2"/>
            <w:rFonts w:hint="eastAsia"/>
            <w:noProof/>
          </w:rPr>
          <w:t>学历编码表</w:t>
        </w:r>
        <w:r w:rsidR="009855D8">
          <w:rPr>
            <w:noProof/>
            <w:webHidden/>
          </w:rPr>
          <w:tab/>
        </w:r>
        <w:r w:rsidR="009855D8">
          <w:rPr>
            <w:noProof/>
            <w:webHidden/>
          </w:rPr>
          <w:fldChar w:fldCharType="begin"/>
        </w:r>
        <w:r w:rsidR="009855D8">
          <w:rPr>
            <w:noProof/>
            <w:webHidden/>
          </w:rPr>
          <w:instrText xml:space="preserve"> PAGEREF _Toc31982469 \h </w:instrText>
        </w:r>
        <w:r w:rsidR="009855D8">
          <w:rPr>
            <w:noProof/>
            <w:webHidden/>
          </w:rPr>
        </w:r>
        <w:r w:rsidR="009855D8">
          <w:rPr>
            <w:noProof/>
            <w:webHidden/>
          </w:rPr>
          <w:fldChar w:fldCharType="separate"/>
        </w:r>
        <w:r w:rsidR="009855D8">
          <w:rPr>
            <w:noProof/>
            <w:webHidden/>
          </w:rPr>
          <w:t>29</w:t>
        </w:r>
        <w:r w:rsidR="009855D8">
          <w:rPr>
            <w:noProof/>
            <w:webHidden/>
          </w:rPr>
          <w:fldChar w:fldCharType="end"/>
        </w:r>
      </w:hyperlink>
    </w:p>
    <w:p w:rsidR="009855D8" w:rsidRDefault="00F332B4" w:rsidP="009855D8">
      <w:pPr>
        <w:pStyle w:val="af4"/>
        <w:tabs>
          <w:tab w:val="right" w:leader="dot" w:pos="8948"/>
        </w:tabs>
        <w:ind w:left="840" w:hanging="420"/>
        <w:rPr>
          <w:rFonts w:asciiTheme="minorHAnsi" w:eastAsiaTheme="minorEastAsia" w:hAnsiTheme="minorHAnsi" w:cstheme="minorBidi"/>
          <w:noProof/>
          <w:szCs w:val="22"/>
        </w:rPr>
      </w:pPr>
      <w:hyperlink w:anchor="_Toc31982470" w:history="1">
        <w:r w:rsidR="009855D8" w:rsidRPr="00EA31F8">
          <w:rPr>
            <w:rStyle w:val="af2"/>
            <w:rFonts w:hint="eastAsia"/>
            <w:noProof/>
          </w:rPr>
          <w:t>表</w:t>
        </w:r>
        <w:r w:rsidR="009855D8" w:rsidRPr="00EA31F8">
          <w:rPr>
            <w:rStyle w:val="af2"/>
            <w:noProof/>
          </w:rPr>
          <w:t xml:space="preserve">4- 4  </w:t>
        </w:r>
        <w:r w:rsidR="009855D8" w:rsidRPr="00EA31F8">
          <w:rPr>
            <w:rStyle w:val="af2"/>
            <w:rFonts w:hint="eastAsia"/>
            <w:noProof/>
          </w:rPr>
          <w:t>单位性质编码表</w:t>
        </w:r>
        <w:r w:rsidR="009855D8">
          <w:rPr>
            <w:noProof/>
            <w:webHidden/>
          </w:rPr>
          <w:tab/>
        </w:r>
        <w:r w:rsidR="009855D8">
          <w:rPr>
            <w:noProof/>
            <w:webHidden/>
          </w:rPr>
          <w:fldChar w:fldCharType="begin"/>
        </w:r>
        <w:r w:rsidR="009855D8">
          <w:rPr>
            <w:noProof/>
            <w:webHidden/>
          </w:rPr>
          <w:instrText xml:space="preserve"> PAGEREF _Toc31982470 \h </w:instrText>
        </w:r>
        <w:r w:rsidR="009855D8">
          <w:rPr>
            <w:noProof/>
            <w:webHidden/>
          </w:rPr>
        </w:r>
        <w:r w:rsidR="009855D8">
          <w:rPr>
            <w:noProof/>
            <w:webHidden/>
          </w:rPr>
          <w:fldChar w:fldCharType="separate"/>
        </w:r>
        <w:r w:rsidR="009855D8">
          <w:rPr>
            <w:noProof/>
            <w:webHidden/>
          </w:rPr>
          <w:t>29</w:t>
        </w:r>
        <w:r w:rsidR="009855D8">
          <w:rPr>
            <w:noProof/>
            <w:webHidden/>
          </w:rPr>
          <w:fldChar w:fldCharType="end"/>
        </w:r>
      </w:hyperlink>
    </w:p>
    <w:p w:rsidR="009855D8" w:rsidRDefault="00F332B4" w:rsidP="009855D8">
      <w:pPr>
        <w:pStyle w:val="af4"/>
        <w:tabs>
          <w:tab w:val="right" w:leader="dot" w:pos="8948"/>
        </w:tabs>
        <w:ind w:left="840" w:hanging="420"/>
        <w:rPr>
          <w:rFonts w:asciiTheme="minorHAnsi" w:eastAsiaTheme="minorEastAsia" w:hAnsiTheme="minorHAnsi" w:cstheme="minorBidi"/>
          <w:noProof/>
          <w:szCs w:val="22"/>
        </w:rPr>
      </w:pPr>
      <w:hyperlink w:anchor="_Toc31982471" w:history="1">
        <w:r w:rsidR="009855D8" w:rsidRPr="00EA31F8">
          <w:rPr>
            <w:rStyle w:val="af2"/>
            <w:rFonts w:hint="eastAsia"/>
            <w:noProof/>
          </w:rPr>
          <w:t>表</w:t>
        </w:r>
        <w:r w:rsidR="009855D8" w:rsidRPr="00EA31F8">
          <w:rPr>
            <w:rStyle w:val="af2"/>
            <w:noProof/>
          </w:rPr>
          <w:t xml:space="preserve">4- 5 </w:t>
        </w:r>
        <w:r w:rsidR="009855D8" w:rsidRPr="00EA31F8">
          <w:rPr>
            <w:rStyle w:val="af2"/>
            <w:rFonts w:hint="eastAsia"/>
            <w:noProof/>
          </w:rPr>
          <w:t>特征指标标准化前</w:t>
        </w:r>
        <w:r w:rsidR="009855D8">
          <w:rPr>
            <w:noProof/>
            <w:webHidden/>
          </w:rPr>
          <w:tab/>
        </w:r>
        <w:r w:rsidR="009855D8">
          <w:rPr>
            <w:noProof/>
            <w:webHidden/>
          </w:rPr>
          <w:fldChar w:fldCharType="begin"/>
        </w:r>
        <w:r w:rsidR="009855D8">
          <w:rPr>
            <w:noProof/>
            <w:webHidden/>
          </w:rPr>
          <w:instrText xml:space="preserve"> PAGEREF _Toc31982471 \h </w:instrText>
        </w:r>
        <w:r w:rsidR="009855D8">
          <w:rPr>
            <w:noProof/>
            <w:webHidden/>
          </w:rPr>
        </w:r>
        <w:r w:rsidR="009855D8">
          <w:rPr>
            <w:noProof/>
            <w:webHidden/>
          </w:rPr>
          <w:fldChar w:fldCharType="separate"/>
        </w:r>
        <w:r w:rsidR="009855D8">
          <w:rPr>
            <w:noProof/>
            <w:webHidden/>
          </w:rPr>
          <w:t>30</w:t>
        </w:r>
        <w:r w:rsidR="009855D8">
          <w:rPr>
            <w:noProof/>
            <w:webHidden/>
          </w:rPr>
          <w:fldChar w:fldCharType="end"/>
        </w:r>
      </w:hyperlink>
    </w:p>
    <w:p w:rsidR="009855D8" w:rsidRDefault="00F332B4" w:rsidP="009855D8">
      <w:pPr>
        <w:pStyle w:val="af4"/>
        <w:tabs>
          <w:tab w:val="right" w:leader="dot" w:pos="8948"/>
        </w:tabs>
        <w:ind w:left="840" w:hanging="420"/>
        <w:rPr>
          <w:rFonts w:asciiTheme="minorHAnsi" w:eastAsiaTheme="minorEastAsia" w:hAnsiTheme="minorHAnsi" w:cstheme="minorBidi"/>
          <w:noProof/>
          <w:szCs w:val="22"/>
        </w:rPr>
      </w:pPr>
      <w:hyperlink w:anchor="_Toc31982472" w:history="1">
        <w:r w:rsidR="009855D8" w:rsidRPr="00EA31F8">
          <w:rPr>
            <w:rStyle w:val="af2"/>
            <w:rFonts w:hint="eastAsia"/>
            <w:noProof/>
          </w:rPr>
          <w:t>表</w:t>
        </w:r>
        <w:r w:rsidR="009855D8" w:rsidRPr="00EA31F8">
          <w:rPr>
            <w:rStyle w:val="af2"/>
            <w:noProof/>
          </w:rPr>
          <w:t xml:space="preserve">4- 6 </w:t>
        </w:r>
        <w:r w:rsidR="009855D8" w:rsidRPr="00EA31F8">
          <w:rPr>
            <w:rStyle w:val="af2"/>
            <w:rFonts w:hint="eastAsia"/>
            <w:noProof/>
          </w:rPr>
          <w:t>特征指标标准化后</w:t>
        </w:r>
        <w:r w:rsidR="009855D8">
          <w:rPr>
            <w:noProof/>
            <w:webHidden/>
          </w:rPr>
          <w:tab/>
        </w:r>
        <w:r w:rsidR="009855D8">
          <w:rPr>
            <w:noProof/>
            <w:webHidden/>
          </w:rPr>
          <w:fldChar w:fldCharType="begin"/>
        </w:r>
        <w:r w:rsidR="009855D8">
          <w:rPr>
            <w:noProof/>
            <w:webHidden/>
          </w:rPr>
          <w:instrText xml:space="preserve"> PAGEREF _Toc31982472 \h </w:instrText>
        </w:r>
        <w:r w:rsidR="009855D8">
          <w:rPr>
            <w:noProof/>
            <w:webHidden/>
          </w:rPr>
        </w:r>
        <w:r w:rsidR="009855D8">
          <w:rPr>
            <w:noProof/>
            <w:webHidden/>
          </w:rPr>
          <w:fldChar w:fldCharType="separate"/>
        </w:r>
        <w:r w:rsidR="009855D8">
          <w:rPr>
            <w:noProof/>
            <w:webHidden/>
          </w:rPr>
          <w:t>30</w:t>
        </w:r>
        <w:r w:rsidR="009855D8">
          <w:rPr>
            <w:noProof/>
            <w:webHidden/>
          </w:rPr>
          <w:fldChar w:fldCharType="end"/>
        </w:r>
      </w:hyperlink>
    </w:p>
    <w:p w:rsidR="009855D8" w:rsidRDefault="00F332B4" w:rsidP="009855D8">
      <w:pPr>
        <w:pStyle w:val="af4"/>
        <w:tabs>
          <w:tab w:val="right" w:leader="dot" w:pos="8948"/>
        </w:tabs>
        <w:ind w:left="840" w:hanging="420"/>
        <w:rPr>
          <w:rFonts w:asciiTheme="minorHAnsi" w:eastAsiaTheme="minorEastAsia" w:hAnsiTheme="minorHAnsi" w:cstheme="minorBidi"/>
          <w:noProof/>
          <w:szCs w:val="22"/>
        </w:rPr>
      </w:pPr>
      <w:hyperlink w:anchor="_Toc31982473" w:history="1">
        <w:r w:rsidR="009855D8" w:rsidRPr="00EA31F8">
          <w:rPr>
            <w:rStyle w:val="af2"/>
            <w:rFonts w:hint="eastAsia"/>
            <w:noProof/>
          </w:rPr>
          <w:t>表</w:t>
        </w:r>
        <w:r w:rsidR="009855D8" w:rsidRPr="00EA31F8">
          <w:rPr>
            <w:rStyle w:val="af2"/>
            <w:noProof/>
          </w:rPr>
          <w:t xml:space="preserve">4- 7 </w:t>
        </w:r>
        <w:r w:rsidR="009855D8" w:rsidRPr="00EA31F8">
          <w:rPr>
            <w:rStyle w:val="af2"/>
            <w:rFonts w:hint="eastAsia"/>
            <w:noProof/>
          </w:rPr>
          <w:t>初步抽取特征指标</w:t>
        </w:r>
        <w:r w:rsidR="009855D8">
          <w:rPr>
            <w:noProof/>
            <w:webHidden/>
          </w:rPr>
          <w:tab/>
        </w:r>
        <w:r w:rsidR="009855D8">
          <w:rPr>
            <w:noProof/>
            <w:webHidden/>
          </w:rPr>
          <w:fldChar w:fldCharType="begin"/>
        </w:r>
        <w:r w:rsidR="009855D8">
          <w:rPr>
            <w:noProof/>
            <w:webHidden/>
          </w:rPr>
          <w:instrText xml:space="preserve"> PAGEREF _Toc31982473 \h </w:instrText>
        </w:r>
        <w:r w:rsidR="009855D8">
          <w:rPr>
            <w:noProof/>
            <w:webHidden/>
          </w:rPr>
        </w:r>
        <w:r w:rsidR="009855D8">
          <w:rPr>
            <w:noProof/>
            <w:webHidden/>
          </w:rPr>
          <w:fldChar w:fldCharType="separate"/>
        </w:r>
        <w:r w:rsidR="009855D8">
          <w:rPr>
            <w:noProof/>
            <w:webHidden/>
          </w:rPr>
          <w:t>31</w:t>
        </w:r>
        <w:r w:rsidR="009855D8">
          <w:rPr>
            <w:noProof/>
            <w:webHidden/>
          </w:rPr>
          <w:fldChar w:fldCharType="end"/>
        </w:r>
      </w:hyperlink>
    </w:p>
    <w:p w:rsidR="009855D8" w:rsidRDefault="009855D8" w:rsidP="0077117C">
      <w:pPr>
        <w:rPr>
          <w:noProof/>
        </w:rPr>
      </w:pPr>
      <w:r>
        <w:rPr>
          <w:sz w:val="24"/>
        </w:rPr>
        <w:fldChar w:fldCharType="end"/>
      </w:r>
      <w:r>
        <w:rPr>
          <w:sz w:val="24"/>
        </w:rPr>
        <w:fldChar w:fldCharType="begin"/>
      </w:r>
      <w:r>
        <w:rPr>
          <w:sz w:val="24"/>
        </w:rPr>
        <w:instrText xml:space="preserve"> TOC \h \z \c "</w:instrText>
      </w:r>
      <w:r>
        <w:rPr>
          <w:sz w:val="24"/>
        </w:rPr>
        <w:instrText>表</w:instrText>
      </w:r>
      <w:r>
        <w:rPr>
          <w:sz w:val="24"/>
        </w:rPr>
        <w:instrText xml:space="preserve">5-" </w:instrText>
      </w:r>
      <w:r>
        <w:rPr>
          <w:sz w:val="24"/>
        </w:rPr>
        <w:fldChar w:fldCharType="separate"/>
      </w:r>
    </w:p>
    <w:p w:rsidR="009855D8" w:rsidRDefault="00F332B4" w:rsidP="009855D8">
      <w:pPr>
        <w:pStyle w:val="af4"/>
        <w:tabs>
          <w:tab w:val="right" w:leader="dot" w:pos="8948"/>
        </w:tabs>
        <w:ind w:left="840" w:hanging="420"/>
        <w:rPr>
          <w:rFonts w:asciiTheme="minorHAnsi" w:eastAsiaTheme="minorEastAsia" w:hAnsiTheme="minorHAnsi" w:cstheme="minorBidi"/>
          <w:noProof/>
          <w:szCs w:val="22"/>
        </w:rPr>
      </w:pPr>
      <w:hyperlink w:anchor="_Toc31982480" w:history="1">
        <w:r w:rsidR="009855D8" w:rsidRPr="003F6B1D">
          <w:rPr>
            <w:rStyle w:val="af2"/>
            <w:rFonts w:hint="eastAsia"/>
            <w:noProof/>
          </w:rPr>
          <w:t>表</w:t>
        </w:r>
        <w:r w:rsidR="009855D8" w:rsidRPr="003F6B1D">
          <w:rPr>
            <w:rStyle w:val="af2"/>
            <w:noProof/>
          </w:rPr>
          <w:t xml:space="preserve">5- 1 </w:t>
        </w:r>
        <w:r w:rsidR="009855D8" w:rsidRPr="003F6B1D">
          <w:rPr>
            <w:rStyle w:val="af2"/>
            <w:rFonts w:hint="eastAsia"/>
            <w:noProof/>
          </w:rPr>
          <w:t>五大行业风险分析模型</w:t>
        </w:r>
        <w:r w:rsidR="009855D8">
          <w:rPr>
            <w:noProof/>
            <w:webHidden/>
          </w:rPr>
          <w:tab/>
        </w:r>
        <w:r w:rsidR="009855D8">
          <w:rPr>
            <w:noProof/>
            <w:webHidden/>
          </w:rPr>
          <w:fldChar w:fldCharType="begin"/>
        </w:r>
        <w:r w:rsidR="009855D8">
          <w:rPr>
            <w:noProof/>
            <w:webHidden/>
          </w:rPr>
          <w:instrText xml:space="preserve"> PAGEREF _Toc31982480 \h </w:instrText>
        </w:r>
        <w:r w:rsidR="009855D8">
          <w:rPr>
            <w:noProof/>
            <w:webHidden/>
          </w:rPr>
        </w:r>
        <w:r w:rsidR="009855D8">
          <w:rPr>
            <w:noProof/>
            <w:webHidden/>
          </w:rPr>
          <w:fldChar w:fldCharType="separate"/>
        </w:r>
        <w:r w:rsidR="009855D8">
          <w:rPr>
            <w:noProof/>
            <w:webHidden/>
          </w:rPr>
          <w:t>34</w:t>
        </w:r>
        <w:r w:rsidR="009855D8">
          <w:rPr>
            <w:noProof/>
            <w:webHidden/>
          </w:rPr>
          <w:fldChar w:fldCharType="end"/>
        </w:r>
      </w:hyperlink>
    </w:p>
    <w:p w:rsidR="009855D8" w:rsidRDefault="00F332B4" w:rsidP="009855D8">
      <w:pPr>
        <w:pStyle w:val="af4"/>
        <w:tabs>
          <w:tab w:val="right" w:leader="dot" w:pos="8948"/>
        </w:tabs>
        <w:ind w:left="840" w:hanging="420"/>
        <w:rPr>
          <w:rFonts w:asciiTheme="minorHAnsi" w:eastAsiaTheme="minorEastAsia" w:hAnsiTheme="minorHAnsi" w:cstheme="minorBidi"/>
          <w:noProof/>
          <w:szCs w:val="22"/>
        </w:rPr>
      </w:pPr>
      <w:hyperlink w:anchor="_Toc31982481" w:history="1">
        <w:r w:rsidR="009855D8" w:rsidRPr="003F6B1D">
          <w:rPr>
            <w:rStyle w:val="af2"/>
            <w:rFonts w:hint="eastAsia"/>
            <w:noProof/>
          </w:rPr>
          <w:t>表</w:t>
        </w:r>
        <w:r w:rsidR="009855D8" w:rsidRPr="003F6B1D">
          <w:rPr>
            <w:rStyle w:val="af2"/>
            <w:noProof/>
          </w:rPr>
          <w:t>5- 2  SVM</w:t>
        </w:r>
        <w:r w:rsidR="009855D8" w:rsidRPr="003F6B1D">
          <w:rPr>
            <w:rStyle w:val="af2"/>
            <w:rFonts w:hint="eastAsia"/>
            <w:noProof/>
          </w:rPr>
          <w:t>算法训练结果</w:t>
        </w:r>
        <w:r w:rsidR="009855D8">
          <w:rPr>
            <w:noProof/>
            <w:webHidden/>
          </w:rPr>
          <w:tab/>
        </w:r>
        <w:r w:rsidR="009855D8">
          <w:rPr>
            <w:noProof/>
            <w:webHidden/>
          </w:rPr>
          <w:fldChar w:fldCharType="begin"/>
        </w:r>
        <w:r w:rsidR="009855D8">
          <w:rPr>
            <w:noProof/>
            <w:webHidden/>
          </w:rPr>
          <w:instrText xml:space="preserve"> PAGEREF _Toc31982481 \h </w:instrText>
        </w:r>
        <w:r w:rsidR="009855D8">
          <w:rPr>
            <w:noProof/>
            <w:webHidden/>
          </w:rPr>
        </w:r>
        <w:r w:rsidR="009855D8">
          <w:rPr>
            <w:noProof/>
            <w:webHidden/>
          </w:rPr>
          <w:fldChar w:fldCharType="separate"/>
        </w:r>
        <w:r w:rsidR="009855D8">
          <w:rPr>
            <w:noProof/>
            <w:webHidden/>
          </w:rPr>
          <w:t>35</w:t>
        </w:r>
        <w:r w:rsidR="009855D8">
          <w:rPr>
            <w:noProof/>
            <w:webHidden/>
          </w:rPr>
          <w:fldChar w:fldCharType="end"/>
        </w:r>
      </w:hyperlink>
    </w:p>
    <w:p w:rsidR="009855D8" w:rsidRDefault="00F332B4" w:rsidP="009855D8">
      <w:pPr>
        <w:pStyle w:val="af4"/>
        <w:tabs>
          <w:tab w:val="right" w:leader="dot" w:pos="8948"/>
        </w:tabs>
        <w:ind w:left="840" w:hanging="420"/>
        <w:rPr>
          <w:rFonts w:asciiTheme="minorHAnsi" w:eastAsiaTheme="minorEastAsia" w:hAnsiTheme="minorHAnsi" w:cstheme="minorBidi"/>
          <w:noProof/>
          <w:szCs w:val="22"/>
        </w:rPr>
      </w:pPr>
      <w:hyperlink w:anchor="_Toc31982482" w:history="1">
        <w:r w:rsidR="009855D8" w:rsidRPr="003F6B1D">
          <w:rPr>
            <w:rStyle w:val="af2"/>
            <w:rFonts w:hint="eastAsia"/>
            <w:noProof/>
          </w:rPr>
          <w:t>表</w:t>
        </w:r>
        <w:r w:rsidR="009855D8" w:rsidRPr="003F6B1D">
          <w:rPr>
            <w:rStyle w:val="af2"/>
            <w:noProof/>
          </w:rPr>
          <w:t xml:space="preserve">5- 3  </w:t>
        </w:r>
        <w:r w:rsidR="009855D8" w:rsidRPr="003F6B1D">
          <w:rPr>
            <w:rStyle w:val="af2"/>
            <w:rFonts w:hint="eastAsia"/>
            <w:noProof/>
          </w:rPr>
          <w:t>逻辑回归算法训练结果</w:t>
        </w:r>
        <w:r w:rsidR="009855D8">
          <w:rPr>
            <w:noProof/>
            <w:webHidden/>
          </w:rPr>
          <w:tab/>
        </w:r>
        <w:r w:rsidR="009855D8">
          <w:rPr>
            <w:noProof/>
            <w:webHidden/>
          </w:rPr>
          <w:fldChar w:fldCharType="begin"/>
        </w:r>
        <w:r w:rsidR="009855D8">
          <w:rPr>
            <w:noProof/>
            <w:webHidden/>
          </w:rPr>
          <w:instrText xml:space="preserve"> PAGEREF _Toc31982482 \h </w:instrText>
        </w:r>
        <w:r w:rsidR="009855D8">
          <w:rPr>
            <w:noProof/>
            <w:webHidden/>
          </w:rPr>
        </w:r>
        <w:r w:rsidR="009855D8">
          <w:rPr>
            <w:noProof/>
            <w:webHidden/>
          </w:rPr>
          <w:fldChar w:fldCharType="separate"/>
        </w:r>
        <w:r w:rsidR="009855D8">
          <w:rPr>
            <w:noProof/>
            <w:webHidden/>
          </w:rPr>
          <w:t>37</w:t>
        </w:r>
        <w:r w:rsidR="009855D8">
          <w:rPr>
            <w:noProof/>
            <w:webHidden/>
          </w:rPr>
          <w:fldChar w:fldCharType="end"/>
        </w:r>
      </w:hyperlink>
    </w:p>
    <w:p w:rsidR="009855D8" w:rsidRDefault="00F332B4" w:rsidP="009855D8">
      <w:pPr>
        <w:pStyle w:val="af4"/>
        <w:tabs>
          <w:tab w:val="right" w:leader="dot" w:pos="8948"/>
        </w:tabs>
        <w:ind w:left="840" w:hanging="420"/>
        <w:rPr>
          <w:rFonts w:asciiTheme="minorHAnsi" w:eastAsiaTheme="minorEastAsia" w:hAnsiTheme="minorHAnsi" w:cstheme="minorBidi"/>
          <w:noProof/>
          <w:szCs w:val="22"/>
        </w:rPr>
      </w:pPr>
      <w:hyperlink w:anchor="_Toc31982483" w:history="1">
        <w:r w:rsidR="009855D8" w:rsidRPr="003F6B1D">
          <w:rPr>
            <w:rStyle w:val="af2"/>
            <w:rFonts w:hint="eastAsia"/>
            <w:noProof/>
          </w:rPr>
          <w:t>表</w:t>
        </w:r>
        <w:r w:rsidR="009855D8" w:rsidRPr="003F6B1D">
          <w:rPr>
            <w:rStyle w:val="af2"/>
            <w:noProof/>
          </w:rPr>
          <w:t xml:space="preserve">5- 4 </w:t>
        </w:r>
        <w:r w:rsidR="009855D8" w:rsidRPr="003F6B1D">
          <w:rPr>
            <w:rStyle w:val="af2"/>
            <w:rFonts w:hint="eastAsia"/>
            <w:noProof/>
          </w:rPr>
          <w:t>随机森林算法训练结果</w:t>
        </w:r>
        <w:r w:rsidR="009855D8">
          <w:rPr>
            <w:noProof/>
            <w:webHidden/>
          </w:rPr>
          <w:tab/>
        </w:r>
        <w:r w:rsidR="009855D8">
          <w:rPr>
            <w:noProof/>
            <w:webHidden/>
          </w:rPr>
          <w:fldChar w:fldCharType="begin"/>
        </w:r>
        <w:r w:rsidR="009855D8">
          <w:rPr>
            <w:noProof/>
            <w:webHidden/>
          </w:rPr>
          <w:instrText xml:space="preserve"> PAGEREF _Toc31982483 \h </w:instrText>
        </w:r>
        <w:r w:rsidR="009855D8">
          <w:rPr>
            <w:noProof/>
            <w:webHidden/>
          </w:rPr>
        </w:r>
        <w:r w:rsidR="009855D8">
          <w:rPr>
            <w:noProof/>
            <w:webHidden/>
          </w:rPr>
          <w:fldChar w:fldCharType="separate"/>
        </w:r>
        <w:r w:rsidR="009855D8">
          <w:rPr>
            <w:noProof/>
            <w:webHidden/>
          </w:rPr>
          <w:t>38</w:t>
        </w:r>
        <w:r w:rsidR="009855D8">
          <w:rPr>
            <w:noProof/>
            <w:webHidden/>
          </w:rPr>
          <w:fldChar w:fldCharType="end"/>
        </w:r>
      </w:hyperlink>
    </w:p>
    <w:p w:rsidR="009855D8" w:rsidRDefault="00F332B4" w:rsidP="009855D8">
      <w:pPr>
        <w:pStyle w:val="af4"/>
        <w:tabs>
          <w:tab w:val="right" w:leader="dot" w:pos="8948"/>
        </w:tabs>
        <w:ind w:left="840" w:hanging="420"/>
        <w:rPr>
          <w:rFonts w:asciiTheme="minorHAnsi" w:eastAsiaTheme="minorEastAsia" w:hAnsiTheme="minorHAnsi" w:cstheme="minorBidi"/>
          <w:noProof/>
          <w:szCs w:val="22"/>
        </w:rPr>
      </w:pPr>
      <w:hyperlink w:anchor="_Toc31982484" w:history="1">
        <w:r w:rsidR="009855D8" w:rsidRPr="003F6B1D">
          <w:rPr>
            <w:rStyle w:val="af2"/>
            <w:rFonts w:hint="eastAsia"/>
            <w:noProof/>
          </w:rPr>
          <w:t>表</w:t>
        </w:r>
        <w:r w:rsidR="009855D8" w:rsidRPr="003F6B1D">
          <w:rPr>
            <w:rStyle w:val="af2"/>
            <w:noProof/>
          </w:rPr>
          <w:t xml:space="preserve">5- 5 </w:t>
        </w:r>
        <w:r w:rsidR="009855D8" w:rsidRPr="003F6B1D">
          <w:rPr>
            <w:rStyle w:val="af2"/>
            <w:rFonts w:hint="eastAsia"/>
            <w:noProof/>
          </w:rPr>
          <w:t>算法筛选结果</w:t>
        </w:r>
        <w:r w:rsidR="009855D8">
          <w:rPr>
            <w:noProof/>
            <w:webHidden/>
          </w:rPr>
          <w:tab/>
        </w:r>
        <w:r w:rsidR="009855D8">
          <w:rPr>
            <w:noProof/>
            <w:webHidden/>
          </w:rPr>
          <w:fldChar w:fldCharType="begin"/>
        </w:r>
        <w:r w:rsidR="009855D8">
          <w:rPr>
            <w:noProof/>
            <w:webHidden/>
          </w:rPr>
          <w:instrText xml:space="preserve"> PAGEREF _Toc31982484 \h </w:instrText>
        </w:r>
        <w:r w:rsidR="009855D8">
          <w:rPr>
            <w:noProof/>
            <w:webHidden/>
          </w:rPr>
        </w:r>
        <w:r w:rsidR="009855D8">
          <w:rPr>
            <w:noProof/>
            <w:webHidden/>
          </w:rPr>
          <w:fldChar w:fldCharType="separate"/>
        </w:r>
        <w:r w:rsidR="009855D8">
          <w:rPr>
            <w:noProof/>
            <w:webHidden/>
          </w:rPr>
          <w:t>39</w:t>
        </w:r>
        <w:r w:rsidR="009855D8">
          <w:rPr>
            <w:noProof/>
            <w:webHidden/>
          </w:rPr>
          <w:fldChar w:fldCharType="end"/>
        </w:r>
      </w:hyperlink>
    </w:p>
    <w:p w:rsidR="009855D8" w:rsidRDefault="00F332B4" w:rsidP="009855D8">
      <w:pPr>
        <w:pStyle w:val="af4"/>
        <w:tabs>
          <w:tab w:val="right" w:leader="dot" w:pos="8948"/>
        </w:tabs>
        <w:ind w:left="840" w:hanging="420"/>
        <w:rPr>
          <w:rFonts w:asciiTheme="minorHAnsi" w:eastAsiaTheme="minorEastAsia" w:hAnsiTheme="minorHAnsi" w:cstheme="minorBidi"/>
          <w:noProof/>
          <w:szCs w:val="22"/>
        </w:rPr>
      </w:pPr>
      <w:hyperlink w:anchor="_Toc31982485" w:history="1">
        <w:r w:rsidR="009855D8" w:rsidRPr="003F6B1D">
          <w:rPr>
            <w:rStyle w:val="af2"/>
            <w:rFonts w:hint="eastAsia"/>
            <w:noProof/>
          </w:rPr>
          <w:t>表</w:t>
        </w:r>
        <w:r w:rsidR="009855D8" w:rsidRPr="003F6B1D">
          <w:rPr>
            <w:rStyle w:val="af2"/>
            <w:noProof/>
          </w:rPr>
          <w:t xml:space="preserve">5- 6 </w:t>
        </w:r>
        <w:r w:rsidR="009855D8" w:rsidRPr="003F6B1D">
          <w:rPr>
            <w:rStyle w:val="af2"/>
            <w:rFonts w:hint="eastAsia"/>
            <w:noProof/>
          </w:rPr>
          <w:t>待分割特征指标集</w:t>
        </w:r>
        <w:r w:rsidR="009855D8">
          <w:rPr>
            <w:noProof/>
            <w:webHidden/>
          </w:rPr>
          <w:tab/>
        </w:r>
        <w:r w:rsidR="009855D8">
          <w:rPr>
            <w:noProof/>
            <w:webHidden/>
          </w:rPr>
          <w:fldChar w:fldCharType="begin"/>
        </w:r>
        <w:r w:rsidR="009855D8">
          <w:rPr>
            <w:noProof/>
            <w:webHidden/>
          </w:rPr>
          <w:instrText xml:space="preserve"> PAGEREF _Toc31982485 \h </w:instrText>
        </w:r>
        <w:r w:rsidR="009855D8">
          <w:rPr>
            <w:noProof/>
            <w:webHidden/>
          </w:rPr>
        </w:r>
        <w:r w:rsidR="009855D8">
          <w:rPr>
            <w:noProof/>
            <w:webHidden/>
          </w:rPr>
          <w:fldChar w:fldCharType="separate"/>
        </w:r>
        <w:r w:rsidR="009855D8">
          <w:rPr>
            <w:noProof/>
            <w:webHidden/>
          </w:rPr>
          <w:t>39</w:t>
        </w:r>
        <w:r w:rsidR="009855D8">
          <w:rPr>
            <w:noProof/>
            <w:webHidden/>
          </w:rPr>
          <w:fldChar w:fldCharType="end"/>
        </w:r>
      </w:hyperlink>
    </w:p>
    <w:p w:rsidR="009855D8" w:rsidRDefault="00F332B4" w:rsidP="009855D8">
      <w:pPr>
        <w:pStyle w:val="af4"/>
        <w:tabs>
          <w:tab w:val="right" w:leader="dot" w:pos="8948"/>
        </w:tabs>
        <w:ind w:left="840" w:hanging="420"/>
        <w:rPr>
          <w:rFonts w:asciiTheme="minorHAnsi" w:eastAsiaTheme="minorEastAsia" w:hAnsiTheme="minorHAnsi" w:cstheme="minorBidi"/>
          <w:noProof/>
          <w:szCs w:val="22"/>
        </w:rPr>
      </w:pPr>
      <w:hyperlink w:anchor="_Toc31982486" w:history="1">
        <w:r w:rsidR="009855D8" w:rsidRPr="003F6B1D">
          <w:rPr>
            <w:rStyle w:val="af2"/>
            <w:rFonts w:hint="eastAsia"/>
            <w:noProof/>
          </w:rPr>
          <w:t>表</w:t>
        </w:r>
        <w:r w:rsidR="009855D8" w:rsidRPr="003F6B1D">
          <w:rPr>
            <w:rStyle w:val="af2"/>
            <w:noProof/>
          </w:rPr>
          <w:t xml:space="preserve">5- 7 </w:t>
        </w:r>
        <w:r w:rsidR="009855D8" w:rsidRPr="003F6B1D">
          <w:rPr>
            <w:rStyle w:val="af2"/>
            <w:rFonts w:hint="eastAsia"/>
            <w:noProof/>
          </w:rPr>
          <w:t>训练集模型评价结果</w:t>
        </w:r>
        <w:r w:rsidR="009855D8">
          <w:rPr>
            <w:noProof/>
            <w:webHidden/>
          </w:rPr>
          <w:tab/>
        </w:r>
        <w:r w:rsidR="009855D8">
          <w:rPr>
            <w:noProof/>
            <w:webHidden/>
          </w:rPr>
          <w:fldChar w:fldCharType="begin"/>
        </w:r>
        <w:r w:rsidR="009855D8">
          <w:rPr>
            <w:noProof/>
            <w:webHidden/>
          </w:rPr>
          <w:instrText xml:space="preserve"> PAGEREF _Toc31982486 \h </w:instrText>
        </w:r>
        <w:r w:rsidR="009855D8">
          <w:rPr>
            <w:noProof/>
            <w:webHidden/>
          </w:rPr>
        </w:r>
        <w:r w:rsidR="009855D8">
          <w:rPr>
            <w:noProof/>
            <w:webHidden/>
          </w:rPr>
          <w:fldChar w:fldCharType="separate"/>
        </w:r>
        <w:r w:rsidR="009855D8">
          <w:rPr>
            <w:noProof/>
            <w:webHidden/>
          </w:rPr>
          <w:t>43</w:t>
        </w:r>
        <w:r w:rsidR="009855D8">
          <w:rPr>
            <w:noProof/>
            <w:webHidden/>
          </w:rPr>
          <w:fldChar w:fldCharType="end"/>
        </w:r>
      </w:hyperlink>
    </w:p>
    <w:p w:rsidR="009855D8" w:rsidRDefault="00F332B4" w:rsidP="009855D8">
      <w:pPr>
        <w:pStyle w:val="af4"/>
        <w:tabs>
          <w:tab w:val="right" w:leader="dot" w:pos="8948"/>
        </w:tabs>
        <w:ind w:left="840" w:hanging="420"/>
        <w:rPr>
          <w:rFonts w:asciiTheme="minorHAnsi" w:eastAsiaTheme="minorEastAsia" w:hAnsiTheme="minorHAnsi" w:cstheme="minorBidi"/>
          <w:noProof/>
          <w:szCs w:val="22"/>
        </w:rPr>
      </w:pPr>
      <w:hyperlink w:anchor="_Toc31982487" w:history="1">
        <w:r w:rsidR="009855D8" w:rsidRPr="003F6B1D">
          <w:rPr>
            <w:rStyle w:val="af2"/>
            <w:rFonts w:hint="eastAsia"/>
            <w:noProof/>
          </w:rPr>
          <w:t>表</w:t>
        </w:r>
        <w:r w:rsidR="009855D8" w:rsidRPr="003F6B1D">
          <w:rPr>
            <w:rStyle w:val="af2"/>
            <w:noProof/>
          </w:rPr>
          <w:t xml:space="preserve">5- 8 </w:t>
        </w:r>
        <w:r w:rsidR="009855D8" w:rsidRPr="003F6B1D">
          <w:rPr>
            <w:rStyle w:val="af2"/>
            <w:rFonts w:hint="eastAsia"/>
            <w:noProof/>
          </w:rPr>
          <w:t>训练集模型评价结果</w:t>
        </w:r>
        <w:r w:rsidR="009855D8">
          <w:rPr>
            <w:noProof/>
            <w:webHidden/>
          </w:rPr>
          <w:tab/>
        </w:r>
        <w:r w:rsidR="009855D8">
          <w:rPr>
            <w:noProof/>
            <w:webHidden/>
          </w:rPr>
          <w:fldChar w:fldCharType="begin"/>
        </w:r>
        <w:r w:rsidR="009855D8">
          <w:rPr>
            <w:noProof/>
            <w:webHidden/>
          </w:rPr>
          <w:instrText xml:space="preserve"> PAGEREF _Toc31982487 \h </w:instrText>
        </w:r>
        <w:r w:rsidR="009855D8">
          <w:rPr>
            <w:noProof/>
            <w:webHidden/>
          </w:rPr>
        </w:r>
        <w:r w:rsidR="009855D8">
          <w:rPr>
            <w:noProof/>
            <w:webHidden/>
          </w:rPr>
          <w:fldChar w:fldCharType="separate"/>
        </w:r>
        <w:r w:rsidR="009855D8">
          <w:rPr>
            <w:noProof/>
            <w:webHidden/>
          </w:rPr>
          <w:t>44</w:t>
        </w:r>
        <w:r w:rsidR="009855D8">
          <w:rPr>
            <w:noProof/>
            <w:webHidden/>
          </w:rPr>
          <w:fldChar w:fldCharType="end"/>
        </w:r>
      </w:hyperlink>
    </w:p>
    <w:p w:rsidR="009855D8" w:rsidRDefault="009855D8" w:rsidP="0077117C">
      <w:pPr>
        <w:rPr>
          <w:sz w:val="24"/>
        </w:rPr>
      </w:pPr>
      <w:r>
        <w:rPr>
          <w:sz w:val="24"/>
        </w:rPr>
        <w:fldChar w:fldCharType="end"/>
      </w:r>
    </w:p>
    <w:p w:rsidR="001C25BE" w:rsidRDefault="001C25BE">
      <w:pPr>
        <w:widowControl/>
        <w:jc w:val="left"/>
        <w:rPr>
          <w:sz w:val="24"/>
        </w:rPr>
      </w:pPr>
      <w:r>
        <w:rPr>
          <w:sz w:val="24"/>
        </w:rPr>
        <w:br w:type="page"/>
      </w:r>
    </w:p>
    <w:p w:rsidR="00492923" w:rsidRDefault="00492923" w:rsidP="00492923">
      <w:pPr>
        <w:rPr>
          <w:b/>
          <w:sz w:val="24"/>
        </w:rPr>
      </w:pPr>
      <w:r>
        <w:rPr>
          <w:rFonts w:hint="eastAsia"/>
          <w:b/>
          <w:sz w:val="24"/>
        </w:rPr>
        <w:lastRenderedPageBreak/>
        <w:t>图</w:t>
      </w:r>
      <w:r w:rsidRPr="00D66F3B">
        <w:rPr>
          <w:rFonts w:hint="eastAsia"/>
          <w:b/>
          <w:sz w:val="24"/>
        </w:rPr>
        <w:t>目录</w:t>
      </w:r>
    </w:p>
    <w:p w:rsidR="00492923" w:rsidRDefault="00492923" w:rsidP="00492923">
      <w:pPr>
        <w:pStyle w:val="af4"/>
        <w:tabs>
          <w:tab w:val="right" w:leader="dot" w:pos="8948"/>
        </w:tabs>
        <w:ind w:left="900" w:hanging="480"/>
        <w:rPr>
          <w:rFonts w:asciiTheme="minorHAnsi" w:eastAsiaTheme="minorEastAsia" w:hAnsiTheme="minorHAnsi" w:cstheme="minorBidi"/>
          <w:noProof/>
          <w:szCs w:val="22"/>
        </w:rPr>
      </w:pPr>
      <w:r>
        <w:rPr>
          <w:sz w:val="24"/>
        </w:rPr>
        <w:fldChar w:fldCharType="begin"/>
      </w:r>
      <w:r>
        <w:rPr>
          <w:sz w:val="24"/>
        </w:rPr>
        <w:instrText xml:space="preserve"> </w:instrText>
      </w:r>
      <w:r>
        <w:rPr>
          <w:rFonts w:hint="eastAsia"/>
          <w:sz w:val="24"/>
        </w:rPr>
        <w:instrText>TOC \h \z \c "</w:instrText>
      </w:r>
      <w:r>
        <w:rPr>
          <w:rFonts w:hint="eastAsia"/>
          <w:sz w:val="24"/>
        </w:rPr>
        <w:instrText>图</w:instrText>
      </w:r>
      <w:r>
        <w:rPr>
          <w:rFonts w:hint="eastAsia"/>
          <w:sz w:val="24"/>
        </w:rPr>
        <w:instrText>1-"</w:instrText>
      </w:r>
      <w:r>
        <w:rPr>
          <w:sz w:val="24"/>
        </w:rPr>
        <w:instrText xml:space="preserve"> </w:instrText>
      </w:r>
      <w:r>
        <w:rPr>
          <w:sz w:val="24"/>
        </w:rPr>
        <w:fldChar w:fldCharType="separate"/>
      </w:r>
      <w:hyperlink w:anchor="_Toc31967117" w:history="1">
        <w:r w:rsidRPr="004D5C20">
          <w:rPr>
            <w:rStyle w:val="af2"/>
            <w:rFonts w:hint="eastAsia"/>
            <w:noProof/>
          </w:rPr>
          <w:t>图</w:t>
        </w:r>
        <w:r w:rsidRPr="004D5C20">
          <w:rPr>
            <w:rStyle w:val="af2"/>
            <w:noProof/>
          </w:rPr>
          <w:t xml:space="preserve">1- 1 </w:t>
        </w:r>
        <w:r w:rsidRPr="004D5C20">
          <w:rPr>
            <w:rStyle w:val="af2"/>
            <w:rFonts w:hint="eastAsia"/>
            <w:noProof/>
          </w:rPr>
          <w:t>传统借款审批流程</w:t>
        </w:r>
        <w:r>
          <w:rPr>
            <w:noProof/>
            <w:webHidden/>
          </w:rPr>
          <w:tab/>
        </w:r>
        <w:r>
          <w:rPr>
            <w:noProof/>
            <w:webHidden/>
          </w:rPr>
          <w:fldChar w:fldCharType="begin"/>
        </w:r>
        <w:r>
          <w:rPr>
            <w:noProof/>
            <w:webHidden/>
          </w:rPr>
          <w:instrText xml:space="preserve"> PAGEREF _Toc31967117 \h </w:instrText>
        </w:r>
        <w:r>
          <w:rPr>
            <w:noProof/>
            <w:webHidden/>
          </w:rPr>
        </w:r>
        <w:r>
          <w:rPr>
            <w:noProof/>
            <w:webHidden/>
          </w:rPr>
          <w:fldChar w:fldCharType="separate"/>
        </w:r>
        <w:r>
          <w:rPr>
            <w:noProof/>
            <w:webHidden/>
          </w:rPr>
          <w:t>1</w:t>
        </w:r>
        <w:r>
          <w:rPr>
            <w:noProof/>
            <w:webHidden/>
          </w:rPr>
          <w:fldChar w:fldCharType="end"/>
        </w:r>
      </w:hyperlink>
    </w:p>
    <w:p w:rsidR="00492923" w:rsidRDefault="00F332B4" w:rsidP="00492923">
      <w:pPr>
        <w:pStyle w:val="af4"/>
        <w:tabs>
          <w:tab w:val="right" w:leader="dot" w:pos="8948"/>
        </w:tabs>
        <w:ind w:left="840" w:hanging="420"/>
        <w:rPr>
          <w:rFonts w:asciiTheme="minorHAnsi" w:eastAsiaTheme="minorEastAsia" w:hAnsiTheme="minorHAnsi" w:cstheme="minorBidi"/>
          <w:noProof/>
          <w:szCs w:val="22"/>
        </w:rPr>
      </w:pPr>
      <w:hyperlink w:anchor="_Toc31967118" w:history="1">
        <w:r w:rsidR="00492923" w:rsidRPr="004D5C20">
          <w:rPr>
            <w:rStyle w:val="af2"/>
            <w:rFonts w:hint="eastAsia"/>
            <w:noProof/>
          </w:rPr>
          <w:t>图</w:t>
        </w:r>
        <w:r w:rsidR="00492923" w:rsidRPr="004D5C20">
          <w:rPr>
            <w:rStyle w:val="af2"/>
            <w:noProof/>
          </w:rPr>
          <w:t xml:space="preserve">1- 2 </w:t>
        </w:r>
        <w:r w:rsidR="00492923" w:rsidRPr="004D5C20">
          <w:rPr>
            <w:rStyle w:val="af2"/>
            <w:rFonts w:hint="eastAsia"/>
            <w:noProof/>
          </w:rPr>
          <w:t>新客户借款审核流程</w:t>
        </w:r>
        <w:r w:rsidR="00492923">
          <w:rPr>
            <w:noProof/>
            <w:webHidden/>
          </w:rPr>
          <w:tab/>
        </w:r>
        <w:r w:rsidR="00492923">
          <w:rPr>
            <w:noProof/>
            <w:webHidden/>
          </w:rPr>
          <w:fldChar w:fldCharType="begin"/>
        </w:r>
        <w:r w:rsidR="00492923">
          <w:rPr>
            <w:noProof/>
            <w:webHidden/>
          </w:rPr>
          <w:instrText xml:space="preserve"> PAGEREF _Toc31967118 \h </w:instrText>
        </w:r>
        <w:r w:rsidR="00492923">
          <w:rPr>
            <w:noProof/>
            <w:webHidden/>
          </w:rPr>
        </w:r>
        <w:r w:rsidR="00492923">
          <w:rPr>
            <w:noProof/>
            <w:webHidden/>
          </w:rPr>
          <w:fldChar w:fldCharType="separate"/>
        </w:r>
        <w:r w:rsidR="00492923">
          <w:rPr>
            <w:noProof/>
            <w:webHidden/>
          </w:rPr>
          <w:t>4</w:t>
        </w:r>
        <w:r w:rsidR="00492923">
          <w:rPr>
            <w:noProof/>
            <w:webHidden/>
          </w:rPr>
          <w:fldChar w:fldCharType="end"/>
        </w:r>
      </w:hyperlink>
    </w:p>
    <w:p w:rsidR="009855D8" w:rsidRDefault="00492923" w:rsidP="00492923">
      <w:pPr>
        <w:pStyle w:val="af4"/>
        <w:tabs>
          <w:tab w:val="right" w:leader="dot" w:pos="8948"/>
        </w:tabs>
        <w:ind w:left="900" w:hanging="480"/>
        <w:rPr>
          <w:noProof/>
        </w:rPr>
      </w:pPr>
      <w:r>
        <w:rPr>
          <w:sz w:val="24"/>
        </w:rPr>
        <w:fldChar w:fldCharType="end"/>
      </w:r>
      <w:r w:rsidR="009855D8">
        <w:rPr>
          <w:sz w:val="24"/>
        </w:rPr>
        <w:fldChar w:fldCharType="begin"/>
      </w:r>
      <w:r w:rsidR="009855D8">
        <w:rPr>
          <w:sz w:val="24"/>
        </w:rPr>
        <w:instrText xml:space="preserve"> TOC \h \z \c "</w:instrText>
      </w:r>
      <w:r w:rsidR="009855D8">
        <w:rPr>
          <w:sz w:val="24"/>
        </w:rPr>
        <w:instrText>图</w:instrText>
      </w:r>
      <w:r w:rsidR="009855D8">
        <w:rPr>
          <w:sz w:val="24"/>
        </w:rPr>
        <w:instrText xml:space="preserve">2-" </w:instrText>
      </w:r>
      <w:r w:rsidR="009855D8">
        <w:rPr>
          <w:sz w:val="24"/>
        </w:rPr>
        <w:fldChar w:fldCharType="separate"/>
      </w:r>
    </w:p>
    <w:p w:rsidR="009855D8" w:rsidRDefault="00F332B4" w:rsidP="009855D8">
      <w:pPr>
        <w:pStyle w:val="af4"/>
        <w:tabs>
          <w:tab w:val="right" w:leader="dot" w:pos="8948"/>
        </w:tabs>
        <w:ind w:left="840" w:hanging="420"/>
        <w:rPr>
          <w:rFonts w:asciiTheme="minorHAnsi" w:eastAsiaTheme="minorEastAsia" w:hAnsiTheme="minorHAnsi" w:cstheme="minorBidi"/>
          <w:noProof/>
          <w:szCs w:val="22"/>
        </w:rPr>
      </w:pPr>
      <w:hyperlink w:anchor="_Toc31982495" w:history="1">
        <w:r w:rsidR="009855D8" w:rsidRPr="007E2F74">
          <w:rPr>
            <w:rStyle w:val="af2"/>
            <w:rFonts w:hint="eastAsia"/>
            <w:noProof/>
          </w:rPr>
          <w:t>图</w:t>
        </w:r>
        <w:r w:rsidR="009855D8" w:rsidRPr="007E2F74">
          <w:rPr>
            <w:rStyle w:val="af2"/>
            <w:noProof/>
          </w:rPr>
          <w:t>2- 1  SVM</w:t>
        </w:r>
        <w:r w:rsidR="009855D8" w:rsidRPr="007E2F74">
          <w:rPr>
            <w:rStyle w:val="af2"/>
            <w:rFonts w:hint="eastAsia"/>
            <w:noProof/>
          </w:rPr>
          <w:t>算法图</w:t>
        </w:r>
        <w:r w:rsidR="009855D8">
          <w:rPr>
            <w:noProof/>
            <w:webHidden/>
          </w:rPr>
          <w:tab/>
        </w:r>
        <w:r w:rsidR="009855D8">
          <w:rPr>
            <w:noProof/>
            <w:webHidden/>
          </w:rPr>
          <w:fldChar w:fldCharType="begin"/>
        </w:r>
        <w:r w:rsidR="009855D8">
          <w:rPr>
            <w:noProof/>
            <w:webHidden/>
          </w:rPr>
          <w:instrText xml:space="preserve"> PAGEREF _Toc31982495 \h </w:instrText>
        </w:r>
        <w:r w:rsidR="009855D8">
          <w:rPr>
            <w:noProof/>
            <w:webHidden/>
          </w:rPr>
        </w:r>
        <w:r w:rsidR="009855D8">
          <w:rPr>
            <w:noProof/>
            <w:webHidden/>
          </w:rPr>
          <w:fldChar w:fldCharType="separate"/>
        </w:r>
        <w:r w:rsidR="009855D8">
          <w:rPr>
            <w:noProof/>
            <w:webHidden/>
          </w:rPr>
          <w:t>8</w:t>
        </w:r>
        <w:r w:rsidR="009855D8">
          <w:rPr>
            <w:noProof/>
            <w:webHidden/>
          </w:rPr>
          <w:fldChar w:fldCharType="end"/>
        </w:r>
      </w:hyperlink>
    </w:p>
    <w:p w:rsidR="009855D8" w:rsidRDefault="00F332B4" w:rsidP="009855D8">
      <w:pPr>
        <w:pStyle w:val="af4"/>
        <w:tabs>
          <w:tab w:val="right" w:leader="dot" w:pos="8948"/>
        </w:tabs>
        <w:ind w:left="840" w:hanging="420"/>
        <w:rPr>
          <w:rFonts w:asciiTheme="minorHAnsi" w:eastAsiaTheme="minorEastAsia" w:hAnsiTheme="minorHAnsi" w:cstheme="minorBidi"/>
          <w:noProof/>
          <w:szCs w:val="22"/>
        </w:rPr>
      </w:pPr>
      <w:hyperlink w:anchor="_Toc31982496" w:history="1">
        <w:r w:rsidR="009855D8" w:rsidRPr="007E2F74">
          <w:rPr>
            <w:rStyle w:val="af2"/>
            <w:rFonts w:hint="eastAsia"/>
            <w:noProof/>
          </w:rPr>
          <w:t>图</w:t>
        </w:r>
        <w:r w:rsidR="009855D8" w:rsidRPr="007E2F74">
          <w:rPr>
            <w:rStyle w:val="af2"/>
            <w:noProof/>
          </w:rPr>
          <w:t xml:space="preserve">2- 2  Sigmoid </w:t>
        </w:r>
        <w:r w:rsidR="009855D8" w:rsidRPr="007E2F74">
          <w:rPr>
            <w:rStyle w:val="af2"/>
            <w:rFonts w:hint="eastAsia"/>
            <w:noProof/>
          </w:rPr>
          <w:t>函数图</w:t>
        </w:r>
        <w:r w:rsidR="009855D8">
          <w:rPr>
            <w:noProof/>
            <w:webHidden/>
          </w:rPr>
          <w:tab/>
        </w:r>
        <w:r w:rsidR="009855D8">
          <w:rPr>
            <w:noProof/>
            <w:webHidden/>
          </w:rPr>
          <w:fldChar w:fldCharType="begin"/>
        </w:r>
        <w:r w:rsidR="009855D8">
          <w:rPr>
            <w:noProof/>
            <w:webHidden/>
          </w:rPr>
          <w:instrText xml:space="preserve"> PAGEREF _Toc31982496 \h </w:instrText>
        </w:r>
        <w:r w:rsidR="009855D8">
          <w:rPr>
            <w:noProof/>
            <w:webHidden/>
          </w:rPr>
        </w:r>
        <w:r w:rsidR="009855D8">
          <w:rPr>
            <w:noProof/>
            <w:webHidden/>
          </w:rPr>
          <w:fldChar w:fldCharType="separate"/>
        </w:r>
        <w:r w:rsidR="009855D8">
          <w:rPr>
            <w:noProof/>
            <w:webHidden/>
          </w:rPr>
          <w:t>10</w:t>
        </w:r>
        <w:r w:rsidR="009855D8">
          <w:rPr>
            <w:noProof/>
            <w:webHidden/>
          </w:rPr>
          <w:fldChar w:fldCharType="end"/>
        </w:r>
      </w:hyperlink>
    </w:p>
    <w:p w:rsidR="009855D8" w:rsidRDefault="00F332B4" w:rsidP="009855D8">
      <w:pPr>
        <w:pStyle w:val="af4"/>
        <w:tabs>
          <w:tab w:val="right" w:leader="dot" w:pos="8948"/>
        </w:tabs>
        <w:ind w:left="840" w:hanging="420"/>
        <w:rPr>
          <w:rFonts w:asciiTheme="minorHAnsi" w:eastAsiaTheme="minorEastAsia" w:hAnsiTheme="minorHAnsi" w:cstheme="minorBidi"/>
          <w:noProof/>
          <w:szCs w:val="22"/>
        </w:rPr>
      </w:pPr>
      <w:hyperlink w:anchor="_Toc31982497" w:history="1">
        <w:r w:rsidR="009855D8" w:rsidRPr="007E2F74">
          <w:rPr>
            <w:rStyle w:val="af2"/>
            <w:rFonts w:hint="eastAsia"/>
            <w:noProof/>
          </w:rPr>
          <w:t>图</w:t>
        </w:r>
        <w:r w:rsidR="009855D8" w:rsidRPr="007E2F74">
          <w:rPr>
            <w:rStyle w:val="af2"/>
            <w:noProof/>
          </w:rPr>
          <w:t xml:space="preserve">2- 3 </w:t>
        </w:r>
        <w:r w:rsidR="009855D8" w:rsidRPr="007E2F74">
          <w:rPr>
            <w:rStyle w:val="af2"/>
            <w:rFonts w:hint="eastAsia"/>
            <w:noProof/>
          </w:rPr>
          <w:t>层次模型图</w:t>
        </w:r>
        <w:r w:rsidR="009855D8">
          <w:rPr>
            <w:noProof/>
            <w:webHidden/>
          </w:rPr>
          <w:tab/>
        </w:r>
        <w:r w:rsidR="009855D8">
          <w:rPr>
            <w:noProof/>
            <w:webHidden/>
          </w:rPr>
          <w:fldChar w:fldCharType="begin"/>
        </w:r>
        <w:r w:rsidR="009855D8">
          <w:rPr>
            <w:noProof/>
            <w:webHidden/>
          </w:rPr>
          <w:instrText xml:space="preserve"> PAGEREF _Toc31982497 \h </w:instrText>
        </w:r>
        <w:r w:rsidR="009855D8">
          <w:rPr>
            <w:noProof/>
            <w:webHidden/>
          </w:rPr>
        </w:r>
        <w:r w:rsidR="009855D8">
          <w:rPr>
            <w:noProof/>
            <w:webHidden/>
          </w:rPr>
          <w:fldChar w:fldCharType="separate"/>
        </w:r>
        <w:r w:rsidR="009855D8">
          <w:rPr>
            <w:noProof/>
            <w:webHidden/>
          </w:rPr>
          <w:t>13</w:t>
        </w:r>
        <w:r w:rsidR="009855D8">
          <w:rPr>
            <w:noProof/>
            <w:webHidden/>
          </w:rPr>
          <w:fldChar w:fldCharType="end"/>
        </w:r>
      </w:hyperlink>
    </w:p>
    <w:p w:rsidR="009855D8" w:rsidRDefault="009855D8" w:rsidP="00492923">
      <w:pPr>
        <w:pStyle w:val="af4"/>
        <w:tabs>
          <w:tab w:val="right" w:leader="dot" w:pos="8948"/>
        </w:tabs>
        <w:ind w:left="900" w:hanging="480"/>
        <w:rPr>
          <w:noProof/>
        </w:rPr>
      </w:pPr>
      <w:r>
        <w:rPr>
          <w:sz w:val="24"/>
        </w:rPr>
        <w:fldChar w:fldCharType="end"/>
      </w:r>
      <w:r>
        <w:rPr>
          <w:sz w:val="24"/>
        </w:rPr>
        <w:fldChar w:fldCharType="begin"/>
      </w:r>
      <w:r>
        <w:rPr>
          <w:sz w:val="24"/>
        </w:rPr>
        <w:instrText xml:space="preserve"> TOC \h \z \c "</w:instrText>
      </w:r>
      <w:r>
        <w:rPr>
          <w:sz w:val="24"/>
        </w:rPr>
        <w:instrText>图</w:instrText>
      </w:r>
      <w:r>
        <w:rPr>
          <w:sz w:val="24"/>
        </w:rPr>
        <w:instrText xml:space="preserve">3-" </w:instrText>
      </w:r>
      <w:r>
        <w:rPr>
          <w:sz w:val="24"/>
        </w:rPr>
        <w:fldChar w:fldCharType="separate"/>
      </w:r>
    </w:p>
    <w:p w:rsidR="009855D8" w:rsidRDefault="00F332B4" w:rsidP="009855D8">
      <w:pPr>
        <w:pStyle w:val="af4"/>
        <w:tabs>
          <w:tab w:val="right" w:leader="dot" w:pos="8948"/>
        </w:tabs>
        <w:ind w:left="840" w:hanging="420"/>
        <w:rPr>
          <w:rFonts w:asciiTheme="minorHAnsi" w:eastAsiaTheme="minorEastAsia" w:hAnsiTheme="minorHAnsi" w:cstheme="minorBidi"/>
          <w:noProof/>
          <w:szCs w:val="22"/>
        </w:rPr>
      </w:pPr>
      <w:hyperlink w:anchor="_Toc31982506" w:history="1">
        <w:r w:rsidR="009855D8" w:rsidRPr="00FD1FDA">
          <w:rPr>
            <w:rStyle w:val="af2"/>
            <w:rFonts w:hint="eastAsia"/>
            <w:noProof/>
          </w:rPr>
          <w:t>图</w:t>
        </w:r>
        <w:r w:rsidR="009855D8" w:rsidRPr="00FD1FDA">
          <w:rPr>
            <w:rStyle w:val="af2"/>
            <w:noProof/>
          </w:rPr>
          <w:t xml:space="preserve">3- 1 </w:t>
        </w:r>
        <w:r w:rsidR="009855D8" w:rsidRPr="00FD1FDA">
          <w:rPr>
            <w:rStyle w:val="af2"/>
            <w:rFonts w:hint="eastAsia"/>
            <w:noProof/>
          </w:rPr>
          <w:t>业务流程用例图</w:t>
        </w:r>
        <w:r w:rsidR="009855D8">
          <w:rPr>
            <w:noProof/>
            <w:webHidden/>
          </w:rPr>
          <w:tab/>
        </w:r>
        <w:r w:rsidR="009855D8">
          <w:rPr>
            <w:noProof/>
            <w:webHidden/>
          </w:rPr>
          <w:fldChar w:fldCharType="begin"/>
        </w:r>
        <w:r w:rsidR="009855D8">
          <w:rPr>
            <w:noProof/>
            <w:webHidden/>
          </w:rPr>
          <w:instrText xml:space="preserve"> PAGEREF _Toc31982506 \h </w:instrText>
        </w:r>
        <w:r w:rsidR="009855D8">
          <w:rPr>
            <w:noProof/>
            <w:webHidden/>
          </w:rPr>
        </w:r>
        <w:r w:rsidR="009855D8">
          <w:rPr>
            <w:noProof/>
            <w:webHidden/>
          </w:rPr>
          <w:fldChar w:fldCharType="separate"/>
        </w:r>
        <w:r w:rsidR="009855D8">
          <w:rPr>
            <w:noProof/>
            <w:webHidden/>
          </w:rPr>
          <w:t>16</w:t>
        </w:r>
        <w:r w:rsidR="009855D8">
          <w:rPr>
            <w:noProof/>
            <w:webHidden/>
          </w:rPr>
          <w:fldChar w:fldCharType="end"/>
        </w:r>
      </w:hyperlink>
    </w:p>
    <w:p w:rsidR="009855D8" w:rsidRDefault="00F332B4" w:rsidP="009855D8">
      <w:pPr>
        <w:pStyle w:val="af4"/>
        <w:tabs>
          <w:tab w:val="right" w:leader="dot" w:pos="8948"/>
        </w:tabs>
        <w:ind w:left="840" w:hanging="420"/>
        <w:rPr>
          <w:rFonts w:asciiTheme="minorHAnsi" w:eastAsiaTheme="minorEastAsia" w:hAnsiTheme="minorHAnsi" w:cstheme="minorBidi"/>
          <w:noProof/>
          <w:szCs w:val="22"/>
        </w:rPr>
      </w:pPr>
      <w:hyperlink w:anchor="_Toc31982507" w:history="1">
        <w:r w:rsidR="009855D8" w:rsidRPr="00FD1FDA">
          <w:rPr>
            <w:rStyle w:val="af2"/>
            <w:rFonts w:hint="eastAsia"/>
            <w:noProof/>
          </w:rPr>
          <w:t>图</w:t>
        </w:r>
        <w:r w:rsidR="009855D8" w:rsidRPr="00FD1FDA">
          <w:rPr>
            <w:rStyle w:val="af2"/>
            <w:noProof/>
          </w:rPr>
          <w:t xml:space="preserve">3- 2 </w:t>
        </w:r>
        <w:r w:rsidR="009855D8" w:rsidRPr="00FD1FDA">
          <w:rPr>
            <w:rStyle w:val="af2"/>
            <w:rFonts w:hint="eastAsia"/>
            <w:noProof/>
          </w:rPr>
          <w:t>业务流程图</w:t>
        </w:r>
        <w:r w:rsidR="009855D8">
          <w:rPr>
            <w:noProof/>
            <w:webHidden/>
          </w:rPr>
          <w:tab/>
        </w:r>
        <w:r w:rsidR="009855D8">
          <w:rPr>
            <w:noProof/>
            <w:webHidden/>
          </w:rPr>
          <w:fldChar w:fldCharType="begin"/>
        </w:r>
        <w:r w:rsidR="009855D8">
          <w:rPr>
            <w:noProof/>
            <w:webHidden/>
          </w:rPr>
          <w:instrText xml:space="preserve"> PAGEREF _Toc31982507 \h </w:instrText>
        </w:r>
        <w:r w:rsidR="009855D8">
          <w:rPr>
            <w:noProof/>
            <w:webHidden/>
          </w:rPr>
        </w:r>
        <w:r w:rsidR="009855D8">
          <w:rPr>
            <w:noProof/>
            <w:webHidden/>
          </w:rPr>
          <w:fldChar w:fldCharType="separate"/>
        </w:r>
        <w:r w:rsidR="009855D8">
          <w:rPr>
            <w:noProof/>
            <w:webHidden/>
          </w:rPr>
          <w:t>16</w:t>
        </w:r>
        <w:r w:rsidR="009855D8">
          <w:rPr>
            <w:noProof/>
            <w:webHidden/>
          </w:rPr>
          <w:fldChar w:fldCharType="end"/>
        </w:r>
      </w:hyperlink>
    </w:p>
    <w:p w:rsidR="009855D8" w:rsidRDefault="00F332B4" w:rsidP="009855D8">
      <w:pPr>
        <w:pStyle w:val="af4"/>
        <w:tabs>
          <w:tab w:val="right" w:leader="dot" w:pos="8948"/>
        </w:tabs>
        <w:ind w:left="840" w:hanging="420"/>
        <w:rPr>
          <w:rFonts w:asciiTheme="minorHAnsi" w:eastAsiaTheme="minorEastAsia" w:hAnsiTheme="minorHAnsi" w:cstheme="minorBidi"/>
          <w:noProof/>
          <w:szCs w:val="22"/>
        </w:rPr>
      </w:pPr>
      <w:hyperlink w:anchor="_Toc31982508" w:history="1">
        <w:r w:rsidR="009855D8" w:rsidRPr="00FD1FDA">
          <w:rPr>
            <w:rStyle w:val="af2"/>
            <w:rFonts w:hint="eastAsia"/>
            <w:noProof/>
          </w:rPr>
          <w:t>图</w:t>
        </w:r>
        <w:r w:rsidR="009855D8" w:rsidRPr="00FD1FDA">
          <w:rPr>
            <w:rStyle w:val="af2"/>
            <w:noProof/>
          </w:rPr>
          <w:t xml:space="preserve">3- 3 </w:t>
        </w:r>
        <w:r w:rsidR="009855D8" w:rsidRPr="00FD1FDA">
          <w:rPr>
            <w:rStyle w:val="af2"/>
            <w:rFonts w:hint="eastAsia"/>
            <w:noProof/>
          </w:rPr>
          <w:t>流程时序图</w:t>
        </w:r>
        <w:r w:rsidR="009855D8">
          <w:rPr>
            <w:noProof/>
            <w:webHidden/>
          </w:rPr>
          <w:tab/>
        </w:r>
        <w:r w:rsidR="009855D8">
          <w:rPr>
            <w:noProof/>
            <w:webHidden/>
          </w:rPr>
          <w:fldChar w:fldCharType="begin"/>
        </w:r>
        <w:r w:rsidR="009855D8">
          <w:rPr>
            <w:noProof/>
            <w:webHidden/>
          </w:rPr>
          <w:instrText xml:space="preserve"> PAGEREF _Toc31982508 \h </w:instrText>
        </w:r>
        <w:r w:rsidR="009855D8">
          <w:rPr>
            <w:noProof/>
            <w:webHidden/>
          </w:rPr>
        </w:r>
        <w:r w:rsidR="009855D8">
          <w:rPr>
            <w:noProof/>
            <w:webHidden/>
          </w:rPr>
          <w:fldChar w:fldCharType="separate"/>
        </w:r>
        <w:r w:rsidR="009855D8">
          <w:rPr>
            <w:noProof/>
            <w:webHidden/>
          </w:rPr>
          <w:t>17</w:t>
        </w:r>
        <w:r w:rsidR="009855D8">
          <w:rPr>
            <w:noProof/>
            <w:webHidden/>
          </w:rPr>
          <w:fldChar w:fldCharType="end"/>
        </w:r>
      </w:hyperlink>
    </w:p>
    <w:p w:rsidR="009855D8" w:rsidRDefault="00F332B4" w:rsidP="009855D8">
      <w:pPr>
        <w:pStyle w:val="af4"/>
        <w:tabs>
          <w:tab w:val="right" w:leader="dot" w:pos="8948"/>
        </w:tabs>
        <w:ind w:left="840" w:hanging="420"/>
        <w:rPr>
          <w:rFonts w:asciiTheme="minorHAnsi" w:eastAsiaTheme="minorEastAsia" w:hAnsiTheme="minorHAnsi" w:cstheme="minorBidi"/>
          <w:noProof/>
          <w:szCs w:val="22"/>
        </w:rPr>
      </w:pPr>
      <w:hyperlink w:anchor="_Toc31982509" w:history="1">
        <w:r w:rsidR="009855D8" w:rsidRPr="00FD1FDA">
          <w:rPr>
            <w:rStyle w:val="af2"/>
            <w:rFonts w:hint="eastAsia"/>
            <w:noProof/>
          </w:rPr>
          <w:t>图</w:t>
        </w:r>
        <w:r w:rsidR="009855D8" w:rsidRPr="00FD1FDA">
          <w:rPr>
            <w:rStyle w:val="af2"/>
            <w:noProof/>
          </w:rPr>
          <w:t xml:space="preserve">3- 4 </w:t>
        </w:r>
        <w:r w:rsidR="009855D8" w:rsidRPr="00FD1FDA">
          <w:rPr>
            <w:rStyle w:val="af2"/>
            <w:rFonts w:hint="eastAsia"/>
            <w:noProof/>
          </w:rPr>
          <w:t>模型创建流程图</w:t>
        </w:r>
        <w:r w:rsidR="009855D8">
          <w:rPr>
            <w:noProof/>
            <w:webHidden/>
          </w:rPr>
          <w:tab/>
        </w:r>
        <w:r w:rsidR="009855D8">
          <w:rPr>
            <w:noProof/>
            <w:webHidden/>
          </w:rPr>
          <w:fldChar w:fldCharType="begin"/>
        </w:r>
        <w:r w:rsidR="009855D8">
          <w:rPr>
            <w:noProof/>
            <w:webHidden/>
          </w:rPr>
          <w:instrText xml:space="preserve"> PAGEREF _Toc31982509 \h </w:instrText>
        </w:r>
        <w:r w:rsidR="009855D8">
          <w:rPr>
            <w:noProof/>
            <w:webHidden/>
          </w:rPr>
        </w:r>
        <w:r w:rsidR="009855D8">
          <w:rPr>
            <w:noProof/>
            <w:webHidden/>
          </w:rPr>
          <w:fldChar w:fldCharType="separate"/>
        </w:r>
        <w:r w:rsidR="009855D8">
          <w:rPr>
            <w:noProof/>
            <w:webHidden/>
          </w:rPr>
          <w:t>19</w:t>
        </w:r>
        <w:r w:rsidR="009855D8">
          <w:rPr>
            <w:noProof/>
            <w:webHidden/>
          </w:rPr>
          <w:fldChar w:fldCharType="end"/>
        </w:r>
      </w:hyperlink>
    </w:p>
    <w:p w:rsidR="009855D8" w:rsidRDefault="00F332B4" w:rsidP="009855D8">
      <w:pPr>
        <w:pStyle w:val="af4"/>
        <w:tabs>
          <w:tab w:val="right" w:leader="dot" w:pos="8948"/>
        </w:tabs>
        <w:ind w:left="840" w:hanging="420"/>
        <w:rPr>
          <w:rFonts w:asciiTheme="minorHAnsi" w:eastAsiaTheme="minorEastAsia" w:hAnsiTheme="minorHAnsi" w:cstheme="minorBidi"/>
          <w:noProof/>
          <w:szCs w:val="22"/>
        </w:rPr>
      </w:pPr>
      <w:hyperlink w:anchor="_Toc31982510" w:history="1">
        <w:r w:rsidR="009855D8" w:rsidRPr="00FD1FDA">
          <w:rPr>
            <w:rStyle w:val="af2"/>
            <w:rFonts w:hint="eastAsia"/>
            <w:noProof/>
          </w:rPr>
          <w:t>图</w:t>
        </w:r>
        <w:r w:rsidR="009855D8" w:rsidRPr="00FD1FDA">
          <w:rPr>
            <w:rStyle w:val="af2"/>
            <w:noProof/>
          </w:rPr>
          <w:t xml:space="preserve">3- 5 </w:t>
        </w:r>
        <w:r w:rsidR="009855D8" w:rsidRPr="00FD1FDA">
          <w:rPr>
            <w:rStyle w:val="af2"/>
            <w:rFonts w:hint="eastAsia"/>
            <w:noProof/>
          </w:rPr>
          <w:t>风险评估流程</w:t>
        </w:r>
        <w:r w:rsidR="009855D8">
          <w:rPr>
            <w:noProof/>
            <w:webHidden/>
          </w:rPr>
          <w:tab/>
        </w:r>
        <w:r w:rsidR="009855D8">
          <w:rPr>
            <w:noProof/>
            <w:webHidden/>
          </w:rPr>
          <w:fldChar w:fldCharType="begin"/>
        </w:r>
        <w:r w:rsidR="009855D8">
          <w:rPr>
            <w:noProof/>
            <w:webHidden/>
          </w:rPr>
          <w:instrText xml:space="preserve"> PAGEREF _Toc31982510 \h </w:instrText>
        </w:r>
        <w:r w:rsidR="009855D8">
          <w:rPr>
            <w:noProof/>
            <w:webHidden/>
          </w:rPr>
        </w:r>
        <w:r w:rsidR="009855D8">
          <w:rPr>
            <w:noProof/>
            <w:webHidden/>
          </w:rPr>
          <w:fldChar w:fldCharType="separate"/>
        </w:r>
        <w:r w:rsidR="009855D8">
          <w:rPr>
            <w:noProof/>
            <w:webHidden/>
          </w:rPr>
          <w:t>19</w:t>
        </w:r>
        <w:r w:rsidR="009855D8">
          <w:rPr>
            <w:noProof/>
            <w:webHidden/>
          </w:rPr>
          <w:fldChar w:fldCharType="end"/>
        </w:r>
      </w:hyperlink>
    </w:p>
    <w:p w:rsidR="009855D8" w:rsidRDefault="00F332B4" w:rsidP="009855D8">
      <w:pPr>
        <w:pStyle w:val="af4"/>
        <w:tabs>
          <w:tab w:val="right" w:leader="dot" w:pos="8948"/>
        </w:tabs>
        <w:ind w:left="840" w:hanging="420"/>
        <w:rPr>
          <w:rFonts w:asciiTheme="minorHAnsi" w:eastAsiaTheme="minorEastAsia" w:hAnsiTheme="minorHAnsi" w:cstheme="minorBidi"/>
          <w:noProof/>
          <w:szCs w:val="22"/>
        </w:rPr>
      </w:pPr>
      <w:hyperlink w:anchor="_Toc31982511" w:history="1">
        <w:r w:rsidR="009855D8" w:rsidRPr="00FD1FDA">
          <w:rPr>
            <w:rStyle w:val="af2"/>
            <w:rFonts w:hint="eastAsia"/>
            <w:noProof/>
          </w:rPr>
          <w:t>图</w:t>
        </w:r>
        <w:r w:rsidR="009855D8" w:rsidRPr="00FD1FDA">
          <w:rPr>
            <w:rStyle w:val="af2"/>
            <w:noProof/>
          </w:rPr>
          <w:t xml:space="preserve">3- 6 </w:t>
        </w:r>
        <w:r w:rsidR="009855D8" w:rsidRPr="00FD1FDA">
          <w:rPr>
            <w:rStyle w:val="af2"/>
            <w:rFonts w:hint="eastAsia"/>
            <w:noProof/>
          </w:rPr>
          <w:t>系统架构图</w:t>
        </w:r>
        <w:r w:rsidR="009855D8">
          <w:rPr>
            <w:noProof/>
            <w:webHidden/>
          </w:rPr>
          <w:tab/>
        </w:r>
        <w:r w:rsidR="009855D8">
          <w:rPr>
            <w:noProof/>
            <w:webHidden/>
          </w:rPr>
          <w:fldChar w:fldCharType="begin"/>
        </w:r>
        <w:r w:rsidR="009855D8">
          <w:rPr>
            <w:noProof/>
            <w:webHidden/>
          </w:rPr>
          <w:instrText xml:space="preserve"> PAGEREF _Toc31982511 \h </w:instrText>
        </w:r>
        <w:r w:rsidR="009855D8">
          <w:rPr>
            <w:noProof/>
            <w:webHidden/>
          </w:rPr>
        </w:r>
        <w:r w:rsidR="009855D8">
          <w:rPr>
            <w:noProof/>
            <w:webHidden/>
          </w:rPr>
          <w:fldChar w:fldCharType="separate"/>
        </w:r>
        <w:r w:rsidR="009855D8">
          <w:rPr>
            <w:noProof/>
            <w:webHidden/>
          </w:rPr>
          <w:t>21</w:t>
        </w:r>
        <w:r w:rsidR="009855D8">
          <w:rPr>
            <w:noProof/>
            <w:webHidden/>
          </w:rPr>
          <w:fldChar w:fldCharType="end"/>
        </w:r>
      </w:hyperlink>
    </w:p>
    <w:p w:rsidR="009855D8" w:rsidRDefault="00F332B4" w:rsidP="009855D8">
      <w:pPr>
        <w:pStyle w:val="af4"/>
        <w:tabs>
          <w:tab w:val="right" w:leader="dot" w:pos="8948"/>
        </w:tabs>
        <w:ind w:left="840" w:hanging="420"/>
        <w:rPr>
          <w:rFonts w:asciiTheme="minorHAnsi" w:eastAsiaTheme="minorEastAsia" w:hAnsiTheme="minorHAnsi" w:cstheme="minorBidi"/>
          <w:noProof/>
          <w:szCs w:val="22"/>
        </w:rPr>
      </w:pPr>
      <w:hyperlink w:anchor="_Toc31982512" w:history="1">
        <w:r w:rsidR="009855D8" w:rsidRPr="00FD1FDA">
          <w:rPr>
            <w:rStyle w:val="af2"/>
            <w:rFonts w:hint="eastAsia"/>
            <w:noProof/>
          </w:rPr>
          <w:t>图</w:t>
        </w:r>
        <w:r w:rsidR="009855D8" w:rsidRPr="00FD1FDA">
          <w:rPr>
            <w:rStyle w:val="af2"/>
            <w:noProof/>
          </w:rPr>
          <w:t xml:space="preserve">3- 7 </w:t>
        </w:r>
        <w:r w:rsidR="009855D8" w:rsidRPr="00FD1FDA">
          <w:rPr>
            <w:rStyle w:val="af2"/>
            <w:rFonts w:hint="eastAsia"/>
            <w:noProof/>
          </w:rPr>
          <w:t>系统功能设计图</w:t>
        </w:r>
        <w:r w:rsidR="009855D8">
          <w:rPr>
            <w:noProof/>
            <w:webHidden/>
          </w:rPr>
          <w:tab/>
        </w:r>
        <w:r w:rsidR="009855D8">
          <w:rPr>
            <w:noProof/>
            <w:webHidden/>
          </w:rPr>
          <w:fldChar w:fldCharType="begin"/>
        </w:r>
        <w:r w:rsidR="009855D8">
          <w:rPr>
            <w:noProof/>
            <w:webHidden/>
          </w:rPr>
          <w:instrText xml:space="preserve"> PAGEREF _Toc31982512 \h </w:instrText>
        </w:r>
        <w:r w:rsidR="009855D8">
          <w:rPr>
            <w:noProof/>
            <w:webHidden/>
          </w:rPr>
        </w:r>
        <w:r w:rsidR="009855D8">
          <w:rPr>
            <w:noProof/>
            <w:webHidden/>
          </w:rPr>
          <w:fldChar w:fldCharType="separate"/>
        </w:r>
        <w:r w:rsidR="009855D8">
          <w:rPr>
            <w:noProof/>
            <w:webHidden/>
          </w:rPr>
          <w:t>22</w:t>
        </w:r>
        <w:r w:rsidR="009855D8">
          <w:rPr>
            <w:noProof/>
            <w:webHidden/>
          </w:rPr>
          <w:fldChar w:fldCharType="end"/>
        </w:r>
      </w:hyperlink>
    </w:p>
    <w:p w:rsidR="009855D8" w:rsidRDefault="00F332B4" w:rsidP="009855D8">
      <w:pPr>
        <w:pStyle w:val="af4"/>
        <w:tabs>
          <w:tab w:val="right" w:leader="dot" w:pos="8948"/>
        </w:tabs>
        <w:ind w:left="840" w:hanging="420"/>
        <w:rPr>
          <w:rFonts w:asciiTheme="minorHAnsi" w:eastAsiaTheme="minorEastAsia" w:hAnsiTheme="minorHAnsi" w:cstheme="minorBidi"/>
          <w:noProof/>
          <w:szCs w:val="22"/>
        </w:rPr>
      </w:pPr>
      <w:hyperlink w:anchor="_Toc31982513" w:history="1">
        <w:r w:rsidR="009855D8" w:rsidRPr="00FD1FDA">
          <w:rPr>
            <w:rStyle w:val="af2"/>
            <w:rFonts w:hint="eastAsia"/>
            <w:noProof/>
          </w:rPr>
          <w:t>图</w:t>
        </w:r>
        <w:r w:rsidR="009855D8" w:rsidRPr="00FD1FDA">
          <w:rPr>
            <w:rStyle w:val="af2"/>
            <w:noProof/>
          </w:rPr>
          <w:t xml:space="preserve">3- 8 </w:t>
        </w:r>
        <w:r w:rsidR="009855D8" w:rsidRPr="00FD1FDA">
          <w:rPr>
            <w:rStyle w:val="af2"/>
            <w:rFonts w:hint="eastAsia"/>
            <w:noProof/>
          </w:rPr>
          <w:t>系统功能结构图</w:t>
        </w:r>
        <w:r w:rsidR="009855D8">
          <w:rPr>
            <w:noProof/>
            <w:webHidden/>
          </w:rPr>
          <w:tab/>
        </w:r>
        <w:r w:rsidR="009855D8">
          <w:rPr>
            <w:noProof/>
            <w:webHidden/>
          </w:rPr>
          <w:fldChar w:fldCharType="begin"/>
        </w:r>
        <w:r w:rsidR="009855D8">
          <w:rPr>
            <w:noProof/>
            <w:webHidden/>
          </w:rPr>
          <w:instrText xml:space="preserve"> PAGEREF _Toc31982513 \h </w:instrText>
        </w:r>
        <w:r w:rsidR="009855D8">
          <w:rPr>
            <w:noProof/>
            <w:webHidden/>
          </w:rPr>
        </w:r>
        <w:r w:rsidR="009855D8">
          <w:rPr>
            <w:noProof/>
            <w:webHidden/>
          </w:rPr>
          <w:fldChar w:fldCharType="separate"/>
        </w:r>
        <w:r w:rsidR="009855D8">
          <w:rPr>
            <w:noProof/>
            <w:webHidden/>
          </w:rPr>
          <w:t>23</w:t>
        </w:r>
        <w:r w:rsidR="009855D8">
          <w:rPr>
            <w:noProof/>
            <w:webHidden/>
          </w:rPr>
          <w:fldChar w:fldCharType="end"/>
        </w:r>
      </w:hyperlink>
    </w:p>
    <w:p w:rsidR="009855D8" w:rsidRDefault="00F332B4" w:rsidP="009855D8">
      <w:pPr>
        <w:pStyle w:val="af4"/>
        <w:tabs>
          <w:tab w:val="right" w:leader="dot" w:pos="8948"/>
        </w:tabs>
        <w:ind w:left="840" w:hanging="420"/>
        <w:rPr>
          <w:rFonts w:asciiTheme="minorHAnsi" w:eastAsiaTheme="minorEastAsia" w:hAnsiTheme="minorHAnsi" w:cstheme="minorBidi"/>
          <w:noProof/>
          <w:szCs w:val="22"/>
        </w:rPr>
      </w:pPr>
      <w:hyperlink w:anchor="_Toc31982514" w:history="1">
        <w:r w:rsidR="009855D8" w:rsidRPr="00FD1FDA">
          <w:rPr>
            <w:rStyle w:val="af2"/>
            <w:rFonts w:hint="eastAsia"/>
            <w:noProof/>
          </w:rPr>
          <w:t>图</w:t>
        </w:r>
        <w:r w:rsidR="009855D8" w:rsidRPr="00FD1FDA">
          <w:rPr>
            <w:rStyle w:val="af2"/>
            <w:noProof/>
          </w:rPr>
          <w:t xml:space="preserve">3- 9 </w:t>
        </w:r>
        <w:r w:rsidR="009855D8" w:rsidRPr="00FD1FDA">
          <w:rPr>
            <w:rStyle w:val="af2"/>
            <w:rFonts w:hint="eastAsia"/>
            <w:noProof/>
          </w:rPr>
          <w:t>风险评估模型构建过程</w:t>
        </w:r>
        <w:r w:rsidR="009855D8">
          <w:rPr>
            <w:noProof/>
            <w:webHidden/>
          </w:rPr>
          <w:tab/>
        </w:r>
        <w:r w:rsidR="009855D8">
          <w:rPr>
            <w:noProof/>
            <w:webHidden/>
          </w:rPr>
          <w:fldChar w:fldCharType="begin"/>
        </w:r>
        <w:r w:rsidR="009855D8">
          <w:rPr>
            <w:noProof/>
            <w:webHidden/>
          </w:rPr>
          <w:instrText xml:space="preserve"> PAGEREF _Toc31982514 \h </w:instrText>
        </w:r>
        <w:r w:rsidR="009855D8">
          <w:rPr>
            <w:noProof/>
            <w:webHidden/>
          </w:rPr>
        </w:r>
        <w:r w:rsidR="009855D8">
          <w:rPr>
            <w:noProof/>
            <w:webHidden/>
          </w:rPr>
          <w:fldChar w:fldCharType="separate"/>
        </w:r>
        <w:r w:rsidR="009855D8">
          <w:rPr>
            <w:noProof/>
            <w:webHidden/>
          </w:rPr>
          <w:t>24</w:t>
        </w:r>
        <w:r w:rsidR="009855D8">
          <w:rPr>
            <w:noProof/>
            <w:webHidden/>
          </w:rPr>
          <w:fldChar w:fldCharType="end"/>
        </w:r>
      </w:hyperlink>
    </w:p>
    <w:p w:rsidR="009855D8" w:rsidRDefault="00F332B4" w:rsidP="009855D8">
      <w:pPr>
        <w:pStyle w:val="af4"/>
        <w:tabs>
          <w:tab w:val="right" w:leader="dot" w:pos="8948"/>
        </w:tabs>
        <w:ind w:left="840" w:hanging="420"/>
        <w:rPr>
          <w:rFonts w:asciiTheme="minorHAnsi" w:eastAsiaTheme="minorEastAsia" w:hAnsiTheme="minorHAnsi" w:cstheme="minorBidi"/>
          <w:noProof/>
          <w:szCs w:val="22"/>
        </w:rPr>
      </w:pPr>
      <w:hyperlink w:anchor="_Toc31982515" w:history="1">
        <w:r w:rsidR="009855D8" w:rsidRPr="00FD1FDA">
          <w:rPr>
            <w:rStyle w:val="af2"/>
            <w:rFonts w:hint="eastAsia"/>
            <w:noProof/>
          </w:rPr>
          <w:t>图</w:t>
        </w:r>
        <w:r w:rsidR="009855D8" w:rsidRPr="00FD1FDA">
          <w:rPr>
            <w:rStyle w:val="af2"/>
            <w:noProof/>
          </w:rPr>
          <w:t xml:space="preserve">3- 10 </w:t>
        </w:r>
        <w:r w:rsidR="009855D8" w:rsidRPr="00FD1FDA">
          <w:rPr>
            <w:rStyle w:val="af2"/>
            <w:rFonts w:hint="eastAsia"/>
            <w:noProof/>
          </w:rPr>
          <w:t>实体关系图</w:t>
        </w:r>
        <w:r w:rsidR="009855D8">
          <w:rPr>
            <w:noProof/>
            <w:webHidden/>
          </w:rPr>
          <w:tab/>
        </w:r>
        <w:r w:rsidR="009855D8">
          <w:rPr>
            <w:noProof/>
            <w:webHidden/>
          </w:rPr>
          <w:fldChar w:fldCharType="begin"/>
        </w:r>
        <w:r w:rsidR="009855D8">
          <w:rPr>
            <w:noProof/>
            <w:webHidden/>
          </w:rPr>
          <w:instrText xml:space="preserve"> PAGEREF _Toc31982515 \h </w:instrText>
        </w:r>
        <w:r w:rsidR="009855D8">
          <w:rPr>
            <w:noProof/>
            <w:webHidden/>
          </w:rPr>
        </w:r>
        <w:r w:rsidR="009855D8">
          <w:rPr>
            <w:noProof/>
            <w:webHidden/>
          </w:rPr>
          <w:fldChar w:fldCharType="separate"/>
        </w:r>
        <w:r w:rsidR="009855D8">
          <w:rPr>
            <w:noProof/>
            <w:webHidden/>
          </w:rPr>
          <w:t>24</w:t>
        </w:r>
        <w:r w:rsidR="009855D8">
          <w:rPr>
            <w:noProof/>
            <w:webHidden/>
          </w:rPr>
          <w:fldChar w:fldCharType="end"/>
        </w:r>
      </w:hyperlink>
    </w:p>
    <w:p w:rsidR="009855D8" w:rsidRDefault="00F332B4" w:rsidP="009855D8">
      <w:pPr>
        <w:pStyle w:val="af4"/>
        <w:tabs>
          <w:tab w:val="right" w:leader="dot" w:pos="8948"/>
        </w:tabs>
        <w:ind w:left="840" w:hanging="420"/>
        <w:rPr>
          <w:rFonts w:asciiTheme="minorHAnsi" w:eastAsiaTheme="minorEastAsia" w:hAnsiTheme="minorHAnsi" w:cstheme="minorBidi"/>
          <w:noProof/>
          <w:szCs w:val="22"/>
        </w:rPr>
      </w:pPr>
      <w:hyperlink w:anchor="_Toc31982516" w:history="1">
        <w:r w:rsidR="009855D8" w:rsidRPr="00FD1FDA">
          <w:rPr>
            <w:rStyle w:val="af2"/>
            <w:rFonts w:hint="eastAsia"/>
            <w:noProof/>
          </w:rPr>
          <w:t>图</w:t>
        </w:r>
        <w:r w:rsidR="009855D8" w:rsidRPr="00FD1FDA">
          <w:rPr>
            <w:rStyle w:val="af2"/>
            <w:noProof/>
          </w:rPr>
          <w:t xml:space="preserve">3- 11 </w:t>
        </w:r>
        <w:r w:rsidR="009855D8" w:rsidRPr="00FD1FDA">
          <w:rPr>
            <w:rStyle w:val="af2"/>
            <w:rFonts w:hint="eastAsia"/>
            <w:noProof/>
          </w:rPr>
          <w:t>风控数据分析系统数据库设计</w:t>
        </w:r>
        <w:r w:rsidR="009855D8">
          <w:rPr>
            <w:noProof/>
            <w:webHidden/>
          </w:rPr>
          <w:tab/>
        </w:r>
        <w:r w:rsidR="009855D8">
          <w:rPr>
            <w:noProof/>
            <w:webHidden/>
          </w:rPr>
          <w:fldChar w:fldCharType="begin"/>
        </w:r>
        <w:r w:rsidR="009855D8">
          <w:rPr>
            <w:noProof/>
            <w:webHidden/>
          </w:rPr>
          <w:instrText xml:space="preserve"> PAGEREF _Toc31982516 \h </w:instrText>
        </w:r>
        <w:r w:rsidR="009855D8">
          <w:rPr>
            <w:noProof/>
            <w:webHidden/>
          </w:rPr>
        </w:r>
        <w:r w:rsidR="009855D8">
          <w:rPr>
            <w:noProof/>
            <w:webHidden/>
          </w:rPr>
          <w:fldChar w:fldCharType="separate"/>
        </w:r>
        <w:r w:rsidR="009855D8">
          <w:rPr>
            <w:noProof/>
            <w:webHidden/>
          </w:rPr>
          <w:t>25</w:t>
        </w:r>
        <w:r w:rsidR="009855D8">
          <w:rPr>
            <w:noProof/>
            <w:webHidden/>
          </w:rPr>
          <w:fldChar w:fldCharType="end"/>
        </w:r>
      </w:hyperlink>
    </w:p>
    <w:p w:rsidR="009855D8" w:rsidRDefault="009855D8" w:rsidP="00492923">
      <w:pPr>
        <w:pStyle w:val="af4"/>
        <w:tabs>
          <w:tab w:val="right" w:leader="dot" w:pos="8948"/>
        </w:tabs>
        <w:ind w:left="900" w:hanging="480"/>
        <w:rPr>
          <w:noProof/>
        </w:rPr>
      </w:pPr>
      <w:r>
        <w:rPr>
          <w:sz w:val="24"/>
        </w:rPr>
        <w:fldChar w:fldCharType="end"/>
      </w:r>
      <w:r>
        <w:rPr>
          <w:sz w:val="24"/>
        </w:rPr>
        <w:fldChar w:fldCharType="begin"/>
      </w:r>
      <w:r>
        <w:rPr>
          <w:sz w:val="24"/>
        </w:rPr>
        <w:instrText xml:space="preserve"> TOC \h \z \c "</w:instrText>
      </w:r>
      <w:r>
        <w:rPr>
          <w:sz w:val="24"/>
        </w:rPr>
        <w:instrText>图</w:instrText>
      </w:r>
      <w:r>
        <w:rPr>
          <w:sz w:val="24"/>
        </w:rPr>
        <w:instrText xml:space="preserve">4-" </w:instrText>
      </w:r>
      <w:r>
        <w:rPr>
          <w:sz w:val="24"/>
        </w:rPr>
        <w:fldChar w:fldCharType="separate"/>
      </w:r>
    </w:p>
    <w:p w:rsidR="009855D8" w:rsidRDefault="00F332B4" w:rsidP="009855D8">
      <w:pPr>
        <w:pStyle w:val="af4"/>
        <w:tabs>
          <w:tab w:val="right" w:leader="dot" w:pos="8948"/>
        </w:tabs>
        <w:ind w:left="840" w:hanging="420"/>
        <w:rPr>
          <w:rFonts w:asciiTheme="minorHAnsi" w:eastAsiaTheme="minorEastAsia" w:hAnsiTheme="minorHAnsi" w:cstheme="minorBidi"/>
          <w:noProof/>
          <w:szCs w:val="22"/>
        </w:rPr>
      </w:pPr>
      <w:hyperlink w:anchor="_Toc31982520" w:history="1">
        <w:r w:rsidR="009855D8" w:rsidRPr="00A06907">
          <w:rPr>
            <w:rStyle w:val="af2"/>
            <w:rFonts w:hint="eastAsia"/>
            <w:noProof/>
          </w:rPr>
          <w:t>图</w:t>
        </w:r>
        <w:r w:rsidR="009855D8" w:rsidRPr="00A06907">
          <w:rPr>
            <w:rStyle w:val="af2"/>
            <w:noProof/>
          </w:rPr>
          <w:t xml:space="preserve">4- 1 </w:t>
        </w:r>
        <w:r w:rsidR="009855D8" w:rsidRPr="00A06907">
          <w:rPr>
            <w:rStyle w:val="af2"/>
            <w:rFonts w:hint="eastAsia"/>
            <w:noProof/>
          </w:rPr>
          <w:t>借款金额分布图</w:t>
        </w:r>
        <w:r w:rsidR="009855D8">
          <w:rPr>
            <w:noProof/>
            <w:webHidden/>
          </w:rPr>
          <w:tab/>
        </w:r>
        <w:r w:rsidR="009855D8">
          <w:rPr>
            <w:noProof/>
            <w:webHidden/>
          </w:rPr>
          <w:fldChar w:fldCharType="begin"/>
        </w:r>
        <w:r w:rsidR="009855D8">
          <w:rPr>
            <w:noProof/>
            <w:webHidden/>
          </w:rPr>
          <w:instrText xml:space="preserve"> PAGEREF _Toc31982520 \h </w:instrText>
        </w:r>
        <w:r w:rsidR="009855D8">
          <w:rPr>
            <w:noProof/>
            <w:webHidden/>
          </w:rPr>
        </w:r>
        <w:r w:rsidR="009855D8">
          <w:rPr>
            <w:noProof/>
            <w:webHidden/>
          </w:rPr>
          <w:fldChar w:fldCharType="separate"/>
        </w:r>
        <w:r w:rsidR="009855D8">
          <w:rPr>
            <w:noProof/>
            <w:webHidden/>
          </w:rPr>
          <w:t>28</w:t>
        </w:r>
        <w:r w:rsidR="009855D8">
          <w:rPr>
            <w:noProof/>
            <w:webHidden/>
          </w:rPr>
          <w:fldChar w:fldCharType="end"/>
        </w:r>
      </w:hyperlink>
    </w:p>
    <w:p w:rsidR="009855D8" w:rsidRDefault="00F332B4" w:rsidP="009855D8">
      <w:pPr>
        <w:pStyle w:val="af4"/>
        <w:tabs>
          <w:tab w:val="right" w:leader="dot" w:pos="8948"/>
        </w:tabs>
        <w:ind w:left="840" w:hanging="420"/>
        <w:rPr>
          <w:rFonts w:asciiTheme="minorHAnsi" w:eastAsiaTheme="minorEastAsia" w:hAnsiTheme="minorHAnsi" w:cstheme="minorBidi"/>
          <w:noProof/>
          <w:szCs w:val="22"/>
        </w:rPr>
      </w:pPr>
      <w:hyperlink w:anchor="_Toc31982521" w:history="1">
        <w:r w:rsidR="009855D8" w:rsidRPr="00A06907">
          <w:rPr>
            <w:rStyle w:val="af2"/>
            <w:rFonts w:hint="eastAsia"/>
            <w:noProof/>
          </w:rPr>
          <w:t>图</w:t>
        </w:r>
        <w:r w:rsidR="009855D8" w:rsidRPr="00A06907">
          <w:rPr>
            <w:rStyle w:val="af2"/>
            <w:noProof/>
          </w:rPr>
          <w:t xml:space="preserve">4- 2 </w:t>
        </w:r>
        <w:r w:rsidR="009855D8" w:rsidRPr="00A06907">
          <w:rPr>
            <w:rStyle w:val="af2"/>
            <w:rFonts w:hint="eastAsia"/>
            <w:noProof/>
          </w:rPr>
          <w:t>去异常借款金额散点分布图</w:t>
        </w:r>
        <w:r w:rsidR="009855D8">
          <w:rPr>
            <w:noProof/>
            <w:webHidden/>
          </w:rPr>
          <w:tab/>
        </w:r>
        <w:r w:rsidR="009855D8">
          <w:rPr>
            <w:noProof/>
            <w:webHidden/>
          </w:rPr>
          <w:fldChar w:fldCharType="begin"/>
        </w:r>
        <w:r w:rsidR="009855D8">
          <w:rPr>
            <w:noProof/>
            <w:webHidden/>
          </w:rPr>
          <w:instrText xml:space="preserve"> PAGEREF _Toc31982521 \h </w:instrText>
        </w:r>
        <w:r w:rsidR="009855D8">
          <w:rPr>
            <w:noProof/>
            <w:webHidden/>
          </w:rPr>
        </w:r>
        <w:r w:rsidR="009855D8">
          <w:rPr>
            <w:noProof/>
            <w:webHidden/>
          </w:rPr>
          <w:fldChar w:fldCharType="separate"/>
        </w:r>
        <w:r w:rsidR="009855D8">
          <w:rPr>
            <w:noProof/>
            <w:webHidden/>
          </w:rPr>
          <w:t>29</w:t>
        </w:r>
        <w:r w:rsidR="009855D8">
          <w:rPr>
            <w:noProof/>
            <w:webHidden/>
          </w:rPr>
          <w:fldChar w:fldCharType="end"/>
        </w:r>
      </w:hyperlink>
    </w:p>
    <w:p w:rsidR="009855D8" w:rsidRDefault="00F332B4" w:rsidP="009855D8">
      <w:pPr>
        <w:pStyle w:val="af4"/>
        <w:tabs>
          <w:tab w:val="right" w:leader="dot" w:pos="8948"/>
        </w:tabs>
        <w:ind w:left="840" w:hanging="420"/>
        <w:rPr>
          <w:rFonts w:asciiTheme="minorHAnsi" w:eastAsiaTheme="minorEastAsia" w:hAnsiTheme="minorHAnsi" w:cstheme="minorBidi"/>
          <w:noProof/>
          <w:szCs w:val="22"/>
        </w:rPr>
      </w:pPr>
      <w:hyperlink w:anchor="_Toc31982522" w:history="1">
        <w:r w:rsidR="009855D8" w:rsidRPr="00A06907">
          <w:rPr>
            <w:rStyle w:val="af2"/>
            <w:rFonts w:hint="eastAsia"/>
            <w:noProof/>
          </w:rPr>
          <w:t>图</w:t>
        </w:r>
        <w:r w:rsidR="009855D8" w:rsidRPr="00A06907">
          <w:rPr>
            <w:rStyle w:val="af2"/>
            <w:noProof/>
          </w:rPr>
          <w:t xml:space="preserve">4- 3 </w:t>
        </w:r>
        <w:r w:rsidR="009855D8" w:rsidRPr="00A06907">
          <w:rPr>
            <w:rStyle w:val="af2"/>
            <w:rFonts w:hint="eastAsia"/>
            <w:noProof/>
          </w:rPr>
          <w:t>特征指标权重</w:t>
        </w:r>
        <w:r w:rsidR="009855D8">
          <w:rPr>
            <w:noProof/>
            <w:webHidden/>
          </w:rPr>
          <w:tab/>
        </w:r>
        <w:r w:rsidR="009855D8">
          <w:rPr>
            <w:noProof/>
            <w:webHidden/>
          </w:rPr>
          <w:fldChar w:fldCharType="begin"/>
        </w:r>
        <w:r w:rsidR="009855D8">
          <w:rPr>
            <w:noProof/>
            <w:webHidden/>
          </w:rPr>
          <w:instrText xml:space="preserve"> PAGEREF _Toc31982522 \h </w:instrText>
        </w:r>
        <w:r w:rsidR="009855D8">
          <w:rPr>
            <w:noProof/>
            <w:webHidden/>
          </w:rPr>
        </w:r>
        <w:r w:rsidR="009855D8">
          <w:rPr>
            <w:noProof/>
            <w:webHidden/>
          </w:rPr>
          <w:fldChar w:fldCharType="separate"/>
        </w:r>
        <w:r w:rsidR="009855D8">
          <w:rPr>
            <w:noProof/>
            <w:webHidden/>
          </w:rPr>
          <w:t>32</w:t>
        </w:r>
        <w:r w:rsidR="009855D8">
          <w:rPr>
            <w:noProof/>
            <w:webHidden/>
          </w:rPr>
          <w:fldChar w:fldCharType="end"/>
        </w:r>
      </w:hyperlink>
    </w:p>
    <w:p w:rsidR="009855D8" w:rsidRDefault="009855D8" w:rsidP="00492923">
      <w:pPr>
        <w:pStyle w:val="af4"/>
        <w:tabs>
          <w:tab w:val="right" w:leader="dot" w:pos="8948"/>
        </w:tabs>
        <w:ind w:left="900" w:hanging="480"/>
        <w:rPr>
          <w:noProof/>
        </w:rPr>
      </w:pPr>
      <w:r>
        <w:rPr>
          <w:sz w:val="24"/>
        </w:rPr>
        <w:fldChar w:fldCharType="end"/>
      </w:r>
      <w:r>
        <w:rPr>
          <w:sz w:val="24"/>
        </w:rPr>
        <w:fldChar w:fldCharType="begin"/>
      </w:r>
      <w:r>
        <w:rPr>
          <w:sz w:val="24"/>
        </w:rPr>
        <w:instrText xml:space="preserve"> TOC \h \z \c "</w:instrText>
      </w:r>
      <w:r>
        <w:rPr>
          <w:sz w:val="24"/>
        </w:rPr>
        <w:instrText>图</w:instrText>
      </w:r>
      <w:r>
        <w:rPr>
          <w:sz w:val="24"/>
        </w:rPr>
        <w:instrText xml:space="preserve">5-" </w:instrText>
      </w:r>
      <w:r>
        <w:rPr>
          <w:sz w:val="24"/>
        </w:rPr>
        <w:fldChar w:fldCharType="separate"/>
      </w:r>
    </w:p>
    <w:p w:rsidR="009855D8" w:rsidRDefault="00F332B4" w:rsidP="009855D8">
      <w:pPr>
        <w:pStyle w:val="af4"/>
        <w:tabs>
          <w:tab w:val="right" w:leader="dot" w:pos="8948"/>
        </w:tabs>
        <w:ind w:left="840" w:hanging="420"/>
        <w:rPr>
          <w:rFonts w:asciiTheme="minorHAnsi" w:eastAsiaTheme="minorEastAsia" w:hAnsiTheme="minorHAnsi" w:cstheme="minorBidi"/>
          <w:noProof/>
          <w:szCs w:val="22"/>
        </w:rPr>
      </w:pPr>
      <w:hyperlink w:anchor="_Toc31982527" w:history="1">
        <w:r w:rsidR="009855D8" w:rsidRPr="00C24088">
          <w:rPr>
            <w:rStyle w:val="af2"/>
            <w:rFonts w:hint="eastAsia"/>
            <w:noProof/>
          </w:rPr>
          <w:t>图</w:t>
        </w:r>
        <w:r w:rsidR="009855D8" w:rsidRPr="00C24088">
          <w:rPr>
            <w:rStyle w:val="af2"/>
            <w:noProof/>
          </w:rPr>
          <w:t>5- 1 SVM</w:t>
        </w:r>
        <w:r w:rsidR="009855D8" w:rsidRPr="00C24088">
          <w:rPr>
            <w:rStyle w:val="af2"/>
            <w:rFonts w:hint="eastAsia"/>
            <w:noProof/>
          </w:rPr>
          <w:t>算法训练流程</w:t>
        </w:r>
        <w:r w:rsidR="009855D8">
          <w:rPr>
            <w:noProof/>
            <w:webHidden/>
          </w:rPr>
          <w:tab/>
        </w:r>
        <w:r w:rsidR="009855D8">
          <w:rPr>
            <w:noProof/>
            <w:webHidden/>
          </w:rPr>
          <w:fldChar w:fldCharType="begin"/>
        </w:r>
        <w:r w:rsidR="009855D8">
          <w:rPr>
            <w:noProof/>
            <w:webHidden/>
          </w:rPr>
          <w:instrText xml:space="preserve"> PAGEREF _Toc31982527 \h </w:instrText>
        </w:r>
        <w:r w:rsidR="009855D8">
          <w:rPr>
            <w:noProof/>
            <w:webHidden/>
          </w:rPr>
        </w:r>
        <w:r w:rsidR="009855D8">
          <w:rPr>
            <w:noProof/>
            <w:webHidden/>
          </w:rPr>
          <w:fldChar w:fldCharType="separate"/>
        </w:r>
        <w:r w:rsidR="009855D8">
          <w:rPr>
            <w:noProof/>
            <w:webHidden/>
          </w:rPr>
          <w:t>35</w:t>
        </w:r>
        <w:r w:rsidR="009855D8">
          <w:rPr>
            <w:noProof/>
            <w:webHidden/>
          </w:rPr>
          <w:fldChar w:fldCharType="end"/>
        </w:r>
      </w:hyperlink>
    </w:p>
    <w:p w:rsidR="009855D8" w:rsidRDefault="00F332B4" w:rsidP="009855D8">
      <w:pPr>
        <w:pStyle w:val="af4"/>
        <w:tabs>
          <w:tab w:val="right" w:leader="dot" w:pos="8948"/>
        </w:tabs>
        <w:ind w:left="840" w:hanging="420"/>
        <w:rPr>
          <w:rFonts w:asciiTheme="minorHAnsi" w:eastAsiaTheme="minorEastAsia" w:hAnsiTheme="minorHAnsi" w:cstheme="minorBidi"/>
          <w:noProof/>
          <w:szCs w:val="22"/>
        </w:rPr>
      </w:pPr>
      <w:hyperlink w:anchor="_Toc31982528" w:history="1">
        <w:r w:rsidR="009855D8" w:rsidRPr="00C24088">
          <w:rPr>
            <w:rStyle w:val="af2"/>
            <w:rFonts w:hint="eastAsia"/>
            <w:noProof/>
          </w:rPr>
          <w:t>图</w:t>
        </w:r>
        <w:r w:rsidR="009855D8" w:rsidRPr="00C24088">
          <w:rPr>
            <w:rStyle w:val="af2"/>
            <w:noProof/>
          </w:rPr>
          <w:t xml:space="preserve">5- 2 </w:t>
        </w:r>
        <w:r w:rsidR="009855D8" w:rsidRPr="00C24088">
          <w:rPr>
            <w:rStyle w:val="af2"/>
            <w:rFonts w:hint="eastAsia"/>
            <w:noProof/>
          </w:rPr>
          <w:t>逻辑回归算法训练流程</w:t>
        </w:r>
        <w:r w:rsidR="009855D8">
          <w:rPr>
            <w:noProof/>
            <w:webHidden/>
          </w:rPr>
          <w:tab/>
        </w:r>
        <w:r w:rsidR="009855D8">
          <w:rPr>
            <w:noProof/>
            <w:webHidden/>
          </w:rPr>
          <w:fldChar w:fldCharType="begin"/>
        </w:r>
        <w:r w:rsidR="009855D8">
          <w:rPr>
            <w:noProof/>
            <w:webHidden/>
          </w:rPr>
          <w:instrText xml:space="preserve"> PAGEREF _Toc31982528 \h </w:instrText>
        </w:r>
        <w:r w:rsidR="009855D8">
          <w:rPr>
            <w:noProof/>
            <w:webHidden/>
          </w:rPr>
        </w:r>
        <w:r w:rsidR="009855D8">
          <w:rPr>
            <w:noProof/>
            <w:webHidden/>
          </w:rPr>
          <w:fldChar w:fldCharType="separate"/>
        </w:r>
        <w:r w:rsidR="009855D8">
          <w:rPr>
            <w:noProof/>
            <w:webHidden/>
          </w:rPr>
          <w:t>36</w:t>
        </w:r>
        <w:r w:rsidR="009855D8">
          <w:rPr>
            <w:noProof/>
            <w:webHidden/>
          </w:rPr>
          <w:fldChar w:fldCharType="end"/>
        </w:r>
      </w:hyperlink>
    </w:p>
    <w:p w:rsidR="009855D8" w:rsidRDefault="00F332B4" w:rsidP="009855D8">
      <w:pPr>
        <w:pStyle w:val="af4"/>
        <w:tabs>
          <w:tab w:val="right" w:leader="dot" w:pos="8948"/>
        </w:tabs>
        <w:ind w:left="840" w:hanging="420"/>
        <w:rPr>
          <w:rFonts w:asciiTheme="minorHAnsi" w:eastAsiaTheme="minorEastAsia" w:hAnsiTheme="minorHAnsi" w:cstheme="minorBidi"/>
          <w:noProof/>
          <w:szCs w:val="22"/>
        </w:rPr>
      </w:pPr>
      <w:hyperlink w:anchor="_Toc31982529" w:history="1">
        <w:r w:rsidR="009855D8" w:rsidRPr="00C24088">
          <w:rPr>
            <w:rStyle w:val="af2"/>
            <w:rFonts w:hint="eastAsia"/>
            <w:noProof/>
          </w:rPr>
          <w:t>图</w:t>
        </w:r>
        <w:r w:rsidR="009855D8" w:rsidRPr="00C24088">
          <w:rPr>
            <w:rStyle w:val="af2"/>
            <w:noProof/>
          </w:rPr>
          <w:t xml:space="preserve">5- 3 </w:t>
        </w:r>
        <w:r w:rsidR="009855D8" w:rsidRPr="00C24088">
          <w:rPr>
            <w:rStyle w:val="af2"/>
            <w:rFonts w:hint="eastAsia"/>
            <w:noProof/>
          </w:rPr>
          <w:t>随机森林算法训练流程</w:t>
        </w:r>
        <w:r w:rsidR="009855D8">
          <w:rPr>
            <w:noProof/>
            <w:webHidden/>
          </w:rPr>
          <w:tab/>
        </w:r>
        <w:r w:rsidR="009855D8">
          <w:rPr>
            <w:noProof/>
            <w:webHidden/>
          </w:rPr>
          <w:fldChar w:fldCharType="begin"/>
        </w:r>
        <w:r w:rsidR="009855D8">
          <w:rPr>
            <w:noProof/>
            <w:webHidden/>
          </w:rPr>
          <w:instrText xml:space="preserve"> PAGEREF _Toc31982529 \h </w:instrText>
        </w:r>
        <w:r w:rsidR="009855D8">
          <w:rPr>
            <w:noProof/>
            <w:webHidden/>
          </w:rPr>
        </w:r>
        <w:r w:rsidR="009855D8">
          <w:rPr>
            <w:noProof/>
            <w:webHidden/>
          </w:rPr>
          <w:fldChar w:fldCharType="separate"/>
        </w:r>
        <w:r w:rsidR="009855D8">
          <w:rPr>
            <w:noProof/>
            <w:webHidden/>
          </w:rPr>
          <w:t>38</w:t>
        </w:r>
        <w:r w:rsidR="009855D8">
          <w:rPr>
            <w:noProof/>
            <w:webHidden/>
          </w:rPr>
          <w:fldChar w:fldCharType="end"/>
        </w:r>
      </w:hyperlink>
    </w:p>
    <w:p w:rsidR="009855D8" w:rsidRDefault="00F332B4" w:rsidP="009855D8">
      <w:pPr>
        <w:pStyle w:val="af4"/>
        <w:tabs>
          <w:tab w:val="right" w:leader="dot" w:pos="8948"/>
        </w:tabs>
        <w:ind w:left="840" w:hanging="420"/>
        <w:rPr>
          <w:rFonts w:asciiTheme="minorHAnsi" w:eastAsiaTheme="minorEastAsia" w:hAnsiTheme="minorHAnsi" w:cstheme="minorBidi"/>
          <w:noProof/>
          <w:szCs w:val="22"/>
        </w:rPr>
      </w:pPr>
      <w:hyperlink w:anchor="_Toc31982530" w:history="1">
        <w:r w:rsidR="009855D8" w:rsidRPr="00C24088">
          <w:rPr>
            <w:rStyle w:val="af2"/>
            <w:rFonts w:hint="eastAsia"/>
            <w:noProof/>
          </w:rPr>
          <w:t>图</w:t>
        </w:r>
        <w:r w:rsidR="009855D8" w:rsidRPr="00C24088">
          <w:rPr>
            <w:rStyle w:val="af2"/>
            <w:noProof/>
          </w:rPr>
          <w:t xml:space="preserve">5- 4  </w:t>
        </w:r>
        <w:r w:rsidR="009855D8" w:rsidRPr="00C24088">
          <w:rPr>
            <w:rStyle w:val="af2"/>
            <w:rFonts w:hint="eastAsia"/>
            <w:noProof/>
          </w:rPr>
          <w:t>加权</w:t>
        </w:r>
        <w:r w:rsidR="009855D8" w:rsidRPr="00C24088">
          <w:rPr>
            <w:rStyle w:val="af2"/>
            <w:noProof/>
          </w:rPr>
          <w:t>SVM</w:t>
        </w:r>
        <w:r w:rsidR="009855D8" w:rsidRPr="00C24088">
          <w:rPr>
            <w:rStyle w:val="af2"/>
            <w:rFonts w:hint="eastAsia"/>
            <w:noProof/>
          </w:rPr>
          <w:t>算法模型</w:t>
        </w:r>
        <w:r w:rsidR="009855D8">
          <w:rPr>
            <w:noProof/>
            <w:webHidden/>
          </w:rPr>
          <w:tab/>
        </w:r>
        <w:r w:rsidR="009855D8">
          <w:rPr>
            <w:noProof/>
            <w:webHidden/>
          </w:rPr>
          <w:fldChar w:fldCharType="begin"/>
        </w:r>
        <w:r w:rsidR="009855D8">
          <w:rPr>
            <w:noProof/>
            <w:webHidden/>
          </w:rPr>
          <w:instrText xml:space="preserve"> PAGEREF _Toc31982530 \h </w:instrText>
        </w:r>
        <w:r w:rsidR="009855D8">
          <w:rPr>
            <w:noProof/>
            <w:webHidden/>
          </w:rPr>
        </w:r>
        <w:r w:rsidR="009855D8">
          <w:rPr>
            <w:noProof/>
            <w:webHidden/>
          </w:rPr>
          <w:fldChar w:fldCharType="separate"/>
        </w:r>
        <w:r w:rsidR="009855D8">
          <w:rPr>
            <w:noProof/>
            <w:webHidden/>
          </w:rPr>
          <w:t>41</w:t>
        </w:r>
        <w:r w:rsidR="009855D8">
          <w:rPr>
            <w:noProof/>
            <w:webHidden/>
          </w:rPr>
          <w:fldChar w:fldCharType="end"/>
        </w:r>
      </w:hyperlink>
    </w:p>
    <w:p w:rsidR="009855D8" w:rsidRDefault="00F332B4" w:rsidP="009855D8">
      <w:pPr>
        <w:pStyle w:val="af4"/>
        <w:tabs>
          <w:tab w:val="right" w:leader="dot" w:pos="8948"/>
        </w:tabs>
        <w:ind w:left="840" w:hanging="420"/>
        <w:rPr>
          <w:rFonts w:asciiTheme="minorHAnsi" w:eastAsiaTheme="minorEastAsia" w:hAnsiTheme="minorHAnsi" w:cstheme="minorBidi"/>
          <w:noProof/>
          <w:szCs w:val="22"/>
        </w:rPr>
      </w:pPr>
      <w:hyperlink w:anchor="_Toc31982531" w:history="1">
        <w:r w:rsidR="009855D8" w:rsidRPr="00C24088">
          <w:rPr>
            <w:rStyle w:val="af2"/>
            <w:rFonts w:hint="eastAsia"/>
            <w:noProof/>
          </w:rPr>
          <w:t>图</w:t>
        </w:r>
        <w:r w:rsidR="009855D8" w:rsidRPr="00C24088">
          <w:rPr>
            <w:rStyle w:val="af2"/>
            <w:noProof/>
          </w:rPr>
          <w:t>5- 5 SVM</w:t>
        </w:r>
        <w:r w:rsidR="009855D8" w:rsidRPr="00C24088">
          <w:rPr>
            <w:rStyle w:val="af2"/>
            <w:rFonts w:hint="eastAsia"/>
            <w:noProof/>
          </w:rPr>
          <w:t>算法优化流程</w:t>
        </w:r>
        <w:r w:rsidR="009855D8">
          <w:rPr>
            <w:noProof/>
            <w:webHidden/>
          </w:rPr>
          <w:tab/>
        </w:r>
        <w:r w:rsidR="009855D8">
          <w:rPr>
            <w:noProof/>
            <w:webHidden/>
          </w:rPr>
          <w:fldChar w:fldCharType="begin"/>
        </w:r>
        <w:r w:rsidR="009855D8">
          <w:rPr>
            <w:noProof/>
            <w:webHidden/>
          </w:rPr>
          <w:instrText xml:space="preserve"> PAGEREF _Toc31982531 \h </w:instrText>
        </w:r>
        <w:r w:rsidR="009855D8">
          <w:rPr>
            <w:noProof/>
            <w:webHidden/>
          </w:rPr>
        </w:r>
        <w:r w:rsidR="009855D8">
          <w:rPr>
            <w:noProof/>
            <w:webHidden/>
          </w:rPr>
          <w:fldChar w:fldCharType="separate"/>
        </w:r>
        <w:r w:rsidR="009855D8">
          <w:rPr>
            <w:noProof/>
            <w:webHidden/>
          </w:rPr>
          <w:t>42</w:t>
        </w:r>
        <w:r w:rsidR="009855D8">
          <w:rPr>
            <w:noProof/>
            <w:webHidden/>
          </w:rPr>
          <w:fldChar w:fldCharType="end"/>
        </w:r>
      </w:hyperlink>
    </w:p>
    <w:p w:rsidR="009855D8" w:rsidRDefault="00F332B4" w:rsidP="009855D8">
      <w:pPr>
        <w:pStyle w:val="af4"/>
        <w:tabs>
          <w:tab w:val="right" w:leader="dot" w:pos="8948"/>
        </w:tabs>
        <w:ind w:left="840" w:hanging="420"/>
        <w:rPr>
          <w:rFonts w:asciiTheme="minorHAnsi" w:eastAsiaTheme="minorEastAsia" w:hAnsiTheme="minorHAnsi" w:cstheme="minorBidi"/>
          <w:noProof/>
          <w:szCs w:val="22"/>
        </w:rPr>
      </w:pPr>
      <w:hyperlink w:anchor="_Toc31982532" w:history="1">
        <w:r w:rsidR="009855D8" w:rsidRPr="00C24088">
          <w:rPr>
            <w:rStyle w:val="af2"/>
            <w:rFonts w:hint="eastAsia"/>
            <w:noProof/>
          </w:rPr>
          <w:t>图</w:t>
        </w:r>
        <w:r w:rsidR="009855D8" w:rsidRPr="00C24088">
          <w:rPr>
            <w:rStyle w:val="af2"/>
            <w:noProof/>
          </w:rPr>
          <w:t xml:space="preserve">5- 6 </w:t>
        </w:r>
        <w:r w:rsidR="009855D8" w:rsidRPr="00C24088">
          <w:rPr>
            <w:rStyle w:val="af2"/>
            <w:rFonts w:hint="eastAsia"/>
            <w:noProof/>
          </w:rPr>
          <w:t>模型评价流程图</w:t>
        </w:r>
        <w:r w:rsidR="009855D8">
          <w:rPr>
            <w:noProof/>
            <w:webHidden/>
          </w:rPr>
          <w:tab/>
        </w:r>
        <w:r w:rsidR="009855D8">
          <w:rPr>
            <w:noProof/>
            <w:webHidden/>
          </w:rPr>
          <w:fldChar w:fldCharType="begin"/>
        </w:r>
        <w:r w:rsidR="009855D8">
          <w:rPr>
            <w:noProof/>
            <w:webHidden/>
          </w:rPr>
          <w:instrText xml:space="preserve"> PAGEREF _Toc31982532 \h </w:instrText>
        </w:r>
        <w:r w:rsidR="009855D8">
          <w:rPr>
            <w:noProof/>
            <w:webHidden/>
          </w:rPr>
        </w:r>
        <w:r w:rsidR="009855D8">
          <w:rPr>
            <w:noProof/>
            <w:webHidden/>
          </w:rPr>
          <w:fldChar w:fldCharType="separate"/>
        </w:r>
        <w:r w:rsidR="009855D8">
          <w:rPr>
            <w:noProof/>
            <w:webHidden/>
          </w:rPr>
          <w:t>43</w:t>
        </w:r>
        <w:r w:rsidR="009855D8">
          <w:rPr>
            <w:noProof/>
            <w:webHidden/>
          </w:rPr>
          <w:fldChar w:fldCharType="end"/>
        </w:r>
      </w:hyperlink>
    </w:p>
    <w:p w:rsidR="009855D8" w:rsidRDefault="00F332B4" w:rsidP="009855D8">
      <w:pPr>
        <w:pStyle w:val="af4"/>
        <w:tabs>
          <w:tab w:val="right" w:leader="dot" w:pos="8948"/>
        </w:tabs>
        <w:ind w:left="840" w:hanging="420"/>
        <w:rPr>
          <w:rFonts w:asciiTheme="minorHAnsi" w:eastAsiaTheme="minorEastAsia" w:hAnsiTheme="minorHAnsi" w:cstheme="minorBidi"/>
          <w:noProof/>
          <w:szCs w:val="22"/>
        </w:rPr>
      </w:pPr>
      <w:hyperlink w:anchor="_Toc31982533" w:history="1">
        <w:r w:rsidR="009855D8" w:rsidRPr="00C24088">
          <w:rPr>
            <w:rStyle w:val="af2"/>
            <w:rFonts w:hint="eastAsia"/>
            <w:noProof/>
          </w:rPr>
          <w:t>图</w:t>
        </w:r>
        <w:r w:rsidR="009855D8" w:rsidRPr="00C24088">
          <w:rPr>
            <w:rStyle w:val="af2"/>
            <w:noProof/>
          </w:rPr>
          <w:t xml:space="preserve">5- 7 </w:t>
        </w:r>
        <w:r w:rsidR="009855D8" w:rsidRPr="00C24088">
          <w:rPr>
            <w:rStyle w:val="af2"/>
            <w:rFonts w:hint="eastAsia"/>
            <w:noProof/>
          </w:rPr>
          <w:t>数据处理模块类图</w:t>
        </w:r>
        <w:r w:rsidR="009855D8">
          <w:rPr>
            <w:noProof/>
            <w:webHidden/>
          </w:rPr>
          <w:tab/>
        </w:r>
        <w:r w:rsidR="009855D8">
          <w:rPr>
            <w:noProof/>
            <w:webHidden/>
          </w:rPr>
          <w:fldChar w:fldCharType="begin"/>
        </w:r>
        <w:r w:rsidR="009855D8">
          <w:rPr>
            <w:noProof/>
            <w:webHidden/>
          </w:rPr>
          <w:instrText xml:space="preserve"> PAGEREF _Toc31982533 \h </w:instrText>
        </w:r>
        <w:r w:rsidR="009855D8">
          <w:rPr>
            <w:noProof/>
            <w:webHidden/>
          </w:rPr>
        </w:r>
        <w:r w:rsidR="009855D8">
          <w:rPr>
            <w:noProof/>
            <w:webHidden/>
          </w:rPr>
          <w:fldChar w:fldCharType="separate"/>
        </w:r>
        <w:r w:rsidR="009855D8">
          <w:rPr>
            <w:noProof/>
            <w:webHidden/>
          </w:rPr>
          <w:t>44</w:t>
        </w:r>
        <w:r w:rsidR="009855D8">
          <w:rPr>
            <w:noProof/>
            <w:webHidden/>
          </w:rPr>
          <w:fldChar w:fldCharType="end"/>
        </w:r>
      </w:hyperlink>
    </w:p>
    <w:p w:rsidR="009855D8" w:rsidRDefault="00F332B4" w:rsidP="009855D8">
      <w:pPr>
        <w:pStyle w:val="af4"/>
        <w:tabs>
          <w:tab w:val="right" w:leader="dot" w:pos="8948"/>
        </w:tabs>
        <w:ind w:left="840" w:hanging="420"/>
        <w:rPr>
          <w:rFonts w:asciiTheme="minorHAnsi" w:eastAsiaTheme="minorEastAsia" w:hAnsiTheme="minorHAnsi" w:cstheme="minorBidi"/>
          <w:noProof/>
          <w:szCs w:val="22"/>
        </w:rPr>
      </w:pPr>
      <w:hyperlink w:anchor="_Toc31982534" w:history="1">
        <w:r w:rsidR="009855D8" w:rsidRPr="00C24088">
          <w:rPr>
            <w:rStyle w:val="af2"/>
            <w:rFonts w:hint="eastAsia"/>
            <w:noProof/>
          </w:rPr>
          <w:t>图</w:t>
        </w:r>
        <w:r w:rsidR="009855D8" w:rsidRPr="00C24088">
          <w:rPr>
            <w:rStyle w:val="af2"/>
            <w:noProof/>
          </w:rPr>
          <w:t xml:space="preserve">5- 8 </w:t>
        </w:r>
        <w:r w:rsidR="009855D8" w:rsidRPr="00C24088">
          <w:rPr>
            <w:rStyle w:val="af2"/>
            <w:rFonts w:hint="eastAsia"/>
            <w:noProof/>
          </w:rPr>
          <w:t>数据处理流程图</w:t>
        </w:r>
        <w:r w:rsidR="009855D8">
          <w:rPr>
            <w:noProof/>
            <w:webHidden/>
          </w:rPr>
          <w:tab/>
        </w:r>
        <w:r w:rsidR="009855D8">
          <w:rPr>
            <w:noProof/>
            <w:webHidden/>
          </w:rPr>
          <w:fldChar w:fldCharType="begin"/>
        </w:r>
        <w:r w:rsidR="009855D8">
          <w:rPr>
            <w:noProof/>
            <w:webHidden/>
          </w:rPr>
          <w:instrText xml:space="preserve"> PAGEREF _Toc31982534 \h </w:instrText>
        </w:r>
        <w:r w:rsidR="009855D8">
          <w:rPr>
            <w:noProof/>
            <w:webHidden/>
          </w:rPr>
        </w:r>
        <w:r w:rsidR="009855D8">
          <w:rPr>
            <w:noProof/>
            <w:webHidden/>
          </w:rPr>
          <w:fldChar w:fldCharType="separate"/>
        </w:r>
        <w:r w:rsidR="009855D8">
          <w:rPr>
            <w:noProof/>
            <w:webHidden/>
          </w:rPr>
          <w:t>45</w:t>
        </w:r>
        <w:r w:rsidR="009855D8">
          <w:rPr>
            <w:noProof/>
            <w:webHidden/>
          </w:rPr>
          <w:fldChar w:fldCharType="end"/>
        </w:r>
      </w:hyperlink>
    </w:p>
    <w:p w:rsidR="009855D8" w:rsidRDefault="00F332B4" w:rsidP="009855D8">
      <w:pPr>
        <w:pStyle w:val="af4"/>
        <w:tabs>
          <w:tab w:val="right" w:leader="dot" w:pos="8948"/>
        </w:tabs>
        <w:ind w:left="840" w:hanging="420"/>
        <w:rPr>
          <w:rFonts w:asciiTheme="minorHAnsi" w:eastAsiaTheme="minorEastAsia" w:hAnsiTheme="minorHAnsi" w:cstheme="minorBidi"/>
          <w:noProof/>
          <w:szCs w:val="22"/>
        </w:rPr>
      </w:pPr>
      <w:hyperlink w:anchor="_Toc31982535" w:history="1">
        <w:r w:rsidR="009855D8" w:rsidRPr="00C24088">
          <w:rPr>
            <w:rStyle w:val="af2"/>
            <w:rFonts w:hint="eastAsia"/>
            <w:noProof/>
          </w:rPr>
          <w:t>图</w:t>
        </w:r>
        <w:r w:rsidR="009855D8" w:rsidRPr="00C24088">
          <w:rPr>
            <w:rStyle w:val="af2"/>
            <w:noProof/>
          </w:rPr>
          <w:t xml:space="preserve">5- 9  </w:t>
        </w:r>
        <w:r w:rsidR="009855D8" w:rsidRPr="00C24088">
          <w:rPr>
            <w:rStyle w:val="af2"/>
            <w:rFonts w:hint="eastAsia"/>
            <w:noProof/>
          </w:rPr>
          <w:t>数据源数据</w:t>
        </w:r>
        <w:r w:rsidR="009855D8">
          <w:rPr>
            <w:noProof/>
            <w:webHidden/>
          </w:rPr>
          <w:tab/>
        </w:r>
        <w:r w:rsidR="009855D8">
          <w:rPr>
            <w:noProof/>
            <w:webHidden/>
          </w:rPr>
          <w:fldChar w:fldCharType="begin"/>
        </w:r>
        <w:r w:rsidR="009855D8">
          <w:rPr>
            <w:noProof/>
            <w:webHidden/>
          </w:rPr>
          <w:instrText xml:space="preserve"> PAGEREF _Toc31982535 \h </w:instrText>
        </w:r>
        <w:r w:rsidR="009855D8">
          <w:rPr>
            <w:noProof/>
            <w:webHidden/>
          </w:rPr>
        </w:r>
        <w:r w:rsidR="009855D8">
          <w:rPr>
            <w:noProof/>
            <w:webHidden/>
          </w:rPr>
          <w:fldChar w:fldCharType="separate"/>
        </w:r>
        <w:r w:rsidR="009855D8">
          <w:rPr>
            <w:noProof/>
            <w:webHidden/>
          </w:rPr>
          <w:t>45</w:t>
        </w:r>
        <w:r w:rsidR="009855D8">
          <w:rPr>
            <w:noProof/>
            <w:webHidden/>
          </w:rPr>
          <w:fldChar w:fldCharType="end"/>
        </w:r>
      </w:hyperlink>
    </w:p>
    <w:p w:rsidR="009855D8" w:rsidRDefault="00F332B4" w:rsidP="009855D8">
      <w:pPr>
        <w:pStyle w:val="af4"/>
        <w:tabs>
          <w:tab w:val="right" w:leader="dot" w:pos="8948"/>
        </w:tabs>
        <w:ind w:left="840" w:hanging="420"/>
        <w:rPr>
          <w:rFonts w:asciiTheme="minorHAnsi" w:eastAsiaTheme="minorEastAsia" w:hAnsiTheme="minorHAnsi" w:cstheme="minorBidi"/>
          <w:noProof/>
          <w:szCs w:val="22"/>
        </w:rPr>
      </w:pPr>
      <w:hyperlink w:anchor="_Toc31982536" w:history="1">
        <w:r w:rsidR="009855D8" w:rsidRPr="00C24088">
          <w:rPr>
            <w:rStyle w:val="af2"/>
            <w:rFonts w:hint="eastAsia"/>
            <w:noProof/>
          </w:rPr>
          <w:t>图</w:t>
        </w:r>
        <w:r w:rsidR="009855D8" w:rsidRPr="00C24088">
          <w:rPr>
            <w:rStyle w:val="af2"/>
            <w:noProof/>
          </w:rPr>
          <w:t xml:space="preserve">5- 10 </w:t>
        </w:r>
        <w:r w:rsidR="009855D8" w:rsidRPr="00C24088">
          <w:rPr>
            <w:rStyle w:val="af2"/>
            <w:rFonts w:hint="eastAsia"/>
            <w:noProof/>
          </w:rPr>
          <w:t>用户页面提示</w:t>
        </w:r>
        <w:r w:rsidR="009855D8">
          <w:rPr>
            <w:noProof/>
            <w:webHidden/>
          </w:rPr>
          <w:tab/>
        </w:r>
        <w:r w:rsidR="009855D8">
          <w:rPr>
            <w:noProof/>
            <w:webHidden/>
          </w:rPr>
          <w:fldChar w:fldCharType="begin"/>
        </w:r>
        <w:r w:rsidR="009855D8">
          <w:rPr>
            <w:noProof/>
            <w:webHidden/>
          </w:rPr>
          <w:instrText xml:space="preserve"> PAGEREF _Toc31982536 \h </w:instrText>
        </w:r>
        <w:r w:rsidR="009855D8">
          <w:rPr>
            <w:noProof/>
            <w:webHidden/>
          </w:rPr>
        </w:r>
        <w:r w:rsidR="009855D8">
          <w:rPr>
            <w:noProof/>
            <w:webHidden/>
          </w:rPr>
          <w:fldChar w:fldCharType="separate"/>
        </w:r>
        <w:r w:rsidR="009855D8">
          <w:rPr>
            <w:noProof/>
            <w:webHidden/>
          </w:rPr>
          <w:t>46</w:t>
        </w:r>
        <w:r w:rsidR="009855D8">
          <w:rPr>
            <w:noProof/>
            <w:webHidden/>
          </w:rPr>
          <w:fldChar w:fldCharType="end"/>
        </w:r>
      </w:hyperlink>
    </w:p>
    <w:p w:rsidR="009855D8" w:rsidRDefault="00F332B4" w:rsidP="009855D8">
      <w:pPr>
        <w:pStyle w:val="af4"/>
        <w:tabs>
          <w:tab w:val="right" w:leader="dot" w:pos="8948"/>
        </w:tabs>
        <w:ind w:left="840" w:hanging="420"/>
        <w:rPr>
          <w:rFonts w:asciiTheme="minorHAnsi" w:eastAsiaTheme="minorEastAsia" w:hAnsiTheme="minorHAnsi" w:cstheme="minorBidi"/>
          <w:noProof/>
          <w:szCs w:val="22"/>
        </w:rPr>
      </w:pPr>
      <w:hyperlink w:anchor="_Toc31982537" w:history="1">
        <w:r w:rsidR="009855D8" w:rsidRPr="00C24088">
          <w:rPr>
            <w:rStyle w:val="af2"/>
            <w:rFonts w:hint="eastAsia"/>
            <w:noProof/>
          </w:rPr>
          <w:t>图</w:t>
        </w:r>
        <w:r w:rsidR="009855D8" w:rsidRPr="00C24088">
          <w:rPr>
            <w:rStyle w:val="af2"/>
            <w:noProof/>
          </w:rPr>
          <w:t xml:space="preserve">5- 11 </w:t>
        </w:r>
        <w:r w:rsidR="009855D8" w:rsidRPr="00C24088">
          <w:rPr>
            <w:rStyle w:val="af2"/>
            <w:rFonts w:hint="eastAsia"/>
            <w:noProof/>
          </w:rPr>
          <w:t>数据处理结</w:t>
        </w:r>
        <w:r w:rsidR="009855D8">
          <w:rPr>
            <w:noProof/>
            <w:webHidden/>
          </w:rPr>
          <w:tab/>
        </w:r>
        <w:r w:rsidR="009855D8">
          <w:rPr>
            <w:noProof/>
            <w:webHidden/>
          </w:rPr>
          <w:fldChar w:fldCharType="begin"/>
        </w:r>
        <w:r w:rsidR="009855D8">
          <w:rPr>
            <w:noProof/>
            <w:webHidden/>
          </w:rPr>
          <w:instrText xml:space="preserve"> PAGEREF _Toc31982537 \h </w:instrText>
        </w:r>
        <w:r w:rsidR="009855D8">
          <w:rPr>
            <w:noProof/>
            <w:webHidden/>
          </w:rPr>
        </w:r>
        <w:r w:rsidR="009855D8">
          <w:rPr>
            <w:noProof/>
            <w:webHidden/>
          </w:rPr>
          <w:fldChar w:fldCharType="separate"/>
        </w:r>
        <w:r w:rsidR="009855D8">
          <w:rPr>
            <w:noProof/>
            <w:webHidden/>
          </w:rPr>
          <w:t>46</w:t>
        </w:r>
        <w:r w:rsidR="009855D8">
          <w:rPr>
            <w:noProof/>
            <w:webHidden/>
          </w:rPr>
          <w:fldChar w:fldCharType="end"/>
        </w:r>
      </w:hyperlink>
    </w:p>
    <w:p w:rsidR="009855D8" w:rsidRDefault="00F332B4" w:rsidP="009855D8">
      <w:pPr>
        <w:pStyle w:val="af4"/>
        <w:tabs>
          <w:tab w:val="right" w:leader="dot" w:pos="8948"/>
        </w:tabs>
        <w:ind w:left="840" w:hanging="420"/>
        <w:rPr>
          <w:rFonts w:asciiTheme="minorHAnsi" w:eastAsiaTheme="minorEastAsia" w:hAnsiTheme="minorHAnsi" w:cstheme="minorBidi"/>
          <w:noProof/>
          <w:szCs w:val="22"/>
        </w:rPr>
      </w:pPr>
      <w:hyperlink w:anchor="_Toc31982538" w:history="1">
        <w:r w:rsidR="009855D8" w:rsidRPr="00C24088">
          <w:rPr>
            <w:rStyle w:val="af2"/>
            <w:rFonts w:hint="eastAsia"/>
            <w:noProof/>
          </w:rPr>
          <w:t>图</w:t>
        </w:r>
        <w:r w:rsidR="009855D8" w:rsidRPr="00C24088">
          <w:rPr>
            <w:rStyle w:val="af2"/>
            <w:noProof/>
          </w:rPr>
          <w:t xml:space="preserve">5- 12 </w:t>
        </w:r>
        <w:r w:rsidR="009855D8" w:rsidRPr="00C24088">
          <w:rPr>
            <w:rStyle w:val="af2"/>
            <w:rFonts w:hint="eastAsia"/>
            <w:noProof/>
          </w:rPr>
          <w:t>数据挖掘建模分析模块类图</w:t>
        </w:r>
        <w:r w:rsidR="009855D8">
          <w:rPr>
            <w:noProof/>
            <w:webHidden/>
          </w:rPr>
          <w:tab/>
        </w:r>
        <w:r w:rsidR="009855D8">
          <w:rPr>
            <w:noProof/>
            <w:webHidden/>
          </w:rPr>
          <w:fldChar w:fldCharType="begin"/>
        </w:r>
        <w:r w:rsidR="009855D8">
          <w:rPr>
            <w:noProof/>
            <w:webHidden/>
          </w:rPr>
          <w:instrText xml:space="preserve"> PAGEREF _Toc31982538 \h </w:instrText>
        </w:r>
        <w:r w:rsidR="009855D8">
          <w:rPr>
            <w:noProof/>
            <w:webHidden/>
          </w:rPr>
        </w:r>
        <w:r w:rsidR="009855D8">
          <w:rPr>
            <w:noProof/>
            <w:webHidden/>
          </w:rPr>
          <w:fldChar w:fldCharType="separate"/>
        </w:r>
        <w:r w:rsidR="009855D8">
          <w:rPr>
            <w:noProof/>
            <w:webHidden/>
          </w:rPr>
          <w:t>47</w:t>
        </w:r>
        <w:r w:rsidR="009855D8">
          <w:rPr>
            <w:noProof/>
            <w:webHidden/>
          </w:rPr>
          <w:fldChar w:fldCharType="end"/>
        </w:r>
      </w:hyperlink>
    </w:p>
    <w:p w:rsidR="009855D8" w:rsidRDefault="00F332B4" w:rsidP="009855D8">
      <w:pPr>
        <w:pStyle w:val="af4"/>
        <w:tabs>
          <w:tab w:val="right" w:leader="dot" w:pos="8948"/>
        </w:tabs>
        <w:ind w:left="840" w:hanging="420"/>
        <w:rPr>
          <w:rFonts w:asciiTheme="minorHAnsi" w:eastAsiaTheme="minorEastAsia" w:hAnsiTheme="minorHAnsi" w:cstheme="minorBidi"/>
          <w:noProof/>
          <w:szCs w:val="22"/>
        </w:rPr>
      </w:pPr>
      <w:hyperlink w:anchor="_Toc31982539" w:history="1">
        <w:r w:rsidR="009855D8" w:rsidRPr="00C24088">
          <w:rPr>
            <w:rStyle w:val="af2"/>
            <w:rFonts w:hint="eastAsia"/>
            <w:noProof/>
          </w:rPr>
          <w:t>图</w:t>
        </w:r>
        <w:r w:rsidR="009855D8" w:rsidRPr="00C24088">
          <w:rPr>
            <w:rStyle w:val="af2"/>
            <w:noProof/>
          </w:rPr>
          <w:t xml:space="preserve">5- 13 </w:t>
        </w:r>
        <w:r w:rsidR="009855D8" w:rsidRPr="00C24088">
          <w:rPr>
            <w:rStyle w:val="af2"/>
            <w:rFonts w:hint="eastAsia"/>
            <w:noProof/>
          </w:rPr>
          <w:t>风险评估流程</w:t>
        </w:r>
        <w:r w:rsidR="009855D8">
          <w:rPr>
            <w:noProof/>
            <w:webHidden/>
          </w:rPr>
          <w:tab/>
        </w:r>
        <w:r w:rsidR="009855D8">
          <w:rPr>
            <w:noProof/>
            <w:webHidden/>
          </w:rPr>
          <w:fldChar w:fldCharType="begin"/>
        </w:r>
        <w:r w:rsidR="009855D8">
          <w:rPr>
            <w:noProof/>
            <w:webHidden/>
          </w:rPr>
          <w:instrText xml:space="preserve"> PAGEREF _Toc31982539 \h </w:instrText>
        </w:r>
        <w:r w:rsidR="009855D8">
          <w:rPr>
            <w:noProof/>
            <w:webHidden/>
          </w:rPr>
        </w:r>
        <w:r w:rsidR="009855D8">
          <w:rPr>
            <w:noProof/>
            <w:webHidden/>
          </w:rPr>
          <w:fldChar w:fldCharType="separate"/>
        </w:r>
        <w:r w:rsidR="009855D8">
          <w:rPr>
            <w:noProof/>
            <w:webHidden/>
          </w:rPr>
          <w:t>48</w:t>
        </w:r>
        <w:r w:rsidR="009855D8">
          <w:rPr>
            <w:noProof/>
            <w:webHidden/>
          </w:rPr>
          <w:fldChar w:fldCharType="end"/>
        </w:r>
      </w:hyperlink>
    </w:p>
    <w:p w:rsidR="009855D8" w:rsidRDefault="00F332B4" w:rsidP="009855D8">
      <w:pPr>
        <w:pStyle w:val="af4"/>
        <w:tabs>
          <w:tab w:val="right" w:leader="dot" w:pos="8948"/>
        </w:tabs>
        <w:ind w:left="840" w:hanging="420"/>
        <w:rPr>
          <w:rFonts w:asciiTheme="minorHAnsi" w:eastAsiaTheme="minorEastAsia" w:hAnsiTheme="minorHAnsi" w:cstheme="minorBidi"/>
          <w:noProof/>
          <w:szCs w:val="22"/>
        </w:rPr>
      </w:pPr>
      <w:hyperlink w:anchor="_Toc31982540" w:history="1">
        <w:r w:rsidR="009855D8" w:rsidRPr="00C24088">
          <w:rPr>
            <w:rStyle w:val="af2"/>
            <w:rFonts w:hint="eastAsia"/>
            <w:noProof/>
          </w:rPr>
          <w:t>图</w:t>
        </w:r>
        <w:r w:rsidR="009855D8" w:rsidRPr="00C24088">
          <w:rPr>
            <w:rStyle w:val="af2"/>
            <w:noProof/>
          </w:rPr>
          <w:t xml:space="preserve">5- 14 </w:t>
        </w:r>
        <w:r w:rsidR="009855D8" w:rsidRPr="00C24088">
          <w:rPr>
            <w:rStyle w:val="af2"/>
            <w:rFonts w:hint="eastAsia"/>
            <w:noProof/>
          </w:rPr>
          <w:t>风险评估结果</w:t>
        </w:r>
        <w:r w:rsidR="009855D8">
          <w:rPr>
            <w:noProof/>
            <w:webHidden/>
          </w:rPr>
          <w:tab/>
        </w:r>
        <w:r w:rsidR="009855D8">
          <w:rPr>
            <w:noProof/>
            <w:webHidden/>
          </w:rPr>
          <w:fldChar w:fldCharType="begin"/>
        </w:r>
        <w:r w:rsidR="009855D8">
          <w:rPr>
            <w:noProof/>
            <w:webHidden/>
          </w:rPr>
          <w:instrText xml:space="preserve"> PAGEREF _Toc31982540 \h </w:instrText>
        </w:r>
        <w:r w:rsidR="009855D8">
          <w:rPr>
            <w:noProof/>
            <w:webHidden/>
          </w:rPr>
        </w:r>
        <w:r w:rsidR="009855D8">
          <w:rPr>
            <w:noProof/>
            <w:webHidden/>
          </w:rPr>
          <w:fldChar w:fldCharType="separate"/>
        </w:r>
        <w:r w:rsidR="009855D8">
          <w:rPr>
            <w:noProof/>
            <w:webHidden/>
          </w:rPr>
          <w:t>48</w:t>
        </w:r>
        <w:r w:rsidR="009855D8">
          <w:rPr>
            <w:noProof/>
            <w:webHidden/>
          </w:rPr>
          <w:fldChar w:fldCharType="end"/>
        </w:r>
      </w:hyperlink>
    </w:p>
    <w:p w:rsidR="009855D8" w:rsidRDefault="00F332B4" w:rsidP="009855D8">
      <w:pPr>
        <w:pStyle w:val="af4"/>
        <w:tabs>
          <w:tab w:val="right" w:leader="dot" w:pos="8948"/>
        </w:tabs>
        <w:ind w:left="840" w:hanging="420"/>
        <w:rPr>
          <w:rFonts w:asciiTheme="minorHAnsi" w:eastAsiaTheme="minorEastAsia" w:hAnsiTheme="minorHAnsi" w:cstheme="minorBidi"/>
          <w:noProof/>
          <w:szCs w:val="22"/>
        </w:rPr>
      </w:pPr>
      <w:hyperlink w:anchor="_Toc31982541" w:history="1">
        <w:r w:rsidR="009855D8" w:rsidRPr="00C24088">
          <w:rPr>
            <w:rStyle w:val="af2"/>
            <w:rFonts w:hint="eastAsia"/>
            <w:noProof/>
          </w:rPr>
          <w:t>图</w:t>
        </w:r>
        <w:r w:rsidR="009855D8" w:rsidRPr="00C24088">
          <w:rPr>
            <w:rStyle w:val="af2"/>
            <w:noProof/>
          </w:rPr>
          <w:t xml:space="preserve">5- 15 </w:t>
        </w:r>
        <w:r w:rsidR="009855D8" w:rsidRPr="00C24088">
          <w:rPr>
            <w:rStyle w:val="af2"/>
            <w:rFonts w:hint="eastAsia"/>
            <w:noProof/>
          </w:rPr>
          <w:t>数据统计分析模块类图</w:t>
        </w:r>
        <w:r w:rsidR="009855D8">
          <w:rPr>
            <w:noProof/>
            <w:webHidden/>
          </w:rPr>
          <w:tab/>
        </w:r>
        <w:r w:rsidR="009855D8">
          <w:rPr>
            <w:noProof/>
            <w:webHidden/>
          </w:rPr>
          <w:fldChar w:fldCharType="begin"/>
        </w:r>
        <w:r w:rsidR="009855D8">
          <w:rPr>
            <w:noProof/>
            <w:webHidden/>
          </w:rPr>
          <w:instrText xml:space="preserve"> PAGEREF _Toc31982541 \h </w:instrText>
        </w:r>
        <w:r w:rsidR="009855D8">
          <w:rPr>
            <w:noProof/>
            <w:webHidden/>
          </w:rPr>
        </w:r>
        <w:r w:rsidR="009855D8">
          <w:rPr>
            <w:noProof/>
            <w:webHidden/>
          </w:rPr>
          <w:fldChar w:fldCharType="separate"/>
        </w:r>
        <w:r w:rsidR="009855D8">
          <w:rPr>
            <w:noProof/>
            <w:webHidden/>
          </w:rPr>
          <w:t>49</w:t>
        </w:r>
        <w:r w:rsidR="009855D8">
          <w:rPr>
            <w:noProof/>
            <w:webHidden/>
          </w:rPr>
          <w:fldChar w:fldCharType="end"/>
        </w:r>
      </w:hyperlink>
    </w:p>
    <w:p w:rsidR="009855D8" w:rsidRDefault="00F332B4" w:rsidP="009855D8">
      <w:pPr>
        <w:pStyle w:val="af4"/>
        <w:tabs>
          <w:tab w:val="right" w:leader="dot" w:pos="8948"/>
        </w:tabs>
        <w:ind w:left="840" w:hanging="420"/>
        <w:rPr>
          <w:rFonts w:asciiTheme="minorHAnsi" w:eastAsiaTheme="minorEastAsia" w:hAnsiTheme="minorHAnsi" w:cstheme="minorBidi"/>
          <w:noProof/>
          <w:szCs w:val="22"/>
        </w:rPr>
      </w:pPr>
      <w:hyperlink w:anchor="_Toc31982542" w:history="1">
        <w:r w:rsidR="009855D8" w:rsidRPr="00C24088">
          <w:rPr>
            <w:rStyle w:val="af2"/>
            <w:rFonts w:hint="eastAsia"/>
            <w:noProof/>
          </w:rPr>
          <w:t>图</w:t>
        </w:r>
        <w:r w:rsidR="009855D8" w:rsidRPr="00C24088">
          <w:rPr>
            <w:rStyle w:val="af2"/>
            <w:noProof/>
          </w:rPr>
          <w:t xml:space="preserve">5- 16 </w:t>
        </w:r>
        <w:r w:rsidR="009855D8" w:rsidRPr="00C24088">
          <w:rPr>
            <w:rStyle w:val="af2"/>
            <w:rFonts w:hint="eastAsia"/>
            <w:noProof/>
          </w:rPr>
          <w:t>统计分析页面</w:t>
        </w:r>
        <w:r w:rsidR="009855D8">
          <w:rPr>
            <w:noProof/>
            <w:webHidden/>
          </w:rPr>
          <w:tab/>
        </w:r>
        <w:r w:rsidR="009855D8">
          <w:rPr>
            <w:noProof/>
            <w:webHidden/>
          </w:rPr>
          <w:fldChar w:fldCharType="begin"/>
        </w:r>
        <w:r w:rsidR="009855D8">
          <w:rPr>
            <w:noProof/>
            <w:webHidden/>
          </w:rPr>
          <w:instrText xml:space="preserve"> PAGEREF _Toc31982542 \h </w:instrText>
        </w:r>
        <w:r w:rsidR="009855D8">
          <w:rPr>
            <w:noProof/>
            <w:webHidden/>
          </w:rPr>
        </w:r>
        <w:r w:rsidR="009855D8">
          <w:rPr>
            <w:noProof/>
            <w:webHidden/>
          </w:rPr>
          <w:fldChar w:fldCharType="separate"/>
        </w:r>
        <w:r w:rsidR="009855D8">
          <w:rPr>
            <w:noProof/>
            <w:webHidden/>
          </w:rPr>
          <w:t>49</w:t>
        </w:r>
        <w:r w:rsidR="009855D8">
          <w:rPr>
            <w:noProof/>
            <w:webHidden/>
          </w:rPr>
          <w:fldChar w:fldCharType="end"/>
        </w:r>
      </w:hyperlink>
    </w:p>
    <w:p w:rsidR="00492923" w:rsidRPr="00D66F3B" w:rsidRDefault="009855D8" w:rsidP="00492923">
      <w:pPr>
        <w:pStyle w:val="af4"/>
        <w:tabs>
          <w:tab w:val="right" w:leader="dot" w:pos="8948"/>
        </w:tabs>
        <w:ind w:left="900" w:hanging="480"/>
        <w:rPr>
          <w:sz w:val="24"/>
        </w:rPr>
      </w:pPr>
      <w:r>
        <w:rPr>
          <w:sz w:val="24"/>
        </w:rPr>
        <w:fldChar w:fldCharType="end"/>
      </w:r>
    </w:p>
    <w:p w:rsidR="001F19AD" w:rsidRPr="00FC0B79" w:rsidRDefault="001F19AD" w:rsidP="0077117C">
      <w:pPr>
        <w:spacing w:line="400" w:lineRule="exact"/>
        <w:rPr>
          <w:sz w:val="24"/>
        </w:rPr>
      </w:pPr>
    </w:p>
    <w:p w:rsidR="001F19AD" w:rsidRPr="00156020" w:rsidRDefault="001F19AD" w:rsidP="0015576A">
      <w:pPr>
        <w:pStyle w:val="af4"/>
        <w:tabs>
          <w:tab w:val="right" w:leader="dot" w:pos="8948"/>
        </w:tabs>
        <w:spacing w:line="400" w:lineRule="exact"/>
        <w:ind w:leftChars="0" w:left="-33" w:firstLineChars="0" w:firstLine="0"/>
      </w:pPr>
    </w:p>
    <w:p w:rsidR="001F19AD" w:rsidRPr="00156020" w:rsidRDefault="001F19AD" w:rsidP="00197A77">
      <w:pPr>
        <w:sectPr w:rsidR="001F19AD" w:rsidRPr="00156020" w:rsidSect="00405CEF">
          <w:headerReference w:type="even" r:id="rId13"/>
          <w:headerReference w:type="default" r:id="rId14"/>
          <w:footerReference w:type="even" r:id="rId15"/>
          <w:footerReference w:type="default" r:id="rId16"/>
          <w:footnotePr>
            <w:numFmt w:val="decimalEnclosedCircleChinese"/>
            <w:numRestart w:val="eachPage"/>
          </w:footnotePr>
          <w:pgSz w:w="11906" w:h="16838" w:code="9"/>
          <w:pgMar w:top="1701" w:right="1474" w:bottom="1418" w:left="1474" w:header="1134" w:footer="992" w:gutter="0"/>
          <w:pgNumType w:fmt="upperRoman" w:start="1"/>
          <w:cols w:space="425"/>
          <w:docGrid w:type="lines" w:linePitch="312"/>
        </w:sectPr>
      </w:pPr>
    </w:p>
    <w:p w:rsidR="004D325B" w:rsidRPr="004D325B" w:rsidRDefault="004D325B" w:rsidP="004D325B">
      <w:pPr>
        <w:pStyle w:val="1"/>
      </w:pPr>
      <w:bookmarkStart w:id="17" w:name="_Toc31982270"/>
      <w:r>
        <w:rPr>
          <w:rFonts w:hint="eastAsia"/>
        </w:rPr>
        <w:lastRenderedPageBreak/>
        <w:t xml:space="preserve">1 </w:t>
      </w:r>
      <w:r w:rsidR="001F19AD" w:rsidRPr="004D325B">
        <w:rPr>
          <w:rFonts w:hint="eastAsia"/>
        </w:rPr>
        <w:t>绪论</w:t>
      </w:r>
      <w:bookmarkEnd w:id="17"/>
    </w:p>
    <w:p w:rsidR="001F19AD" w:rsidRDefault="001F19AD" w:rsidP="00F25E0B">
      <w:pPr>
        <w:pStyle w:val="2"/>
        <w:spacing w:before="480" w:after="120" w:line="400" w:lineRule="exact"/>
        <w:rPr>
          <w:rFonts w:cs="宋体"/>
          <w:b w:val="0"/>
        </w:rPr>
      </w:pPr>
      <w:bookmarkStart w:id="18" w:name="_Toc31982271"/>
      <w:r w:rsidRPr="00F25E0B">
        <w:rPr>
          <w:rFonts w:ascii="Times New Roman" w:eastAsia="黑体" w:hAnsi="Times New Roman"/>
          <w:b w:val="0"/>
          <w:sz w:val="28"/>
          <w:szCs w:val="28"/>
        </w:rPr>
        <w:t xml:space="preserve">1.1  </w:t>
      </w:r>
      <w:r w:rsidRPr="00F25E0B">
        <w:rPr>
          <w:rFonts w:ascii="Times New Roman" w:eastAsia="黑体" w:hAnsi="Times New Roman" w:hint="eastAsia"/>
          <w:b w:val="0"/>
          <w:sz w:val="28"/>
          <w:szCs w:val="28"/>
        </w:rPr>
        <w:t>项目背景</w:t>
      </w:r>
      <w:bookmarkEnd w:id="18"/>
    </w:p>
    <w:p w:rsidR="00D046C3" w:rsidRDefault="001F19AD" w:rsidP="00D046C3">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随着互联网技术的发展，互联网金</w:t>
      </w:r>
      <w:r w:rsidR="00E30AE0" w:rsidRPr="0081155A">
        <w:rPr>
          <w:rFonts w:asciiTheme="minorEastAsia" w:eastAsiaTheme="minorEastAsia" w:hAnsiTheme="minorEastAsia" w:hint="eastAsia"/>
          <w:sz w:val="24"/>
        </w:rPr>
        <w:t>融应运而生。传统银行业务已经无法满足人们日益发展的金融支付需求</w:t>
      </w:r>
      <w:r w:rsidRPr="0081155A">
        <w:rPr>
          <w:rFonts w:asciiTheme="minorEastAsia" w:eastAsiaTheme="minorEastAsia" w:hAnsiTheme="minorEastAsia" w:hint="eastAsia"/>
          <w:sz w:val="24"/>
        </w:rPr>
        <w:t>。</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金融平台登上历史舞台已有一段时间，世界第一家</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金融平台的名字是</w:t>
      </w:r>
      <w:r w:rsidRPr="0081155A">
        <w:rPr>
          <w:rFonts w:asciiTheme="minorEastAsia" w:eastAsiaTheme="minorEastAsia" w:hAnsiTheme="minorEastAsia"/>
          <w:sz w:val="24"/>
        </w:rPr>
        <w:t>Zopa</w:t>
      </w:r>
      <w:r w:rsidRPr="0081155A">
        <w:rPr>
          <w:rFonts w:asciiTheme="minorEastAsia" w:eastAsiaTheme="minorEastAsia" w:hAnsiTheme="minorEastAsia" w:hint="eastAsia"/>
          <w:sz w:val="24"/>
        </w:rPr>
        <w:t>，起源于英国，中国第一个</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借贷平台是拍拍贷</w:t>
      </w:r>
      <w:r w:rsidR="00902BA9" w:rsidRPr="0081155A">
        <w:rPr>
          <w:rFonts w:asciiTheme="minorEastAsia" w:eastAsiaTheme="minorEastAsia" w:hAnsiTheme="minorEastAsia"/>
        </w:rPr>
        <w:fldChar w:fldCharType="begin"/>
      </w:r>
      <w:r w:rsidR="00902BA9" w:rsidRPr="0081155A">
        <w:rPr>
          <w:rFonts w:asciiTheme="minorEastAsia" w:eastAsiaTheme="minorEastAsia" w:hAnsiTheme="minorEastAsia"/>
        </w:rPr>
        <w:instrText xml:space="preserve"> REF _Ref7812823 \r \h  \* MERGEFORMAT </w:instrText>
      </w:r>
      <w:r w:rsidR="00902BA9" w:rsidRPr="0081155A">
        <w:rPr>
          <w:rFonts w:asciiTheme="minorEastAsia" w:eastAsiaTheme="minorEastAsia" w:hAnsiTheme="minorEastAsia"/>
        </w:rPr>
      </w:r>
      <w:r w:rsidR="00902BA9" w:rsidRPr="0081155A">
        <w:rPr>
          <w:rFonts w:asciiTheme="minorEastAsia" w:eastAsiaTheme="minorEastAsia" w:hAnsiTheme="minorEastAsia"/>
        </w:rPr>
        <w:fldChar w:fldCharType="separate"/>
      </w:r>
      <w:r w:rsidR="009423A6" w:rsidRPr="0081155A">
        <w:rPr>
          <w:rFonts w:asciiTheme="minorEastAsia" w:eastAsiaTheme="minorEastAsia" w:hAnsiTheme="minorEastAsia"/>
          <w:sz w:val="24"/>
          <w:vertAlign w:val="superscript"/>
        </w:rPr>
        <w:t>[1]</w:t>
      </w:r>
      <w:r w:rsidR="00902BA9" w:rsidRPr="0081155A">
        <w:rPr>
          <w:rFonts w:asciiTheme="minorEastAsia" w:eastAsiaTheme="minorEastAsia" w:hAnsiTheme="minorEastAsia"/>
        </w:rPr>
        <w:fldChar w:fldCharType="end"/>
      </w:r>
      <w:r w:rsidRPr="0081155A">
        <w:rPr>
          <w:rFonts w:asciiTheme="minorEastAsia" w:eastAsiaTheme="minorEastAsia" w:hAnsiTheme="minorEastAsia" w:hint="eastAsia"/>
          <w:sz w:val="24"/>
        </w:rPr>
        <w:t>。</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平台给人们的生活提供了极大便利，平台建设同样也面临多方面的挑战。风险分析在</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平台建设中是最重要部分。</w:t>
      </w:r>
      <w:r w:rsidR="0060620C">
        <w:rPr>
          <w:rFonts w:asciiTheme="minorEastAsia" w:eastAsiaTheme="minorEastAsia" w:hAnsiTheme="minorEastAsia" w:hint="eastAsia"/>
          <w:sz w:val="24"/>
        </w:rPr>
        <w:t>目前</w:t>
      </w:r>
      <w:r w:rsidR="0060620C" w:rsidRPr="0081155A">
        <w:rPr>
          <w:rFonts w:asciiTheme="minorEastAsia" w:eastAsiaTheme="minorEastAsia" w:hAnsiTheme="minorEastAsia"/>
          <w:sz w:val="24"/>
        </w:rPr>
        <w:t>P2P</w:t>
      </w:r>
      <w:r w:rsidR="0060620C" w:rsidRPr="0081155A">
        <w:rPr>
          <w:rFonts w:asciiTheme="minorEastAsia" w:eastAsiaTheme="minorEastAsia" w:hAnsiTheme="minorEastAsia" w:hint="eastAsia"/>
          <w:sz w:val="24"/>
        </w:rPr>
        <w:t>平台</w:t>
      </w:r>
      <w:r w:rsidR="0060620C">
        <w:rPr>
          <w:rFonts w:asciiTheme="minorEastAsia" w:eastAsiaTheme="minorEastAsia" w:hAnsiTheme="minorEastAsia" w:hint="eastAsia"/>
          <w:sz w:val="24"/>
        </w:rPr>
        <w:t>客户风险分析主要面临以下挑战：</w:t>
      </w:r>
    </w:p>
    <w:p w:rsidR="0060620C" w:rsidRPr="0081155A" w:rsidRDefault="0060620C" w:rsidP="00D046C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（1）客户风险识别的准确性低</w:t>
      </w:r>
    </w:p>
    <w:p w:rsidR="0060620C" w:rsidRDefault="0060620C" w:rsidP="0060620C">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由于线上交易，用户的数量增长迅速，用户信息种类繁多，</w:t>
      </w:r>
      <w:r w:rsidR="00D046C3" w:rsidRPr="0081155A">
        <w:rPr>
          <w:rFonts w:asciiTheme="minorEastAsia" w:eastAsiaTheme="minorEastAsia" w:hAnsiTheme="minorEastAsia" w:hint="eastAsia"/>
          <w:sz w:val="24"/>
        </w:rPr>
        <w:t>用户信用难于量化评估等诸多原因，</w:t>
      </w:r>
      <w:r>
        <w:rPr>
          <w:rFonts w:asciiTheme="minorEastAsia" w:eastAsiaTheme="minorEastAsia" w:hAnsiTheme="minorEastAsia" w:hint="eastAsia"/>
          <w:sz w:val="24"/>
        </w:rPr>
        <w:t>致使客户风险识别难度增加，传统的贷款审核过程主要借助平台数据统计分析，更多的靠专家经验人为判断用户的风险程度决定贷款批核结果。风险客户识别的准确率低造成</w:t>
      </w:r>
      <w:r w:rsidR="00D046C3" w:rsidRPr="0081155A">
        <w:rPr>
          <w:rFonts w:asciiTheme="minorEastAsia" w:eastAsiaTheme="minorEastAsia" w:hAnsiTheme="minorEastAsia" w:hint="eastAsia"/>
          <w:sz w:val="24"/>
        </w:rPr>
        <w:t>P2P平台的</w:t>
      </w:r>
      <w:r>
        <w:rPr>
          <w:rFonts w:asciiTheme="minorEastAsia" w:eastAsiaTheme="minorEastAsia" w:hAnsiTheme="minorEastAsia" w:hint="eastAsia"/>
          <w:sz w:val="24"/>
        </w:rPr>
        <w:t>贷款</w:t>
      </w:r>
      <w:r w:rsidR="00D046C3" w:rsidRPr="0081155A">
        <w:rPr>
          <w:rFonts w:asciiTheme="minorEastAsia" w:eastAsiaTheme="minorEastAsia" w:hAnsiTheme="minorEastAsia" w:hint="eastAsia"/>
          <w:sz w:val="24"/>
        </w:rPr>
        <w:t>逾期、欺诈等案件频发。</w:t>
      </w:r>
      <w:r>
        <w:rPr>
          <w:rFonts w:asciiTheme="minorEastAsia" w:eastAsiaTheme="minorEastAsia" w:hAnsiTheme="minorEastAsia" w:hint="eastAsia"/>
          <w:sz w:val="24"/>
        </w:rPr>
        <w:t>根据对平台历史数据的统计结果显示，风险客户审批拒贷率不足70%。</w:t>
      </w:r>
    </w:p>
    <w:p w:rsidR="0060620C" w:rsidRDefault="0060620C" w:rsidP="007E614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sidR="00492923">
        <w:rPr>
          <w:rFonts w:asciiTheme="minorEastAsia" w:eastAsiaTheme="minorEastAsia" w:hAnsiTheme="minorEastAsia" w:hint="eastAsia"/>
          <w:sz w:val="24"/>
        </w:rPr>
        <w:t>）客户贷款审核时效性</w:t>
      </w:r>
    </w:p>
    <w:p w:rsidR="0060620C" w:rsidRDefault="00F36A13" w:rsidP="0049292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另外随</w:t>
      </w:r>
      <w:r w:rsidR="0060620C">
        <w:rPr>
          <w:rFonts w:asciiTheme="minorEastAsia" w:eastAsiaTheme="minorEastAsia" w:hAnsiTheme="minorEastAsia" w:hint="eastAsia"/>
          <w:sz w:val="24"/>
        </w:rPr>
        <w:t>着借款用户量不断增加，需要处理的数据量越来越大。传统方法是线下人工进行多级贷款审核。审核人工依赖性强，层层审批时效性差，已经无法</w:t>
      </w:r>
      <w:r>
        <w:rPr>
          <w:rFonts w:asciiTheme="minorEastAsia" w:eastAsiaTheme="minorEastAsia" w:hAnsiTheme="minorEastAsia" w:hint="eastAsia"/>
          <w:sz w:val="24"/>
        </w:rPr>
        <w:t>支撑P2P平台的</w:t>
      </w:r>
      <w:r w:rsidR="0060620C">
        <w:rPr>
          <w:rFonts w:asciiTheme="minorEastAsia" w:eastAsiaTheme="minorEastAsia" w:hAnsiTheme="minorEastAsia" w:hint="eastAsia"/>
          <w:sz w:val="24"/>
        </w:rPr>
        <w:t>日益增加</w:t>
      </w:r>
      <w:r>
        <w:rPr>
          <w:rFonts w:asciiTheme="minorEastAsia" w:eastAsiaTheme="minorEastAsia" w:hAnsiTheme="minorEastAsia" w:hint="eastAsia"/>
          <w:sz w:val="24"/>
        </w:rPr>
        <w:t>借款审核需要。</w:t>
      </w:r>
      <w:r w:rsidR="007E6142">
        <w:rPr>
          <w:rFonts w:asciiTheme="minorEastAsia" w:eastAsiaTheme="minorEastAsia" w:hAnsiTheme="minorEastAsia" w:hint="eastAsia"/>
          <w:sz w:val="24"/>
        </w:rPr>
        <w:t>传统审核流程如图1-1：</w:t>
      </w:r>
    </w:p>
    <w:p w:rsidR="007E6142" w:rsidRDefault="00F332B4" w:rsidP="007E6142">
      <w:pPr>
        <w:spacing w:line="400" w:lineRule="exact"/>
        <w:ind w:firstLineChars="200" w:firstLine="420"/>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3" type="#_x0000_t75" style="position:absolute;left:0;text-align:left;margin-left:10.5pt;margin-top:11.95pt;width:447.45pt;height:82.3pt;z-index:251720704;mso-position-horizontal-relative:text;mso-position-vertical-relative:text">
            <v:imagedata r:id="rId17" o:title=""/>
          </v:shape>
          <o:OLEObject Type="Embed" ProgID="Visio.Drawing.15" ShapeID="_x0000_s1073" DrawAspect="Content" ObjectID="_1648999560" r:id="rId18"/>
        </w:object>
      </w:r>
    </w:p>
    <w:p w:rsidR="007E6142" w:rsidRDefault="007E6142" w:rsidP="007E6142">
      <w:pPr>
        <w:spacing w:line="400" w:lineRule="exact"/>
        <w:ind w:firstLineChars="200" w:firstLine="420"/>
      </w:pPr>
    </w:p>
    <w:p w:rsidR="007E6142" w:rsidRDefault="007E6142" w:rsidP="007E6142">
      <w:pPr>
        <w:spacing w:line="400" w:lineRule="exact"/>
        <w:ind w:firstLineChars="200" w:firstLine="420"/>
      </w:pPr>
    </w:p>
    <w:p w:rsidR="007E6142" w:rsidRDefault="007E6142" w:rsidP="007E6142">
      <w:pPr>
        <w:spacing w:line="400" w:lineRule="exact"/>
        <w:ind w:firstLineChars="200" w:firstLine="420"/>
      </w:pPr>
    </w:p>
    <w:p w:rsidR="007E6142" w:rsidRDefault="007E6142" w:rsidP="007E6142">
      <w:pPr>
        <w:spacing w:line="400" w:lineRule="exact"/>
        <w:ind w:firstLineChars="200" w:firstLine="420"/>
      </w:pPr>
    </w:p>
    <w:p w:rsidR="007E6142" w:rsidRDefault="00492923" w:rsidP="00492923">
      <w:pPr>
        <w:pStyle w:val="af3"/>
        <w:jc w:val="center"/>
      </w:pPr>
      <w:bookmarkStart w:id="19" w:name="_Toc31967117"/>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1</w:t>
      </w:r>
      <w:r>
        <w:fldChar w:fldCharType="end"/>
      </w:r>
      <w:r>
        <w:rPr>
          <w:rFonts w:hint="eastAsia"/>
        </w:rPr>
        <w:t xml:space="preserve"> </w:t>
      </w:r>
      <w:r w:rsidRPr="00E8282A">
        <w:rPr>
          <w:rFonts w:hint="eastAsia"/>
        </w:rPr>
        <w:t>传统借款审批流程</w:t>
      </w:r>
      <w:bookmarkEnd w:id="19"/>
    </w:p>
    <w:p w:rsidR="007E6142" w:rsidRDefault="007E6142" w:rsidP="00492923">
      <w:pPr>
        <w:spacing w:line="400" w:lineRule="exact"/>
        <w:rPr>
          <w:rFonts w:asciiTheme="minorEastAsia" w:eastAsiaTheme="minorEastAsia" w:hAnsiTheme="minorEastAsia"/>
          <w:sz w:val="24"/>
        </w:rPr>
      </w:pPr>
    </w:p>
    <w:p w:rsidR="00D046C3" w:rsidRPr="0081155A" w:rsidRDefault="00D046C3" w:rsidP="0060620C">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这就需要建立风控数据分析系统，</w:t>
      </w:r>
      <w:r w:rsidR="0060620C" w:rsidRPr="0081155A">
        <w:rPr>
          <w:rFonts w:asciiTheme="minorEastAsia" w:eastAsiaTheme="minorEastAsia" w:hAnsiTheme="minorEastAsia" w:hint="eastAsia"/>
          <w:sz w:val="24"/>
        </w:rPr>
        <w:t>需要对影响用户信用的诸多因素进行提取，并且建立科学合理的风险评估流程。</w:t>
      </w:r>
      <w:r w:rsidR="0060620C">
        <w:rPr>
          <w:rFonts w:asciiTheme="minorEastAsia" w:eastAsiaTheme="minorEastAsia" w:hAnsiTheme="minorEastAsia" w:hint="eastAsia"/>
          <w:sz w:val="24"/>
        </w:rPr>
        <w:t>利用机器学习算法线上</w:t>
      </w:r>
      <w:r w:rsidRPr="0081155A">
        <w:rPr>
          <w:rFonts w:asciiTheme="minorEastAsia" w:eastAsiaTheme="minorEastAsia" w:hAnsiTheme="minorEastAsia" w:hint="eastAsia"/>
          <w:sz w:val="24"/>
        </w:rPr>
        <w:t>对</w:t>
      </w:r>
      <w:r w:rsidR="0060620C">
        <w:rPr>
          <w:rFonts w:asciiTheme="minorEastAsia" w:eastAsiaTheme="minorEastAsia" w:hAnsiTheme="minorEastAsia" w:hint="eastAsia"/>
          <w:sz w:val="24"/>
        </w:rPr>
        <w:t>客户的大量数据进行挖掘建模分析和风险评估</w:t>
      </w:r>
      <w:r w:rsidRPr="0081155A">
        <w:rPr>
          <w:rFonts w:asciiTheme="minorEastAsia" w:eastAsiaTheme="minorEastAsia" w:hAnsiTheme="minorEastAsia" w:hint="eastAsia"/>
          <w:sz w:val="24"/>
        </w:rPr>
        <w:t>，</w:t>
      </w:r>
      <w:r w:rsidR="0060620C">
        <w:rPr>
          <w:rFonts w:asciiTheme="minorEastAsia" w:eastAsiaTheme="minorEastAsia" w:hAnsiTheme="minorEastAsia" w:hint="eastAsia"/>
          <w:sz w:val="24"/>
        </w:rPr>
        <w:t>通过模型算法训练提高客户风险评估的准确性。以线上风险评估和借款审核代替传统的线下人工多层审核，为企业节约人力成本，提高贷款审批时效。</w:t>
      </w:r>
      <w:r w:rsidRPr="0081155A">
        <w:rPr>
          <w:rFonts w:asciiTheme="minorEastAsia" w:eastAsiaTheme="minorEastAsia" w:hAnsiTheme="minorEastAsia" w:hint="eastAsia"/>
          <w:sz w:val="24"/>
        </w:rPr>
        <w:t>帮助</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平台过滤劣质不良客户，提升优质客户服务效率。</w:t>
      </w:r>
    </w:p>
    <w:p w:rsidR="001F19AD" w:rsidRDefault="00492923" w:rsidP="002D4A45">
      <w:pPr>
        <w:pStyle w:val="2"/>
        <w:spacing w:before="480" w:after="120" w:line="400" w:lineRule="exact"/>
        <w:rPr>
          <w:rFonts w:ascii="Times New Roman" w:eastAsia="黑体" w:hAnsi="Times New Roman"/>
          <w:b w:val="0"/>
          <w:sz w:val="28"/>
          <w:szCs w:val="28"/>
        </w:rPr>
      </w:pPr>
      <w:bookmarkStart w:id="20" w:name="_Toc31982272"/>
      <w:r>
        <w:rPr>
          <w:rFonts w:ascii="Times New Roman" w:eastAsia="黑体" w:hAnsi="Times New Roman" w:hint="eastAsia"/>
          <w:b w:val="0"/>
          <w:sz w:val="28"/>
          <w:szCs w:val="28"/>
        </w:rPr>
        <w:lastRenderedPageBreak/>
        <w:t>1.2</w:t>
      </w:r>
      <w:r w:rsidR="00A005CE">
        <w:rPr>
          <w:rFonts w:ascii="Times New Roman" w:eastAsia="黑体" w:hAnsi="Times New Roman" w:hint="eastAsia"/>
          <w:b w:val="0"/>
          <w:sz w:val="28"/>
          <w:szCs w:val="28"/>
        </w:rPr>
        <w:t xml:space="preserve">  </w:t>
      </w:r>
      <w:r w:rsidR="005B4800">
        <w:rPr>
          <w:rFonts w:ascii="Times New Roman" w:eastAsia="黑体" w:hAnsi="Times New Roman" w:hint="eastAsia"/>
          <w:b w:val="0"/>
          <w:sz w:val="28"/>
          <w:szCs w:val="28"/>
        </w:rPr>
        <w:t>机器学习算法研究</w:t>
      </w:r>
      <w:r w:rsidR="001F19AD">
        <w:rPr>
          <w:rFonts w:ascii="Times New Roman" w:eastAsia="黑体" w:hAnsi="Times New Roman" w:hint="eastAsia"/>
          <w:b w:val="0"/>
          <w:sz w:val="28"/>
          <w:szCs w:val="28"/>
        </w:rPr>
        <w:t>现状</w:t>
      </w:r>
      <w:bookmarkEnd w:id="20"/>
    </w:p>
    <w:p w:rsidR="001F19AD" w:rsidRDefault="001F19AD" w:rsidP="00351AB2">
      <w:pPr>
        <w:pStyle w:val="3"/>
        <w:spacing w:before="240" w:after="120" w:line="400" w:lineRule="exact"/>
        <w:rPr>
          <w:rFonts w:eastAsia="黑体"/>
          <w:b w:val="0"/>
          <w:sz w:val="26"/>
          <w:szCs w:val="26"/>
        </w:rPr>
      </w:pPr>
      <w:bookmarkStart w:id="21" w:name="_Toc31982273"/>
      <w:r>
        <w:rPr>
          <w:rFonts w:eastAsia="黑体"/>
          <w:b w:val="0"/>
          <w:sz w:val="26"/>
          <w:szCs w:val="26"/>
        </w:rPr>
        <w:t>1.</w:t>
      </w:r>
      <w:r w:rsidR="00492923">
        <w:rPr>
          <w:rFonts w:eastAsia="黑体" w:hint="eastAsia"/>
          <w:b w:val="0"/>
          <w:sz w:val="26"/>
          <w:szCs w:val="26"/>
        </w:rPr>
        <w:t>2</w:t>
      </w:r>
      <w:r>
        <w:rPr>
          <w:rFonts w:eastAsia="黑体"/>
          <w:b w:val="0"/>
          <w:sz w:val="26"/>
          <w:szCs w:val="26"/>
        </w:rPr>
        <w:t>.1</w:t>
      </w:r>
      <w:r w:rsidRPr="00182C8C">
        <w:rPr>
          <w:rFonts w:eastAsia="黑体"/>
          <w:b w:val="0"/>
          <w:sz w:val="26"/>
          <w:szCs w:val="26"/>
        </w:rPr>
        <w:t xml:space="preserve">  </w:t>
      </w:r>
      <w:r w:rsidR="005B4800">
        <w:rPr>
          <w:rFonts w:eastAsia="黑体" w:hint="eastAsia"/>
          <w:b w:val="0"/>
          <w:sz w:val="26"/>
          <w:szCs w:val="26"/>
        </w:rPr>
        <w:t>国内外机器学习算法研究</w:t>
      </w:r>
      <w:r>
        <w:rPr>
          <w:rFonts w:eastAsia="黑体" w:hint="eastAsia"/>
          <w:b w:val="0"/>
          <w:sz w:val="26"/>
          <w:szCs w:val="26"/>
        </w:rPr>
        <w:t>现状</w:t>
      </w:r>
      <w:bookmarkEnd w:id="21"/>
    </w:p>
    <w:p w:rsidR="001F19AD" w:rsidRDefault="005B4800" w:rsidP="00047D5C">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风险分析是互金行业最重要的研究内容之一。最早在国外已经开展，并且应用于商业服务，也产生了效益。</w:t>
      </w:r>
      <w:r w:rsidRPr="005B4800">
        <w:rPr>
          <w:rFonts w:asciiTheme="minorEastAsia" w:eastAsiaTheme="minorEastAsia" w:hAnsiTheme="minorEastAsia" w:hint="eastAsia"/>
          <w:sz w:val="24"/>
        </w:rPr>
        <w:t>国外某些比较发达的国家拥有较完善的信用体系，这些国家的网贷平台风控技术水平较高。国外最初也采用经验分析法进行风险评估，常用的方法包括5C法和5P法。经验分析法根据专家的经验进行人工评估主观性较强，评估结果往往不够准确。随着科学技术的不断发展，挖掘建模分析方法大量应用于金融风险评估领域。 1980年，逻辑回归算法模型被Wiginton 应用于风险评估，对比人工经验逻辑，回归算法模型准确度更高。1996年，神经网算法被Desai 发现并应用于风险评分。研究发现在处理复杂非线性变量时，神经网络算法比逻辑回归算法的表现更佳。</w:t>
      </w:r>
      <w:r>
        <w:rPr>
          <w:rFonts w:asciiTheme="minorEastAsia" w:eastAsiaTheme="minorEastAsia" w:hAnsiTheme="minorEastAsia" w:hint="eastAsia"/>
          <w:sz w:val="24"/>
        </w:rPr>
        <w:t>T.VanGestel于2003年建立了SVM算法评分模型，很大程度的提高了客户风险分析的准确性。2015年，Malekipirbazari用随机森林算法建立了风险评估模型，该模型擅长信誉较高借款人的信用评估，综合表现超越了IC和FICO等信用评估方法。总之，国外</w:t>
      </w:r>
      <w:r w:rsidRPr="00060734">
        <w:rPr>
          <w:rFonts w:asciiTheme="minorEastAsia" w:eastAsiaTheme="minorEastAsia" w:hAnsiTheme="minorEastAsia" w:hint="eastAsia"/>
          <w:sz w:val="24"/>
        </w:rPr>
        <w:t>常用风险分析的算法</w:t>
      </w:r>
      <w:r>
        <w:rPr>
          <w:rFonts w:asciiTheme="minorEastAsia" w:eastAsiaTheme="minorEastAsia" w:hAnsiTheme="minorEastAsia" w:hint="eastAsia"/>
          <w:sz w:val="24"/>
        </w:rPr>
        <w:t>有</w:t>
      </w:r>
      <w:r w:rsidRPr="00060734">
        <w:rPr>
          <w:rFonts w:asciiTheme="minorEastAsia" w:eastAsiaTheme="minorEastAsia" w:hAnsiTheme="minorEastAsia" w:hint="eastAsia"/>
          <w:sz w:val="24"/>
        </w:rPr>
        <w:t>：</w:t>
      </w:r>
      <w:r w:rsidRPr="00060734">
        <w:rPr>
          <w:rFonts w:asciiTheme="minorEastAsia" w:eastAsiaTheme="minorEastAsia" w:hAnsiTheme="minorEastAsia"/>
          <w:sz w:val="24"/>
        </w:rPr>
        <w:t>SVM</w:t>
      </w:r>
      <w:r w:rsidRPr="00060734">
        <w:rPr>
          <w:rFonts w:asciiTheme="minorEastAsia" w:eastAsiaTheme="minorEastAsia" w:hAnsiTheme="minorEastAsia" w:hint="eastAsia"/>
          <w:sz w:val="24"/>
        </w:rPr>
        <w:t>（支持向量机）、</w:t>
      </w:r>
      <w:r>
        <w:rPr>
          <w:rFonts w:asciiTheme="minorEastAsia" w:eastAsiaTheme="minorEastAsia" w:hAnsiTheme="minorEastAsia" w:hint="eastAsia"/>
          <w:sz w:val="24"/>
        </w:rPr>
        <w:t>逻辑回归</w:t>
      </w:r>
      <w:r w:rsidRPr="00060734">
        <w:rPr>
          <w:rFonts w:asciiTheme="minorEastAsia" w:eastAsiaTheme="minorEastAsia" w:hAnsiTheme="minorEastAsia" w:hint="eastAsia"/>
          <w:sz w:val="24"/>
        </w:rPr>
        <w:t>算法、决策树算法、神经网络算法等。</w:t>
      </w:r>
    </w:p>
    <w:p w:rsidR="001F19AD" w:rsidRPr="00645C3A" w:rsidRDefault="001F19AD" w:rsidP="005B4800">
      <w:pPr>
        <w:spacing w:line="400" w:lineRule="exact"/>
        <w:ind w:firstLineChars="200" w:firstLine="480"/>
        <w:rPr>
          <w:sz w:val="24"/>
        </w:rPr>
      </w:pPr>
      <w:r w:rsidRPr="00060734">
        <w:rPr>
          <w:rFonts w:asciiTheme="minorEastAsia" w:eastAsiaTheme="minorEastAsia" w:hAnsiTheme="minorEastAsia" w:hint="eastAsia"/>
          <w:sz w:val="24"/>
        </w:rPr>
        <w:t>近年国内也大量关注风险分析的研究，并取得了一定成果。</w:t>
      </w:r>
      <w:r w:rsidRPr="00060734">
        <w:rPr>
          <w:rFonts w:asciiTheme="minorEastAsia" w:eastAsiaTheme="minorEastAsia" w:hAnsiTheme="minorEastAsia"/>
          <w:sz w:val="24"/>
        </w:rPr>
        <w:t>Fisher</w:t>
      </w:r>
      <w:r w:rsidRPr="00060734">
        <w:rPr>
          <w:rFonts w:asciiTheme="minorEastAsia" w:eastAsiaTheme="minorEastAsia" w:hAnsiTheme="minorEastAsia" w:hint="eastAsia"/>
          <w:sz w:val="24"/>
        </w:rPr>
        <w:t>将风险分析总结为分组过程，把数据看作整体，而在整体上根据数据的不同特征值分组的方法。</w:t>
      </w:r>
      <w:r w:rsidRPr="00060734">
        <w:rPr>
          <w:rFonts w:asciiTheme="minorEastAsia" w:eastAsiaTheme="minorEastAsia" w:hAnsiTheme="minorEastAsia"/>
          <w:sz w:val="24"/>
        </w:rPr>
        <w:t>Thomas</w:t>
      </w:r>
      <w:r w:rsidRPr="00060734">
        <w:rPr>
          <w:rFonts w:asciiTheme="minorEastAsia" w:eastAsiaTheme="minorEastAsia" w:hAnsiTheme="minorEastAsia" w:hint="eastAsia"/>
          <w:sz w:val="24"/>
        </w:rPr>
        <w:t>重点研究方向是处理数据的缺失问题，</w:t>
      </w:r>
      <w:proofErr w:type="gramStart"/>
      <w:r w:rsidRPr="00060734">
        <w:rPr>
          <w:rFonts w:asciiTheme="minorEastAsia" w:eastAsiaTheme="minorEastAsia" w:hAnsiTheme="minorEastAsia" w:hint="eastAsia"/>
          <w:sz w:val="24"/>
        </w:rPr>
        <w:t>提出极</w:t>
      </w:r>
      <w:proofErr w:type="gramEnd"/>
      <w:r w:rsidRPr="00060734">
        <w:rPr>
          <w:rFonts w:asciiTheme="minorEastAsia" w:eastAsiaTheme="minorEastAsia" w:hAnsiTheme="minorEastAsia" w:hint="eastAsia"/>
          <w:sz w:val="24"/>
        </w:rPr>
        <w:t>大似然的方</w:t>
      </w:r>
      <w:r w:rsidR="00065895" w:rsidRPr="00060734">
        <w:rPr>
          <w:rFonts w:asciiTheme="minorEastAsia" w:eastAsiaTheme="minorEastAsia" w:hAnsiTheme="minorEastAsia" w:hint="eastAsia"/>
          <w:sz w:val="24"/>
        </w:rPr>
        <w:t>法，他的研究建立在真是有效数据基础之上，通过实验验证了该方法在提</w:t>
      </w:r>
      <w:r w:rsidR="0088157D" w:rsidRPr="00060734">
        <w:rPr>
          <w:rFonts w:asciiTheme="minorEastAsia" w:eastAsiaTheme="minorEastAsia" w:hAnsiTheme="minorEastAsia" w:hint="eastAsia"/>
          <w:sz w:val="24"/>
        </w:rPr>
        <w:t>高模型的性能方面等</w:t>
      </w:r>
      <w:r w:rsidRPr="00060734">
        <w:rPr>
          <w:rFonts w:asciiTheme="minorEastAsia" w:eastAsiaTheme="minorEastAsia" w:hAnsiTheme="minorEastAsia" w:hint="eastAsia"/>
          <w:sz w:val="24"/>
        </w:rPr>
        <w:t>的有效性</w:t>
      </w:r>
      <w:r w:rsidR="00597555" w:rsidRPr="00597555">
        <w:rPr>
          <w:sz w:val="24"/>
          <w:vertAlign w:val="superscript"/>
        </w:rPr>
        <w:fldChar w:fldCharType="begin"/>
      </w:r>
      <w:r w:rsidR="00597555" w:rsidRPr="00597555">
        <w:rPr>
          <w:sz w:val="24"/>
          <w:vertAlign w:val="superscript"/>
        </w:rPr>
        <w:instrText xml:space="preserve"> </w:instrText>
      </w:r>
      <w:r w:rsidR="00597555" w:rsidRPr="00597555">
        <w:rPr>
          <w:rFonts w:hint="eastAsia"/>
          <w:sz w:val="24"/>
          <w:vertAlign w:val="superscript"/>
        </w:rPr>
        <w:instrText>REF _Ref13289227 \r \h</w:instrText>
      </w:r>
      <w:r w:rsidR="00597555" w:rsidRPr="00597555">
        <w:rPr>
          <w:sz w:val="24"/>
          <w:vertAlign w:val="superscript"/>
        </w:rPr>
        <w:instrText xml:space="preserve"> </w:instrText>
      </w:r>
      <w:r w:rsidR="00597555">
        <w:rPr>
          <w:sz w:val="24"/>
          <w:vertAlign w:val="superscript"/>
        </w:rPr>
        <w:instrText xml:space="preserve"> \* MERGEFORMAT </w:instrText>
      </w:r>
      <w:r w:rsidR="00597555" w:rsidRPr="00597555">
        <w:rPr>
          <w:sz w:val="24"/>
          <w:vertAlign w:val="superscript"/>
        </w:rPr>
      </w:r>
      <w:r w:rsidR="00597555" w:rsidRPr="00597555">
        <w:rPr>
          <w:sz w:val="24"/>
          <w:vertAlign w:val="superscript"/>
        </w:rPr>
        <w:fldChar w:fldCharType="separate"/>
      </w:r>
      <w:r w:rsidR="009423A6">
        <w:rPr>
          <w:sz w:val="24"/>
          <w:vertAlign w:val="superscript"/>
        </w:rPr>
        <w:t>[2]</w:t>
      </w:r>
      <w:r w:rsidR="00597555" w:rsidRPr="00597555">
        <w:rPr>
          <w:sz w:val="24"/>
          <w:vertAlign w:val="superscript"/>
        </w:rPr>
        <w:fldChar w:fldCharType="end"/>
      </w:r>
      <w:r w:rsidRPr="00E13248">
        <w:rPr>
          <w:rFonts w:hint="eastAsia"/>
          <w:sz w:val="24"/>
        </w:rPr>
        <w:t>。</w:t>
      </w:r>
    </w:p>
    <w:p w:rsidR="001F19AD" w:rsidRDefault="001F19AD" w:rsidP="005B4800">
      <w:pPr>
        <w:spacing w:line="400" w:lineRule="exact"/>
        <w:rPr>
          <w:rFonts w:asciiTheme="minorEastAsia" w:eastAsiaTheme="minorEastAsia" w:hAnsiTheme="minorEastAsia"/>
          <w:sz w:val="24"/>
        </w:rPr>
      </w:pPr>
      <w:r w:rsidRPr="00060734">
        <w:rPr>
          <w:rFonts w:asciiTheme="minorEastAsia" w:eastAsiaTheme="minorEastAsia" w:hAnsiTheme="minorEastAsia" w:hint="eastAsia"/>
          <w:sz w:val="24"/>
        </w:rPr>
        <w:t>方兆本在信用风险评</w:t>
      </w:r>
      <w:r w:rsidR="00065895" w:rsidRPr="00060734">
        <w:rPr>
          <w:rFonts w:asciiTheme="minorEastAsia" w:eastAsiaTheme="minorEastAsia" w:hAnsiTheme="minorEastAsia" w:hint="eastAsia"/>
          <w:sz w:val="24"/>
        </w:rPr>
        <w:t>价体系的研究有着长远的意义。他提出了评价用户信用的诸多方法并且对</w:t>
      </w:r>
      <w:r w:rsidRPr="00060734">
        <w:rPr>
          <w:rFonts w:asciiTheme="minorEastAsia" w:eastAsiaTheme="minorEastAsia" w:hAnsiTheme="minorEastAsia" w:hint="eastAsia"/>
          <w:sz w:val="24"/>
        </w:rPr>
        <w:t>方法的性能进行了研究和比较，常用方法例如最近邻法，回归分析法，神经网络方法等等。唐焕文等则专注于研究神经网络方法，发现神经网络方法应用于算法模型可以提高风险分析的准确率。李志辉等专注于</w:t>
      </w:r>
      <w:r w:rsidR="00065895" w:rsidRPr="00060734">
        <w:rPr>
          <w:rFonts w:asciiTheme="minorEastAsia" w:eastAsiaTheme="minorEastAsia" w:hAnsiTheme="minorEastAsia" w:hint="eastAsia"/>
          <w:sz w:val="24"/>
        </w:rPr>
        <w:t>研究商业银行信用风险建模分析，建设性选取了贷款不良率的指标应用于</w:t>
      </w:r>
      <w:r w:rsidRPr="00060734">
        <w:rPr>
          <w:rFonts w:asciiTheme="minorEastAsia" w:eastAsiaTheme="minorEastAsia" w:hAnsiTheme="minorEastAsia" w:hint="eastAsia"/>
          <w:sz w:val="24"/>
        </w:rPr>
        <w:t>风险评估系统，同时结合了神经网络法，判别分析法应用于风险分析取得了显著成效。石庆焱等提出了风险分析组合模型，将神经网络方法和</w:t>
      </w:r>
      <w:r w:rsidRPr="00060734">
        <w:rPr>
          <w:rFonts w:asciiTheme="minorEastAsia" w:eastAsiaTheme="minorEastAsia" w:hAnsiTheme="minorEastAsia"/>
          <w:sz w:val="24"/>
        </w:rPr>
        <w:t>Logistic</w:t>
      </w:r>
      <w:r w:rsidR="00065895" w:rsidRPr="00060734">
        <w:rPr>
          <w:rFonts w:asciiTheme="minorEastAsia" w:eastAsiaTheme="minorEastAsia" w:hAnsiTheme="minorEastAsia" w:hint="eastAsia"/>
          <w:sz w:val="24"/>
        </w:rPr>
        <w:t>回归方法相结合，经过真实</w:t>
      </w:r>
      <w:r w:rsidRPr="00060734">
        <w:rPr>
          <w:rFonts w:asciiTheme="minorEastAsia" w:eastAsiaTheme="minorEastAsia" w:hAnsiTheme="minorEastAsia" w:hint="eastAsia"/>
          <w:sz w:val="24"/>
        </w:rPr>
        <w:t>数据进行风险分析实验</w:t>
      </w:r>
      <w:r w:rsidR="00DB77E2" w:rsidRPr="00060734">
        <w:rPr>
          <w:rFonts w:asciiTheme="minorEastAsia" w:eastAsiaTheme="minorEastAsia" w:hAnsiTheme="minorEastAsia" w:hint="eastAsia"/>
          <w:sz w:val="24"/>
        </w:rPr>
        <w:t>并</w:t>
      </w:r>
      <w:r w:rsidRPr="00060734">
        <w:rPr>
          <w:rFonts w:asciiTheme="minorEastAsia" w:eastAsiaTheme="minorEastAsia" w:hAnsiTheme="minorEastAsia" w:hint="eastAsia"/>
          <w:sz w:val="24"/>
        </w:rPr>
        <w:t>得</w:t>
      </w:r>
      <w:r w:rsidR="00DB77E2" w:rsidRPr="00060734">
        <w:rPr>
          <w:rFonts w:asciiTheme="minorEastAsia" w:eastAsiaTheme="minorEastAsia" w:hAnsiTheme="minorEastAsia" w:hint="eastAsia"/>
          <w:sz w:val="24"/>
        </w:rPr>
        <w:t>出</w:t>
      </w:r>
      <w:r w:rsidRPr="00060734">
        <w:rPr>
          <w:rFonts w:asciiTheme="minorEastAsia" w:eastAsiaTheme="minorEastAsia" w:hAnsiTheme="minorEastAsia" w:hint="eastAsia"/>
          <w:sz w:val="24"/>
        </w:rPr>
        <w:t>结论，组合模</w:t>
      </w:r>
      <w:r w:rsidR="00065895" w:rsidRPr="00060734">
        <w:rPr>
          <w:rFonts w:asciiTheme="minorEastAsia" w:eastAsiaTheme="minorEastAsia" w:hAnsiTheme="minorEastAsia" w:hint="eastAsia"/>
          <w:sz w:val="24"/>
        </w:rPr>
        <w:t>型</w:t>
      </w:r>
      <w:r w:rsidR="00DB77E2" w:rsidRPr="00060734">
        <w:rPr>
          <w:rFonts w:asciiTheme="minorEastAsia" w:eastAsiaTheme="minorEastAsia" w:hAnsiTheme="minorEastAsia" w:hint="eastAsia"/>
          <w:sz w:val="24"/>
        </w:rPr>
        <w:t>在</w:t>
      </w:r>
      <w:r w:rsidR="00065895" w:rsidRPr="00060734">
        <w:rPr>
          <w:rFonts w:asciiTheme="minorEastAsia" w:eastAsiaTheme="minorEastAsia" w:hAnsiTheme="minorEastAsia" w:hint="eastAsia"/>
          <w:sz w:val="24"/>
        </w:rPr>
        <w:t>稳定性</w:t>
      </w:r>
      <w:r w:rsidR="00DB77E2" w:rsidRPr="00060734">
        <w:rPr>
          <w:rFonts w:asciiTheme="minorEastAsia" w:eastAsiaTheme="minorEastAsia" w:hAnsiTheme="minorEastAsia" w:hint="eastAsia"/>
          <w:sz w:val="24"/>
        </w:rPr>
        <w:t>上较</w:t>
      </w:r>
      <w:r w:rsidR="00065895" w:rsidRPr="00060734">
        <w:rPr>
          <w:rFonts w:asciiTheme="minorEastAsia" w:eastAsiaTheme="minorEastAsia" w:hAnsiTheme="minorEastAsia" w:hint="eastAsia"/>
          <w:sz w:val="24"/>
        </w:rPr>
        <w:t>神经网络方法</w:t>
      </w:r>
      <w:r w:rsidR="00DB77E2" w:rsidRPr="00060734">
        <w:rPr>
          <w:rFonts w:asciiTheme="minorEastAsia" w:eastAsiaTheme="minorEastAsia" w:hAnsiTheme="minorEastAsia" w:hint="eastAsia"/>
          <w:sz w:val="24"/>
        </w:rPr>
        <w:t>有一定优势</w:t>
      </w:r>
      <w:r w:rsidR="00065895" w:rsidRPr="00060734">
        <w:rPr>
          <w:rFonts w:asciiTheme="minorEastAsia" w:eastAsiaTheme="minorEastAsia" w:hAnsiTheme="minorEastAsia" w:hint="eastAsia"/>
          <w:sz w:val="24"/>
        </w:rPr>
        <w:t>，</w:t>
      </w:r>
      <w:r w:rsidR="00DB77E2" w:rsidRPr="00060734">
        <w:rPr>
          <w:rFonts w:asciiTheme="minorEastAsia" w:eastAsiaTheme="minorEastAsia" w:hAnsiTheme="minorEastAsia" w:hint="eastAsia"/>
          <w:sz w:val="24"/>
        </w:rPr>
        <w:t>并且</w:t>
      </w:r>
      <w:r w:rsidR="00065895" w:rsidRPr="00060734">
        <w:rPr>
          <w:rFonts w:asciiTheme="minorEastAsia" w:eastAsiaTheme="minorEastAsia" w:hAnsiTheme="minorEastAsia" w:hint="eastAsia"/>
          <w:sz w:val="24"/>
        </w:rPr>
        <w:t>组合模型的准确性</w:t>
      </w:r>
      <w:r w:rsidR="00DB77E2" w:rsidRPr="00060734">
        <w:rPr>
          <w:rFonts w:asciiTheme="minorEastAsia" w:eastAsiaTheme="minorEastAsia" w:hAnsiTheme="minorEastAsia" w:hint="eastAsia"/>
          <w:sz w:val="24"/>
        </w:rPr>
        <w:t>较</w:t>
      </w:r>
      <w:r w:rsidRPr="00060734">
        <w:rPr>
          <w:rFonts w:asciiTheme="minorEastAsia" w:eastAsiaTheme="minorEastAsia" w:hAnsiTheme="minorEastAsia"/>
          <w:sz w:val="24"/>
        </w:rPr>
        <w:t>Logistic</w:t>
      </w:r>
      <w:r w:rsidRPr="00060734">
        <w:rPr>
          <w:rFonts w:asciiTheme="minorEastAsia" w:eastAsiaTheme="minorEastAsia" w:hAnsiTheme="minorEastAsia" w:hint="eastAsia"/>
          <w:sz w:val="24"/>
        </w:rPr>
        <w:t>回归方法</w:t>
      </w:r>
      <w:r w:rsidR="00DB77E2" w:rsidRPr="00060734">
        <w:rPr>
          <w:rFonts w:asciiTheme="minorEastAsia" w:eastAsiaTheme="minorEastAsia" w:hAnsiTheme="minorEastAsia" w:hint="eastAsia"/>
          <w:sz w:val="24"/>
        </w:rPr>
        <w:t>要高</w:t>
      </w:r>
      <w:r w:rsidR="00597555">
        <w:rPr>
          <w:sz w:val="24"/>
          <w:vertAlign w:val="superscript"/>
        </w:rPr>
        <w:fldChar w:fldCharType="begin"/>
      </w:r>
      <w:r w:rsidR="00597555" w:rsidRPr="00597555">
        <w:rPr>
          <w:sz w:val="24"/>
          <w:vertAlign w:val="superscript"/>
        </w:rPr>
        <w:instrText xml:space="preserve"> </w:instrText>
      </w:r>
      <w:r w:rsidR="00597555" w:rsidRPr="00597555">
        <w:rPr>
          <w:rFonts w:hint="eastAsia"/>
          <w:sz w:val="24"/>
          <w:vertAlign w:val="superscript"/>
        </w:rPr>
        <w:instrText>REF _Ref13256412 \r \h</w:instrText>
      </w:r>
      <w:r w:rsidR="00597555" w:rsidRPr="00597555">
        <w:rPr>
          <w:sz w:val="24"/>
          <w:vertAlign w:val="superscript"/>
        </w:rPr>
        <w:instrText xml:space="preserve"> </w:instrText>
      </w:r>
      <w:r w:rsidR="00597555">
        <w:rPr>
          <w:sz w:val="24"/>
          <w:vertAlign w:val="superscript"/>
        </w:rPr>
        <w:instrText xml:space="preserve"> \* MERGEFORMAT </w:instrText>
      </w:r>
      <w:r w:rsidR="00597555">
        <w:rPr>
          <w:sz w:val="24"/>
          <w:vertAlign w:val="superscript"/>
        </w:rPr>
      </w:r>
      <w:r w:rsidR="00597555">
        <w:rPr>
          <w:sz w:val="24"/>
          <w:vertAlign w:val="superscript"/>
        </w:rPr>
        <w:fldChar w:fldCharType="separate"/>
      </w:r>
      <w:r w:rsidR="009423A6">
        <w:rPr>
          <w:sz w:val="24"/>
          <w:vertAlign w:val="superscript"/>
        </w:rPr>
        <w:t>[3]</w:t>
      </w:r>
      <w:r w:rsidR="00597555">
        <w:rPr>
          <w:sz w:val="24"/>
          <w:vertAlign w:val="superscript"/>
        </w:rPr>
        <w:fldChar w:fldCharType="end"/>
      </w:r>
      <w:r w:rsidR="00597555">
        <w:rPr>
          <w:sz w:val="24"/>
          <w:vertAlign w:val="superscript"/>
        </w:rPr>
        <w:fldChar w:fldCharType="begin"/>
      </w:r>
      <w:r w:rsidR="00597555">
        <w:rPr>
          <w:sz w:val="24"/>
          <w:vertAlign w:val="superscript"/>
        </w:rPr>
        <w:instrText xml:space="preserve"> REF _Ref13256732 \r \h  \* MERGEFORMAT </w:instrText>
      </w:r>
      <w:r w:rsidR="00597555">
        <w:rPr>
          <w:sz w:val="24"/>
          <w:vertAlign w:val="superscript"/>
        </w:rPr>
      </w:r>
      <w:r w:rsidR="00597555">
        <w:rPr>
          <w:sz w:val="24"/>
          <w:vertAlign w:val="superscript"/>
        </w:rPr>
        <w:fldChar w:fldCharType="separate"/>
      </w:r>
      <w:r w:rsidR="009423A6">
        <w:rPr>
          <w:sz w:val="24"/>
          <w:vertAlign w:val="superscript"/>
        </w:rPr>
        <w:t>[4]</w:t>
      </w:r>
      <w:r w:rsidR="00597555">
        <w:rPr>
          <w:sz w:val="24"/>
          <w:vertAlign w:val="superscript"/>
        </w:rPr>
        <w:fldChar w:fldCharType="end"/>
      </w:r>
      <w:r w:rsidRPr="00060734">
        <w:rPr>
          <w:rFonts w:asciiTheme="minorEastAsia" w:eastAsiaTheme="minorEastAsia" w:hAnsiTheme="minorEastAsia" w:hint="eastAsia"/>
          <w:sz w:val="24"/>
        </w:rPr>
        <w:t>。</w:t>
      </w:r>
    </w:p>
    <w:p w:rsidR="007E6142" w:rsidRDefault="007E6142" w:rsidP="005B4800">
      <w:pPr>
        <w:spacing w:line="400" w:lineRule="exact"/>
        <w:rPr>
          <w:rFonts w:asciiTheme="minorEastAsia" w:eastAsiaTheme="minorEastAsia" w:hAnsiTheme="minorEastAsia"/>
          <w:sz w:val="24"/>
        </w:rPr>
      </w:pPr>
    </w:p>
    <w:p w:rsidR="007E6142" w:rsidRDefault="007E6142" w:rsidP="005B4800">
      <w:pPr>
        <w:spacing w:line="400" w:lineRule="exact"/>
        <w:rPr>
          <w:rFonts w:asciiTheme="minorEastAsia" w:eastAsiaTheme="minorEastAsia" w:hAnsiTheme="minorEastAsia"/>
          <w:sz w:val="24"/>
        </w:rPr>
      </w:pPr>
    </w:p>
    <w:p w:rsidR="007E6142" w:rsidRDefault="007E6142" w:rsidP="005B4800">
      <w:pPr>
        <w:spacing w:line="400" w:lineRule="exact"/>
        <w:rPr>
          <w:rFonts w:asciiTheme="minorEastAsia" w:eastAsiaTheme="minorEastAsia" w:hAnsiTheme="minorEastAsia"/>
          <w:sz w:val="24"/>
        </w:rPr>
      </w:pPr>
    </w:p>
    <w:p w:rsidR="007E6142" w:rsidRDefault="007E6142" w:rsidP="005B4800">
      <w:pPr>
        <w:spacing w:line="400" w:lineRule="exact"/>
        <w:rPr>
          <w:rFonts w:asciiTheme="minorEastAsia" w:eastAsiaTheme="minorEastAsia" w:hAnsiTheme="minorEastAsia"/>
          <w:sz w:val="24"/>
        </w:rPr>
      </w:pPr>
    </w:p>
    <w:p w:rsidR="007E6142" w:rsidRDefault="007E6142" w:rsidP="005B4800">
      <w:pPr>
        <w:spacing w:line="400" w:lineRule="exact"/>
        <w:rPr>
          <w:sz w:val="24"/>
        </w:rPr>
      </w:pPr>
    </w:p>
    <w:p w:rsidR="001F19AD" w:rsidRPr="00E13248" w:rsidRDefault="001F19AD" w:rsidP="00645C3A">
      <w:pPr>
        <w:pStyle w:val="3"/>
        <w:spacing w:before="240" w:after="120" w:line="400" w:lineRule="exact"/>
        <w:rPr>
          <w:rFonts w:eastAsia="黑体"/>
          <w:b w:val="0"/>
          <w:sz w:val="26"/>
          <w:szCs w:val="26"/>
        </w:rPr>
      </w:pPr>
      <w:bookmarkStart w:id="22" w:name="_Toc31982274"/>
      <w:r w:rsidRPr="00A37EB7">
        <w:rPr>
          <w:rFonts w:eastAsia="黑体"/>
          <w:b w:val="0"/>
          <w:sz w:val="26"/>
          <w:szCs w:val="26"/>
        </w:rPr>
        <w:lastRenderedPageBreak/>
        <w:t>1.</w:t>
      </w:r>
      <w:r w:rsidR="00492923">
        <w:rPr>
          <w:rFonts w:eastAsia="黑体" w:hint="eastAsia"/>
          <w:b w:val="0"/>
          <w:sz w:val="26"/>
          <w:szCs w:val="26"/>
        </w:rPr>
        <w:t>2</w:t>
      </w:r>
      <w:r w:rsidRPr="00A37EB7">
        <w:rPr>
          <w:rFonts w:eastAsia="黑体"/>
          <w:b w:val="0"/>
          <w:sz w:val="26"/>
          <w:szCs w:val="26"/>
        </w:rPr>
        <w:t>.</w:t>
      </w:r>
      <w:r w:rsidR="00492923">
        <w:rPr>
          <w:rFonts w:eastAsia="黑体" w:hint="eastAsia"/>
          <w:b w:val="0"/>
          <w:sz w:val="26"/>
          <w:szCs w:val="26"/>
        </w:rPr>
        <w:t>2</w:t>
      </w:r>
      <w:r w:rsidRPr="00A37EB7">
        <w:rPr>
          <w:rFonts w:eastAsia="黑体"/>
          <w:b w:val="0"/>
          <w:sz w:val="26"/>
          <w:szCs w:val="26"/>
        </w:rPr>
        <w:t xml:space="preserve">  </w:t>
      </w:r>
      <w:r w:rsidR="005B4800">
        <w:rPr>
          <w:rFonts w:eastAsia="黑体" w:hint="eastAsia"/>
          <w:b w:val="0"/>
          <w:sz w:val="26"/>
          <w:szCs w:val="26"/>
        </w:rPr>
        <w:t>机器学习算法优化</w:t>
      </w:r>
      <w:bookmarkEnd w:id="22"/>
    </w:p>
    <w:p w:rsidR="005B4800" w:rsidRDefault="0060620C" w:rsidP="005B480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通过对</w:t>
      </w:r>
      <w:r w:rsidR="001F19AD" w:rsidRPr="00060734">
        <w:rPr>
          <w:rFonts w:asciiTheme="minorEastAsia" w:eastAsiaTheme="minorEastAsia" w:hAnsiTheme="minorEastAsia" w:hint="eastAsia"/>
          <w:sz w:val="24"/>
        </w:rPr>
        <w:t>风险分析现状的研究，发现</w:t>
      </w:r>
      <w:r w:rsidR="005B4800">
        <w:rPr>
          <w:rFonts w:asciiTheme="minorEastAsia" w:eastAsiaTheme="minorEastAsia" w:hAnsiTheme="minorEastAsia" w:hint="eastAsia"/>
          <w:sz w:val="24"/>
        </w:rPr>
        <w:t>互联网金融</w:t>
      </w:r>
      <w:r w:rsidR="001F19AD" w:rsidRPr="00060734">
        <w:rPr>
          <w:rFonts w:asciiTheme="minorEastAsia" w:eastAsiaTheme="minorEastAsia" w:hAnsiTheme="minorEastAsia" w:hint="eastAsia"/>
          <w:sz w:val="24"/>
        </w:rPr>
        <w:t>风险分析这一领域所提供的研究成果</w:t>
      </w:r>
      <w:r w:rsidR="005B4800">
        <w:rPr>
          <w:rFonts w:asciiTheme="minorEastAsia" w:eastAsiaTheme="minorEastAsia" w:hAnsiTheme="minorEastAsia" w:hint="eastAsia"/>
          <w:sz w:val="24"/>
        </w:rPr>
        <w:t>比较丰富，主要的风险分析算法有：</w:t>
      </w:r>
      <w:r w:rsidR="005B4800" w:rsidRPr="00060734">
        <w:rPr>
          <w:rFonts w:asciiTheme="minorEastAsia" w:eastAsiaTheme="minorEastAsia" w:hAnsiTheme="minorEastAsia"/>
          <w:sz w:val="24"/>
        </w:rPr>
        <w:t>SVM</w:t>
      </w:r>
      <w:r w:rsidR="005B4800" w:rsidRPr="00060734">
        <w:rPr>
          <w:rFonts w:asciiTheme="minorEastAsia" w:eastAsiaTheme="minorEastAsia" w:hAnsiTheme="minorEastAsia" w:hint="eastAsia"/>
          <w:sz w:val="24"/>
        </w:rPr>
        <w:t>（支持向量机）、</w:t>
      </w:r>
      <w:r w:rsidR="005B4800">
        <w:rPr>
          <w:rFonts w:asciiTheme="minorEastAsia" w:eastAsiaTheme="minorEastAsia" w:hAnsiTheme="minorEastAsia" w:hint="eastAsia"/>
          <w:sz w:val="24"/>
        </w:rPr>
        <w:t>逻辑回归</w:t>
      </w:r>
      <w:r w:rsidR="005B4800" w:rsidRPr="00060734">
        <w:rPr>
          <w:rFonts w:asciiTheme="minorEastAsia" w:eastAsiaTheme="minorEastAsia" w:hAnsiTheme="minorEastAsia" w:hint="eastAsia"/>
          <w:sz w:val="24"/>
        </w:rPr>
        <w:t>算法、决策树算法、神经网络算法等。</w:t>
      </w:r>
      <w:r w:rsidR="005B4800">
        <w:rPr>
          <w:rFonts w:asciiTheme="minorEastAsia" w:eastAsiaTheme="minorEastAsia" w:hAnsiTheme="minorEastAsia" w:hint="eastAsia"/>
          <w:sz w:val="24"/>
        </w:rPr>
        <w:t>建设风控数据分析系统首先需要从众多算法中筛选出在P2P平台客户风险分析中表现最佳的算法，验证算法的性能是否能够满足风控数据分析系统的准确度要求。还要应用训练数据集集对算法进行算法训练和算法优化，建设出性能更高的客户风险分析模型。</w:t>
      </w:r>
    </w:p>
    <w:p w:rsidR="005B4800" w:rsidRDefault="005B4800" w:rsidP="005B480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通过对国内外风险分析算法的研究，结合P2P平台历史数据的特点，发现目前已有算法性能还存在进一步提升的空间，算法优化过程中主要从以下两个方面入手：</w:t>
      </w:r>
    </w:p>
    <w:p w:rsidR="007820D0" w:rsidRPr="007820D0" w:rsidRDefault="007820D0" w:rsidP="007820D0">
      <w:pPr>
        <w:pStyle w:val="af1"/>
        <w:numPr>
          <w:ilvl w:val="0"/>
          <w:numId w:val="41"/>
        </w:numPr>
        <w:spacing w:line="400" w:lineRule="exact"/>
        <w:ind w:firstLineChars="0"/>
        <w:rPr>
          <w:rFonts w:asciiTheme="minorEastAsia" w:eastAsiaTheme="minorEastAsia" w:hAnsiTheme="minorEastAsia"/>
          <w:sz w:val="24"/>
        </w:rPr>
      </w:pPr>
      <w:r w:rsidRPr="007820D0">
        <w:rPr>
          <w:rFonts w:asciiTheme="minorEastAsia" w:eastAsiaTheme="minorEastAsia" w:hAnsiTheme="minorEastAsia" w:hint="eastAsia"/>
          <w:sz w:val="24"/>
        </w:rPr>
        <w:t>特征指标处理</w:t>
      </w:r>
    </w:p>
    <w:p w:rsidR="007820D0" w:rsidRPr="007820D0" w:rsidRDefault="007820D0" w:rsidP="007820D0">
      <w:pPr>
        <w:spacing w:line="400" w:lineRule="exact"/>
        <w:ind w:firstLineChars="250" w:firstLine="600"/>
        <w:rPr>
          <w:rFonts w:asciiTheme="minorEastAsia" w:eastAsiaTheme="minorEastAsia" w:hAnsiTheme="minorEastAsia"/>
          <w:sz w:val="24"/>
        </w:rPr>
      </w:pPr>
      <w:r>
        <w:rPr>
          <w:rFonts w:asciiTheme="minorEastAsia" w:eastAsiaTheme="minorEastAsia" w:hAnsiTheme="minorEastAsia" w:hint="eastAsia"/>
          <w:sz w:val="24"/>
        </w:rPr>
        <w:t>P2P平台历史数据的客户信息，来源包括客户申请贷款时录入的基本信息，职业信息，房产信息，车辆信息，从第三方系统获取到的征信信息，电信信息，不良记录信息，法院强制执行信息等。每类信息都包括多个特征指标，如果不加选择直接应用于机器学习算法，会造成分析维度爆炸，影响机器学习算法性能。另外，每个特征指标对机器学习算法的影响程度不同，如果不加区分的对每个特征指标应用及其学习算法，会造成风险评估结果的准确性降低。</w:t>
      </w:r>
    </w:p>
    <w:p w:rsidR="005B4800" w:rsidRDefault="005B4800" w:rsidP="005B4800">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w:t>
      </w:r>
      <w:r w:rsidR="007820D0">
        <w:rPr>
          <w:rFonts w:asciiTheme="minorEastAsia" w:eastAsiaTheme="minorEastAsia" w:hAnsiTheme="minorEastAsia" w:hint="eastAsia"/>
          <w:sz w:val="24"/>
        </w:rPr>
        <w:t>2</w:t>
      </w:r>
      <w:r w:rsidRPr="00060734">
        <w:rPr>
          <w:rFonts w:asciiTheme="minorEastAsia" w:eastAsiaTheme="minorEastAsia" w:hAnsiTheme="minorEastAsia" w:hint="eastAsia"/>
          <w:sz w:val="24"/>
        </w:rPr>
        <w:t>）</w:t>
      </w:r>
      <w:r>
        <w:rPr>
          <w:rFonts w:asciiTheme="minorEastAsia" w:eastAsiaTheme="minorEastAsia" w:hAnsiTheme="minorEastAsia" w:hint="eastAsia"/>
          <w:sz w:val="24"/>
        </w:rPr>
        <w:t>空值填充误差</w:t>
      </w:r>
    </w:p>
    <w:p w:rsidR="005B4800" w:rsidRDefault="007820D0" w:rsidP="007820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P2P平台历史数据的客户信息，会存在某些特征指标为空的情况。</w:t>
      </w:r>
      <w:r w:rsidR="005B4800" w:rsidRPr="00060734">
        <w:rPr>
          <w:rFonts w:asciiTheme="minorEastAsia" w:eastAsiaTheme="minorEastAsia" w:hAnsiTheme="minorEastAsia" w:hint="eastAsia"/>
          <w:sz w:val="24"/>
        </w:rPr>
        <w:t>数据的预处理过程中，多数风险分析系统采取了平均值计算或者回归推理读取预测结果替代空值，给后续的分析带来了比较大的误差</w:t>
      </w:r>
      <w:r w:rsidR="005B4800">
        <w:rPr>
          <w:rFonts w:asciiTheme="minorEastAsia" w:eastAsiaTheme="minorEastAsia" w:hAnsiTheme="minorEastAsia" w:hint="eastAsia"/>
          <w:sz w:val="24"/>
        </w:rPr>
        <w:t>，需要采取优化措施，避免空值预测产生的误差</w:t>
      </w:r>
      <w:r w:rsidR="005B4800" w:rsidRPr="00060734">
        <w:rPr>
          <w:rFonts w:asciiTheme="minorEastAsia" w:eastAsiaTheme="minorEastAsia" w:hAnsiTheme="minorEastAsia" w:hint="eastAsia"/>
          <w:sz w:val="24"/>
        </w:rPr>
        <w:t>。</w:t>
      </w:r>
    </w:p>
    <w:p w:rsidR="005B4800" w:rsidRDefault="001F19AD" w:rsidP="00902BA9">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w:t>
      </w:r>
      <w:r w:rsidR="007820D0">
        <w:rPr>
          <w:rFonts w:asciiTheme="minorEastAsia" w:eastAsiaTheme="minorEastAsia" w:hAnsiTheme="minorEastAsia" w:hint="eastAsia"/>
          <w:sz w:val="24"/>
        </w:rPr>
        <w:t>3</w:t>
      </w:r>
      <w:r w:rsidRPr="00060734">
        <w:rPr>
          <w:rFonts w:asciiTheme="minorEastAsia" w:eastAsiaTheme="minorEastAsia" w:hAnsiTheme="minorEastAsia" w:hint="eastAsia"/>
          <w:sz w:val="24"/>
        </w:rPr>
        <w:t>）</w:t>
      </w:r>
      <w:r w:rsidR="005B4800">
        <w:rPr>
          <w:rFonts w:asciiTheme="minorEastAsia" w:eastAsiaTheme="minorEastAsia" w:hAnsiTheme="minorEastAsia" w:hint="eastAsia"/>
          <w:sz w:val="24"/>
        </w:rPr>
        <w:t>算法筛选和优化</w:t>
      </w:r>
    </w:p>
    <w:p w:rsidR="002369CD" w:rsidRPr="00060734" w:rsidRDefault="005B4800" w:rsidP="00902BA9">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可用于风险评估的算法较多，国内外普遍认可的存在成功案例的算法包括：</w:t>
      </w:r>
      <w:r w:rsidRPr="00060734">
        <w:rPr>
          <w:rFonts w:asciiTheme="minorEastAsia" w:eastAsiaTheme="minorEastAsia" w:hAnsiTheme="minorEastAsia"/>
          <w:sz w:val="24"/>
        </w:rPr>
        <w:t>SVM</w:t>
      </w:r>
      <w:r w:rsidRPr="00060734">
        <w:rPr>
          <w:rFonts w:asciiTheme="minorEastAsia" w:eastAsiaTheme="minorEastAsia" w:hAnsiTheme="minorEastAsia" w:hint="eastAsia"/>
          <w:sz w:val="24"/>
        </w:rPr>
        <w:t>（支持向量机）、</w:t>
      </w:r>
      <w:r>
        <w:rPr>
          <w:rFonts w:asciiTheme="minorEastAsia" w:eastAsiaTheme="minorEastAsia" w:hAnsiTheme="minorEastAsia" w:hint="eastAsia"/>
          <w:sz w:val="24"/>
        </w:rPr>
        <w:t>逻辑回归</w:t>
      </w:r>
      <w:r w:rsidRPr="00060734">
        <w:rPr>
          <w:rFonts w:asciiTheme="minorEastAsia" w:eastAsiaTheme="minorEastAsia" w:hAnsiTheme="minorEastAsia" w:hint="eastAsia"/>
          <w:sz w:val="24"/>
        </w:rPr>
        <w:t>算法、决策树算法、神经网络算法等</w:t>
      </w:r>
      <w:r>
        <w:rPr>
          <w:rFonts w:asciiTheme="minorEastAsia" w:eastAsiaTheme="minorEastAsia" w:hAnsiTheme="minorEastAsia" w:hint="eastAsia"/>
          <w:sz w:val="24"/>
        </w:rPr>
        <w:t>。需要根据运用P2P平台的历史数据进行算法筛选，优化，训练出符合P2P平台数据特点的高性能模型</w:t>
      </w:r>
      <w:r w:rsidR="002369CD" w:rsidRPr="00060734">
        <w:rPr>
          <w:rFonts w:asciiTheme="minorEastAsia" w:eastAsiaTheme="minorEastAsia" w:hAnsiTheme="minorEastAsia" w:hint="eastAsia"/>
          <w:sz w:val="24"/>
        </w:rPr>
        <w:t>。</w:t>
      </w:r>
    </w:p>
    <w:p w:rsidR="001F19AD" w:rsidRDefault="00702A93" w:rsidP="006234A9">
      <w:pPr>
        <w:pStyle w:val="2"/>
        <w:spacing w:before="480" w:after="120" w:line="400" w:lineRule="exact"/>
        <w:rPr>
          <w:rFonts w:ascii="Times New Roman" w:eastAsia="黑体" w:hAnsi="Times New Roman"/>
          <w:b w:val="0"/>
          <w:sz w:val="28"/>
          <w:szCs w:val="28"/>
        </w:rPr>
      </w:pPr>
      <w:bookmarkStart w:id="23" w:name="_Toc31982275"/>
      <w:r>
        <w:rPr>
          <w:rFonts w:ascii="Times New Roman" w:eastAsia="黑体" w:hAnsi="Times New Roman"/>
          <w:b w:val="0"/>
          <w:sz w:val="28"/>
          <w:szCs w:val="28"/>
        </w:rPr>
        <w:t>1.</w:t>
      </w:r>
      <w:r w:rsidR="00492923">
        <w:rPr>
          <w:rFonts w:ascii="Times New Roman" w:eastAsia="黑体" w:hAnsi="Times New Roman" w:hint="eastAsia"/>
          <w:b w:val="0"/>
          <w:sz w:val="28"/>
          <w:szCs w:val="28"/>
        </w:rPr>
        <w:t>3</w:t>
      </w:r>
      <w:r w:rsidR="001F19AD" w:rsidRPr="00156020">
        <w:rPr>
          <w:rFonts w:ascii="Times New Roman" w:eastAsia="黑体" w:hAnsi="Times New Roman"/>
          <w:b w:val="0"/>
          <w:sz w:val="28"/>
          <w:szCs w:val="28"/>
        </w:rPr>
        <w:t xml:space="preserve">  </w:t>
      </w:r>
      <w:r w:rsidR="007E6142">
        <w:rPr>
          <w:rFonts w:ascii="Times New Roman" w:eastAsia="黑体" w:hAnsi="Times New Roman" w:hint="eastAsia"/>
          <w:b w:val="0"/>
          <w:sz w:val="28"/>
          <w:szCs w:val="28"/>
        </w:rPr>
        <w:t>研究目的和意义</w:t>
      </w:r>
      <w:bookmarkEnd w:id="23"/>
    </w:p>
    <w:p w:rsidR="005B4800" w:rsidRDefault="005B4800" w:rsidP="0059755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建设</w:t>
      </w:r>
      <w:r w:rsidR="00597555" w:rsidRPr="00060734">
        <w:rPr>
          <w:rFonts w:asciiTheme="minorEastAsia" w:eastAsiaTheme="minorEastAsia" w:hAnsiTheme="minorEastAsia"/>
          <w:sz w:val="24"/>
        </w:rPr>
        <w:t>P2P</w:t>
      </w:r>
      <w:r w:rsidR="00597555" w:rsidRPr="00060734">
        <w:rPr>
          <w:rFonts w:asciiTheme="minorEastAsia" w:eastAsiaTheme="minorEastAsia" w:hAnsiTheme="minorEastAsia" w:hint="eastAsia"/>
          <w:sz w:val="24"/>
        </w:rPr>
        <w:t>平台风控数据分析系统的</w:t>
      </w:r>
      <w:r>
        <w:rPr>
          <w:rFonts w:asciiTheme="minorEastAsia" w:eastAsiaTheme="minorEastAsia" w:hAnsiTheme="minorEastAsia" w:hint="eastAsia"/>
          <w:sz w:val="24"/>
        </w:rPr>
        <w:t>目标</w:t>
      </w:r>
      <w:r w:rsidR="00597555" w:rsidRPr="00060734">
        <w:rPr>
          <w:rFonts w:asciiTheme="minorEastAsia" w:eastAsiaTheme="minorEastAsia" w:hAnsiTheme="minorEastAsia"/>
          <w:sz w:val="24"/>
        </w:rPr>
        <w:t>在于</w:t>
      </w:r>
      <w:r>
        <w:rPr>
          <w:rFonts w:asciiTheme="minorEastAsia" w:eastAsiaTheme="minorEastAsia" w:hAnsiTheme="minorEastAsia" w:hint="eastAsia"/>
          <w:sz w:val="24"/>
        </w:rPr>
        <w:t>提高用户风险评估的准确性和客户贷款审核时效性</w:t>
      </w:r>
      <w:r w:rsidR="00597555" w:rsidRPr="00060734">
        <w:rPr>
          <w:rFonts w:asciiTheme="minorEastAsia" w:eastAsiaTheme="minorEastAsia" w:hAnsiTheme="minorEastAsia" w:hint="eastAsia"/>
          <w:sz w:val="24"/>
        </w:rPr>
        <w:t>。</w:t>
      </w:r>
    </w:p>
    <w:p w:rsidR="007820D0" w:rsidRDefault="007820D0" w:rsidP="007820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（1）提高客户风险识别的准确性</w:t>
      </w:r>
    </w:p>
    <w:p w:rsidR="007820D0" w:rsidRDefault="007820D0" w:rsidP="007820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为了提高风控数据分析系统客户风险评估的准确度，本文利用P2P平台的历史借款数据构建了客户风险评估模型。首先，从大量客户信息中选择出于客户风险密切相关的数据特征指标，进行数据清洗，数据标准化等一系列处理组成待评估的数据集</w:t>
      </w:r>
      <w:r w:rsidR="00C71379" w:rsidRPr="00C71379">
        <w:rPr>
          <w:rFonts w:asciiTheme="minorEastAsia" w:eastAsiaTheme="minorEastAsia" w:hAnsiTheme="minorEastAsia"/>
          <w:sz w:val="24"/>
          <w:vertAlign w:val="superscript"/>
        </w:rPr>
        <w:fldChar w:fldCharType="begin"/>
      </w:r>
      <w:r w:rsidR="00C71379" w:rsidRPr="00C71379">
        <w:rPr>
          <w:rFonts w:asciiTheme="minorEastAsia" w:eastAsiaTheme="minorEastAsia" w:hAnsiTheme="minorEastAsia"/>
          <w:sz w:val="24"/>
          <w:vertAlign w:val="superscript"/>
        </w:rPr>
        <w:instrText xml:space="preserve"> </w:instrText>
      </w:r>
      <w:r w:rsidR="00C71379" w:rsidRPr="00C71379">
        <w:rPr>
          <w:rFonts w:asciiTheme="minorEastAsia" w:eastAsiaTheme="minorEastAsia" w:hAnsiTheme="minorEastAsia" w:hint="eastAsia"/>
          <w:sz w:val="24"/>
          <w:vertAlign w:val="superscript"/>
        </w:rPr>
        <w:instrText>REF _Ref13291949 \r \h</w:instrText>
      </w:r>
      <w:r w:rsidR="00C71379" w:rsidRPr="00C71379">
        <w:rPr>
          <w:rFonts w:asciiTheme="minorEastAsia" w:eastAsiaTheme="minorEastAsia" w:hAnsiTheme="minorEastAsia"/>
          <w:sz w:val="24"/>
          <w:vertAlign w:val="superscript"/>
        </w:rPr>
        <w:instrText xml:space="preserve"> </w:instrText>
      </w:r>
      <w:r w:rsidR="00C71379">
        <w:rPr>
          <w:rFonts w:asciiTheme="minorEastAsia" w:eastAsiaTheme="minorEastAsia" w:hAnsiTheme="minorEastAsia"/>
          <w:sz w:val="24"/>
          <w:vertAlign w:val="superscript"/>
        </w:rPr>
        <w:instrText xml:space="preserve"> \* MERGEFORMAT </w:instrText>
      </w:r>
      <w:r w:rsidR="00C71379" w:rsidRPr="00C71379">
        <w:rPr>
          <w:rFonts w:asciiTheme="minorEastAsia" w:eastAsiaTheme="minorEastAsia" w:hAnsiTheme="minorEastAsia"/>
          <w:sz w:val="24"/>
          <w:vertAlign w:val="superscript"/>
        </w:rPr>
      </w:r>
      <w:r w:rsidR="00C71379" w:rsidRPr="00C71379">
        <w:rPr>
          <w:rFonts w:asciiTheme="minorEastAsia" w:eastAsiaTheme="minorEastAsia" w:hAnsiTheme="minorEastAsia"/>
          <w:sz w:val="24"/>
          <w:vertAlign w:val="superscript"/>
        </w:rPr>
        <w:fldChar w:fldCharType="separate"/>
      </w:r>
      <w:r w:rsidR="00C71379" w:rsidRPr="00C71379">
        <w:rPr>
          <w:rFonts w:asciiTheme="minorEastAsia" w:eastAsiaTheme="minorEastAsia" w:hAnsiTheme="minorEastAsia"/>
          <w:sz w:val="24"/>
          <w:vertAlign w:val="superscript"/>
        </w:rPr>
        <w:t>[5]</w:t>
      </w:r>
      <w:r w:rsidR="00C71379" w:rsidRPr="00C71379">
        <w:rPr>
          <w:rFonts w:asciiTheme="minorEastAsia" w:eastAsiaTheme="minorEastAsia" w:hAnsiTheme="minorEastAsia"/>
          <w:sz w:val="24"/>
          <w:vertAlign w:val="superscript"/>
        </w:rPr>
        <w:fldChar w:fldCharType="end"/>
      </w:r>
      <w:r>
        <w:rPr>
          <w:rFonts w:asciiTheme="minorEastAsia" w:eastAsiaTheme="minorEastAsia" w:hAnsiTheme="minorEastAsia" w:hint="eastAsia"/>
          <w:sz w:val="24"/>
        </w:rPr>
        <w:t>；然后，利用数据集对多种机器学习算法进行筛选，训练和优化；最后，训练出符合平台</w:t>
      </w:r>
      <w:r>
        <w:rPr>
          <w:rFonts w:asciiTheme="minorEastAsia" w:eastAsiaTheme="minorEastAsia" w:hAnsiTheme="minorEastAsia" w:hint="eastAsia"/>
          <w:sz w:val="24"/>
        </w:rPr>
        <w:lastRenderedPageBreak/>
        <w:t>准确度和性能需求的机器学习算法，应用于客户风险评估模型。对新客户的风险评估和借款审核应用客户风险评估模型完成。客户风险评估模型的应用提高了用户风险分析的准确性。考虑到机器学习算法研究过程中总结的算法优化策略，主要从以下三个方面对机器学习算法做了优化：</w:t>
      </w:r>
    </w:p>
    <w:p w:rsidR="007820D0" w:rsidRPr="007820D0" w:rsidRDefault="007820D0" w:rsidP="007820D0">
      <w:pPr>
        <w:pStyle w:val="af1"/>
        <w:numPr>
          <w:ilvl w:val="0"/>
          <w:numId w:val="42"/>
        </w:numPr>
        <w:spacing w:line="400" w:lineRule="exact"/>
        <w:ind w:firstLineChars="0"/>
        <w:rPr>
          <w:rFonts w:asciiTheme="minorEastAsia" w:eastAsiaTheme="minorEastAsia" w:hAnsiTheme="minorEastAsia"/>
          <w:sz w:val="24"/>
        </w:rPr>
      </w:pPr>
      <w:r w:rsidRPr="007820D0">
        <w:rPr>
          <w:rFonts w:asciiTheme="minorEastAsia" w:eastAsiaTheme="minorEastAsia" w:hAnsiTheme="minorEastAsia" w:hint="eastAsia"/>
          <w:sz w:val="24"/>
        </w:rPr>
        <w:t>建设特征工程，完成风险评估特征指标的选择和</w:t>
      </w:r>
      <w:r>
        <w:rPr>
          <w:rFonts w:asciiTheme="minorEastAsia" w:eastAsiaTheme="minorEastAsia" w:hAnsiTheme="minorEastAsia" w:hint="eastAsia"/>
          <w:sz w:val="24"/>
        </w:rPr>
        <w:t>加权处理</w:t>
      </w:r>
      <w:r w:rsidRPr="007820D0">
        <w:rPr>
          <w:rFonts w:asciiTheme="minorEastAsia" w:eastAsiaTheme="minorEastAsia" w:hAnsiTheme="minorEastAsia" w:hint="eastAsia"/>
          <w:sz w:val="24"/>
        </w:rPr>
        <w:t>。</w:t>
      </w:r>
    </w:p>
    <w:p w:rsidR="007820D0" w:rsidRDefault="007820D0" w:rsidP="007820D0">
      <w:pPr>
        <w:pStyle w:val="af1"/>
        <w:numPr>
          <w:ilvl w:val="0"/>
          <w:numId w:val="42"/>
        </w:numPr>
        <w:spacing w:line="400" w:lineRule="exact"/>
        <w:ind w:firstLineChars="0"/>
        <w:rPr>
          <w:rFonts w:asciiTheme="minorEastAsia" w:eastAsiaTheme="minorEastAsia" w:hAnsiTheme="minorEastAsia"/>
          <w:sz w:val="24"/>
        </w:rPr>
      </w:pPr>
      <w:r>
        <w:rPr>
          <w:rFonts w:asciiTheme="minorEastAsia" w:eastAsiaTheme="minorEastAsia" w:hAnsiTheme="minorEastAsia" w:hint="eastAsia"/>
          <w:sz w:val="24"/>
        </w:rPr>
        <w:t>通过特征集分割，建设特征子集，屏蔽空特征填充造成的误差。</w:t>
      </w:r>
    </w:p>
    <w:p w:rsidR="007820D0" w:rsidRPr="007820D0" w:rsidRDefault="007820D0" w:rsidP="007820D0">
      <w:pPr>
        <w:pStyle w:val="af1"/>
        <w:numPr>
          <w:ilvl w:val="0"/>
          <w:numId w:val="42"/>
        </w:numPr>
        <w:spacing w:line="400" w:lineRule="exact"/>
        <w:ind w:firstLineChars="0"/>
        <w:rPr>
          <w:rFonts w:asciiTheme="minorEastAsia" w:eastAsiaTheme="minorEastAsia" w:hAnsiTheme="minorEastAsia"/>
          <w:sz w:val="24"/>
        </w:rPr>
      </w:pPr>
      <w:r>
        <w:rPr>
          <w:rFonts w:asciiTheme="minorEastAsia" w:eastAsiaTheme="minorEastAsia" w:hAnsiTheme="minorEastAsia" w:hint="eastAsia"/>
          <w:sz w:val="24"/>
        </w:rPr>
        <w:t>对多种机器学习算法进行筛选，训练和优化，得到最优客户风险评估模型。</w:t>
      </w:r>
    </w:p>
    <w:p w:rsidR="007820D0" w:rsidRDefault="007820D0" w:rsidP="007820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（2）缩短客户贷款审核时间</w:t>
      </w:r>
    </w:p>
    <w:p w:rsidR="007820D0" w:rsidRDefault="007820D0" w:rsidP="007E614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本文设计并实现风险数据分析系统，将客户贷款申请的审批</w:t>
      </w:r>
      <w:r w:rsidR="00415BD7">
        <w:rPr>
          <w:rFonts w:asciiTheme="minorEastAsia" w:eastAsiaTheme="minorEastAsia" w:hAnsiTheme="minorEastAsia" w:hint="eastAsia"/>
          <w:sz w:val="24"/>
        </w:rPr>
        <w:t>过程由数据统计分析结合专家经验对客户进行多层审核，评估客户风险，</w:t>
      </w:r>
      <w:r>
        <w:rPr>
          <w:rFonts w:asciiTheme="minorEastAsia" w:eastAsiaTheme="minorEastAsia" w:hAnsiTheme="minorEastAsia" w:hint="eastAsia"/>
          <w:sz w:val="24"/>
        </w:rPr>
        <w:t>升级为线上对客户的数据信息进行筛选，处理，应用风险评估模型对客户数据进行评估，得到客户风险评估结果来决定贷款申请的审核结果。系统只需要一位信审人员在线上页面进行数据处理，客户风险评估和贷款审核的处理。风控数据分析系统参与客户借款审核不但节省了人力成本，而且因为线上只需要一次风险评估就可以得出客户风险评估结果，大大缩短了用户借款审核的时间。提高了用户的借款体验满意度。</w:t>
      </w:r>
      <w:r w:rsidR="007E6142">
        <w:rPr>
          <w:rFonts w:asciiTheme="minorEastAsia" w:eastAsiaTheme="minorEastAsia" w:hAnsiTheme="minorEastAsia" w:hint="eastAsia"/>
          <w:sz w:val="24"/>
        </w:rPr>
        <w:t>依托风控数据分析系统的新客户借款审核流程如图1-2</w:t>
      </w:r>
    </w:p>
    <w:p w:rsidR="007E6142" w:rsidRDefault="00F332B4" w:rsidP="007E6142">
      <w:pPr>
        <w:spacing w:line="400" w:lineRule="exact"/>
        <w:ind w:firstLineChars="200" w:firstLine="420"/>
        <w:rPr>
          <w:rFonts w:asciiTheme="minorEastAsia" w:eastAsiaTheme="minorEastAsia" w:hAnsiTheme="minorEastAsia"/>
          <w:sz w:val="24"/>
        </w:rPr>
      </w:pPr>
      <w:r>
        <w:rPr>
          <w:noProof/>
        </w:rPr>
        <w:object w:dxaOrig="1440" w:dyaOrig="1440">
          <v:shape id="_x0000_s1074" type="#_x0000_t75" style="position:absolute;left:0;text-align:left;margin-left:57.55pt;margin-top:.75pt;width:5in;height:223.7pt;z-index:251722752;mso-position-horizontal-relative:text;mso-position-vertical-relative:text">
            <v:imagedata r:id="rId19" o:title=""/>
          </v:shape>
          <o:OLEObject Type="Embed" ProgID="Visio.Drawing.15" ShapeID="_x0000_s1074" DrawAspect="Content" ObjectID="_1648999561" r:id="rId20"/>
        </w:object>
      </w:r>
    </w:p>
    <w:p w:rsidR="007E6142" w:rsidRDefault="007E6142" w:rsidP="007820D0">
      <w:pPr>
        <w:spacing w:line="400" w:lineRule="exact"/>
        <w:ind w:firstLineChars="200" w:firstLine="480"/>
        <w:rPr>
          <w:rFonts w:asciiTheme="minorEastAsia" w:eastAsiaTheme="minorEastAsia" w:hAnsiTheme="minorEastAsia"/>
          <w:sz w:val="24"/>
        </w:rPr>
      </w:pPr>
    </w:p>
    <w:p w:rsidR="007E6142" w:rsidRDefault="007E6142" w:rsidP="007820D0">
      <w:pPr>
        <w:spacing w:line="400" w:lineRule="exact"/>
        <w:ind w:firstLineChars="200" w:firstLine="480"/>
        <w:rPr>
          <w:rFonts w:asciiTheme="minorEastAsia" w:eastAsiaTheme="minorEastAsia" w:hAnsiTheme="minorEastAsia"/>
          <w:sz w:val="24"/>
        </w:rPr>
      </w:pPr>
    </w:p>
    <w:p w:rsidR="007E6142" w:rsidRDefault="007E6142" w:rsidP="007820D0">
      <w:pPr>
        <w:spacing w:line="400" w:lineRule="exact"/>
        <w:ind w:firstLineChars="200" w:firstLine="480"/>
        <w:rPr>
          <w:rFonts w:asciiTheme="minorEastAsia" w:eastAsiaTheme="minorEastAsia" w:hAnsiTheme="minorEastAsia"/>
          <w:sz w:val="24"/>
        </w:rPr>
      </w:pPr>
    </w:p>
    <w:p w:rsidR="007E6142" w:rsidRDefault="007E6142" w:rsidP="007820D0">
      <w:pPr>
        <w:spacing w:line="400" w:lineRule="exact"/>
        <w:ind w:firstLineChars="200" w:firstLine="480"/>
        <w:rPr>
          <w:rFonts w:asciiTheme="minorEastAsia" w:eastAsiaTheme="minorEastAsia" w:hAnsiTheme="minorEastAsia"/>
          <w:sz w:val="24"/>
        </w:rPr>
      </w:pPr>
    </w:p>
    <w:p w:rsidR="007E6142" w:rsidRDefault="007E6142" w:rsidP="007820D0">
      <w:pPr>
        <w:spacing w:line="400" w:lineRule="exact"/>
        <w:ind w:firstLineChars="200" w:firstLine="480"/>
        <w:rPr>
          <w:rFonts w:asciiTheme="minorEastAsia" w:eastAsiaTheme="minorEastAsia" w:hAnsiTheme="minorEastAsia"/>
          <w:sz w:val="24"/>
        </w:rPr>
      </w:pPr>
    </w:p>
    <w:p w:rsidR="007E6142" w:rsidRDefault="007E6142" w:rsidP="007820D0">
      <w:pPr>
        <w:spacing w:line="400" w:lineRule="exact"/>
        <w:ind w:firstLineChars="200" w:firstLine="480"/>
        <w:rPr>
          <w:rFonts w:asciiTheme="minorEastAsia" w:eastAsiaTheme="minorEastAsia" w:hAnsiTheme="minorEastAsia"/>
          <w:sz w:val="24"/>
        </w:rPr>
      </w:pPr>
    </w:p>
    <w:p w:rsidR="007E6142" w:rsidRDefault="007E6142" w:rsidP="007E6142">
      <w:pPr>
        <w:spacing w:line="400" w:lineRule="exact"/>
        <w:ind w:firstLineChars="200" w:firstLine="480"/>
        <w:rPr>
          <w:rFonts w:asciiTheme="minorEastAsia" w:eastAsiaTheme="minorEastAsia" w:hAnsiTheme="minorEastAsia"/>
          <w:sz w:val="24"/>
        </w:rPr>
      </w:pPr>
    </w:p>
    <w:p w:rsidR="007E6142" w:rsidRDefault="007E6142" w:rsidP="007E6142">
      <w:pPr>
        <w:spacing w:line="400" w:lineRule="exact"/>
        <w:ind w:firstLineChars="200" w:firstLine="480"/>
        <w:rPr>
          <w:rFonts w:asciiTheme="minorEastAsia" w:eastAsiaTheme="minorEastAsia" w:hAnsiTheme="minorEastAsia"/>
          <w:sz w:val="24"/>
        </w:rPr>
      </w:pPr>
    </w:p>
    <w:p w:rsidR="007E6142" w:rsidRDefault="007E6142" w:rsidP="007E6142">
      <w:pPr>
        <w:spacing w:line="400" w:lineRule="exact"/>
        <w:ind w:firstLineChars="200" w:firstLine="480"/>
        <w:rPr>
          <w:rFonts w:asciiTheme="minorEastAsia" w:eastAsiaTheme="minorEastAsia" w:hAnsiTheme="minorEastAsia"/>
          <w:sz w:val="24"/>
        </w:rPr>
      </w:pPr>
    </w:p>
    <w:p w:rsidR="007E6142" w:rsidRDefault="007E6142" w:rsidP="007E6142">
      <w:pPr>
        <w:spacing w:line="400" w:lineRule="exact"/>
        <w:ind w:firstLineChars="200" w:firstLine="480"/>
        <w:rPr>
          <w:rFonts w:asciiTheme="minorEastAsia" w:eastAsiaTheme="minorEastAsia" w:hAnsiTheme="minorEastAsia"/>
          <w:sz w:val="24"/>
        </w:rPr>
      </w:pPr>
    </w:p>
    <w:p w:rsidR="007E6142" w:rsidRDefault="00492923" w:rsidP="00492923">
      <w:pPr>
        <w:pStyle w:val="af3"/>
        <w:jc w:val="center"/>
        <w:rPr>
          <w:rFonts w:asciiTheme="minorEastAsia" w:eastAsiaTheme="minorEastAsia" w:hAnsiTheme="minorEastAsia"/>
          <w:sz w:val="24"/>
        </w:rPr>
      </w:pPr>
      <w:bookmarkStart w:id="24" w:name="_Toc31967118"/>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2</w:t>
      </w:r>
      <w:r>
        <w:fldChar w:fldCharType="end"/>
      </w:r>
      <w:r>
        <w:rPr>
          <w:rFonts w:hint="eastAsia"/>
        </w:rPr>
        <w:t xml:space="preserve"> </w:t>
      </w:r>
      <w:r w:rsidRPr="004557D1">
        <w:rPr>
          <w:rFonts w:hint="eastAsia"/>
        </w:rPr>
        <w:t>新客户借款审核流程</w:t>
      </w:r>
      <w:bookmarkEnd w:id="24"/>
    </w:p>
    <w:p w:rsidR="007E6142" w:rsidRDefault="007E6142" w:rsidP="007E6142">
      <w:pPr>
        <w:spacing w:line="400" w:lineRule="exact"/>
        <w:ind w:firstLineChars="200" w:firstLine="480"/>
        <w:jc w:val="center"/>
        <w:rPr>
          <w:rFonts w:asciiTheme="minorEastAsia" w:eastAsiaTheme="minorEastAsia" w:hAnsiTheme="minorEastAsia"/>
          <w:sz w:val="24"/>
        </w:rPr>
      </w:pPr>
    </w:p>
    <w:p w:rsidR="007E6142" w:rsidRDefault="007E6142" w:rsidP="007E6142">
      <w:pPr>
        <w:spacing w:line="400" w:lineRule="exact"/>
        <w:ind w:firstLineChars="200" w:firstLine="480"/>
        <w:jc w:val="center"/>
        <w:rPr>
          <w:rFonts w:asciiTheme="minorEastAsia" w:eastAsiaTheme="minorEastAsia" w:hAnsiTheme="minorEastAsia"/>
          <w:sz w:val="24"/>
        </w:rPr>
      </w:pPr>
    </w:p>
    <w:p w:rsidR="001F19AD" w:rsidRDefault="00702A93" w:rsidP="006234A9">
      <w:pPr>
        <w:pStyle w:val="2"/>
        <w:spacing w:before="480" w:after="120" w:line="400" w:lineRule="exact"/>
        <w:rPr>
          <w:rFonts w:ascii="Times New Roman" w:eastAsia="黑体" w:hAnsi="Times New Roman"/>
          <w:b w:val="0"/>
          <w:sz w:val="28"/>
          <w:szCs w:val="28"/>
        </w:rPr>
      </w:pPr>
      <w:bookmarkStart w:id="25" w:name="_Toc31982276"/>
      <w:r>
        <w:rPr>
          <w:rFonts w:ascii="Times New Roman" w:eastAsia="黑体" w:hAnsi="Times New Roman"/>
          <w:b w:val="0"/>
          <w:sz w:val="28"/>
          <w:szCs w:val="28"/>
        </w:rPr>
        <w:lastRenderedPageBreak/>
        <w:t>1.</w:t>
      </w:r>
      <w:r w:rsidR="00492923">
        <w:rPr>
          <w:rFonts w:ascii="Times New Roman" w:eastAsia="黑体" w:hAnsi="Times New Roman" w:hint="eastAsia"/>
          <w:b w:val="0"/>
          <w:sz w:val="28"/>
          <w:szCs w:val="28"/>
        </w:rPr>
        <w:t>4</w:t>
      </w:r>
      <w:r w:rsidR="001F19AD" w:rsidRPr="00156020">
        <w:rPr>
          <w:rFonts w:ascii="Times New Roman" w:eastAsia="黑体" w:hAnsi="Times New Roman"/>
          <w:b w:val="0"/>
          <w:sz w:val="28"/>
          <w:szCs w:val="28"/>
        </w:rPr>
        <w:t xml:space="preserve">  </w:t>
      </w:r>
      <w:r w:rsidR="001F19AD" w:rsidRPr="00156020">
        <w:rPr>
          <w:rFonts w:ascii="Times New Roman" w:eastAsia="黑体" w:hAnsi="Times New Roman" w:hint="eastAsia"/>
          <w:b w:val="0"/>
          <w:sz w:val="28"/>
          <w:szCs w:val="28"/>
        </w:rPr>
        <w:t>论文的组织结构</w:t>
      </w:r>
      <w:bookmarkEnd w:id="25"/>
    </w:p>
    <w:p w:rsidR="007820D0" w:rsidRPr="007820D0" w:rsidRDefault="007820D0" w:rsidP="007820D0">
      <w:pPr>
        <w:spacing w:line="400" w:lineRule="exact"/>
        <w:ind w:firstLineChars="200" w:firstLine="480"/>
        <w:rPr>
          <w:rFonts w:asciiTheme="minorEastAsia" w:eastAsiaTheme="minorEastAsia" w:hAnsiTheme="minorEastAsia"/>
          <w:sz w:val="24"/>
        </w:rPr>
      </w:pPr>
      <w:r w:rsidRPr="007820D0">
        <w:rPr>
          <w:rFonts w:asciiTheme="minorEastAsia" w:eastAsiaTheme="minorEastAsia" w:hAnsiTheme="minorEastAsia" w:hint="eastAsia"/>
          <w:sz w:val="24"/>
        </w:rPr>
        <w:t>本文完成了风控数据分析系统的研究和实现。以P2P平台风控数据信息系统的历史数据为依据，结合国内外先进的机器学习算法，通过算法筛选，训练和优化，构建客户风险评估模型。运用客户风险评估模型对客户的特征指标进行粉线评估，预测客户风险。为平台降低了客户违约带来的损失。风控数据分析系统替代了原有的客户风险专家逐层审核机制，提高了客户贷款审核的效率，为互联网金融公司节省了人力开支，同时提高了用户体验满意度。</w:t>
      </w:r>
      <w:r>
        <w:rPr>
          <w:rFonts w:asciiTheme="minorEastAsia" w:eastAsiaTheme="minorEastAsia" w:hAnsiTheme="minorEastAsia" w:hint="eastAsia"/>
          <w:sz w:val="24"/>
        </w:rPr>
        <w:t>本文的组织结构如下：</w:t>
      </w:r>
    </w:p>
    <w:p w:rsidR="001F19AD" w:rsidRPr="00060734" w:rsidRDefault="001F19AD" w:rsidP="00902BA9">
      <w:pPr>
        <w:spacing w:line="400" w:lineRule="exact"/>
        <w:ind w:firstLineChars="200" w:firstLine="420"/>
        <w:rPr>
          <w:rFonts w:asciiTheme="minorEastAsia" w:eastAsiaTheme="minorEastAsia" w:hAnsiTheme="minorEastAsia"/>
        </w:rPr>
      </w:pPr>
      <w:r w:rsidRPr="00060734">
        <w:rPr>
          <w:rFonts w:asciiTheme="minorEastAsia" w:eastAsiaTheme="minorEastAsia" w:hAnsiTheme="minorEastAsia"/>
        </w:rPr>
        <w:t xml:space="preserve"> </w:t>
      </w:r>
      <w:r w:rsidRPr="00060734">
        <w:rPr>
          <w:rFonts w:asciiTheme="minorEastAsia" w:eastAsiaTheme="minorEastAsia" w:hAnsiTheme="minorEastAsia" w:hint="eastAsia"/>
          <w:sz w:val="24"/>
        </w:rPr>
        <w:t>第一章</w:t>
      </w:r>
      <w:r w:rsidRPr="00060734">
        <w:rPr>
          <w:rFonts w:asciiTheme="minorEastAsia" w:eastAsiaTheme="minorEastAsia" w:hAnsiTheme="minorEastAsia"/>
          <w:sz w:val="24"/>
        </w:rPr>
        <w:t xml:space="preserve"> </w:t>
      </w:r>
      <w:r w:rsidRPr="00060734">
        <w:rPr>
          <w:rFonts w:asciiTheme="minorEastAsia" w:eastAsiaTheme="minorEastAsia" w:hAnsiTheme="minorEastAsia" w:hint="eastAsia"/>
          <w:sz w:val="24"/>
        </w:rPr>
        <w:t>绪论</w:t>
      </w:r>
      <w:r w:rsidRPr="00060734">
        <w:rPr>
          <w:rFonts w:asciiTheme="minorEastAsia" w:eastAsiaTheme="minorEastAsia" w:hAnsiTheme="minorEastAsia"/>
          <w:sz w:val="24"/>
        </w:rPr>
        <w:t xml:space="preserve"> </w:t>
      </w:r>
      <w:r w:rsidRPr="00060734">
        <w:rPr>
          <w:rFonts w:asciiTheme="minorEastAsia" w:eastAsiaTheme="minorEastAsia" w:hAnsiTheme="minorEastAsia" w:hint="eastAsia"/>
          <w:sz w:val="24"/>
        </w:rPr>
        <w:t>介绍了项目背景，国内外研究现状，论文解决的问题，交代了论文组织结构。</w:t>
      </w:r>
    </w:p>
    <w:p w:rsidR="001F19AD" w:rsidRPr="00060734" w:rsidRDefault="001F19AD" w:rsidP="00902BA9">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第二章</w:t>
      </w:r>
      <w:r w:rsidRPr="00060734">
        <w:rPr>
          <w:rFonts w:asciiTheme="minorEastAsia" w:eastAsiaTheme="minorEastAsia" w:hAnsiTheme="minorEastAsia"/>
          <w:sz w:val="24"/>
        </w:rPr>
        <w:t xml:space="preserve"> </w:t>
      </w:r>
      <w:r w:rsidRPr="00060734">
        <w:rPr>
          <w:rFonts w:asciiTheme="minorEastAsia" w:eastAsiaTheme="minorEastAsia" w:hAnsiTheme="minorEastAsia" w:hint="eastAsia"/>
          <w:sz w:val="24"/>
        </w:rPr>
        <w:t>相关技</w:t>
      </w:r>
      <w:r w:rsidR="007820D0">
        <w:rPr>
          <w:rFonts w:asciiTheme="minorEastAsia" w:eastAsiaTheme="minorEastAsia" w:hAnsiTheme="minorEastAsia" w:hint="eastAsia"/>
          <w:sz w:val="24"/>
        </w:rPr>
        <w:t>术研究，对数据挖掘理论研究，机器学习相关算法研究，</w:t>
      </w:r>
      <w:r w:rsidR="00FD35CF" w:rsidRPr="00060734">
        <w:rPr>
          <w:rFonts w:asciiTheme="minorEastAsia" w:eastAsiaTheme="minorEastAsia" w:hAnsiTheme="minorEastAsia" w:hint="eastAsia"/>
          <w:sz w:val="24"/>
        </w:rPr>
        <w:t>层次分析获取权重方法，</w:t>
      </w:r>
      <w:r w:rsidR="00426072" w:rsidRPr="00060734">
        <w:rPr>
          <w:rFonts w:asciiTheme="minorEastAsia" w:eastAsiaTheme="minorEastAsia" w:hAnsiTheme="minorEastAsia" w:hint="eastAsia"/>
          <w:sz w:val="24"/>
        </w:rPr>
        <w:t>行业风险分析算法现状</w:t>
      </w:r>
      <w:r w:rsidRPr="00060734">
        <w:rPr>
          <w:rFonts w:asciiTheme="minorEastAsia" w:eastAsiaTheme="minorEastAsia" w:hAnsiTheme="minorEastAsia" w:hint="eastAsia"/>
          <w:sz w:val="24"/>
        </w:rPr>
        <w:t>做了系统阐述。</w:t>
      </w:r>
    </w:p>
    <w:p w:rsidR="001F19AD" w:rsidRDefault="007820D0" w:rsidP="00902BA9">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第三</w:t>
      </w:r>
      <w:r w:rsidR="001F19AD" w:rsidRPr="00060734">
        <w:rPr>
          <w:rFonts w:asciiTheme="minorEastAsia" w:eastAsiaTheme="minorEastAsia" w:hAnsiTheme="minorEastAsia" w:hint="eastAsia"/>
          <w:sz w:val="24"/>
        </w:rPr>
        <w:t>章</w:t>
      </w:r>
      <w:r w:rsidR="001F19AD" w:rsidRPr="00060734">
        <w:rPr>
          <w:rFonts w:asciiTheme="minorEastAsia" w:eastAsiaTheme="minorEastAsia" w:hAnsiTheme="minorEastAsia"/>
          <w:sz w:val="24"/>
        </w:rPr>
        <w:t xml:space="preserve"> </w:t>
      </w:r>
      <w:r>
        <w:rPr>
          <w:rFonts w:asciiTheme="minorEastAsia" w:eastAsiaTheme="minorEastAsia" w:hAnsiTheme="minorEastAsia" w:hint="eastAsia"/>
          <w:sz w:val="24"/>
        </w:rPr>
        <w:t>系统需求分析和总体设计，内容包括需求分析，系统总体设计</w:t>
      </w:r>
      <w:r w:rsidR="001F19AD" w:rsidRPr="00060734">
        <w:rPr>
          <w:rFonts w:asciiTheme="minorEastAsia" w:eastAsiaTheme="minorEastAsia" w:hAnsiTheme="minorEastAsia" w:hint="eastAsia"/>
          <w:sz w:val="24"/>
        </w:rPr>
        <w:t>，系统数据库设计。</w:t>
      </w:r>
    </w:p>
    <w:p w:rsidR="007820D0" w:rsidRDefault="007820D0" w:rsidP="007820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第四</w:t>
      </w:r>
      <w:r w:rsidRPr="00060734">
        <w:rPr>
          <w:rFonts w:asciiTheme="minorEastAsia" w:eastAsiaTheme="minorEastAsia" w:hAnsiTheme="minorEastAsia" w:hint="eastAsia"/>
          <w:sz w:val="24"/>
        </w:rPr>
        <w:t>章</w:t>
      </w:r>
      <w:r w:rsidRPr="00060734">
        <w:rPr>
          <w:rFonts w:asciiTheme="minorEastAsia" w:eastAsiaTheme="minorEastAsia" w:hAnsiTheme="minorEastAsia"/>
          <w:sz w:val="24"/>
        </w:rPr>
        <w:t xml:space="preserve"> </w:t>
      </w:r>
      <w:r>
        <w:rPr>
          <w:rFonts w:asciiTheme="minorEastAsia" w:eastAsiaTheme="minorEastAsia" w:hAnsiTheme="minorEastAsia" w:hint="eastAsia"/>
          <w:sz w:val="24"/>
        </w:rPr>
        <w:t>数据处理</w:t>
      </w:r>
      <w:r w:rsidRPr="00060734">
        <w:rPr>
          <w:rFonts w:asciiTheme="minorEastAsia" w:eastAsiaTheme="minorEastAsia" w:hAnsiTheme="minorEastAsia" w:hint="eastAsia"/>
          <w:sz w:val="24"/>
        </w:rPr>
        <w:t>，介绍了</w:t>
      </w:r>
      <w:r>
        <w:rPr>
          <w:rFonts w:asciiTheme="minorEastAsia" w:eastAsiaTheme="minorEastAsia" w:hAnsiTheme="minorEastAsia" w:hint="eastAsia"/>
          <w:sz w:val="24"/>
        </w:rPr>
        <w:t>数据获取</w:t>
      </w:r>
      <w:r w:rsidRPr="00060734">
        <w:rPr>
          <w:rFonts w:asciiTheme="minorEastAsia" w:eastAsiaTheme="minorEastAsia" w:hAnsiTheme="minorEastAsia" w:hint="eastAsia"/>
          <w:sz w:val="24"/>
        </w:rPr>
        <w:t>，</w:t>
      </w:r>
      <w:r>
        <w:rPr>
          <w:rFonts w:asciiTheme="minorEastAsia" w:eastAsiaTheme="minorEastAsia" w:hAnsiTheme="minorEastAsia" w:hint="eastAsia"/>
          <w:sz w:val="24"/>
        </w:rPr>
        <w:t>异常处理</w:t>
      </w:r>
      <w:r w:rsidRPr="00060734">
        <w:rPr>
          <w:rFonts w:asciiTheme="minorEastAsia" w:eastAsiaTheme="minorEastAsia" w:hAnsiTheme="minorEastAsia" w:hint="eastAsia"/>
          <w:sz w:val="24"/>
        </w:rPr>
        <w:t>，</w:t>
      </w:r>
      <w:r>
        <w:rPr>
          <w:rFonts w:asciiTheme="minorEastAsia" w:eastAsiaTheme="minorEastAsia" w:hAnsiTheme="minorEastAsia" w:hint="eastAsia"/>
          <w:sz w:val="24"/>
        </w:rPr>
        <w:t>特征指标选择</w:t>
      </w:r>
      <w:r w:rsidRPr="00060734">
        <w:rPr>
          <w:rFonts w:asciiTheme="minorEastAsia" w:eastAsiaTheme="minorEastAsia" w:hAnsiTheme="minorEastAsia" w:hint="eastAsia"/>
          <w:sz w:val="24"/>
        </w:rPr>
        <w:t>，</w:t>
      </w:r>
      <w:r>
        <w:rPr>
          <w:rFonts w:asciiTheme="minorEastAsia" w:eastAsiaTheme="minorEastAsia" w:hAnsiTheme="minorEastAsia" w:hint="eastAsia"/>
          <w:sz w:val="24"/>
        </w:rPr>
        <w:t>特征指标量化，特征指标权值确定</w:t>
      </w:r>
      <w:r w:rsidRPr="00060734">
        <w:rPr>
          <w:rFonts w:asciiTheme="minorEastAsia" w:eastAsiaTheme="minorEastAsia" w:hAnsiTheme="minorEastAsia" w:hint="eastAsia"/>
          <w:sz w:val="24"/>
        </w:rPr>
        <w:t>。</w:t>
      </w:r>
    </w:p>
    <w:p w:rsidR="007820D0" w:rsidRDefault="007820D0" w:rsidP="007820D0">
      <w:pPr>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第</w:t>
      </w:r>
      <w:r>
        <w:rPr>
          <w:rFonts w:asciiTheme="minorEastAsia" w:eastAsiaTheme="minorEastAsia" w:hAnsiTheme="minorEastAsia" w:hint="eastAsia"/>
          <w:sz w:val="24"/>
        </w:rPr>
        <w:t>五</w:t>
      </w:r>
      <w:r w:rsidRPr="00060734">
        <w:rPr>
          <w:rFonts w:asciiTheme="minorEastAsia" w:eastAsiaTheme="minorEastAsia" w:hAnsiTheme="minorEastAsia" w:hint="eastAsia"/>
          <w:sz w:val="24"/>
        </w:rPr>
        <w:t>章</w:t>
      </w:r>
      <w:r w:rsidRPr="00060734">
        <w:rPr>
          <w:rFonts w:asciiTheme="minorEastAsia" w:eastAsiaTheme="minorEastAsia" w:hAnsiTheme="minorEastAsia"/>
          <w:sz w:val="24"/>
        </w:rPr>
        <w:t xml:space="preserve"> </w:t>
      </w:r>
      <w:r>
        <w:rPr>
          <w:rFonts w:asciiTheme="minorEastAsia" w:eastAsiaTheme="minorEastAsia" w:hAnsiTheme="minorEastAsia" w:hint="eastAsia"/>
          <w:sz w:val="24"/>
        </w:rPr>
        <w:t>风控数据分析设计与实现</w:t>
      </w:r>
      <w:r w:rsidRPr="00060734">
        <w:rPr>
          <w:rFonts w:asciiTheme="minorEastAsia" w:eastAsiaTheme="minorEastAsia" w:hAnsiTheme="minorEastAsia" w:hint="eastAsia"/>
          <w:sz w:val="24"/>
        </w:rPr>
        <w:t>，是本次研究的核心内容，首先</w:t>
      </w:r>
      <w:r>
        <w:rPr>
          <w:rFonts w:asciiTheme="minorEastAsia" w:eastAsiaTheme="minorEastAsia" w:hAnsiTheme="minorEastAsia" w:hint="eastAsia"/>
          <w:sz w:val="24"/>
        </w:rPr>
        <w:t>进行风险评估模型的实现，包括算法筛选、特征集分割、模型优化、模型评价。</w:t>
      </w:r>
    </w:p>
    <w:p w:rsidR="007820D0" w:rsidRPr="007820D0" w:rsidRDefault="007820D0" w:rsidP="007820D0">
      <w:pPr>
        <w:ind w:firstLineChars="200" w:firstLine="480"/>
        <w:rPr>
          <w:rFonts w:asciiTheme="minorEastAsia" w:eastAsiaTheme="minorEastAsia" w:hAnsiTheme="minorEastAsia"/>
        </w:rPr>
      </w:pPr>
      <w:r>
        <w:rPr>
          <w:rFonts w:asciiTheme="minorEastAsia" w:eastAsiaTheme="minorEastAsia" w:hAnsiTheme="minorEastAsia" w:hint="eastAsia"/>
          <w:sz w:val="24"/>
        </w:rPr>
        <w:t>然后对风控数据分析系统分模块进行设计与实现，包括数据处理模块，数据挖掘建模分析模块，数据统计分析模块。</w:t>
      </w:r>
    </w:p>
    <w:p w:rsidR="001F19AD" w:rsidRPr="00060734" w:rsidRDefault="001F19AD" w:rsidP="00902BA9">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第六章</w:t>
      </w:r>
      <w:r w:rsidRPr="00060734">
        <w:rPr>
          <w:rFonts w:asciiTheme="minorEastAsia" w:eastAsiaTheme="minorEastAsia" w:hAnsiTheme="minorEastAsia"/>
          <w:sz w:val="24"/>
        </w:rPr>
        <w:t xml:space="preserve"> </w:t>
      </w:r>
      <w:r w:rsidR="000928A5" w:rsidRPr="00060734">
        <w:rPr>
          <w:rFonts w:asciiTheme="minorEastAsia" w:eastAsiaTheme="minorEastAsia" w:hAnsiTheme="minorEastAsia" w:hint="eastAsia"/>
          <w:sz w:val="24"/>
        </w:rPr>
        <w:t>总</w:t>
      </w:r>
      <w:r w:rsidRPr="00060734">
        <w:rPr>
          <w:rFonts w:asciiTheme="minorEastAsia" w:eastAsiaTheme="minorEastAsia" w:hAnsiTheme="minorEastAsia" w:hint="eastAsia"/>
          <w:sz w:val="24"/>
        </w:rPr>
        <w:t>结与展望</w:t>
      </w:r>
      <w:r w:rsidRPr="00060734">
        <w:rPr>
          <w:rFonts w:asciiTheme="minorEastAsia" w:eastAsiaTheme="minorEastAsia" w:hAnsiTheme="minorEastAsia"/>
          <w:sz w:val="24"/>
        </w:rPr>
        <w:t xml:space="preserve"> </w:t>
      </w:r>
      <w:r w:rsidRPr="00060734">
        <w:rPr>
          <w:rFonts w:asciiTheme="minorEastAsia" w:eastAsiaTheme="minorEastAsia" w:hAnsiTheme="minorEastAsia" w:hint="eastAsia"/>
          <w:sz w:val="24"/>
        </w:rPr>
        <w:t>总结了文章研究的相关内容，对</w:t>
      </w:r>
      <w:r w:rsidRPr="00060734">
        <w:rPr>
          <w:rFonts w:asciiTheme="minorEastAsia" w:eastAsiaTheme="minorEastAsia" w:hAnsiTheme="minorEastAsia"/>
          <w:sz w:val="24"/>
        </w:rPr>
        <w:t>P2P</w:t>
      </w:r>
      <w:r w:rsidRPr="00060734">
        <w:rPr>
          <w:rFonts w:asciiTheme="minorEastAsia" w:eastAsiaTheme="minorEastAsia" w:hAnsiTheme="minorEastAsia" w:hint="eastAsia"/>
          <w:sz w:val="24"/>
        </w:rPr>
        <w:t>风控分析平台的研发前景和发展方向做了前瞻性分析，预测了后续发展的趋势。</w:t>
      </w:r>
    </w:p>
    <w:p w:rsidR="001F19AD" w:rsidRPr="00156020" w:rsidRDefault="001F19AD" w:rsidP="00902BA9">
      <w:pPr>
        <w:spacing w:line="400" w:lineRule="exact"/>
        <w:ind w:firstLineChars="200" w:firstLine="480"/>
        <w:rPr>
          <w:sz w:val="24"/>
        </w:rPr>
      </w:pPr>
    </w:p>
    <w:p w:rsidR="001F19AD" w:rsidRPr="00156020" w:rsidRDefault="001F19AD" w:rsidP="00E1285E">
      <w:r w:rsidRPr="00156020">
        <w:br w:type="page"/>
      </w:r>
    </w:p>
    <w:p w:rsidR="001F19AD" w:rsidRPr="004D325B" w:rsidRDefault="004D325B" w:rsidP="004D325B">
      <w:pPr>
        <w:pStyle w:val="1"/>
      </w:pPr>
      <w:bookmarkStart w:id="26" w:name="_Toc31982277"/>
      <w:r>
        <w:rPr>
          <w:rFonts w:hint="eastAsia"/>
        </w:rPr>
        <w:lastRenderedPageBreak/>
        <w:t xml:space="preserve">2 </w:t>
      </w:r>
      <w:r w:rsidR="001F19AD" w:rsidRPr="004D325B">
        <w:rPr>
          <w:rFonts w:hint="eastAsia"/>
        </w:rPr>
        <w:t>相关技术研究</w:t>
      </w:r>
      <w:bookmarkEnd w:id="26"/>
    </w:p>
    <w:p w:rsidR="001F0226" w:rsidRPr="00060734" w:rsidRDefault="001F19AD" w:rsidP="001F0226">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本章介绍了</w:t>
      </w:r>
      <w:r w:rsidRPr="00060734">
        <w:rPr>
          <w:rFonts w:asciiTheme="minorEastAsia" w:eastAsiaTheme="minorEastAsia" w:hAnsiTheme="minorEastAsia"/>
          <w:sz w:val="24"/>
        </w:rPr>
        <w:t>P2P</w:t>
      </w:r>
      <w:r w:rsidRPr="00060734">
        <w:rPr>
          <w:rFonts w:asciiTheme="minorEastAsia" w:eastAsiaTheme="minorEastAsia" w:hAnsiTheme="minorEastAsia" w:hint="eastAsia"/>
          <w:sz w:val="24"/>
        </w:rPr>
        <w:t>平台风控分析系统</w:t>
      </w:r>
      <w:r w:rsidR="00C93CC0" w:rsidRPr="00060734">
        <w:rPr>
          <w:rFonts w:asciiTheme="minorEastAsia" w:eastAsiaTheme="minorEastAsia" w:hAnsiTheme="minorEastAsia" w:hint="eastAsia"/>
          <w:sz w:val="24"/>
        </w:rPr>
        <w:t>在进行数据挖掘建模分析</w:t>
      </w:r>
      <w:r w:rsidRPr="00060734">
        <w:rPr>
          <w:rFonts w:asciiTheme="minorEastAsia" w:eastAsiaTheme="minorEastAsia" w:hAnsiTheme="minorEastAsia" w:hint="eastAsia"/>
          <w:sz w:val="24"/>
        </w:rPr>
        <w:t>研究过程中</w:t>
      </w:r>
      <w:r w:rsidR="00C93CC0" w:rsidRPr="00060734">
        <w:rPr>
          <w:rFonts w:asciiTheme="minorEastAsia" w:eastAsiaTheme="minorEastAsia" w:hAnsiTheme="minorEastAsia" w:hint="eastAsia"/>
          <w:sz w:val="24"/>
        </w:rPr>
        <w:t>涉及和应用到的相关理论。包括</w:t>
      </w:r>
      <w:r w:rsidRPr="00060734">
        <w:rPr>
          <w:rFonts w:asciiTheme="minorEastAsia" w:eastAsiaTheme="minorEastAsia" w:hAnsiTheme="minorEastAsia" w:hint="eastAsia"/>
          <w:sz w:val="24"/>
        </w:rPr>
        <w:t>挖掘</w:t>
      </w:r>
      <w:r w:rsidR="00C93CC0" w:rsidRPr="00060734">
        <w:rPr>
          <w:rFonts w:asciiTheme="minorEastAsia" w:eastAsiaTheme="minorEastAsia" w:hAnsiTheme="minorEastAsia" w:hint="eastAsia"/>
          <w:sz w:val="24"/>
        </w:rPr>
        <w:t>建模</w:t>
      </w:r>
      <w:r w:rsidRPr="00060734">
        <w:rPr>
          <w:rFonts w:asciiTheme="minorEastAsia" w:eastAsiaTheme="minorEastAsia" w:hAnsiTheme="minorEastAsia" w:hint="eastAsia"/>
          <w:sz w:val="24"/>
        </w:rPr>
        <w:t>分析</w:t>
      </w:r>
      <w:r w:rsidR="00C93CC0" w:rsidRPr="00060734">
        <w:rPr>
          <w:rFonts w:asciiTheme="minorEastAsia" w:eastAsiaTheme="minorEastAsia" w:hAnsiTheme="minorEastAsia" w:hint="eastAsia"/>
          <w:sz w:val="24"/>
        </w:rPr>
        <w:t>相关的定义和流程方法；</w:t>
      </w:r>
      <w:r w:rsidRPr="00060734">
        <w:rPr>
          <w:rFonts w:asciiTheme="minorEastAsia" w:eastAsiaTheme="minorEastAsia" w:hAnsiTheme="minorEastAsia" w:hint="eastAsia"/>
          <w:sz w:val="24"/>
        </w:rPr>
        <w:t>机器学习</w:t>
      </w:r>
      <w:r w:rsidR="00631137" w:rsidRPr="00060734">
        <w:rPr>
          <w:rFonts w:asciiTheme="minorEastAsia" w:eastAsiaTheme="minorEastAsia" w:hAnsiTheme="minorEastAsia" w:hint="eastAsia"/>
          <w:sz w:val="24"/>
        </w:rPr>
        <w:t>以及</w:t>
      </w:r>
      <w:r w:rsidRPr="00060734">
        <w:rPr>
          <w:rFonts w:asciiTheme="minorEastAsia" w:eastAsiaTheme="minorEastAsia" w:hAnsiTheme="minorEastAsia" w:hint="eastAsia"/>
          <w:sz w:val="24"/>
        </w:rPr>
        <w:t>相关算法</w:t>
      </w:r>
      <w:r w:rsidR="00631137" w:rsidRPr="00060734">
        <w:rPr>
          <w:rFonts w:asciiTheme="minorEastAsia" w:eastAsiaTheme="minorEastAsia" w:hAnsiTheme="minorEastAsia" w:hint="eastAsia"/>
          <w:sz w:val="24"/>
        </w:rPr>
        <w:t>的研究</w:t>
      </w:r>
      <w:r w:rsidR="00C71379" w:rsidRPr="00C71379">
        <w:rPr>
          <w:rFonts w:asciiTheme="minorEastAsia" w:eastAsiaTheme="minorEastAsia" w:hAnsiTheme="minorEastAsia"/>
          <w:sz w:val="24"/>
          <w:vertAlign w:val="superscript"/>
        </w:rPr>
        <w:fldChar w:fldCharType="begin"/>
      </w:r>
      <w:r w:rsidR="00C71379" w:rsidRPr="00C71379">
        <w:rPr>
          <w:rFonts w:asciiTheme="minorEastAsia" w:eastAsiaTheme="minorEastAsia" w:hAnsiTheme="minorEastAsia"/>
          <w:sz w:val="24"/>
          <w:vertAlign w:val="superscript"/>
        </w:rPr>
        <w:instrText xml:space="preserve"> </w:instrText>
      </w:r>
      <w:r w:rsidR="00C71379" w:rsidRPr="00C71379">
        <w:rPr>
          <w:rFonts w:asciiTheme="minorEastAsia" w:eastAsiaTheme="minorEastAsia" w:hAnsiTheme="minorEastAsia" w:hint="eastAsia"/>
          <w:sz w:val="24"/>
          <w:vertAlign w:val="superscript"/>
        </w:rPr>
        <w:instrText>REF _Ref31987531 \r \h</w:instrText>
      </w:r>
      <w:r w:rsidR="00C71379" w:rsidRPr="00C71379">
        <w:rPr>
          <w:rFonts w:asciiTheme="minorEastAsia" w:eastAsiaTheme="minorEastAsia" w:hAnsiTheme="minorEastAsia"/>
          <w:sz w:val="24"/>
          <w:vertAlign w:val="superscript"/>
        </w:rPr>
        <w:instrText xml:space="preserve"> </w:instrText>
      </w:r>
      <w:r w:rsidR="00C71379">
        <w:rPr>
          <w:rFonts w:asciiTheme="minorEastAsia" w:eastAsiaTheme="minorEastAsia" w:hAnsiTheme="minorEastAsia"/>
          <w:sz w:val="24"/>
          <w:vertAlign w:val="superscript"/>
        </w:rPr>
        <w:instrText xml:space="preserve"> \* MERGEFORMAT </w:instrText>
      </w:r>
      <w:r w:rsidR="00C71379" w:rsidRPr="00C71379">
        <w:rPr>
          <w:rFonts w:asciiTheme="minorEastAsia" w:eastAsiaTheme="minorEastAsia" w:hAnsiTheme="minorEastAsia"/>
          <w:sz w:val="24"/>
          <w:vertAlign w:val="superscript"/>
        </w:rPr>
      </w:r>
      <w:r w:rsidR="00C71379" w:rsidRPr="00C71379">
        <w:rPr>
          <w:rFonts w:asciiTheme="minorEastAsia" w:eastAsiaTheme="minorEastAsia" w:hAnsiTheme="minorEastAsia"/>
          <w:sz w:val="24"/>
          <w:vertAlign w:val="superscript"/>
        </w:rPr>
        <w:fldChar w:fldCharType="separate"/>
      </w:r>
      <w:r w:rsidR="00C71379" w:rsidRPr="00C71379">
        <w:rPr>
          <w:rFonts w:asciiTheme="minorEastAsia" w:eastAsiaTheme="minorEastAsia" w:hAnsiTheme="minorEastAsia"/>
          <w:sz w:val="24"/>
          <w:vertAlign w:val="superscript"/>
        </w:rPr>
        <w:t>[6]</w:t>
      </w:r>
      <w:r w:rsidR="00C71379" w:rsidRPr="00C71379">
        <w:rPr>
          <w:rFonts w:asciiTheme="minorEastAsia" w:eastAsiaTheme="minorEastAsia" w:hAnsiTheme="minorEastAsia"/>
          <w:sz w:val="24"/>
          <w:vertAlign w:val="superscript"/>
        </w:rPr>
        <w:fldChar w:fldCharType="end"/>
      </w:r>
      <w:r w:rsidR="00631137" w:rsidRPr="00060734">
        <w:rPr>
          <w:rFonts w:asciiTheme="minorEastAsia" w:eastAsiaTheme="minorEastAsia" w:hAnsiTheme="minorEastAsia" w:hint="eastAsia"/>
          <w:sz w:val="24"/>
        </w:rPr>
        <w:t>；着重</w:t>
      </w:r>
      <w:r w:rsidRPr="00060734">
        <w:rPr>
          <w:rFonts w:asciiTheme="minorEastAsia" w:eastAsiaTheme="minorEastAsia" w:hAnsiTheme="minorEastAsia" w:hint="eastAsia"/>
          <w:sz w:val="24"/>
        </w:rPr>
        <w:t>介绍</w:t>
      </w:r>
      <w:r w:rsidR="00631137" w:rsidRPr="00060734">
        <w:rPr>
          <w:rFonts w:asciiTheme="minorEastAsia" w:eastAsiaTheme="minorEastAsia" w:hAnsiTheme="minorEastAsia" w:hint="eastAsia"/>
          <w:sz w:val="24"/>
        </w:rPr>
        <w:t>常用机器学习算法</w:t>
      </w:r>
      <w:r w:rsidR="00492923">
        <w:rPr>
          <w:rFonts w:asciiTheme="minorEastAsia" w:eastAsiaTheme="minorEastAsia" w:hAnsiTheme="minorEastAsia" w:hint="eastAsia"/>
          <w:sz w:val="24"/>
        </w:rPr>
        <w:t>SVM算法，逻辑回归算法，随机森林算法，介绍了算法性能评价指标</w:t>
      </w:r>
      <w:r w:rsidRPr="00060734">
        <w:rPr>
          <w:rFonts w:asciiTheme="minorEastAsia" w:eastAsiaTheme="minorEastAsia" w:hAnsiTheme="minorEastAsia" w:hint="eastAsia"/>
          <w:sz w:val="24"/>
        </w:rPr>
        <w:t>。</w:t>
      </w:r>
    </w:p>
    <w:p w:rsidR="001F0226" w:rsidRPr="00060734" w:rsidRDefault="00631137" w:rsidP="001F0226">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接下来对</w:t>
      </w:r>
      <w:r w:rsidR="00492923">
        <w:rPr>
          <w:rFonts w:asciiTheme="minorEastAsia" w:eastAsiaTheme="minorEastAsia" w:hAnsiTheme="minorEastAsia" w:hint="eastAsia"/>
          <w:sz w:val="24"/>
        </w:rPr>
        <w:t>层析分析获取特征指标的权重方法的原理和步骤进行了介绍</w:t>
      </w:r>
      <w:r w:rsidR="001F0226" w:rsidRPr="00060734">
        <w:rPr>
          <w:rFonts w:asciiTheme="minorEastAsia" w:eastAsiaTheme="minorEastAsia" w:hAnsiTheme="minorEastAsia" w:hint="eastAsia"/>
          <w:sz w:val="24"/>
        </w:rPr>
        <w:t>。</w:t>
      </w:r>
    </w:p>
    <w:p w:rsidR="00A005CE" w:rsidRPr="0018036E" w:rsidRDefault="00A005CE" w:rsidP="0018036E">
      <w:pPr>
        <w:pStyle w:val="2"/>
        <w:spacing w:before="480" w:after="120" w:line="400" w:lineRule="exact"/>
        <w:rPr>
          <w:rFonts w:ascii="Times New Roman" w:eastAsia="黑体" w:hAnsi="Times New Roman"/>
          <w:b w:val="0"/>
          <w:sz w:val="28"/>
          <w:szCs w:val="28"/>
        </w:rPr>
      </w:pPr>
      <w:bookmarkStart w:id="27" w:name="_Toc31982278"/>
      <w:r w:rsidRPr="0018036E">
        <w:rPr>
          <w:rFonts w:ascii="Times New Roman" w:eastAsia="黑体" w:hAnsi="Times New Roman"/>
          <w:b w:val="0"/>
          <w:sz w:val="28"/>
          <w:szCs w:val="28"/>
        </w:rPr>
        <w:t>2.</w:t>
      </w:r>
      <w:r w:rsidRPr="0018036E">
        <w:rPr>
          <w:rFonts w:ascii="Times New Roman" w:eastAsia="黑体" w:hAnsi="Times New Roman" w:hint="eastAsia"/>
          <w:b w:val="0"/>
          <w:sz w:val="28"/>
          <w:szCs w:val="28"/>
        </w:rPr>
        <w:t>1</w:t>
      </w:r>
      <w:r w:rsidRPr="0018036E">
        <w:rPr>
          <w:rFonts w:ascii="Times New Roman" w:eastAsia="黑体" w:hAnsi="Times New Roman"/>
          <w:b w:val="0"/>
          <w:sz w:val="28"/>
          <w:szCs w:val="28"/>
        </w:rPr>
        <w:t xml:space="preserve">  </w:t>
      </w:r>
      <w:r w:rsidRPr="0018036E">
        <w:rPr>
          <w:rFonts w:ascii="Times New Roman" w:eastAsia="黑体" w:hAnsi="Times New Roman" w:hint="eastAsia"/>
          <w:b w:val="0"/>
          <w:sz w:val="28"/>
          <w:szCs w:val="28"/>
        </w:rPr>
        <w:t>数据分析流程</w:t>
      </w:r>
      <w:bookmarkEnd w:id="27"/>
    </w:p>
    <w:p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一、确定目标</w:t>
      </w:r>
    </w:p>
    <w:p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数据分析的第一步是确定数据挖掘分析的目标，根据具体的用户需求和其他要求，明确数据分析的目标，只有明确分析目标，才能清楚从何处入手对什么样的目标数据进行研究分析，分析应用于什么领域，进而在相关领域中研究已有经验，为下一步的数据分析工作打下坚实基础</w:t>
      </w:r>
      <w:r w:rsidRPr="0081155A">
        <w:rPr>
          <w:rFonts w:asciiTheme="minorEastAsia" w:eastAsiaTheme="minorEastAsia" w:hAnsiTheme="minorEastAsia"/>
          <w:sz w:val="24"/>
          <w:vertAlign w:val="superscript"/>
        </w:rPr>
        <w:fldChar w:fldCharType="begin"/>
      </w:r>
      <w:r w:rsidRPr="0081155A">
        <w:rPr>
          <w:rFonts w:asciiTheme="minorEastAsia" w:eastAsiaTheme="minorEastAsia" w:hAnsiTheme="minorEastAsia"/>
          <w:sz w:val="24"/>
          <w:vertAlign w:val="superscript"/>
        </w:rPr>
        <w:instrText xml:space="preserve"> </w:instrText>
      </w:r>
      <w:r w:rsidRPr="0081155A">
        <w:rPr>
          <w:rFonts w:asciiTheme="minorEastAsia" w:eastAsiaTheme="minorEastAsia" w:hAnsiTheme="minorEastAsia" w:hint="eastAsia"/>
          <w:sz w:val="24"/>
          <w:vertAlign w:val="superscript"/>
        </w:rPr>
        <w:instrText>REF _Ref13293463 \r \h</w:instrText>
      </w:r>
      <w:r w:rsidRPr="0081155A">
        <w:rPr>
          <w:rFonts w:asciiTheme="minorEastAsia" w:eastAsiaTheme="minorEastAsia" w:hAnsiTheme="minorEastAsia"/>
          <w:sz w:val="24"/>
          <w:vertAlign w:val="superscript"/>
        </w:rPr>
        <w:instrText xml:space="preserve">  \* MERGEFORMAT </w:instrText>
      </w:r>
      <w:r w:rsidRPr="0081155A">
        <w:rPr>
          <w:rFonts w:asciiTheme="minorEastAsia" w:eastAsiaTheme="minorEastAsia" w:hAnsiTheme="minorEastAsia"/>
          <w:sz w:val="24"/>
          <w:vertAlign w:val="superscript"/>
        </w:rPr>
      </w:r>
      <w:r w:rsidRPr="0081155A">
        <w:rPr>
          <w:rFonts w:asciiTheme="minorEastAsia" w:eastAsiaTheme="minorEastAsia" w:hAnsiTheme="minorEastAsia"/>
          <w:sz w:val="24"/>
          <w:vertAlign w:val="superscript"/>
        </w:rPr>
        <w:fldChar w:fldCharType="separate"/>
      </w:r>
      <w:r w:rsidR="009423A6" w:rsidRPr="0081155A">
        <w:rPr>
          <w:rFonts w:asciiTheme="minorEastAsia" w:eastAsiaTheme="minorEastAsia" w:hAnsiTheme="minorEastAsia"/>
          <w:sz w:val="24"/>
          <w:vertAlign w:val="superscript"/>
        </w:rPr>
        <w:t>[7]</w:t>
      </w:r>
      <w:r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w:t>
      </w:r>
    </w:p>
    <w:p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二、抽样</w:t>
      </w:r>
    </w:p>
    <w:p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确定了数据挖掘目标后，需要从具体系统里面抽取与挖掘目标强相关的数据集合</w:t>
      </w:r>
      <w:r w:rsidRPr="0081155A">
        <w:rPr>
          <w:rFonts w:asciiTheme="minorEastAsia" w:eastAsiaTheme="minorEastAsia" w:hAnsiTheme="minorEastAsia"/>
          <w:sz w:val="24"/>
          <w:vertAlign w:val="superscript"/>
        </w:rPr>
        <w:fldChar w:fldCharType="begin"/>
      </w:r>
      <w:r w:rsidRPr="0081155A">
        <w:rPr>
          <w:rFonts w:asciiTheme="minorEastAsia" w:eastAsiaTheme="minorEastAsia" w:hAnsiTheme="minorEastAsia"/>
          <w:sz w:val="24"/>
          <w:vertAlign w:val="superscript"/>
        </w:rPr>
        <w:instrText xml:space="preserve"> </w:instrText>
      </w:r>
      <w:r w:rsidRPr="0081155A">
        <w:rPr>
          <w:rFonts w:asciiTheme="minorEastAsia" w:eastAsiaTheme="minorEastAsia" w:hAnsiTheme="minorEastAsia" w:hint="eastAsia"/>
          <w:sz w:val="24"/>
          <w:vertAlign w:val="superscript"/>
        </w:rPr>
        <w:instrText>REF _Ref13294122 \r \h</w:instrText>
      </w:r>
      <w:r w:rsidRPr="0081155A">
        <w:rPr>
          <w:rFonts w:asciiTheme="minorEastAsia" w:eastAsiaTheme="minorEastAsia" w:hAnsiTheme="minorEastAsia"/>
          <w:sz w:val="24"/>
          <w:vertAlign w:val="superscript"/>
        </w:rPr>
        <w:instrText xml:space="preserve">  \* MERGEFORMAT </w:instrText>
      </w:r>
      <w:r w:rsidRPr="0081155A">
        <w:rPr>
          <w:rFonts w:asciiTheme="minorEastAsia" w:eastAsiaTheme="minorEastAsia" w:hAnsiTheme="minorEastAsia"/>
          <w:sz w:val="24"/>
          <w:vertAlign w:val="superscript"/>
        </w:rPr>
      </w:r>
      <w:r w:rsidRPr="0081155A">
        <w:rPr>
          <w:rFonts w:asciiTheme="minorEastAsia" w:eastAsiaTheme="minorEastAsia" w:hAnsiTheme="minorEastAsia"/>
          <w:sz w:val="24"/>
          <w:vertAlign w:val="superscript"/>
        </w:rPr>
        <w:fldChar w:fldCharType="separate"/>
      </w:r>
      <w:r w:rsidR="009423A6" w:rsidRPr="0081155A">
        <w:rPr>
          <w:rFonts w:asciiTheme="minorEastAsia" w:eastAsiaTheme="minorEastAsia" w:hAnsiTheme="minorEastAsia"/>
          <w:sz w:val="24"/>
          <w:vertAlign w:val="superscript"/>
        </w:rPr>
        <w:t>[8]</w:t>
      </w:r>
      <w:r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。数据抽样过程中遵循的原则包括：可靠性，相关性，最新性。数据抽样中抽取的数据质量非常重要，如果抽样的数据质量不好，那想要从抽取的数据中研究分析出一般规律，得出准确结果几乎是不可能的。</w:t>
      </w:r>
    </w:p>
    <w:p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三、探索数据</w:t>
      </w:r>
    </w:p>
    <w:p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数据抽样之后，获得可作为样本的数据集，需要我们进一步探索数据，获取包含在数据中的有效信息，例如，数据与第一步确定的挖掘目标匹配与否，有没有实现预期效果，样本数据里所包含的大量信息在我们进行数据挖掘分析时是不是有用，假如没用我们应该怎样选择取舍，这之间有没有存在相互关系，这些都是探索数据过程中需要考虑的问题</w:t>
      </w:r>
      <w:r w:rsidRPr="0081155A">
        <w:rPr>
          <w:rFonts w:asciiTheme="minorEastAsia" w:eastAsiaTheme="minorEastAsia" w:hAnsiTheme="minorEastAsia"/>
          <w:sz w:val="24"/>
          <w:vertAlign w:val="superscript"/>
        </w:rPr>
        <w:fldChar w:fldCharType="begin"/>
      </w:r>
      <w:r w:rsidRPr="0081155A">
        <w:rPr>
          <w:rFonts w:asciiTheme="minorEastAsia" w:eastAsiaTheme="minorEastAsia" w:hAnsiTheme="minorEastAsia"/>
          <w:sz w:val="24"/>
          <w:vertAlign w:val="superscript"/>
        </w:rPr>
        <w:instrText xml:space="preserve"> </w:instrText>
      </w:r>
      <w:r w:rsidRPr="0081155A">
        <w:rPr>
          <w:rFonts w:asciiTheme="minorEastAsia" w:eastAsiaTheme="minorEastAsia" w:hAnsiTheme="minorEastAsia" w:hint="eastAsia"/>
          <w:sz w:val="24"/>
          <w:vertAlign w:val="superscript"/>
        </w:rPr>
        <w:instrText>REF _Ref13294148 \r \h</w:instrText>
      </w:r>
      <w:r w:rsidRPr="0081155A">
        <w:rPr>
          <w:rFonts w:asciiTheme="minorEastAsia" w:eastAsiaTheme="minorEastAsia" w:hAnsiTheme="minorEastAsia"/>
          <w:sz w:val="24"/>
          <w:vertAlign w:val="superscript"/>
        </w:rPr>
        <w:instrText xml:space="preserve">  \* MERGEFORMAT </w:instrText>
      </w:r>
      <w:r w:rsidRPr="0081155A">
        <w:rPr>
          <w:rFonts w:asciiTheme="minorEastAsia" w:eastAsiaTheme="minorEastAsia" w:hAnsiTheme="minorEastAsia"/>
          <w:sz w:val="24"/>
          <w:vertAlign w:val="superscript"/>
        </w:rPr>
      </w:r>
      <w:r w:rsidRPr="0081155A">
        <w:rPr>
          <w:rFonts w:asciiTheme="minorEastAsia" w:eastAsiaTheme="minorEastAsia" w:hAnsiTheme="minorEastAsia"/>
          <w:sz w:val="24"/>
          <w:vertAlign w:val="superscript"/>
        </w:rPr>
        <w:fldChar w:fldCharType="separate"/>
      </w:r>
      <w:r w:rsidR="009423A6" w:rsidRPr="0081155A">
        <w:rPr>
          <w:rFonts w:asciiTheme="minorEastAsia" w:eastAsiaTheme="minorEastAsia" w:hAnsiTheme="minorEastAsia"/>
          <w:sz w:val="24"/>
          <w:vertAlign w:val="superscript"/>
        </w:rPr>
        <w:t>[9]</w:t>
      </w:r>
      <w:r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w:t>
      </w:r>
    </w:p>
    <w:p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四、数据预处理</w:t>
      </w:r>
    </w:p>
    <w:p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探索数据完成后，紧接着是数据预处理这一关键的步骤。数据预处理又包括以下步骤：数据集成、数据清洗、数据变换、数据演绎等</w:t>
      </w:r>
      <w:r w:rsidRPr="0081155A">
        <w:rPr>
          <w:rFonts w:asciiTheme="minorEastAsia" w:eastAsiaTheme="minorEastAsia" w:hAnsiTheme="minorEastAsia"/>
          <w:sz w:val="24"/>
          <w:vertAlign w:val="superscript"/>
        </w:rPr>
        <w:fldChar w:fldCharType="begin"/>
      </w:r>
      <w:r w:rsidRPr="0081155A">
        <w:rPr>
          <w:rFonts w:asciiTheme="minorEastAsia" w:eastAsiaTheme="minorEastAsia" w:hAnsiTheme="minorEastAsia"/>
          <w:sz w:val="24"/>
          <w:vertAlign w:val="superscript"/>
        </w:rPr>
        <w:instrText xml:space="preserve"> </w:instrText>
      </w:r>
      <w:r w:rsidRPr="0081155A">
        <w:rPr>
          <w:rFonts w:asciiTheme="minorEastAsia" w:eastAsiaTheme="minorEastAsia" w:hAnsiTheme="minorEastAsia" w:hint="eastAsia"/>
          <w:sz w:val="24"/>
          <w:vertAlign w:val="superscript"/>
        </w:rPr>
        <w:instrText>REF _Ref13294371 \r \h</w:instrText>
      </w:r>
      <w:r w:rsidRPr="0081155A">
        <w:rPr>
          <w:rFonts w:asciiTheme="minorEastAsia" w:eastAsiaTheme="minorEastAsia" w:hAnsiTheme="minorEastAsia"/>
          <w:sz w:val="24"/>
          <w:vertAlign w:val="superscript"/>
        </w:rPr>
        <w:instrText xml:space="preserve">  \* MERGEFORMAT </w:instrText>
      </w:r>
      <w:r w:rsidRPr="0081155A">
        <w:rPr>
          <w:rFonts w:asciiTheme="minorEastAsia" w:eastAsiaTheme="minorEastAsia" w:hAnsiTheme="minorEastAsia"/>
          <w:sz w:val="24"/>
          <w:vertAlign w:val="superscript"/>
        </w:rPr>
      </w:r>
      <w:r w:rsidRPr="0081155A">
        <w:rPr>
          <w:rFonts w:asciiTheme="minorEastAsia" w:eastAsiaTheme="minorEastAsia" w:hAnsiTheme="minorEastAsia"/>
          <w:sz w:val="24"/>
          <w:vertAlign w:val="superscript"/>
        </w:rPr>
        <w:fldChar w:fldCharType="separate"/>
      </w:r>
      <w:r w:rsidR="009423A6" w:rsidRPr="0081155A">
        <w:rPr>
          <w:rFonts w:asciiTheme="minorEastAsia" w:eastAsiaTheme="minorEastAsia" w:hAnsiTheme="minorEastAsia"/>
          <w:sz w:val="24"/>
          <w:vertAlign w:val="superscript"/>
        </w:rPr>
        <w:t>[10]</w:t>
      </w:r>
      <w:r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另外，我们所获取的数据，有不完整等情况存在，我们需要进行数据填充操作，并且有的数据存在重复需要我们进行去重。不同的分析维度所需要的数据指标也是不尽相同的，就需要我们进行离散处理或归一处理。具体进行何种操作则需视具体情况而定。</w:t>
      </w:r>
    </w:p>
    <w:p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五、确定挖掘模式</w:t>
      </w:r>
    </w:p>
    <w:p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确定数据挖掘的目标，经过了数据探索和数据预处理后，我们下一个步骤是为数</w:t>
      </w:r>
      <w:r w:rsidRPr="0081155A">
        <w:rPr>
          <w:rFonts w:asciiTheme="minorEastAsia" w:eastAsiaTheme="minorEastAsia" w:hAnsiTheme="minorEastAsia" w:hint="eastAsia"/>
          <w:sz w:val="24"/>
        </w:rPr>
        <w:lastRenderedPageBreak/>
        <w:t>据集选择合适的模式，将模式运用在数据集上。模式的选择范围包括：关联规则，聚类，分类等分析模式，寻找合适的模式是进行下一步的基础。</w:t>
      </w:r>
    </w:p>
    <w:p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六、数据挖掘建模</w:t>
      </w:r>
    </w:p>
    <w:p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数据挖掘建模首先需要知道我们所研究数据集的内部结构如何，清楚了数据集结构，选择出与结构相匹配的模型构建处理，这个步骤中，可以反映出数据集结构从而为以后分析的过程提供方便。模型种类多种多样，不同数据集可以匹配不同的模型。如何选择模型，选择正确模型是数据挖掘建模过程中极其重要的一步。并不是简单选择模型来完成这个步骤，而需要耐心将一个数据集在不同的模型反复进行实验，通过具体的实验数据比较，用数据结果确定哪个模型更加适合已有数据集，获得最优的模型效果。不同预测模型在这个步骤中的操作有所不同，关键的步骤有：选择模型，模型构建，模型训练，验证模型（更换数据集合），应用模型，得出预测结果</w:t>
      </w:r>
      <w:r w:rsidRPr="0081155A">
        <w:rPr>
          <w:rFonts w:asciiTheme="minorEastAsia" w:eastAsiaTheme="minorEastAsia" w:hAnsiTheme="minorEastAsia"/>
          <w:sz w:val="24"/>
          <w:vertAlign w:val="superscript"/>
        </w:rPr>
        <w:fldChar w:fldCharType="begin"/>
      </w:r>
      <w:r w:rsidRPr="0081155A">
        <w:rPr>
          <w:rFonts w:asciiTheme="minorEastAsia" w:eastAsiaTheme="minorEastAsia" w:hAnsiTheme="minorEastAsia"/>
          <w:sz w:val="24"/>
          <w:vertAlign w:val="superscript"/>
        </w:rPr>
        <w:instrText xml:space="preserve"> </w:instrText>
      </w:r>
      <w:r w:rsidRPr="0081155A">
        <w:rPr>
          <w:rFonts w:asciiTheme="minorEastAsia" w:eastAsiaTheme="minorEastAsia" w:hAnsiTheme="minorEastAsia" w:hint="eastAsia"/>
          <w:sz w:val="24"/>
          <w:vertAlign w:val="superscript"/>
        </w:rPr>
        <w:instrText>REF _Ref13314000 \r \h</w:instrText>
      </w:r>
      <w:r w:rsidRPr="0081155A">
        <w:rPr>
          <w:rFonts w:asciiTheme="minorEastAsia" w:eastAsiaTheme="minorEastAsia" w:hAnsiTheme="minorEastAsia"/>
          <w:sz w:val="24"/>
          <w:vertAlign w:val="superscript"/>
        </w:rPr>
        <w:instrText xml:space="preserve">  \* MERGEFORMAT </w:instrText>
      </w:r>
      <w:r w:rsidRPr="0081155A">
        <w:rPr>
          <w:rFonts w:asciiTheme="minorEastAsia" w:eastAsiaTheme="minorEastAsia" w:hAnsiTheme="minorEastAsia"/>
          <w:sz w:val="24"/>
          <w:vertAlign w:val="superscript"/>
        </w:rPr>
      </w:r>
      <w:r w:rsidRPr="0081155A">
        <w:rPr>
          <w:rFonts w:asciiTheme="minorEastAsia" w:eastAsiaTheme="minorEastAsia" w:hAnsiTheme="minorEastAsia"/>
          <w:sz w:val="24"/>
          <w:vertAlign w:val="superscript"/>
        </w:rPr>
        <w:fldChar w:fldCharType="separate"/>
      </w:r>
      <w:r w:rsidR="009423A6" w:rsidRPr="0081155A">
        <w:rPr>
          <w:rFonts w:asciiTheme="minorEastAsia" w:eastAsiaTheme="minorEastAsia" w:hAnsiTheme="minorEastAsia"/>
          <w:sz w:val="24"/>
          <w:vertAlign w:val="superscript"/>
        </w:rPr>
        <w:t>[11]</w:t>
      </w:r>
      <w:r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w:t>
      </w:r>
    </w:p>
    <w:p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七、评价模型</w:t>
      </w:r>
    </w:p>
    <w:p w:rsidR="0060620C" w:rsidRPr="0081155A" w:rsidRDefault="00A005CE" w:rsidP="00492923">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对于从大量模型选择和数据结构匹配度最高，预测的准确性最好的模型，并且能让具体业务应用到选择的模型，使模型能够发挥最大应用价值，模型评价是尤为重要的。模型评价是需要新数据作为评价数据，新数据与构建模型所应用的数据集不存在任何交集，假如存在交集那么模型评价将会失去评价意义，同时可以体现我们所选择的模型在全新的数据集上的真实表现是怎样的。新数据就是测试集。到目前为止比较有效的方法包括保持法，交叉验证</w:t>
      </w:r>
      <w:r w:rsidR="007F4FA3" w:rsidRPr="007F4FA3">
        <w:rPr>
          <w:rFonts w:asciiTheme="minorEastAsia" w:eastAsiaTheme="minorEastAsia" w:hAnsiTheme="minorEastAsia"/>
          <w:sz w:val="24"/>
          <w:vertAlign w:val="superscript"/>
        </w:rPr>
        <w:fldChar w:fldCharType="begin"/>
      </w:r>
      <w:r w:rsidR="007F4FA3" w:rsidRPr="007F4FA3">
        <w:rPr>
          <w:rFonts w:asciiTheme="minorEastAsia" w:eastAsiaTheme="minorEastAsia" w:hAnsiTheme="minorEastAsia"/>
          <w:sz w:val="24"/>
          <w:vertAlign w:val="superscript"/>
        </w:rPr>
        <w:instrText xml:space="preserve"> </w:instrText>
      </w:r>
      <w:r w:rsidR="007F4FA3" w:rsidRPr="007F4FA3">
        <w:rPr>
          <w:rFonts w:asciiTheme="minorEastAsia" w:eastAsiaTheme="minorEastAsia" w:hAnsiTheme="minorEastAsia" w:hint="eastAsia"/>
          <w:sz w:val="24"/>
          <w:vertAlign w:val="superscript"/>
        </w:rPr>
        <w:instrText>REF _Ref31987651 \r \h</w:instrText>
      </w:r>
      <w:r w:rsidR="007F4FA3" w:rsidRPr="007F4FA3">
        <w:rPr>
          <w:rFonts w:asciiTheme="minorEastAsia" w:eastAsiaTheme="minorEastAsia" w:hAnsiTheme="minorEastAsia"/>
          <w:sz w:val="24"/>
          <w:vertAlign w:val="superscript"/>
        </w:rPr>
        <w:instrText xml:space="preserve"> </w:instrText>
      </w:r>
      <w:r w:rsidR="007F4FA3">
        <w:rPr>
          <w:rFonts w:asciiTheme="minorEastAsia" w:eastAsiaTheme="minorEastAsia" w:hAnsiTheme="minorEastAsia"/>
          <w:sz w:val="24"/>
          <w:vertAlign w:val="superscript"/>
        </w:rPr>
        <w:instrText xml:space="preserve"> \* MERGEFORMAT </w:instrText>
      </w:r>
      <w:r w:rsidR="007F4FA3" w:rsidRPr="007F4FA3">
        <w:rPr>
          <w:rFonts w:asciiTheme="minorEastAsia" w:eastAsiaTheme="minorEastAsia" w:hAnsiTheme="minorEastAsia"/>
          <w:sz w:val="24"/>
          <w:vertAlign w:val="superscript"/>
        </w:rPr>
      </w:r>
      <w:r w:rsidR="007F4FA3" w:rsidRPr="007F4FA3">
        <w:rPr>
          <w:rFonts w:asciiTheme="minorEastAsia" w:eastAsiaTheme="minorEastAsia" w:hAnsiTheme="minorEastAsia"/>
          <w:sz w:val="24"/>
          <w:vertAlign w:val="superscript"/>
        </w:rPr>
        <w:fldChar w:fldCharType="separate"/>
      </w:r>
      <w:r w:rsidR="007F4FA3" w:rsidRPr="007F4FA3">
        <w:rPr>
          <w:rFonts w:asciiTheme="minorEastAsia" w:eastAsiaTheme="minorEastAsia" w:hAnsiTheme="minorEastAsia"/>
          <w:sz w:val="24"/>
          <w:vertAlign w:val="superscript"/>
        </w:rPr>
        <w:t>[12]</w:t>
      </w:r>
      <w:r w:rsidR="007F4FA3" w:rsidRPr="007F4FA3">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，随机二次抽样等。</w:t>
      </w:r>
    </w:p>
    <w:p w:rsidR="001F19AD" w:rsidRDefault="001F19AD" w:rsidP="0060620C">
      <w:pPr>
        <w:pStyle w:val="2"/>
        <w:spacing w:before="480" w:after="120" w:line="400" w:lineRule="exact"/>
        <w:rPr>
          <w:rFonts w:ascii="Times New Roman" w:eastAsia="黑体" w:hAnsi="Times New Roman"/>
          <w:b w:val="0"/>
          <w:sz w:val="28"/>
          <w:szCs w:val="28"/>
        </w:rPr>
      </w:pPr>
      <w:bookmarkStart w:id="28" w:name="_Toc31982279"/>
      <w:r w:rsidRPr="00A16D09">
        <w:rPr>
          <w:rFonts w:ascii="Times New Roman" w:eastAsia="黑体" w:hAnsi="Times New Roman"/>
          <w:b w:val="0"/>
          <w:sz w:val="28"/>
          <w:szCs w:val="28"/>
        </w:rPr>
        <w:t>2.</w:t>
      </w:r>
      <w:r w:rsidR="00704FA1">
        <w:rPr>
          <w:rFonts w:ascii="Times New Roman" w:eastAsia="黑体" w:hAnsi="Times New Roman" w:hint="eastAsia"/>
          <w:b w:val="0"/>
          <w:sz w:val="28"/>
          <w:szCs w:val="28"/>
        </w:rPr>
        <w:t>2</w:t>
      </w:r>
      <w:r w:rsidR="00A005CE">
        <w:rPr>
          <w:rFonts w:ascii="Times New Roman" w:eastAsia="黑体" w:hAnsi="Times New Roman" w:hint="eastAsia"/>
          <w:b w:val="0"/>
          <w:sz w:val="28"/>
          <w:szCs w:val="28"/>
        </w:rPr>
        <w:t xml:space="preserve">  </w:t>
      </w:r>
      <w:r>
        <w:rPr>
          <w:rFonts w:ascii="Times New Roman" w:eastAsia="黑体" w:hAnsi="Times New Roman" w:hint="eastAsia"/>
          <w:b w:val="0"/>
          <w:sz w:val="28"/>
          <w:szCs w:val="28"/>
        </w:rPr>
        <w:t>机器学习相关算法研究</w:t>
      </w:r>
      <w:bookmarkEnd w:id="28"/>
    </w:p>
    <w:p w:rsidR="001F19AD" w:rsidRPr="000F6ACB" w:rsidRDefault="00E068CF" w:rsidP="00902BA9">
      <w:pPr>
        <w:spacing w:line="400" w:lineRule="exact"/>
        <w:ind w:firstLineChars="200" w:firstLine="480"/>
        <w:rPr>
          <w:sz w:val="24"/>
        </w:rPr>
      </w:pPr>
      <w:r w:rsidRPr="0081155A">
        <w:rPr>
          <w:rFonts w:asciiTheme="minorEastAsia" w:eastAsiaTheme="minorEastAsia" w:hAnsiTheme="minorEastAsia" w:hint="eastAsia"/>
          <w:sz w:val="24"/>
        </w:rPr>
        <w:t>数据建模分析是</w:t>
      </w:r>
      <w:r w:rsidR="001F19AD" w:rsidRPr="0081155A">
        <w:rPr>
          <w:rFonts w:asciiTheme="minorEastAsia" w:eastAsiaTheme="minorEastAsia" w:hAnsiTheme="minorEastAsia" w:hint="eastAsia"/>
          <w:sz w:val="24"/>
        </w:rPr>
        <w:t>运用机器学习算法建模，对数据进行分析的过程。常用的机器学习相关算法包括：</w:t>
      </w:r>
      <w:r w:rsidR="007F4FA3" w:rsidRPr="0081155A">
        <w:rPr>
          <w:rFonts w:asciiTheme="minorEastAsia" w:eastAsiaTheme="minorEastAsia" w:hAnsiTheme="minorEastAsia"/>
          <w:sz w:val="24"/>
        </w:rPr>
        <w:t>SVM</w:t>
      </w:r>
      <w:r w:rsidR="007F4FA3" w:rsidRPr="0081155A">
        <w:rPr>
          <w:rFonts w:asciiTheme="minorEastAsia" w:eastAsiaTheme="minorEastAsia" w:hAnsiTheme="minorEastAsia" w:hint="eastAsia"/>
          <w:sz w:val="24"/>
        </w:rPr>
        <w:t>算法</w:t>
      </w:r>
      <w:r w:rsidR="001F19AD" w:rsidRPr="0081155A">
        <w:rPr>
          <w:rFonts w:asciiTheme="minorEastAsia" w:eastAsiaTheme="minorEastAsia" w:hAnsiTheme="minorEastAsia" w:hint="eastAsia"/>
          <w:sz w:val="24"/>
        </w:rPr>
        <w:t>，</w:t>
      </w:r>
      <w:r w:rsidR="007F4FA3" w:rsidRPr="00CB1A32">
        <w:rPr>
          <w:rFonts w:asciiTheme="minorEastAsia" w:eastAsiaTheme="minorEastAsia" w:hAnsiTheme="minorEastAsia"/>
          <w:sz w:val="24"/>
        </w:rPr>
        <w:t>逻辑回归</w:t>
      </w:r>
      <w:r w:rsidR="007F4FA3" w:rsidRPr="0081155A">
        <w:rPr>
          <w:rFonts w:asciiTheme="minorEastAsia" w:eastAsiaTheme="minorEastAsia" w:hAnsiTheme="minorEastAsia" w:hint="eastAsia"/>
          <w:sz w:val="24"/>
        </w:rPr>
        <w:t>算法</w:t>
      </w:r>
      <w:r w:rsidR="001F19AD" w:rsidRPr="0081155A">
        <w:rPr>
          <w:rFonts w:asciiTheme="minorEastAsia" w:eastAsiaTheme="minorEastAsia" w:hAnsiTheme="minorEastAsia" w:hint="eastAsia"/>
          <w:sz w:val="24"/>
        </w:rPr>
        <w:t>，</w:t>
      </w:r>
      <w:r w:rsidR="007F4FA3">
        <w:rPr>
          <w:rFonts w:asciiTheme="minorEastAsia" w:eastAsiaTheme="minorEastAsia" w:hAnsiTheme="minorEastAsia" w:hint="eastAsia"/>
          <w:sz w:val="24"/>
        </w:rPr>
        <w:t>随机森林算法，神经网络算法等</w:t>
      </w:r>
      <w:r w:rsidR="007F4FA3" w:rsidRPr="007F4FA3">
        <w:rPr>
          <w:rFonts w:asciiTheme="minorEastAsia" w:eastAsiaTheme="minorEastAsia" w:hAnsiTheme="minorEastAsia"/>
          <w:sz w:val="24"/>
          <w:vertAlign w:val="superscript"/>
        </w:rPr>
        <w:fldChar w:fldCharType="begin"/>
      </w:r>
      <w:r w:rsidR="007F4FA3" w:rsidRPr="007F4FA3">
        <w:rPr>
          <w:rFonts w:asciiTheme="minorEastAsia" w:eastAsiaTheme="minorEastAsia" w:hAnsiTheme="minorEastAsia"/>
          <w:sz w:val="24"/>
          <w:vertAlign w:val="superscript"/>
        </w:rPr>
        <w:instrText xml:space="preserve"> </w:instrText>
      </w:r>
      <w:r w:rsidR="007F4FA3" w:rsidRPr="007F4FA3">
        <w:rPr>
          <w:rFonts w:asciiTheme="minorEastAsia" w:eastAsiaTheme="minorEastAsia" w:hAnsiTheme="minorEastAsia" w:hint="eastAsia"/>
          <w:sz w:val="24"/>
          <w:vertAlign w:val="superscript"/>
        </w:rPr>
        <w:instrText>REF _Ref13294725 \r \h</w:instrText>
      </w:r>
      <w:r w:rsidR="007F4FA3" w:rsidRPr="007F4FA3">
        <w:rPr>
          <w:rFonts w:asciiTheme="minorEastAsia" w:eastAsiaTheme="minorEastAsia" w:hAnsiTheme="minorEastAsia"/>
          <w:sz w:val="24"/>
          <w:vertAlign w:val="superscript"/>
        </w:rPr>
        <w:instrText xml:space="preserve"> </w:instrText>
      </w:r>
      <w:r w:rsidR="007F4FA3">
        <w:rPr>
          <w:rFonts w:asciiTheme="minorEastAsia" w:eastAsiaTheme="minorEastAsia" w:hAnsiTheme="minorEastAsia"/>
          <w:sz w:val="24"/>
          <w:vertAlign w:val="superscript"/>
        </w:rPr>
        <w:instrText xml:space="preserve"> \* MERGEFORMAT </w:instrText>
      </w:r>
      <w:r w:rsidR="007F4FA3" w:rsidRPr="007F4FA3">
        <w:rPr>
          <w:rFonts w:asciiTheme="minorEastAsia" w:eastAsiaTheme="minorEastAsia" w:hAnsiTheme="minorEastAsia"/>
          <w:sz w:val="24"/>
          <w:vertAlign w:val="superscript"/>
        </w:rPr>
      </w:r>
      <w:r w:rsidR="007F4FA3" w:rsidRPr="007F4FA3">
        <w:rPr>
          <w:rFonts w:asciiTheme="minorEastAsia" w:eastAsiaTheme="minorEastAsia" w:hAnsiTheme="minorEastAsia"/>
          <w:sz w:val="24"/>
          <w:vertAlign w:val="superscript"/>
        </w:rPr>
        <w:fldChar w:fldCharType="separate"/>
      </w:r>
      <w:r w:rsidR="007F4FA3" w:rsidRPr="007F4FA3">
        <w:rPr>
          <w:rFonts w:asciiTheme="minorEastAsia" w:eastAsiaTheme="minorEastAsia" w:hAnsiTheme="minorEastAsia"/>
          <w:sz w:val="24"/>
          <w:vertAlign w:val="superscript"/>
        </w:rPr>
        <w:t>[13]</w:t>
      </w:r>
      <w:r w:rsidR="007F4FA3" w:rsidRPr="007F4FA3">
        <w:rPr>
          <w:rFonts w:asciiTheme="minorEastAsia" w:eastAsiaTheme="minorEastAsia" w:hAnsiTheme="minorEastAsia"/>
          <w:sz w:val="24"/>
          <w:vertAlign w:val="superscript"/>
        </w:rPr>
        <w:fldChar w:fldCharType="end"/>
      </w:r>
      <w:r w:rsidR="001F19AD" w:rsidRPr="0081155A">
        <w:rPr>
          <w:rFonts w:asciiTheme="minorEastAsia" w:eastAsiaTheme="minorEastAsia" w:hAnsiTheme="minorEastAsia" w:hint="eastAsia"/>
          <w:sz w:val="24"/>
        </w:rPr>
        <w:t>。下面我们对</w:t>
      </w:r>
      <w:r w:rsidR="001F19AD" w:rsidRPr="0081155A">
        <w:rPr>
          <w:rFonts w:asciiTheme="minorEastAsia" w:eastAsiaTheme="minorEastAsia" w:hAnsiTheme="minorEastAsia"/>
          <w:sz w:val="24"/>
        </w:rPr>
        <w:t>P2P</w:t>
      </w:r>
      <w:r w:rsidR="001F19AD" w:rsidRPr="0081155A">
        <w:rPr>
          <w:rFonts w:asciiTheme="minorEastAsia" w:eastAsiaTheme="minorEastAsia" w:hAnsiTheme="minorEastAsia" w:hint="eastAsia"/>
          <w:sz w:val="24"/>
        </w:rPr>
        <w:t>平台风控数据分析系统相关的常见算法进行描述及介绍，在这个基础上进行之后的研究分析</w:t>
      </w:r>
      <w:r w:rsidR="007C4E97" w:rsidRPr="0081155A">
        <w:rPr>
          <w:rFonts w:asciiTheme="minorEastAsia" w:eastAsiaTheme="minorEastAsia" w:hAnsiTheme="minorEastAsia"/>
          <w:sz w:val="24"/>
          <w:vertAlign w:val="superscript"/>
        </w:rPr>
        <w:fldChar w:fldCharType="begin"/>
      </w:r>
      <w:r w:rsidR="007C4E97" w:rsidRPr="0081155A">
        <w:rPr>
          <w:rFonts w:asciiTheme="minorEastAsia" w:eastAsiaTheme="minorEastAsia" w:hAnsiTheme="minorEastAsia"/>
          <w:sz w:val="24"/>
          <w:vertAlign w:val="superscript"/>
        </w:rPr>
        <w:instrText xml:space="preserve"> </w:instrText>
      </w:r>
      <w:r w:rsidR="007C4E97" w:rsidRPr="0081155A">
        <w:rPr>
          <w:rFonts w:asciiTheme="minorEastAsia" w:eastAsiaTheme="minorEastAsia" w:hAnsiTheme="minorEastAsia" w:hint="eastAsia"/>
          <w:sz w:val="24"/>
          <w:vertAlign w:val="superscript"/>
        </w:rPr>
        <w:instrText>REF _Ref7813007 \r \h</w:instrText>
      </w:r>
      <w:r w:rsidR="007C4E97" w:rsidRPr="0081155A">
        <w:rPr>
          <w:rFonts w:asciiTheme="minorEastAsia" w:eastAsiaTheme="minorEastAsia" w:hAnsiTheme="minorEastAsia"/>
          <w:sz w:val="24"/>
          <w:vertAlign w:val="superscript"/>
        </w:rPr>
        <w:instrText xml:space="preserve"> </w:instrText>
      </w:r>
      <w:r w:rsidR="000154B3" w:rsidRPr="0081155A">
        <w:rPr>
          <w:rFonts w:asciiTheme="minorEastAsia" w:eastAsiaTheme="minorEastAsia" w:hAnsiTheme="minorEastAsia"/>
          <w:sz w:val="24"/>
          <w:vertAlign w:val="superscript"/>
        </w:rPr>
        <w:instrText xml:space="preserve"> \* MERGEFORMAT </w:instrText>
      </w:r>
      <w:r w:rsidR="007C4E97" w:rsidRPr="0081155A">
        <w:rPr>
          <w:rFonts w:asciiTheme="minorEastAsia" w:eastAsiaTheme="minorEastAsia" w:hAnsiTheme="minorEastAsia"/>
          <w:sz w:val="24"/>
          <w:vertAlign w:val="superscript"/>
        </w:rPr>
      </w:r>
      <w:r w:rsidR="007C4E97" w:rsidRPr="0081155A">
        <w:rPr>
          <w:rFonts w:asciiTheme="minorEastAsia" w:eastAsiaTheme="minorEastAsia" w:hAnsiTheme="minorEastAsia"/>
          <w:sz w:val="24"/>
          <w:vertAlign w:val="superscript"/>
        </w:rPr>
        <w:fldChar w:fldCharType="separate"/>
      </w:r>
      <w:r w:rsidR="009423A6" w:rsidRPr="0081155A">
        <w:rPr>
          <w:rFonts w:asciiTheme="minorEastAsia" w:eastAsiaTheme="minorEastAsia" w:hAnsiTheme="minorEastAsia"/>
          <w:sz w:val="24"/>
          <w:vertAlign w:val="superscript"/>
        </w:rPr>
        <w:t>[14]</w:t>
      </w:r>
      <w:r w:rsidR="007C4E97" w:rsidRPr="0081155A">
        <w:rPr>
          <w:rFonts w:asciiTheme="minorEastAsia" w:eastAsiaTheme="minorEastAsia" w:hAnsiTheme="minorEastAsia"/>
          <w:sz w:val="24"/>
          <w:vertAlign w:val="superscript"/>
        </w:rPr>
        <w:fldChar w:fldCharType="end"/>
      </w:r>
      <w:r w:rsidR="007C4E97" w:rsidRPr="0081155A">
        <w:rPr>
          <w:rFonts w:asciiTheme="minorEastAsia" w:eastAsiaTheme="minorEastAsia" w:hAnsiTheme="minorEastAsia"/>
          <w:sz w:val="24"/>
          <w:vertAlign w:val="superscript"/>
        </w:rPr>
        <w:fldChar w:fldCharType="begin"/>
      </w:r>
      <w:r w:rsidR="007C4E97" w:rsidRPr="0081155A">
        <w:rPr>
          <w:rFonts w:asciiTheme="minorEastAsia" w:eastAsiaTheme="minorEastAsia" w:hAnsiTheme="minorEastAsia"/>
          <w:sz w:val="24"/>
          <w:vertAlign w:val="superscript"/>
        </w:rPr>
        <w:instrText xml:space="preserve"> REF _Ref7813045 \r \h </w:instrText>
      </w:r>
      <w:r w:rsidR="000154B3" w:rsidRPr="0081155A">
        <w:rPr>
          <w:rFonts w:asciiTheme="minorEastAsia" w:eastAsiaTheme="minorEastAsia" w:hAnsiTheme="minorEastAsia"/>
          <w:sz w:val="24"/>
          <w:vertAlign w:val="superscript"/>
        </w:rPr>
        <w:instrText xml:space="preserve"> \* MERGEFORMAT </w:instrText>
      </w:r>
      <w:r w:rsidR="007C4E97" w:rsidRPr="0081155A">
        <w:rPr>
          <w:rFonts w:asciiTheme="minorEastAsia" w:eastAsiaTheme="minorEastAsia" w:hAnsiTheme="minorEastAsia"/>
          <w:sz w:val="24"/>
          <w:vertAlign w:val="superscript"/>
        </w:rPr>
      </w:r>
      <w:r w:rsidR="007C4E97" w:rsidRPr="0081155A">
        <w:rPr>
          <w:rFonts w:asciiTheme="minorEastAsia" w:eastAsiaTheme="minorEastAsia" w:hAnsiTheme="minorEastAsia"/>
          <w:sz w:val="24"/>
          <w:vertAlign w:val="superscript"/>
        </w:rPr>
        <w:fldChar w:fldCharType="separate"/>
      </w:r>
      <w:r w:rsidR="009423A6" w:rsidRPr="0081155A">
        <w:rPr>
          <w:rFonts w:asciiTheme="minorEastAsia" w:eastAsiaTheme="minorEastAsia" w:hAnsiTheme="minorEastAsia"/>
          <w:sz w:val="24"/>
          <w:vertAlign w:val="superscript"/>
        </w:rPr>
        <w:t>[15]</w:t>
      </w:r>
      <w:r w:rsidR="007C4E97" w:rsidRPr="0081155A">
        <w:rPr>
          <w:rFonts w:asciiTheme="minorEastAsia" w:eastAsiaTheme="minorEastAsia" w:hAnsiTheme="minorEastAsia"/>
          <w:sz w:val="24"/>
          <w:vertAlign w:val="superscript"/>
        </w:rPr>
        <w:fldChar w:fldCharType="end"/>
      </w:r>
      <w:r w:rsidR="001F19AD" w:rsidRPr="000F6ACB">
        <w:rPr>
          <w:rFonts w:hint="eastAsia"/>
          <w:sz w:val="24"/>
        </w:rPr>
        <w:t>。</w:t>
      </w:r>
    </w:p>
    <w:p w:rsidR="001F19AD" w:rsidRDefault="001F19AD" w:rsidP="001D271C">
      <w:pPr>
        <w:pStyle w:val="3"/>
        <w:spacing w:before="240" w:after="120" w:line="400" w:lineRule="exact"/>
        <w:rPr>
          <w:rFonts w:eastAsia="黑体"/>
          <w:b w:val="0"/>
          <w:sz w:val="26"/>
          <w:szCs w:val="26"/>
        </w:rPr>
      </w:pPr>
      <w:bookmarkStart w:id="29" w:name="_Toc31982280"/>
      <w:r w:rsidRPr="00182C8C">
        <w:rPr>
          <w:rFonts w:eastAsia="黑体"/>
          <w:b w:val="0"/>
          <w:sz w:val="26"/>
          <w:szCs w:val="26"/>
        </w:rPr>
        <w:t>2.</w:t>
      </w:r>
      <w:r w:rsidR="00704FA1">
        <w:rPr>
          <w:rFonts w:eastAsia="黑体" w:hint="eastAsia"/>
          <w:b w:val="0"/>
          <w:sz w:val="26"/>
          <w:szCs w:val="26"/>
        </w:rPr>
        <w:t>2</w:t>
      </w:r>
      <w:r>
        <w:rPr>
          <w:rFonts w:eastAsia="黑体"/>
          <w:b w:val="0"/>
          <w:sz w:val="26"/>
          <w:szCs w:val="26"/>
        </w:rPr>
        <w:t>.1</w:t>
      </w:r>
      <w:r w:rsidRPr="00182C8C">
        <w:rPr>
          <w:rFonts w:eastAsia="黑体"/>
          <w:b w:val="0"/>
          <w:sz w:val="26"/>
          <w:szCs w:val="26"/>
        </w:rPr>
        <w:t> </w:t>
      </w:r>
      <w:r w:rsidR="00B56E85">
        <w:rPr>
          <w:rFonts w:eastAsia="黑体" w:hint="eastAsia"/>
          <w:b w:val="0"/>
          <w:sz w:val="26"/>
          <w:szCs w:val="26"/>
        </w:rPr>
        <w:t xml:space="preserve"> </w:t>
      </w:r>
      <w:r w:rsidR="00E30AE0">
        <w:rPr>
          <w:rFonts w:eastAsia="黑体" w:hint="eastAsia"/>
          <w:b w:val="0"/>
          <w:sz w:val="26"/>
          <w:szCs w:val="26"/>
        </w:rPr>
        <w:t>SVM</w:t>
      </w:r>
      <w:r>
        <w:rPr>
          <w:rFonts w:eastAsia="黑体" w:hint="eastAsia"/>
          <w:b w:val="0"/>
          <w:sz w:val="26"/>
          <w:szCs w:val="26"/>
        </w:rPr>
        <w:t>算法</w:t>
      </w:r>
      <w:bookmarkEnd w:id="29"/>
    </w:p>
    <w:p w:rsidR="001F19AD" w:rsidRPr="0081155A" w:rsidRDefault="00CB1A32" w:rsidP="00902BA9">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w:t>
      </w:r>
      <w:r w:rsidR="00E30AE0" w:rsidRPr="0081155A">
        <w:rPr>
          <w:rFonts w:asciiTheme="minorEastAsia" w:eastAsiaTheme="minorEastAsia" w:hAnsiTheme="minorEastAsia" w:hint="eastAsia"/>
          <w:sz w:val="24"/>
        </w:rPr>
        <w:t>算法定义</w:t>
      </w:r>
    </w:p>
    <w:p w:rsidR="001F19AD" w:rsidRPr="0081155A" w:rsidRDefault="00E30AE0" w:rsidP="00902BA9">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SVN算法是分类算法的一种，</w:t>
      </w:r>
      <w:r w:rsidR="008D3EC8" w:rsidRPr="0081155A">
        <w:rPr>
          <w:rFonts w:asciiTheme="minorEastAsia" w:eastAsiaTheme="minorEastAsia" w:hAnsiTheme="minorEastAsia" w:hint="eastAsia"/>
          <w:sz w:val="24"/>
        </w:rPr>
        <w:t>分类问题需要进行建模，用于描述数据集</w:t>
      </w:r>
      <w:r w:rsidR="007F4FA3" w:rsidRPr="0081155A">
        <w:rPr>
          <w:rFonts w:asciiTheme="minorEastAsia" w:eastAsiaTheme="minorEastAsia" w:hAnsiTheme="minorEastAsia"/>
          <w:sz w:val="24"/>
          <w:vertAlign w:val="superscript"/>
        </w:rPr>
        <w:fldChar w:fldCharType="begin"/>
      </w:r>
      <w:r w:rsidR="007F4FA3" w:rsidRPr="0081155A">
        <w:rPr>
          <w:rFonts w:asciiTheme="minorEastAsia" w:eastAsiaTheme="minorEastAsia" w:hAnsiTheme="minorEastAsia"/>
          <w:sz w:val="24"/>
          <w:vertAlign w:val="superscript"/>
        </w:rPr>
        <w:instrText xml:space="preserve"> </w:instrText>
      </w:r>
      <w:r w:rsidR="007F4FA3" w:rsidRPr="0081155A">
        <w:rPr>
          <w:rFonts w:asciiTheme="minorEastAsia" w:eastAsiaTheme="minorEastAsia" w:hAnsiTheme="minorEastAsia" w:hint="eastAsia"/>
          <w:sz w:val="24"/>
          <w:vertAlign w:val="superscript"/>
        </w:rPr>
        <w:instrText>REF _Ref13314764 \r \h</w:instrText>
      </w:r>
      <w:r w:rsidR="007F4FA3" w:rsidRPr="0081155A">
        <w:rPr>
          <w:rFonts w:asciiTheme="minorEastAsia" w:eastAsiaTheme="minorEastAsia" w:hAnsiTheme="minorEastAsia"/>
          <w:sz w:val="24"/>
          <w:vertAlign w:val="superscript"/>
        </w:rPr>
        <w:instrText xml:space="preserve">  \* MERGEFORMAT </w:instrText>
      </w:r>
      <w:r w:rsidR="007F4FA3" w:rsidRPr="0081155A">
        <w:rPr>
          <w:rFonts w:asciiTheme="minorEastAsia" w:eastAsiaTheme="minorEastAsia" w:hAnsiTheme="minorEastAsia"/>
          <w:sz w:val="24"/>
          <w:vertAlign w:val="superscript"/>
        </w:rPr>
      </w:r>
      <w:r w:rsidR="007F4FA3" w:rsidRPr="0081155A">
        <w:rPr>
          <w:rFonts w:asciiTheme="minorEastAsia" w:eastAsiaTheme="minorEastAsia" w:hAnsiTheme="minorEastAsia"/>
          <w:sz w:val="24"/>
          <w:vertAlign w:val="superscript"/>
        </w:rPr>
        <w:fldChar w:fldCharType="separate"/>
      </w:r>
      <w:r w:rsidR="007F4FA3" w:rsidRPr="0081155A">
        <w:rPr>
          <w:rFonts w:asciiTheme="minorEastAsia" w:eastAsiaTheme="minorEastAsia" w:hAnsiTheme="minorEastAsia"/>
          <w:sz w:val="24"/>
          <w:vertAlign w:val="superscript"/>
        </w:rPr>
        <w:t>[16]</w:t>
      </w:r>
      <w:r w:rsidR="007F4FA3" w:rsidRPr="0081155A">
        <w:rPr>
          <w:rFonts w:asciiTheme="minorEastAsia" w:eastAsiaTheme="minorEastAsia" w:hAnsiTheme="minorEastAsia"/>
          <w:sz w:val="24"/>
          <w:vertAlign w:val="superscript"/>
        </w:rPr>
        <w:fldChar w:fldCharType="end"/>
      </w:r>
      <w:r w:rsidR="001F19AD" w:rsidRPr="0081155A">
        <w:rPr>
          <w:rFonts w:asciiTheme="minorEastAsia" w:eastAsiaTheme="minorEastAsia" w:hAnsiTheme="minorEastAsia" w:hint="eastAsia"/>
          <w:sz w:val="24"/>
        </w:rPr>
        <w:t>。</w:t>
      </w:r>
      <w:r w:rsidR="008D3EC8" w:rsidRPr="0081155A">
        <w:rPr>
          <w:rFonts w:asciiTheme="minorEastAsia" w:eastAsiaTheme="minorEastAsia" w:hAnsiTheme="minorEastAsia" w:hint="eastAsia"/>
          <w:sz w:val="24"/>
        </w:rPr>
        <w:t>分类算法分析数据集的特征，按照一定的规则将数据集进行分类</w:t>
      </w:r>
      <w:r w:rsidR="007F4FA3" w:rsidRPr="007F4FA3">
        <w:rPr>
          <w:rFonts w:asciiTheme="minorEastAsia" w:eastAsiaTheme="minorEastAsia" w:hAnsiTheme="minorEastAsia"/>
          <w:sz w:val="24"/>
          <w:vertAlign w:val="superscript"/>
        </w:rPr>
        <w:fldChar w:fldCharType="begin"/>
      </w:r>
      <w:r w:rsidR="007F4FA3" w:rsidRPr="007F4FA3">
        <w:rPr>
          <w:rFonts w:asciiTheme="minorEastAsia" w:eastAsiaTheme="minorEastAsia" w:hAnsiTheme="minorEastAsia"/>
          <w:sz w:val="24"/>
          <w:vertAlign w:val="superscript"/>
        </w:rPr>
        <w:instrText xml:space="preserve"> </w:instrText>
      </w:r>
      <w:r w:rsidR="007F4FA3" w:rsidRPr="007F4FA3">
        <w:rPr>
          <w:rFonts w:asciiTheme="minorEastAsia" w:eastAsiaTheme="minorEastAsia" w:hAnsiTheme="minorEastAsia" w:hint="eastAsia"/>
          <w:sz w:val="24"/>
          <w:vertAlign w:val="superscript"/>
        </w:rPr>
        <w:instrText>REF _Ref31987895 \r \h</w:instrText>
      </w:r>
      <w:r w:rsidR="007F4FA3" w:rsidRPr="007F4FA3">
        <w:rPr>
          <w:rFonts w:asciiTheme="minorEastAsia" w:eastAsiaTheme="minorEastAsia" w:hAnsiTheme="minorEastAsia"/>
          <w:sz w:val="24"/>
          <w:vertAlign w:val="superscript"/>
        </w:rPr>
        <w:instrText xml:space="preserve"> </w:instrText>
      </w:r>
      <w:r w:rsidR="007F4FA3">
        <w:rPr>
          <w:rFonts w:asciiTheme="minorEastAsia" w:eastAsiaTheme="minorEastAsia" w:hAnsiTheme="minorEastAsia"/>
          <w:sz w:val="24"/>
          <w:vertAlign w:val="superscript"/>
        </w:rPr>
        <w:instrText xml:space="preserve"> \* MERGEFORMAT </w:instrText>
      </w:r>
      <w:r w:rsidR="007F4FA3" w:rsidRPr="007F4FA3">
        <w:rPr>
          <w:rFonts w:asciiTheme="minorEastAsia" w:eastAsiaTheme="minorEastAsia" w:hAnsiTheme="minorEastAsia"/>
          <w:sz w:val="24"/>
          <w:vertAlign w:val="superscript"/>
        </w:rPr>
      </w:r>
      <w:r w:rsidR="007F4FA3" w:rsidRPr="007F4FA3">
        <w:rPr>
          <w:rFonts w:asciiTheme="minorEastAsia" w:eastAsiaTheme="minorEastAsia" w:hAnsiTheme="minorEastAsia"/>
          <w:sz w:val="24"/>
          <w:vertAlign w:val="superscript"/>
        </w:rPr>
        <w:fldChar w:fldCharType="separate"/>
      </w:r>
      <w:r w:rsidR="007F4FA3" w:rsidRPr="007F4FA3">
        <w:rPr>
          <w:rFonts w:asciiTheme="minorEastAsia" w:eastAsiaTheme="minorEastAsia" w:hAnsiTheme="minorEastAsia"/>
          <w:sz w:val="24"/>
          <w:vertAlign w:val="superscript"/>
        </w:rPr>
        <w:t>[17]</w:t>
      </w:r>
      <w:r w:rsidR="007F4FA3" w:rsidRPr="007F4FA3">
        <w:rPr>
          <w:rFonts w:asciiTheme="minorEastAsia" w:eastAsiaTheme="minorEastAsia" w:hAnsiTheme="minorEastAsia"/>
          <w:sz w:val="24"/>
          <w:vertAlign w:val="superscript"/>
        </w:rPr>
        <w:fldChar w:fldCharType="end"/>
      </w:r>
      <w:r w:rsidR="001F19AD" w:rsidRPr="0081155A">
        <w:rPr>
          <w:rFonts w:asciiTheme="minorEastAsia" w:eastAsiaTheme="minorEastAsia" w:hAnsiTheme="minorEastAsia" w:hint="eastAsia"/>
          <w:sz w:val="24"/>
        </w:rPr>
        <w:t>。</w:t>
      </w:r>
    </w:p>
    <w:p w:rsidR="001F19AD" w:rsidRPr="0081155A" w:rsidRDefault="00CB1A32" w:rsidP="00A0786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sidR="00873A17" w:rsidRPr="0081155A">
        <w:rPr>
          <w:rFonts w:asciiTheme="minorEastAsia" w:eastAsiaTheme="minorEastAsia" w:hAnsiTheme="minorEastAsia"/>
          <w:sz w:val="24"/>
        </w:rPr>
        <w:t>SVM</w:t>
      </w:r>
      <w:r w:rsidR="001F19AD" w:rsidRPr="0081155A">
        <w:rPr>
          <w:rFonts w:asciiTheme="minorEastAsia" w:eastAsiaTheme="minorEastAsia" w:hAnsiTheme="minorEastAsia" w:hint="eastAsia"/>
          <w:sz w:val="24"/>
        </w:rPr>
        <w:t>模型</w:t>
      </w:r>
    </w:p>
    <w:p w:rsidR="001F19AD" w:rsidRPr="0081155A" w:rsidRDefault="001F19AD" w:rsidP="00A07862">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sz w:val="24"/>
        </w:rPr>
        <w:t>SVM</w:t>
      </w:r>
      <w:r w:rsidRPr="0081155A">
        <w:rPr>
          <w:rFonts w:asciiTheme="minorEastAsia" w:eastAsiaTheme="minorEastAsia" w:hAnsiTheme="minorEastAsia" w:hint="eastAsia"/>
          <w:sz w:val="24"/>
        </w:rPr>
        <w:t>模型</w:t>
      </w:r>
      <w:r w:rsidR="00873A17" w:rsidRPr="0081155A">
        <w:rPr>
          <w:rFonts w:asciiTheme="minorEastAsia" w:eastAsiaTheme="minorEastAsia" w:hAnsiTheme="minorEastAsia" w:hint="eastAsia"/>
          <w:sz w:val="24"/>
        </w:rPr>
        <w:t>把已知的</w:t>
      </w:r>
      <w:r w:rsidRPr="0081155A">
        <w:rPr>
          <w:rFonts w:asciiTheme="minorEastAsia" w:eastAsiaTheme="minorEastAsia" w:hAnsiTheme="minorEastAsia" w:hint="eastAsia"/>
          <w:sz w:val="24"/>
        </w:rPr>
        <w:t>数据集</w:t>
      </w:r>
      <w:r w:rsidR="00873A17" w:rsidRPr="0081155A">
        <w:rPr>
          <w:rFonts w:asciiTheme="minorEastAsia" w:eastAsiaTheme="minorEastAsia" w:hAnsiTheme="minorEastAsia" w:hint="eastAsia"/>
          <w:sz w:val="24"/>
        </w:rPr>
        <w:t>视为复杂整体，</w:t>
      </w:r>
      <w:r w:rsidRPr="0081155A">
        <w:rPr>
          <w:rFonts w:asciiTheme="minorEastAsia" w:eastAsiaTheme="minorEastAsia" w:hAnsiTheme="minorEastAsia" w:hint="eastAsia"/>
          <w:sz w:val="24"/>
        </w:rPr>
        <w:t>整体中</w:t>
      </w:r>
      <w:r w:rsidR="00873A17" w:rsidRPr="0081155A">
        <w:rPr>
          <w:rFonts w:asciiTheme="minorEastAsia" w:eastAsiaTheme="minorEastAsia" w:hAnsiTheme="minorEastAsia" w:hint="eastAsia"/>
          <w:sz w:val="24"/>
        </w:rPr>
        <w:t>既有正值的数据集样本也有负值的</w:t>
      </w:r>
      <w:r w:rsidRPr="0081155A">
        <w:rPr>
          <w:rFonts w:asciiTheme="minorEastAsia" w:eastAsiaTheme="minorEastAsia" w:hAnsiTheme="minorEastAsia" w:hint="eastAsia"/>
          <w:sz w:val="24"/>
        </w:rPr>
        <w:t>数据集样本，他们混在一起</w:t>
      </w:r>
      <w:r w:rsidR="00181A35" w:rsidRPr="0081155A">
        <w:rPr>
          <w:rFonts w:asciiTheme="minorEastAsia" w:eastAsiaTheme="minorEastAsia" w:hAnsiTheme="minorEastAsia"/>
          <w:sz w:val="24"/>
          <w:vertAlign w:val="superscript"/>
        </w:rPr>
        <w:fldChar w:fldCharType="begin"/>
      </w:r>
      <w:r w:rsidR="00181A35" w:rsidRPr="0081155A">
        <w:rPr>
          <w:rFonts w:asciiTheme="minorEastAsia" w:eastAsiaTheme="minorEastAsia" w:hAnsiTheme="minorEastAsia"/>
          <w:sz w:val="24"/>
          <w:vertAlign w:val="superscript"/>
        </w:rPr>
        <w:instrText xml:space="preserve"> </w:instrText>
      </w:r>
      <w:r w:rsidR="00181A35" w:rsidRPr="0081155A">
        <w:rPr>
          <w:rFonts w:asciiTheme="minorEastAsia" w:eastAsiaTheme="minorEastAsia" w:hAnsiTheme="minorEastAsia" w:hint="eastAsia"/>
          <w:sz w:val="24"/>
          <w:vertAlign w:val="superscript"/>
        </w:rPr>
        <w:instrText>REF _Ref13315259 \r \h</w:instrText>
      </w:r>
      <w:r w:rsidR="00181A35" w:rsidRPr="0081155A">
        <w:rPr>
          <w:rFonts w:asciiTheme="minorEastAsia" w:eastAsiaTheme="minorEastAsia" w:hAnsiTheme="minorEastAsia"/>
          <w:sz w:val="24"/>
          <w:vertAlign w:val="superscript"/>
        </w:rPr>
        <w:instrText xml:space="preserve"> </w:instrText>
      </w:r>
      <w:r w:rsidR="000154B3" w:rsidRPr="0081155A">
        <w:rPr>
          <w:rFonts w:asciiTheme="minorEastAsia" w:eastAsiaTheme="minorEastAsia" w:hAnsiTheme="minorEastAsia"/>
          <w:sz w:val="24"/>
          <w:vertAlign w:val="superscript"/>
        </w:rPr>
        <w:instrText xml:space="preserve"> \* MERGEFORMAT </w:instrText>
      </w:r>
      <w:r w:rsidR="00181A35" w:rsidRPr="0081155A">
        <w:rPr>
          <w:rFonts w:asciiTheme="minorEastAsia" w:eastAsiaTheme="minorEastAsia" w:hAnsiTheme="minorEastAsia"/>
          <w:sz w:val="24"/>
          <w:vertAlign w:val="superscript"/>
        </w:rPr>
      </w:r>
      <w:r w:rsidR="00181A35" w:rsidRPr="0081155A">
        <w:rPr>
          <w:rFonts w:asciiTheme="minorEastAsia" w:eastAsiaTheme="minorEastAsia" w:hAnsiTheme="minorEastAsia"/>
          <w:sz w:val="24"/>
          <w:vertAlign w:val="superscript"/>
        </w:rPr>
        <w:fldChar w:fldCharType="separate"/>
      </w:r>
      <w:r w:rsidR="009423A6" w:rsidRPr="0081155A">
        <w:rPr>
          <w:rFonts w:asciiTheme="minorEastAsia" w:eastAsiaTheme="minorEastAsia" w:hAnsiTheme="minorEastAsia"/>
          <w:sz w:val="24"/>
          <w:vertAlign w:val="superscript"/>
        </w:rPr>
        <w:t>[18]</w:t>
      </w:r>
      <w:r w:rsidR="00181A35"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。我们要做的工作则是寻求一个所谓的“平面”，把正值</w:t>
      </w:r>
      <w:proofErr w:type="gramStart"/>
      <w:r w:rsidRPr="0081155A">
        <w:rPr>
          <w:rFonts w:asciiTheme="minorEastAsia" w:eastAsiaTheme="minorEastAsia" w:hAnsiTheme="minorEastAsia" w:hint="eastAsia"/>
          <w:sz w:val="24"/>
        </w:rPr>
        <w:t>和反值的</w:t>
      </w:r>
      <w:proofErr w:type="gramEnd"/>
      <w:r w:rsidRPr="0081155A">
        <w:rPr>
          <w:rFonts w:asciiTheme="minorEastAsia" w:eastAsiaTheme="minorEastAsia" w:hAnsiTheme="minorEastAsia" w:hint="eastAsia"/>
          <w:sz w:val="24"/>
        </w:rPr>
        <w:t>样本分割开来，达到支持</w:t>
      </w:r>
      <w:proofErr w:type="gramStart"/>
      <w:r w:rsidRPr="0081155A">
        <w:rPr>
          <w:rFonts w:asciiTheme="minorEastAsia" w:eastAsiaTheme="minorEastAsia" w:hAnsiTheme="minorEastAsia" w:hint="eastAsia"/>
          <w:sz w:val="24"/>
        </w:rPr>
        <w:t>向量机模型</w:t>
      </w:r>
      <w:proofErr w:type="gramEnd"/>
      <w:r w:rsidRPr="0081155A">
        <w:rPr>
          <w:rFonts w:asciiTheme="minorEastAsia" w:eastAsiaTheme="minorEastAsia" w:hAnsiTheme="minorEastAsia" w:hint="eastAsia"/>
          <w:sz w:val="24"/>
        </w:rPr>
        <w:t>的最终目的</w:t>
      </w:r>
      <w:r w:rsidR="00181A35" w:rsidRPr="0081155A">
        <w:rPr>
          <w:rFonts w:asciiTheme="minorEastAsia" w:eastAsiaTheme="minorEastAsia" w:hAnsiTheme="minorEastAsia"/>
          <w:sz w:val="24"/>
          <w:vertAlign w:val="superscript"/>
        </w:rPr>
        <w:fldChar w:fldCharType="begin"/>
      </w:r>
      <w:r w:rsidR="00181A35" w:rsidRPr="0081155A">
        <w:rPr>
          <w:rFonts w:asciiTheme="minorEastAsia" w:eastAsiaTheme="minorEastAsia" w:hAnsiTheme="minorEastAsia"/>
          <w:sz w:val="24"/>
          <w:vertAlign w:val="superscript"/>
        </w:rPr>
        <w:instrText xml:space="preserve"> </w:instrText>
      </w:r>
      <w:r w:rsidR="00181A35" w:rsidRPr="0081155A">
        <w:rPr>
          <w:rFonts w:asciiTheme="minorEastAsia" w:eastAsiaTheme="minorEastAsia" w:hAnsiTheme="minorEastAsia" w:hint="eastAsia"/>
          <w:sz w:val="24"/>
          <w:vertAlign w:val="superscript"/>
        </w:rPr>
        <w:instrText>REF _Ref13315274 \r \h</w:instrText>
      </w:r>
      <w:r w:rsidR="00181A35" w:rsidRPr="0081155A">
        <w:rPr>
          <w:rFonts w:asciiTheme="minorEastAsia" w:eastAsiaTheme="minorEastAsia" w:hAnsiTheme="minorEastAsia"/>
          <w:sz w:val="24"/>
          <w:vertAlign w:val="superscript"/>
        </w:rPr>
        <w:instrText xml:space="preserve"> </w:instrText>
      </w:r>
      <w:r w:rsidR="000154B3" w:rsidRPr="0081155A">
        <w:rPr>
          <w:rFonts w:asciiTheme="minorEastAsia" w:eastAsiaTheme="minorEastAsia" w:hAnsiTheme="minorEastAsia"/>
          <w:sz w:val="24"/>
          <w:vertAlign w:val="superscript"/>
        </w:rPr>
        <w:instrText xml:space="preserve"> \* MERGEFORMAT </w:instrText>
      </w:r>
      <w:r w:rsidR="00181A35" w:rsidRPr="0081155A">
        <w:rPr>
          <w:rFonts w:asciiTheme="minorEastAsia" w:eastAsiaTheme="minorEastAsia" w:hAnsiTheme="minorEastAsia"/>
          <w:sz w:val="24"/>
          <w:vertAlign w:val="superscript"/>
        </w:rPr>
      </w:r>
      <w:r w:rsidR="00181A35" w:rsidRPr="0081155A">
        <w:rPr>
          <w:rFonts w:asciiTheme="minorEastAsia" w:eastAsiaTheme="minorEastAsia" w:hAnsiTheme="minorEastAsia"/>
          <w:sz w:val="24"/>
          <w:vertAlign w:val="superscript"/>
        </w:rPr>
        <w:fldChar w:fldCharType="separate"/>
      </w:r>
      <w:r w:rsidR="009423A6" w:rsidRPr="0081155A">
        <w:rPr>
          <w:rFonts w:asciiTheme="minorEastAsia" w:eastAsiaTheme="minorEastAsia" w:hAnsiTheme="minorEastAsia"/>
          <w:sz w:val="24"/>
          <w:vertAlign w:val="superscript"/>
        </w:rPr>
        <w:t>[19]</w:t>
      </w:r>
      <w:r w:rsidR="00181A35"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w:t>
      </w:r>
    </w:p>
    <w:p w:rsidR="00DA2CBB" w:rsidRPr="0081155A" w:rsidRDefault="00CB1A32" w:rsidP="00DA2CBB">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lastRenderedPageBreak/>
        <w:t>（3）</w:t>
      </w:r>
      <w:r w:rsidR="00BF43F7" w:rsidRPr="0081155A">
        <w:rPr>
          <w:rFonts w:asciiTheme="minorEastAsia" w:eastAsiaTheme="minorEastAsia" w:hAnsiTheme="minorEastAsia"/>
          <w:sz w:val="24"/>
        </w:rPr>
        <w:t>SVM</w:t>
      </w:r>
      <w:r w:rsidR="00BF43F7" w:rsidRPr="0081155A">
        <w:rPr>
          <w:rFonts w:asciiTheme="minorEastAsia" w:eastAsiaTheme="minorEastAsia" w:hAnsiTheme="minorEastAsia" w:hint="eastAsia"/>
          <w:sz w:val="24"/>
        </w:rPr>
        <w:t>算法原理</w:t>
      </w:r>
    </w:p>
    <w:p w:rsidR="00DA2CBB" w:rsidRDefault="00F332B4" w:rsidP="00A07862">
      <w:pPr>
        <w:spacing w:line="400" w:lineRule="exact"/>
        <w:ind w:firstLineChars="200" w:firstLine="420"/>
        <w:rPr>
          <w:sz w:val="24"/>
        </w:rPr>
      </w:pPr>
      <w:r>
        <w:rPr>
          <w:noProof/>
        </w:rPr>
        <w:object w:dxaOrig="1440" w:dyaOrig="1440">
          <v:shape id="_x0000_s1030" type="#_x0000_t75" style="position:absolute;left:0;text-align:left;margin-left:29.9pt;margin-top:6.6pt;width:376.4pt;height:211.05pt;z-index:251674624;mso-position-horizontal-relative:text;mso-position-vertical-relative:text">
            <v:imagedata r:id="rId21" o:title=""/>
          </v:shape>
          <o:OLEObject Type="Embed" ProgID="Visio.Drawing.15" ShapeID="_x0000_s1030" DrawAspect="Content" ObjectID="_1648999562" r:id="rId22"/>
        </w:object>
      </w:r>
    </w:p>
    <w:p w:rsidR="00DA2CBB" w:rsidRDefault="00DA2CBB" w:rsidP="00DA2CBB">
      <w:pPr>
        <w:spacing w:line="400" w:lineRule="exact"/>
        <w:ind w:firstLineChars="200" w:firstLine="480"/>
        <w:rPr>
          <w:sz w:val="24"/>
        </w:rPr>
      </w:pPr>
    </w:p>
    <w:p w:rsidR="00DA2CBB" w:rsidRDefault="00DA2CBB" w:rsidP="00DA2CBB">
      <w:pPr>
        <w:spacing w:line="400" w:lineRule="exact"/>
        <w:ind w:firstLineChars="200" w:firstLine="480"/>
        <w:rPr>
          <w:sz w:val="24"/>
        </w:rPr>
      </w:pPr>
    </w:p>
    <w:p w:rsidR="00DA2CBB" w:rsidRDefault="00DA2CBB" w:rsidP="00DA2CBB">
      <w:pPr>
        <w:spacing w:line="400" w:lineRule="exact"/>
        <w:ind w:firstLineChars="200" w:firstLine="480"/>
        <w:rPr>
          <w:sz w:val="24"/>
        </w:rPr>
      </w:pPr>
    </w:p>
    <w:p w:rsidR="00DA2CBB" w:rsidRDefault="00DA2CBB" w:rsidP="00DA2CBB">
      <w:pPr>
        <w:spacing w:line="400" w:lineRule="exact"/>
        <w:ind w:firstLineChars="200" w:firstLine="480"/>
        <w:rPr>
          <w:sz w:val="24"/>
        </w:rPr>
      </w:pPr>
    </w:p>
    <w:p w:rsidR="00DA2CBB" w:rsidRDefault="00DA2CBB" w:rsidP="00DA2CBB">
      <w:pPr>
        <w:spacing w:line="400" w:lineRule="exact"/>
        <w:ind w:firstLineChars="200" w:firstLine="480"/>
        <w:rPr>
          <w:sz w:val="24"/>
        </w:rPr>
      </w:pPr>
    </w:p>
    <w:p w:rsidR="00DA2CBB" w:rsidRDefault="00DA2CBB" w:rsidP="00DA2CBB">
      <w:pPr>
        <w:spacing w:line="400" w:lineRule="exact"/>
        <w:ind w:firstLineChars="200" w:firstLine="480"/>
        <w:rPr>
          <w:sz w:val="24"/>
        </w:rPr>
      </w:pPr>
    </w:p>
    <w:p w:rsidR="00DA2CBB" w:rsidRDefault="00DA2CBB" w:rsidP="00DA2CBB">
      <w:pPr>
        <w:spacing w:line="400" w:lineRule="exact"/>
        <w:ind w:firstLineChars="200" w:firstLine="480"/>
        <w:rPr>
          <w:sz w:val="24"/>
        </w:rPr>
      </w:pPr>
    </w:p>
    <w:p w:rsidR="00DA2CBB" w:rsidRDefault="00DA2CBB" w:rsidP="00DA2CBB">
      <w:pPr>
        <w:spacing w:line="400" w:lineRule="exact"/>
        <w:ind w:firstLineChars="200" w:firstLine="480"/>
        <w:rPr>
          <w:sz w:val="24"/>
        </w:rPr>
      </w:pPr>
    </w:p>
    <w:p w:rsidR="00DA2CBB" w:rsidRDefault="00DA2CBB" w:rsidP="00DA2CBB">
      <w:pPr>
        <w:spacing w:line="400" w:lineRule="exact"/>
        <w:ind w:firstLineChars="200" w:firstLine="480"/>
        <w:rPr>
          <w:sz w:val="24"/>
        </w:rPr>
      </w:pPr>
    </w:p>
    <w:p w:rsidR="00DA2CBB" w:rsidRDefault="00DA2CBB" w:rsidP="00DA2CBB">
      <w:pPr>
        <w:spacing w:line="400" w:lineRule="exact"/>
        <w:ind w:firstLineChars="200" w:firstLine="480"/>
        <w:rPr>
          <w:sz w:val="24"/>
        </w:rPr>
      </w:pPr>
    </w:p>
    <w:p w:rsidR="000918C0" w:rsidRDefault="00704FA1" w:rsidP="00704FA1">
      <w:pPr>
        <w:pStyle w:val="af3"/>
        <w:jc w:val="center"/>
        <w:rPr>
          <w:sz w:val="24"/>
        </w:rPr>
      </w:pPr>
      <w:bookmarkStart w:id="30" w:name="_Toc31982495"/>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1</w:t>
      </w:r>
      <w:r>
        <w:fldChar w:fldCharType="end"/>
      </w:r>
      <w:r>
        <w:rPr>
          <w:rFonts w:hint="eastAsia"/>
        </w:rPr>
        <w:t xml:space="preserve">  </w:t>
      </w:r>
      <w:r w:rsidRPr="00CE0AC5">
        <w:rPr>
          <w:rFonts w:hint="eastAsia"/>
        </w:rPr>
        <w:t>SVM</w:t>
      </w:r>
      <w:r w:rsidRPr="00CE0AC5">
        <w:rPr>
          <w:rFonts w:hint="eastAsia"/>
        </w:rPr>
        <w:t>算法</w:t>
      </w:r>
      <w:r>
        <w:rPr>
          <w:rFonts w:hint="eastAsia"/>
        </w:rPr>
        <w:t>图</w:t>
      </w:r>
      <w:bookmarkEnd w:id="30"/>
    </w:p>
    <w:p w:rsidR="00DA2CBB" w:rsidRPr="0081155A" w:rsidRDefault="00A07862" w:rsidP="00DA2CBB">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对于线性可分的</w:t>
      </w:r>
      <w:r w:rsidR="00DA2CBB" w:rsidRPr="0081155A">
        <w:rPr>
          <w:rFonts w:asciiTheme="minorEastAsia" w:eastAsiaTheme="minorEastAsia" w:hAnsiTheme="minorEastAsia"/>
          <w:sz w:val="24"/>
        </w:rPr>
        <w:t>SVM模型就是找一个超平面</w:t>
      </w:r>
      <w:r w:rsidR="00DA2CBB" w:rsidRPr="0081155A">
        <w:rPr>
          <w:rFonts w:asciiTheme="minorEastAsia" w:eastAsiaTheme="minorEastAsia" w:hAnsiTheme="minorEastAsia" w:hint="eastAsia"/>
          <w:sz w:val="24"/>
        </w:rPr>
        <w:t>如图实线所示</w:t>
      </w:r>
      <w:r w:rsidR="00DA2CBB" w:rsidRPr="0081155A">
        <w:rPr>
          <w:rFonts w:asciiTheme="minorEastAsia" w:eastAsiaTheme="minorEastAsia" w:hAnsiTheme="minorEastAsia"/>
          <w:sz w:val="24"/>
        </w:rPr>
        <w:t>使得</w:t>
      </w:r>
      <w:r w:rsidR="00DA2CBB" w:rsidRPr="0081155A">
        <w:rPr>
          <w:rFonts w:asciiTheme="minorEastAsia" w:eastAsiaTheme="minorEastAsia" w:hAnsiTheme="minorEastAsia" w:hint="eastAsia"/>
          <w:sz w:val="24"/>
        </w:rPr>
        <w:t>每个</w:t>
      </w:r>
      <w:r w:rsidR="00DA2CBB" w:rsidRPr="0081155A">
        <w:rPr>
          <w:rFonts w:asciiTheme="minorEastAsia" w:eastAsiaTheme="minorEastAsia" w:hAnsiTheme="minorEastAsia"/>
          <w:sz w:val="24"/>
        </w:rPr>
        <w:t>样本点到</w:t>
      </w:r>
      <w:r w:rsidR="00DA2CBB" w:rsidRPr="0081155A">
        <w:rPr>
          <w:rFonts w:asciiTheme="minorEastAsia" w:eastAsiaTheme="minorEastAsia" w:hAnsiTheme="minorEastAsia" w:hint="eastAsia"/>
          <w:sz w:val="24"/>
        </w:rPr>
        <w:t>该</w:t>
      </w:r>
      <w:r w:rsidR="00DA2CBB" w:rsidRPr="0081155A">
        <w:rPr>
          <w:rFonts w:asciiTheme="minorEastAsia" w:eastAsiaTheme="minorEastAsia" w:hAnsiTheme="minorEastAsia"/>
          <w:sz w:val="24"/>
        </w:rPr>
        <w:t>平面的距离最大，也就是说对于m</w:t>
      </w:r>
      <w:proofErr w:type="gramStart"/>
      <w:r w:rsidR="00DA2CBB" w:rsidRPr="0081155A">
        <w:rPr>
          <w:rFonts w:asciiTheme="minorEastAsia" w:eastAsiaTheme="minorEastAsia" w:hAnsiTheme="minorEastAsia" w:hint="eastAsia"/>
          <w:sz w:val="24"/>
        </w:rPr>
        <w:t>个</w:t>
      </w:r>
      <w:proofErr w:type="gramEnd"/>
      <w:r w:rsidR="00DA2CBB" w:rsidRPr="0081155A">
        <w:rPr>
          <w:rFonts w:asciiTheme="minorEastAsia" w:eastAsiaTheme="minorEastAsia" w:hAnsiTheme="minorEastAsia"/>
          <w:sz w:val="24"/>
        </w:rPr>
        <w:t>样本点来说超平面</w:t>
      </w:r>
      <w:r w:rsidR="00DA2CBB" w:rsidRPr="0081155A">
        <w:rPr>
          <w:rFonts w:asciiTheme="minorEastAsia" w:eastAsiaTheme="minorEastAsia" w:hAnsiTheme="minorEastAsia" w:hint="eastAsia"/>
          <w:sz w:val="24"/>
        </w:rPr>
        <w:t>让</w:t>
      </w:r>
      <w:r w:rsidR="00DA2CBB" w:rsidRPr="0081155A">
        <w:rPr>
          <w:rFonts w:asciiTheme="minorEastAsia" w:eastAsiaTheme="minorEastAsia" w:hAnsiTheme="minorEastAsia"/>
          <w:sz w:val="24"/>
        </w:rPr>
        <w:t>最小几何间隔最大化</w:t>
      </w:r>
      <w:r w:rsidR="00DA2CBB" w:rsidRPr="0081155A">
        <w:rPr>
          <w:rFonts w:asciiTheme="minorEastAsia" w:eastAsiaTheme="minorEastAsia" w:hAnsiTheme="minorEastAsia" w:hint="eastAsia"/>
          <w:sz w:val="24"/>
        </w:rPr>
        <w:t>。</w:t>
      </w:r>
      <w:r w:rsidRPr="0081155A">
        <w:rPr>
          <w:rFonts w:asciiTheme="minorEastAsia" w:eastAsiaTheme="minorEastAsia" w:hAnsiTheme="minorEastAsia" w:hint="eastAsia"/>
          <w:sz w:val="24"/>
        </w:rPr>
        <w:t>也就是所有样本点中离超平面最近的点到超平面距离最大化。</w:t>
      </w:r>
    </w:p>
    <w:p w:rsidR="00BF43F7" w:rsidRDefault="00A07862" w:rsidP="000E37C1">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sz w:val="24"/>
        </w:rPr>
        <w:t>显然支持</w:t>
      </w:r>
      <w:proofErr w:type="gramStart"/>
      <w:r w:rsidRPr="0081155A">
        <w:rPr>
          <w:rFonts w:asciiTheme="minorEastAsia" w:eastAsiaTheme="minorEastAsia" w:hAnsiTheme="minorEastAsia"/>
          <w:sz w:val="24"/>
        </w:rPr>
        <w:t>向量机模型</w:t>
      </w:r>
      <w:proofErr w:type="gramEnd"/>
      <w:r w:rsidRPr="0081155A">
        <w:rPr>
          <w:rFonts w:asciiTheme="minorEastAsia" w:eastAsiaTheme="minorEastAsia" w:hAnsiTheme="minorEastAsia"/>
          <w:sz w:val="24"/>
        </w:rPr>
        <w:t>的超平面一定是最靠近超平面的正实例样本点和负实例样本点到超平面具有相等的几何间距，并且</w:t>
      </w:r>
      <w:r w:rsidRPr="0081155A">
        <w:rPr>
          <w:rFonts w:asciiTheme="minorEastAsia" w:eastAsiaTheme="minorEastAsia" w:hAnsiTheme="minorEastAsia" w:hint="eastAsia"/>
          <w:sz w:val="24"/>
        </w:rPr>
        <w:t>最靠近超平面的样本点</w:t>
      </w:r>
      <w:r w:rsidRPr="0081155A">
        <w:rPr>
          <w:rFonts w:asciiTheme="minorEastAsia" w:eastAsiaTheme="minorEastAsia" w:hAnsiTheme="minorEastAsia"/>
          <w:sz w:val="24"/>
        </w:rPr>
        <w:t>称为支持向量。</w:t>
      </w:r>
      <w:r w:rsidR="00DA2CBB" w:rsidRPr="0081155A">
        <w:rPr>
          <w:rFonts w:ascii="MS Mincho" w:eastAsia="MS Mincho" w:hAnsi="MS Mincho" w:cs="MS Mincho" w:hint="eastAsia"/>
          <w:sz w:val="24"/>
        </w:rPr>
        <w:t>​​</w:t>
      </w:r>
      <w:r w:rsidR="000E37C1" w:rsidRPr="0081155A">
        <w:rPr>
          <w:rFonts w:asciiTheme="minorEastAsia" w:eastAsiaTheme="minorEastAsia" w:hAnsiTheme="minorEastAsia" w:hint="eastAsia"/>
          <w:sz w:val="24"/>
        </w:rPr>
        <w:t>求解问题的过程就是得到最优平面</w:t>
      </w:r>
      <w:r w:rsidR="000918C0">
        <w:rPr>
          <w:rFonts w:asciiTheme="minorEastAsia" w:eastAsiaTheme="minorEastAsia" w:hAnsiTheme="minorEastAsia" w:hint="eastAsia"/>
          <w:sz w:val="24"/>
        </w:rPr>
        <w:t>以及分类的决策函数</w:t>
      </w:r>
      <w:r w:rsidR="000E37C1" w:rsidRPr="0081155A">
        <w:rPr>
          <w:rFonts w:asciiTheme="minorEastAsia" w:eastAsiaTheme="minorEastAsia" w:hAnsiTheme="minorEastAsia" w:hint="eastAsia"/>
          <w:sz w:val="24"/>
        </w:rPr>
        <w:t>的过程。</w:t>
      </w:r>
    </w:p>
    <w:p w:rsidR="000918C0" w:rsidRDefault="000918C0" w:rsidP="000E37C1">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平面的公式</w:t>
      </w:r>
      <w:r w:rsidR="00704FA1">
        <w:rPr>
          <w:rFonts w:asciiTheme="minorEastAsia" w:eastAsiaTheme="minorEastAsia" w:hAnsiTheme="minorEastAsia" w:hint="eastAsia"/>
          <w:sz w:val="24"/>
        </w:rPr>
        <w:t>如2-1所示</w:t>
      </w:r>
      <w:r>
        <w:rPr>
          <w:rFonts w:asciiTheme="minorEastAsia" w:eastAsiaTheme="minorEastAsia" w:hAnsiTheme="minorEastAsia" w:hint="eastAsia"/>
          <w:sz w:val="24"/>
        </w:rPr>
        <w:t>：</w:t>
      </w:r>
    </w:p>
    <w:p w:rsidR="000918C0" w:rsidRDefault="000918C0" w:rsidP="009F6CB6">
      <w:pPr>
        <w:spacing w:line="400" w:lineRule="exact"/>
        <w:ind w:firstLineChars="200" w:firstLine="562"/>
        <w:jc w:val="center"/>
        <w:rPr>
          <w:rFonts w:ascii="宋体" w:hAnsi="宋体"/>
          <w:b/>
          <w:sz w:val="28"/>
          <w:szCs w:val="28"/>
        </w:rPr>
      </w:pPr>
      <w:r w:rsidRPr="000918C0">
        <w:rPr>
          <w:rFonts w:ascii="宋体" w:hAnsi="宋体" w:hint="eastAsia"/>
          <w:b/>
          <w:sz w:val="28"/>
          <w:szCs w:val="28"/>
        </w:rPr>
        <w:t>wx+b=0</w:t>
      </w:r>
      <w:r w:rsidR="00704FA1">
        <w:rPr>
          <w:rFonts w:ascii="宋体" w:hAnsi="宋体" w:hint="eastAsia"/>
          <w:b/>
          <w:sz w:val="28"/>
          <w:szCs w:val="28"/>
        </w:rPr>
        <w:t xml:space="preserve"> </w:t>
      </w:r>
    </w:p>
    <w:p w:rsidR="00704FA1" w:rsidRP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2-1</w:t>
      </w:r>
    </w:p>
    <w:p w:rsidR="000918C0" w:rsidRDefault="000918C0" w:rsidP="000918C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相应的</w:t>
      </w:r>
      <w:r w:rsidR="00ED259E">
        <w:rPr>
          <w:rFonts w:asciiTheme="minorEastAsia" w:eastAsiaTheme="minorEastAsia" w:hAnsiTheme="minorEastAsia" w:hint="eastAsia"/>
          <w:sz w:val="24"/>
        </w:rPr>
        <w:t>分类</w:t>
      </w:r>
      <w:r w:rsidR="00704FA1">
        <w:rPr>
          <w:rFonts w:asciiTheme="minorEastAsia" w:eastAsiaTheme="minorEastAsia" w:hAnsiTheme="minorEastAsia" w:hint="eastAsia"/>
          <w:sz w:val="24"/>
        </w:rPr>
        <w:t>函数</w:t>
      </w:r>
      <w:r>
        <w:rPr>
          <w:rFonts w:asciiTheme="minorEastAsia" w:eastAsiaTheme="minorEastAsia" w:hAnsiTheme="minorEastAsia" w:hint="eastAsia"/>
          <w:sz w:val="24"/>
        </w:rPr>
        <w:t>式</w:t>
      </w:r>
      <w:r w:rsidR="00704FA1">
        <w:rPr>
          <w:rFonts w:asciiTheme="minorEastAsia" w:eastAsiaTheme="minorEastAsia" w:hAnsiTheme="minorEastAsia" w:hint="eastAsia"/>
          <w:sz w:val="24"/>
        </w:rPr>
        <w:t>如2-2所示</w:t>
      </w:r>
      <w:r>
        <w:rPr>
          <w:rFonts w:asciiTheme="minorEastAsia" w:eastAsiaTheme="minorEastAsia" w:hAnsiTheme="minorEastAsia" w:hint="eastAsia"/>
          <w:sz w:val="24"/>
        </w:rPr>
        <w:t>：</w:t>
      </w:r>
    </w:p>
    <w:p w:rsidR="00ED259E" w:rsidRDefault="00ED259E" w:rsidP="009F6CB6">
      <w:pPr>
        <w:spacing w:line="400" w:lineRule="exact"/>
        <w:ind w:firstLineChars="200" w:firstLine="562"/>
        <w:jc w:val="center"/>
        <w:rPr>
          <w:rFonts w:ascii="宋体" w:hAnsi="宋体"/>
          <w:b/>
          <w:sz w:val="28"/>
          <w:szCs w:val="28"/>
        </w:rPr>
      </w:pPr>
      <w:r w:rsidRPr="00ED259E">
        <w:rPr>
          <w:rFonts w:ascii="宋体" w:hAnsi="宋体" w:hint="eastAsia"/>
          <w:b/>
          <w:sz w:val="28"/>
          <w:szCs w:val="28"/>
        </w:rPr>
        <w:t>f(x)=sgn(</w:t>
      </w:r>
      <w:r w:rsidRPr="000918C0">
        <w:rPr>
          <w:rFonts w:ascii="宋体" w:hAnsi="宋体" w:hint="eastAsia"/>
          <w:b/>
          <w:sz w:val="28"/>
          <w:szCs w:val="28"/>
        </w:rPr>
        <w:t>wx+b</w:t>
      </w:r>
      <w:r w:rsidRPr="00ED259E">
        <w:rPr>
          <w:rFonts w:ascii="宋体" w:hAnsi="宋体" w:hint="eastAsia"/>
          <w:b/>
          <w:sz w:val="28"/>
          <w:szCs w:val="28"/>
        </w:rPr>
        <w:t>)</w:t>
      </w:r>
    </w:p>
    <w:p w:rsidR="00704FA1" w:rsidRP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2-2</w:t>
      </w:r>
    </w:p>
    <w:p w:rsidR="002A2BD9" w:rsidRDefault="00ED259E" w:rsidP="00704FA1">
      <w:pPr>
        <w:spacing w:line="400" w:lineRule="exact"/>
        <w:ind w:firstLineChars="200" w:firstLine="480"/>
        <w:rPr>
          <w:rFonts w:asciiTheme="minorEastAsia" w:eastAsiaTheme="minorEastAsia" w:hAnsiTheme="minorEastAsia"/>
          <w:sz w:val="24"/>
        </w:rPr>
      </w:pPr>
      <w:r w:rsidRPr="00ED259E">
        <w:rPr>
          <w:rFonts w:asciiTheme="minorEastAsia" w:eastAsiaTheme="minorEastAsia" w:hAnsiTheme="minorEastAsia" w:hint="eastAsia"/>
          <w:sz w:val="24"/>
        </w:rPr>
        <w:t>假设</w:t>
      </w:r>
      <w:r>
        <w:rPr>
          <w:rFonts w:asciiTheme="minorEastAsia" w:eastAsiaTheme="minorEastAsia" w:hAnsiTheme="minorEastAsia" w:hint="eastAsia"/>
          <w:sz w:val="24"/>
        </w:rPr>
        <w:t>训练集H={（x</w:t>
      </w:r>
      <w:r w:rsidRPr="00704FA1">
        <w:rPr>
          <w:rFonts w:asciiTheme="minorEastAsia" w:eastAsiaTheme="minorEastAsia" w:hAnsiTheme="minorEastAsia" w:hint="eastAsia"/>
          <w:sz w:val="24"/>
        </w:rPr>
        <w:t>1</w:t>
      </w:r>
      <w:r>
        <w:rPr>
          <w:rFonts w:asciiTheme="minorEastAsia" w:eastAsiaTheme="minorEastAsia" w:hAnsiTheme="minorEastAsia" w:hint="eastAsia"/>
          <w:sz w:val="24"/>
        </w:rPr>
        <w:t>，y</w:t>
      </w:r>
      <w:r w:rsidRPr="00704FA1">
        <w:rPr>
          <w:rFonts w:asciiTheme="minorEastAsia" w:eastAsiaTheme="minorEastAsia" w:hAnsiTheme="minorEastAsia" w:hint="eastAsia"/>
          <w:sz w:val="24"/>
        </w:rPr>
        <w:t>1</w:t>
      </w:r>
      <w:r>
        <w:rPr>
          <w:rFonts w:asciiTheme="minorEastAsia" w:eastAsiaTheme="minorEastAsia" w:hAnsiTheme="minorEastAsia" w:hint="eastAsia"/>
          <w:sz w:val="24"/>
        </w:rPr>
        <w:t>），（x</w:t>
      </w:r>
      <w:r w:rsidRPr="00704FA1">
        <w:rPr>
          <w:rFonts w:asciiTheme="minorEastAsia" w:eastAsiaTheme="minorEastAsia" w:hAnsiTheme="minorEastAsia" w:hint="eastAsia"/>
          <w:sz w:val="24"/>
        </w:rPr>
        <w:t>2</w:t>
      </w:r>
      <w:r>
        <w:rPr>
          <w:rFonts w:asciiTheme="minorEastAsia" w:eastAsiaTheme="minorEastAsia" w:hAnsiTheme="minorEastAsia" w:hint="eastAsia"/>
          <w:sz w:val="24"/>
        </w:rPr>
        <w:t>，y</w:t>
      </w:r>
      <w:r w:rsidRPr="00704FA1">
        <w:rPr>
          <w:rFonts w:asciiTheme="minorEastAsia" w:eastAsiaTheme="minorEastAsia" w:hAnsiTheme="minorEastAsia" w:hint="eastAsia"/>
          <w:sz w:val="24"/>
        </w:rPr>
        <w:t>2</w:t>
      </w:r>
      <w:r>
        <w:rPr>
          <w:rFonts w:asciiTheme="minorEastAsia" w:eastAsiaTheme="minorEastAsia" w:hAnsiTheme="minorEastAsia" w:hint="eastAsia"/>
          <w:sz w:val="24"/>
        </w:rPr>
        <w:t>），</w:t>
      </w:r>
      <w:r>
        <w:rPr>
          <w:rFonts w:asciiTheme="minorEastAsia" w:eastAsiaTheme="minorEastAsia" w:hAnsiTheme="minorEastAsia"/>
          <w:sz w:val="24"/>
        </w:rPr>
        <w:t>……</w:t>
      </w:r>
      <w:r>
        <w:rPr>
          <w:rFonts w:asciiTheme="minorEastAsia" w:eastAsiaTheme="minorEastAsia" w:hAnsiTheme="minorEastAsia" w:hint="eastAsia"/>
          <w:sz w:val="24"/>
        </w:rPr>
        <w:t>（x</w:t>
      </w:r>
      <w:r w:rsidRPr="00704FA1">
        <w:rPr>
          <w:rFonts w:asciiTheme="minorEastAsia" w:eastAsiaTheme="minorEastAsia" w:hAnsiTheme="minorEastAsia" w:hint="eastAsia"/>
          <w:sz w:val="24"/>
        </w:rPr>
        <w:t>n</w:t>
      </w:r>
      <w:r>
        <w:rPr>
          <w:rFonts w:asciiTheme="minorEastAsia" w:eastAsiaTheme="minorEastAsia" w:hAnsiTheme="minorEastAsia" w:hint="eastAsia"/>
          <w:sz w:val="24"/>
        </w:rPr>
        <w:t>，y</w:t>
      </w:r>
      <w:r w:rsidRPr="00704FA1">
        <w:rPr>
          <w:rFonts w:asciiTheme="minorEastAsia" w:eastAsiaTheme="minorEastAsia" w:hAnsiTheme="minorEastAsia" w:hint="eastAsia"/>
          <w:sz w:val="24"/>
        </w:rPr>
        <w:t>n</w:t>
      </w:r>
      <w:r>
        <w:rPr>
          <w:rFonts w:asciiTheme="minorEastAsia" w:eastAsiaTheme="minorEastAsia" w:hAnsiTheme="minorEastAsia" w:hint="eastAsia"/>
          <w:sz w:val="24"/>
        </w:rPr>
        <w:t>）},寻找最优分割平面</w:t>
      </w:r>
      <w:r w:rsidR="009F6CB6">
        <w:rPr>
          <w:rFonts w:asciiTheme="minorEastAsia" w:eastAsiaTheme="minorEastAsia" w:hAnsiTheme="minorEastAsia" w:hint="eastAsia"/>
          <w:sz w:val="24"/>
        </w:rPr>
        <w:t>的问题就可以等价为二次</w:t>
      </w:r>
      <w:proofErr w:type="gramStart"/>
      <w:r w:rsidR="009F6CB6">
        <w:rPr>
          <w:rFonts w:asciiTheme="minorEastAsia" w:eastAsiaTheme="minorEastAsia" w:hAnsiTheme="minorEastAsia" w:hint="eastAsia"/>
          <w:sz w:val="24"/>
        </w:rPr>
        <w:t>凸</w:t>
      </w:r>
      <w:proofErr w:type="gramEnd"/>
      <w:r w:rsidR="009F6CB6">
        <w:rPr>
          <w:rFonts w:asciiTheme="minorEastAsia" w:eastAsiaTheme="minorEastAsia" w:hAnsiTheme="minorEastAsia" w:hint="eastAsia"/>
          <w:sz w:val="24"/>
        </w:rPr>
        <w:t>优化问题求解</w:t>
      </w:r>
      <w:r w:rsidR="00704FA1">
        <w:rPr>
          <w:rFonts w:asciiTheme="minorEastAsia" w:eastAsiaTheme="minorEastAsia" w:hAnsiTheme="minorEastAsia" w:hint="eastAsia"/>
          <w:sz w:val="24"/>
        </w:rPr>
        <w:t>如式2-3和2-4所示</w:t>
      </w:r>
      <w:r w:rsidR="009F6CB6">
        <w:rPr>
          <w:rFonts w:asciiTheme="minorEastAsia" w:eastAsiaTheme="minorEastAsia" w:hAnsiTheme="minorEastAsia" w:hint="eastAsia"/>
          <w:sz w:val="24"/>
        </w:rPr>
        <w:t>：</w:t>
      </w:r>
    </w:p>
    <w:p w:rsidR="00E94240" w:rsidRPr="00704FA1" w:rsidRDefault="009F6CB6" w:rsidP="00704FA1">
      <w:pPr>
        <w:spacing w:beforeLines="100" w:before="312" w:afterLines="100" w:after="312" w:line="400" w:lineRule="exact"/>
        <w:ind w:firstLineChars="200" w:firstLine="562"/>
        <w:jc w:val="center"/>
        <w:rPr>
          <w:rFonts w:ascii="宋体" w:hAnsi="宋体"/>
          <w:b/>
          <w:sz w:val="28"/>
          <w:szCs w:val="28"/>
        </w:rPr>
      </w:pPr>
      <m:oMathPara>
        <m:oMath>
          <m:r>
            <m:rPr>
              <m:sty m:val="b"/>
            </m:rPr>
            <w:rPr>
              <w:rFonts w:ascii="Cambria Math" w:hAnsi="Cambria Math"/>
              <w:sz w:val="28"/>
              <w:szCs w:val="28"/>
            </w:rPr>
            <m:t xml:space="preserve"> </m:t>
          </m:r>
          <m:limLow>
            <m:limLowPr>
              <m:ctrlPr>
                <w:rPr>
                  <w:rFonts w:ascii="Cambria Math" w:hAnsi="Cambria Math"/>
                  <w:b/>
                  <w:sz w:val="28"/>
                  <w:szCs w:val="28"/>
                </w:rPr>
              </m:ctrlPr>
            </m:limLowPr>
            <m:e>
              <m:r>
                <m:rPr>
                  <m:sty m:val="b"/>
                </m:rPr>
                <w:rPr>
                  <w:rFonts w:ascii="Cambria Math" w:hAnsi="Cambria Math"/>
                  <w:sz w:val="28"/>
                  <w:szCs w:val="28"/>
                </w:rPr>
                <m:t>min</m:t>
              </m:r>
            </m:e>
            <m:lim>
              <m:r>
                <m:rPr>
                  <m:sty m:val="b"/>
                </m:rPr>
                <w:rPr>
                  <w:rFonts w:ascii="Cambria Math" w:hAnsi="Cambria Math"/>
                  <w:sz w:val="28"/>
                  <w:szCs w:val="28"/>
                </w:rPr>
                <m:t>w,b</m:t>
              </m:r>
            </m:lim>
          </m:limLow>
          <m:sSup>
            <m:sSupPr>
              <m:ctrlPr>
                <w:rPr>
                  <w:rFonts w:ascii="Cambria Math" w:hAnsi="Cambria Math"/>
                  <w:b/>
                  <w:sz w:val="28"/>
                  <w:szCs w:val="28"/>
                </w:rPr>
              </m:ctrlPr>
            </m:sSupPr>
            <m:e>
              <m:f>
                <m:fPr>
                  <m:ctrlPr>
                    <w:rPr>
                      <w:rFonts w:ascii="Cambria Math" w:hAnsi="Cambria Math"/>
                      <w:b/>
                      <w:sz w:val="28"/>
                      <w:szCs w:val="28"/>
                    </w:rPr>
                  </m:ctrlPr>
                </m:fPr>
                <m:num>
                  <m:r>
                    <m:rPr>
                      <m:sty m:val="b"/>
                    </m:rPr>
                    <w:rPr>
                      <w:rFonts w:ascii="Cambria Math" w:hAnsi="Cambria Math"/>
                      <w:sz w:val="28"/>
                      <w:szCs w:val="28"/>
                    </w:rPr>
                    <m:t>1</m:t>
                  </m:r>
                </m:num>
                <m:den>
                  <m:r>
                    <m:rPr>
                      <m:sty m:val="b"/>
                    </m:rPr>
                    <w:rPr>
                      <w:rFonts w:ascii="Cambria Math" w:hAnsi="Cambria Math"/>
                      <w:sz w:val="28"/>
                      <w:szCs w:val="28"/>
                    </w:rPr>
                    <m:t>2</m:t>
                  </m:r>
                </m:den>
              </m:f>
              <m:d>
                <m:dPr>
                  <m:begChr m:val="|"/>
                  <m:endChr m:val="|"/>
                  <m:ctrlPr>
                    <w:rPr>
                      <w:rFonts w:ascii="Cambria Math" w:hAnsi="Cambria Math"/>
                      <w:b/>
                      <w:sz w:val="28"/>
                      <w:szCs w:val="28"/>
                    </w:rPr>
                  </m:ctrlPr>
                </m:dPr>
                <m:e>
                  <m:d>
                    <m:dPr>
                      <m:begChr m:val="|"/>
                      <m:endChr m:val="|"/>
                      <m:ctrlPr>
                        <w:rPr>
                          <w:rFonts w:ascii="Cambria Math" w:hAnsi="Cambria Math"/>
                          <w:b/>
                          <w:sz w:val="28"/>
                          <w:szCs w:val="28"/>
                        </w:rPr>
                      </m:ctrlPr>
                    </m:dPr>
                    <m:e>
                      <m:r>
                        <m:rPr>
                          <m:sty m:val="bi"/>
                        </m:rPr>
                        <w:rPr>
                          <w:rFonts w:ascii="Cambria Math" w:hAnsi="Cambria Math"/>
                          <w:sz w:val="28"/>
                          <w:szCs w:val="28"/>
                        </w:rPr>
                        <m:t>w</m:t>
                      </m:r>
                    </m:e>
                  </m:d>
                </m:e>
              </m:d>
              <m:ctrlPr>
                <w:rPr>
                  <w:rFonts w:ascii="Cambria Math" w:hAnsi="Cambria Math" w:cs="Cambria Math"/>
                  <w:b/>
                  <w:sz w:val="28"/>
                  <w:szCs w:val="28"/>
                </w:rPr>
              </m:ctrlPr>
            </m:e>
            <m:sup>
              <m:r>
                <m:rPr>
                  <m:sty m:val="b"/>
                </m:rPr>
                <w:rPr>
                  <w:rFonts w:ascii="Cambria Math" w:hAnsi="Cambria Math"/>
                  <w:sz w:val="28"/>
                  <w:szCs w:val="28"/>
                </w:rPr>
                <m:t>2</m:t>
              </m:r>
            </m:sup>
          </m:sSup>
        </m:oMath>
      </m:oMathPara>
    </w:p>
    <w:p w:rsidR="00704FA1" w:rsidRP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2-3</w:t>
      </w:r>
    </w:p>
    <w:p w:rsidR="002A2BD9" w:rsidRDefault="002A2BD9" w:rsidP="00704FA1">
      <w:pPr>
        <w:spacing w:beforeLines="100" w:before="312" w:afterLines="100" w:after="312" w:line="400" w:lineRule="exact"/>
        <w:ind w:firstLineChars="200" w:firstLine="562"/>
        <w:jc w:val="center"/>
        <w:rPr>
          <w:rFonts w:ascii="宋体" w:hAnsi="宋体"/>
          <w:b/>
          <w:sz w:val="28"/>
          <w:szCs w:val="28"/>
        </w:rPr>
      </w:pPr>
      <w:r w:rsidRPr="002A2BD9">
        <w:rPr>
          <w:rFonts w:ascii="宋体" w:hAnsi="宋体" w:hint="eastAsia"/>
          <w:b/>
          <w:sz w:val="28"/>
          <w:szCs w:val="28"/>
        </w:rPr>
        <w:t>s.t y</w:t>
      </w:r>
      <w:r w:rsidRPr="002A2BD9">
        <w:rPr>
          <w:rFonts w:ascii="宋体" w:hAnsi="宋体" w:hint="eastAsia"/>
          <w:b/>
          <w:sz w:val="28"/>
          <w:szCs w:val="28"/>
          <w:vertAlign w:val="subscript"/>
        </w:rPr>
        <w:t>i</w:t>
      </w:r>
      <w:r w:rsidRPr="002A2BD9">
        <w:rPr>
          <w:rFonts w:ascii="宋体" w:hAnsi="宋体" w:hint="eastAsia"/>
          <w:b/>
          <w:sz w:val="28"/>
          <w:szCs w:val="28"/>
        </w:rPr>
        <w:t>(wx</w:t>
      </w:r>
      <w:r w:rsidRPr="002A2BD9">
        <w:rPr>
          <w:rFonts w:ascii="宋体" w:hAnsi="宋体" w:hint="eastAsia"/>
          <w:b/>
          <w:sz w:val="28"/>
          <w:szCs w:val="28"/>
          <w:vertAlign w:val="subscript"/>
        </w:rPr>
        <w:t>i</w:t>
      </w:r>
      <w:r w:rsidRPr="002A2BD9">
        <w:rPr>
          <w:rFonts w:ascii="宋体" w:hAnsi="宋体" w:hint="eastAsia"/>
          <w:b/>
          <w:sz w:val="28"/>
          <w:szCs w:val="28"/>
        </w:rPr>
        <w:t>+b) -1≥0,i=1,2</w:t>
      </w:r>
      <w:r w:rsidRPr="002A2BD9">
        <w:rPr>
          <w:rFonts w:ascii="宋体" w:hAnsi="宋体"/>
          <w:b/>
          <w:sz w:val="28"/>
          <w:szCs w:val="28"/>
        </w:rPr>
        <w:t>…</w:t>
      </w:r>
      <w:r w:rsidRPr="002A2BD9">
        <w:rPr>
          <w:rFonts w:ascii="宋体" w:hAnsi="宋体" w:hint="eastAsia"/>
          <w:b/>
          <w:sz w:val="28"/>
          <w:szCs w:val="28"/>
        </w:rPr>
        <w:t>n</w:t>
      </w:r>
    </w:p>
    <w:p w:rsidR="00704FA1" w:rsidRDefault="00704FA1" w:rsidP="00DB4C34">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2-4</w:t>
      </w:r>
    </w:p>
    <w:p w:rsidR="00D611F2" w:rsidRDefault="002A2BD9" w:rsidP="002A2BD9">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lastRenderedPageBreak/>
        <w:t>而线性不可分的数据集，不是所有实例都满足以上公式，如果要支持线性不可分的数据集</w:t>
      </w:r>
      <w:r w:rsidR="00D611F2">
        <w:rPr>
          <w:rFonts w:asciiTheme="minorEastAsia" w:eastAsiaTheme="minorEastAsia" w:hAnsiTheme="minorEastAsia" w:hint="eastAsia"/>
          <w:sz w:val="24"/>
        </w:rPr>
        <w:t>，需要做一下改动。</w:t>
      </w:r>
      <w:proofErr w:type="gramStart"/>
      <w:r w:rsidR="00D611F2">
        <w:rPr>
          <w:rFonts w:asciiTheme="minorEastAsia" w:eastAsiaTheme="minorEastAsia" w:hAnsiTheme="minorEastAsia" w:hint="eastAsia"/>
          <w:sz w:val="24"/>
        </w:rPr>
        <w:t>设存在</w:t>
      </w:r>
      <w:proofErr w:type="gramEnd"/>
      <w:r w:rsidR="00D611F2">
        <w:rPr>
          <w:rFonts w:asciiTheme="minorEastAsia" w:eastAsiaTheme="minorEastAsia" w:hAnsiTheme="minorEastAsia" w:hint="eastAsia"/>
          <w:sz w:val="24"/>
        </w:rPr>
        <w:t>样本点（</w:t>
      </w:r>
      <w:r w:rsidR="00D611F2" w:rsidRPr="00D611F2">
        <w:rPr>
          <w:rFonts w:asciiTheme="minorEastAsia" w:eastAsiaTheme="minorEastAsia" w:hAnsiTheme="minorEastAsia" w:hint="eastAsia"/>
          <w:sz w:val="24"/>
        </w:rPr>
        <w:t>x</w:t>
      </w:r>
      <w:r w:rsidR="00D611F2">
        <w:rPr>
          <w:rFonts w:asciiTheme="minorEastAsia" w:eastAsiaTheme="minorEastAsia" w:hAnsiTheme="minorEastAsia" w:hint="eastAsia"/>
          <w:sz w:val="24"/>
          <w:vertAlign w:val="subscript"/>
        </w:rPr>
        <w:t>i</w:t>
      </w:r>
      <w:r w:rsidR="00D611F2" w:rsidRPr="00D611F2">
        <w:rPr>
          <w:rFonts w:asciiTheme="minorEastAsia" w:eastAsiaTheme="minorEastAsia" w:hAnsiTheme="minorEastAsia" w:hint="eastAsia"/>
          <w:sz w:val="24"/>
        </w:rPr>
        <w:t>,y</w:t>
      </w:r>
      <w:r w:rsidR="00D611F2">
        <w:rPr>
          <w:rFonts w:asciiTheme="minorEastAsia" w:eastAsiaTheme="minorEastAsia" w:hAnsiTheme="minorEastAsia" w:hint="eastAsia"/>
          <w:sz w:val="24"/>
          <w:vertAlign w:val="subscript"/>
        </w:rPr>
        <w:t>i</w:t>
      </w:r>
      <w:r w:rsidR="00D611F2">
        <w:rPr>
          <w:rFonts w:asciiTheme="minorEastAsia" w:eastAsiaTheme="minorEastAsia" w:hAnsiTheme="minorEastAsia" w:hint="eastAsia"/>
          <w:sz w:val="24"/>
        </w:rPr>
        <w:t>）不满足约束，我们引入松弛变量δ</w:t>
      </w:r>
      <w:r w:rsidR="00D611F2">
        <w:rPr>
          <w:rFonts w:asciiTheme="minorEastAsia" w:eastAsiaTheme="minorEastAsia" w:hAnsiTheme="minorEastAsia" w:hint="eastAsia"/>
          <w:sz w:val="24"/>
          <w:vertAlign w:val="subscript"/>
        </w:rPr>
        <w:t>i</w:t>
      </w:r>
      <w:r w:rsidR="00D611F2" w:rsidRPr="00D611F2">
        <w:rPr>
          <w:rFonts w:asciiTheme="minorEastAsia" w:eastAsiaTheme="minorEastAsia" w:hAnsiTheme="minorEastAsia" w:hint="eastAsia"/>
          <w:sz w:val="24"/>
        </w:rPr>
        <w:t>≥</w:t>
      </w:r>
      <w:r w:rsidR="00D611F2">
        <w:rPr>
          <w:rFonts w:asciiTheme="minorEastAsia" w:eastAsiaTheme="minorEastAsia" w:hAnsiTheme="minorEastAsia" w:hint="eastAsia"/>
          <w:sz w:val="24"/>
        </w:rPr>
        <w:t>0使约束能够满足</w:t>
      </w:r>
      <w:r w:rsidR="00704FA1">
        <w:rPr>
          <w:rFonts w:asciiTheme="minorEastAsia" w:eastAsiaTheme="minorEastAsia" w:hAnsiTheme="minorEastAsia" w:hint="eastAsia"/>
          <w:sz w:val="24"/>
        </w:rPr>
        <w:t>如公式2-5所示</w:t>
      </w:r>
      <w:r w:rsidR="00D611F2">
        <w:rPr>
          <w:rFonts w:asciiTheme="minorEastAsia" w:eastAsiaTheme="minorEastAsia" w:hAnsiTheme="minorEastAsia" w:hint="eastAsia"/>
          <w:sz w:val="24"/>
        </w:rPr>
        <w:t>：</w:t>
      </w:r>
    </w:p>
    <w:p w:rsidR="002A2BD9" w:rsidRDefault="00D611F2" w:rsidP="00704FA1">
      <w:pPr>
        <w:spacing w:beforeLines="100" w:before="312" w:afterLines="100" w:after="312" w:line="400" w:lineRule="exact"/>
        <w:ind w:firstLineChars="200" w:firstLine="562"/>
        <w:jc w:val="center"/>
        <w:rPr>
          <w:rFonts w:ascii="宋体" w:hAnsi="宋体"/>
          <w:b/>
          <w:sz w:val="28"/>
          <w:szCs w:val="28"/>
          <w:vertAlign w:val="subscript"/>
        </w:rPr>
      </w:pPr>
      <w:r w:rsidRPr="002A2BD9">
        <w:rPr>
          <w:rFonts w:ascii="宋体" w:hAnsi="宋体" w:hint="eastAsia"/>
          <w:b/>
          <w:sz w:val="28"/>
          <w:szCs w:val="28"/>
        </w:rPr>
        <w:t>y</w:t>
      </w:r>
      <w:r w:rsidRPr="002A2BD9">
        <w:rPr>
          <w:rFonts w:ascii="宋体" w:hAnsi="宋体" w:hint="eastAsia"/>
          <w:b/>
          <w:sz w:val="28"/>
          <w:szCs w:val="28"/>
          <w:vertAlign w:val="subscript"/>
        </w:rPr>
        <w:t>i</w:t>
      </w:r>
      <w:r w:rsidRPr="002A2BD9">
        <w:rPr>
          <w:rFonts w:ascii="宋体" w:hAnsi="宋体" w:hint="eastAsia"/>
          <w:b/>
          <w:sz w:val="28"/>
          <w:szCs w:val="28"/>
        </w:rPr>
        <w:t>(wx</w:t>
      </w:r>
      <w:r w:rsidRPr="002A2BD9">
        <w:rPr>
          <w:rFonts w:ascii="宋体" w:hAnsi="宋体" w:hint="eastAsia"/>
          <w:b/>
          <w:sz w:val="28"/>
          <w:szCs w:val="28"/>
          <w:vertAlign w:val="subscript"/>
        </w:rPr>
        <w:t>i</w:t>
      </w:r>
      <w:r w:rsidRPr="002A2BD9">
        <w:rPr>
          <w:rFonts w:ascii="宋体" w:hAnsi="宋体" w:hint="eastAsia"/>
          <w:b/>
          <w:sz w:val="28"/>
          <w:szCs w:val="28"/>
        </w:rPr>
        <w:t>+b)≥</w:t>
      </w:r>
      <w:r>
        <w:rPr>
          <w:rFonts w:ascii="宋体" w:hAnsi="宋体" w:hint="eastAsia"/>
          <w:b/>
          <w:sz w:val="28"/>
          <w:szCs w:val="28"/>
        </w:rPr>
        <w:t>1-</w:t>
      </w:r>
      <w:r w:rsidRPr="00D611F2">
        <w:rPr>
          <w:rFonts w:ascii="宋体" w:hAnsi="宋体" w:hint="eastAsia"/>
          <w:b/>
          <w:sz w:val="28"/>
          <w:szCs w:val="28"/>
        </w:rPr>
        <w:t>δ</w:t>
      </w:r>
      <w:r w:rsidR="00796BC2">
        <w:rPr>
          <w:rFonts w:ascii="宋体" w:hAnsi="宋体" w:hint="eastAsia"/>
          <w:b/>
          <w:sz w:val="28"/>
          <w:szCs w:val="28"/>
          <w:vertAlign w:val="subscript"/>
        </w:rPr>
        <w:t>i</w:t>
      </w:r>
    </w:p>
    <w:p w:rsidR="00704FA1" w:rsidRP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2-5</w:t>
      </w:r>
    </w:p>
    <w:p w:rsidR="009F6CB6" w:rsidRDefault="00D611F2" w:rsidP="009F6CB6">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对每一个松弛变量需要代价δ</w:t>
      </w:r>
      <w:r>
        <w:rPr>
          <w:rFonts w:asciiTheme="minorEastAsia" w:eastAsiaTheme="minorEastAsia" w:hAnsiTheme="minorEastAsia" w:hint="eastAsia"/>
          <w:sz w:val="24"/>
          <w:vertAlign w:val="subscript"/>
        </w:rPr>
        <w:t>i</w:t>
      </w:r>
      <w:r>
        <w:rPr>
          <w:rFonts w:asciiTheme="minorEastAsia" w:eastAsiaTheme="minorEastAsia" w:hAnsiTheme="minorEastAsia" w:hint="eastAsia"/>
          <w:sz w:val="24"/>
        </w:rPr>
        <w:t>，所以目标函数演变为</w:t>
      </w:r>
      <w:r w:rsidR="00704FA1">
        <w:rPr>
          <w:rFonts w:asciiTheme="minorEastAsia" w:eastAsiaTheme="minorEastAsia" w:hAnsiTheme="minorEastAsia" w:hint="eastAsia"/>
          <w:sz w:val="24"/>
        </w:rPr>
        <w:t>式2-6</w:t>
      </w:r>
      <w:r>
        <w:rPr>
          <w:rFonts w:asciiTheme="minorEastAsia" w:eastAsiaTheme="minorEastAsia" w:hAnsiTheme="minorEastAsia" w:hint="eastAsia"/>
          <w:sz w:val="24"/>
        </w:rPr>
        <w:t>：</w:t>
      </w:r>
    </w:p>
    <w:p w:rsidR="00D611F2" w:rsidRPr="00704FA1" w:rsidRDefault="00F332B4" w:rsidP="00704FA1">
      <w:pPr>
        <w:spacing w:beforeLines="100" w:before="312" w:afterLines="100" w:after="312" w:line="400" w:lineRule="exact"/>
        <w:ind w:firstLineChars="200" w:firstLine="562"/>
        <w:jc w:val="center"/>
        <w:rPr>
          <w:rFonts w:ascii="宋体" w:hAnsi="宋体"/>
          <w:sz w:val="28"/>
          <w:szCs w:val="28"/>
        </w:rPr>
      </w:pPr>
      <m:oMathPara>
        <m:oMath>
          <m:limLow>
            <m:limLowPr>
              <m:ctrlPr>
                <w:rPr>
                  <w:rFonts w:ascii="Cambria Math" w:hAnsi="Cambria Math"/>
                  <w:b/>
                  <w:sz w:val="28"/>
                  <w:szCs w:val="28"/>
                </w:rPr>
              </m:ctrlPr>
            </m:limLowPr>
            <m:e>
              <m:r>
                <m:rPr>
                  <m:sty m:val="b"/>
                </m:rPr>
                <w:rPr>
                  <w:rFonts w:ascii="Cambria Math" w:hAnsi="Cambria Math"/>
                  <w:sz w:val="28"/>
                  <w:szCs w:val="28"/>
                </w:rPr>
                <m:t>min</m:t>
              </m:r>
            </m:e>
            <m:lim>
              <m:r>
                <m:rPr>
                  <m:sty m:val="b"/>
                </m:rPr>
                <w:rPr>
                  <w:rFonts w:ascii="Cambria Math" w:hAnsi="Cambria Math"/>
                  <w:sz w:val="28"/>
                  <w:szCs w:val="28"/>
                </w:rPr>
                <m:t>w,b</m:t>
              </m:r>
            </m:lim>
          </m:limLow>
          <m:sSup>
            <m:sSupPr>
              <m:ctrlPr>
                <w:rPr>
                  <w:rFonts w:ascii="Cambria Math" w:hAnsi="Cambria Math"/>
                  <w:b/>
                  <w:sz w:val="28"/>
                  <w:szCs w:val="28"/>
                </w:rPr>
              </m:ctrlPr>
            </m:sSupPr>
            <m:e>
              <m:f>
                <m:fPr>
                  <m:ctrlPr>
                    <w:rPr>
                      <w:rFonts w:ascii="Cambria Math" w:hAnsi="Cambria Math"/>
                      <w:b/>
                      <w:sz w:val="28"/>
                      <w:szCs w:val="28"/>
                    </w:rPr>
                  </m:ctrlPr>
                </m:fPr>
                <m:num>
                  <m:r>
                    <m:rPr>
                      <m:sty m:val="b"/>
                    </m:rPr>
                    <w:rPr>
                      <w:rFonts w:ascii="Cambria Math" w:hAnsi="Cambria Math"/>
                      <w:sz w:val="28"/>
                      <w:szCs w:val="28"/>
                    </w:rPr>
                    <m:t>1</m:t>
                  </m:r>
                </m:num>
                <m:den>
                  <m:r>
                    <m:rPr>
                      <m:sty m:val="b"/>
                    </m:rPr>
                    <w:rPr>
                      <w:rFonts w:ascii="Cambria Math" w:hAnsi="Cambria Math"/>
                      <w:sz w:val="28"/>
                      <w:szCs w:val="28"/>
                    </w:rPr>
                    <m:t>2</m:t>
                  </m:r>
                </m:den>
              </m:f>
              <m:d>
                <m:dPr>
                  <m:begChr m:val="|"/>
                  <m:endChr m:val="|"/>
                  <m:ctrlPr>
                    <w:rPr>
                      <w:rFonts w:ascii="Cambria Math" w:hAnsi="Cambria Math"/>
                      <w:b/>
                      <w:sz w:val="28"/>
                      <w:szCs w:val="28"/>
                    </w:rPr>
                  </m:ctrlPr>
                </m:dPr>
                <m:e>
                  <m:d>
                    <m:dPr>
                      <m:begChr m:val="|"/>
                      <m:endChr m:val="|"/>
                      <m:ctrlPr>
                        <w:rPr>
                          <w:rFonts w:ascii="Cambria Math" w:hAnsi="Cambria Math"/>
                          <w:b/>
                          <w:sz w:val="28"/>
                          <w:szCs w:val="28"/>
                        </w:rPr>
                      </m:ctrlPr>
                    </m:dPr>
                    <m:e>
                      <m:r>
                        <m:rPr>
                          <m:sty m:val="bi"/>
                        </m:rPr>
                        <w:rPr>
                          <w:rFonts w:ascii="Cambria Math" w:hAnsi="Cambria Math"/>
                          <w:sz w:val="28"/>
                          <w:szCs w:val="28"/>
                        </w:rPr>
                        <m:t>w</m:t>
                      </m:r>
                    </m:e>
                  </m:d>
                </m:e>
              </m:d>
              <m:ctrlPr>
                <w:rPr>
                  <w:rFonts w:ascii="Cambria Math" w:hAnsi="Cambria Math" w:cs="Cambria Math"/>
                  <w:b/>
                  <w:sz w:val="28"/>
                  <w:szCs w:val="28"/>
                </w:rPr>
              </m:ctrlPr>
            </m:e>
            <m:sup>
              <m:r>
                <m:rPr>
                  <m:sty m:val="b"/>
                </m:rPr>
                <w:rPr>
                  <w:rFonts w:ascii="Cambria Math" w:hAnsi="Cambria Math"/>
                  <w:sz w:val="28"/>
                  <w:szCs w:val="28"/>
                </w:rPr>
                <m:t>2</m:t>
              </m:r>
            </m:sup>
          </m:sSup>
          <m:r>
            <m:rPr>
              <m:sty m:val="bi"/>
            </m:rPr>
            <w:rPr>
              <w:rFonts w:ascii="Cambria Math" w:hAnsi="Cambria Math"/>
              <w:sz w:val="28"/>
              <w:szCs w:val="28"/>
            </w:rPr>
            <m:t>+</m:t>
          </m:r>
          <m:r>
            <m:rPr>
              <m:sty m:val="b"/>
            </m:rPr>
            <w:rPr>
              <w:rFonts w:ascii="Cambria Math" w:hAnsi="Cambria Math"/>
              <w:sz w:val="28"/>
              <w:szCs w:val="28"/>
            </w:rPr>
            <m:t>C</m:t>
          </m:r>
          <m:nary>
            <m:naryPr>
              <m:chr m:val="∑"/>
              <m:limLoc m:val="undOvr"/>
              <m:ctrlPr>
                <w:rPr>
                  <w:rFonts w:ascii="Cambria Math" w:hAnsi="Cambria Math"/>
                  <w:sz w:val="28"/>
                  <w:szCs w:val="28"/>
                </w:rPr>
              </m:ctrlPr>
            </m:naryPr>
            <m:sub>
              <m:r>
                <w:rPr>
                  <w:rFonts w:ascii="Cambria Math" w:hAnsi="Cambria Math"/>
                  <w:sz w:val="28"/>
                  <w:szCs w:val="28"/>
                </w:rPr>
                <m:t>1</m:t>
              </m:r>
            </m:sub>
            <m:sup>
              <m:r>
                <w:rPr>
                  <w:rFonts w:ascii="Cambria Math" w:hAnsi="Cambria Math"/>
                  <w:sz w:val="28"/>
                  <w:szCs w:val="28"/>
                </w:rPr>
                <m:t>n</m:t>
              </m:r>
            </m:sup>
            <m:e>
              <m:sSub>
                <m:sSubPr>
                  <m:ctrlPr>
                    <w:rPr>
                      <w:rFonts w:ascii="Cambria Math" w:hAnsi="Cambria Math"/>
                      <w:i/>
                      <w:sz w:val="28"/>
                      <w:szCs w:val="28"/>
                    </w:rPr>
                  </m:ctrlPr>
                </m:sSubPr>
                <m:e>
                  <m:r>
                    <m:rPr>
                      <m:sty m:val="b"/>
                    </m:rPr>
                    <w:rPr>
                      <w:rFonts w:ascii="Cambria Math" w:hAnsi="Cambria Math" w:hint="eastAsia"/>
                      <w:sz w:val="28"/>
                      <w:szCs w:val="28"/>
                    </w:rPr>
                    <m:t>δ</m:t>
                  </m:r>
                </m:e>
                <m:sub>
                  <m:r>
                    <m:rPr>
                      <m:sty m:val="b"/>
                    </m:rPr>
                    <w:rPr>
                      <w:rFonts w:ascii="Cambria Math" w:hAnsi="Cambria Math" w:hint="eastAsia"/>
                      <w:sz w:val="28"/>
                      <w:szCs w:val="28"/>
                      <w:vertAlign w:val="subscript"/>
                    </w:rPr>
                    <m:t>i</m:t>
                  </m:r>
                </m:sub>
              </m:sSub>
            </m:e>
          </m:nary>
        </m:oMath>
      </m:oMathPara>
    </w:p>
    <w:p w:rsidR="00704FA1" w:rsidRP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w:t>
      </w:r>
      <w:r>
        <w:rPr>
          <w:rFonts w:asciiTheme="minorEastAsia" w:eastAsiaTheme="minorEastAsia" w:hAnsiTheme="minorEastAsia" w:hint="eastAsia"/>
          <w:sz w:val="24"/>
        </w:rPr>
        <w:t>6</w:t>
      </w:r>
    </w:p>
    <w:p w:rsidR="003654EA" w:rsidRDefault="00796BC2" w:rsidP="00796BC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算式中的C为代价参数，</w:t>
      </w:r>
      <w:r w:rsidR="003654EA">
        <w:rPr>
          <w:rFonts w:asciiTheme="minorEastAsia" w:eastAsiaTheme="minorEastAsia" w:hAnsiTheme="minorEastAsia" w:hint="eastAsia"/>
          <w:sz w:val="24"/>
        </w:rPr>
        <w:t>前面所述</w:t>
      </w:r>
      <w:r>
        <w:rPr>
          <w:rFonts w:asciiTheme="minorEastAsia" w:eastAsiaTheme="minorEastAsia" w:hAnsiTheme="minorEastAsia" w:hint="eastAsia"/>
          <w:sz w:val="24"/>
        </w:rPr>
        <w:t>支持</w:t>
      </w:r>
      <w:proofErr w:type="gramStart"/>
      <w:r>
        <w:rPr>
          <w:rFonts w:asciiTheme="minorEastAsia" w:eastAsiaTheme="minorEastAsia" w:hAnsiTheme="minorEastAsia" w:hint="eastAsia"/>
          <w:sz w:val="24"/>
        </w:rPr>
        <w:t>向量机</w:t>
      </w:r>
      <w:proofErr w:type="gramEnd"/>
      <w:r>
        <w:rPr>
          <w:rFonts w:asciiTheme="minorEastAsia" w:eastAsiaTheme="minorEastAsia" w:hAnsiTheme="minorEastAsia" w:hint="eastAsia"/>
          <w:sz w:val="24"/>
        </w:rPr>
        <w:t>都为线性模型</w:t>
      </w:r>
      <w:r w:rsidR="003654EA">
        <w:rPr>
          <w:rFonts w:asciiTheme="minorEastAsia" w:eastAsiaTheme="minorEastAsia" w:hAnsiTheme="minorEastAsia" w:hint="eastAsia"/>
          <w:sz w:val="24"/>
        </w:rPr>
        <w:t>。</w:t>
      </w:r>
    </w:p>
    <w:p w:rsidR="00796BC2" w:rsidRDefault="00796BC2" w:rsidP="00796BC2">
      <w:pPr>
        <w:spacing w:line="400" w:lineRule="exact"/>
        <w:ind w:firstLineChars="200" w:firstLine="480"/>
        <w:rPr>
          <w:rFonts w:ascii="Cambria Math" w:hAnsi="Cambria Math" w:cs="Cambria Math"/>
        </w:rPr>
      </w:pPr>
      <w:r>
        <w:rPr>
          <w:rFonts w:asciiTheme="minorEastAsia" w:eastAsiaTheme="minorEastAsia" w:hAnsiTheme="minorEastAsia" w:hint="eastAsia"/>
          <w:sz w:val="24"/>
        </w:rPr>
        <w:t>解决</w:t>
      </w:r>
      <w:r w:rsidR="003654EA">
        <w:rPr>
          <w:rFonts w:asciiTheme="minorEastAsia" w:eastAsiaTheme="minorEastAsia" w:hAnsiTheme="minorEastAsia" w:hint="eastAsia"/>
          <w:sz w:val="24"/>
        </w:rPr>
        <w:t>线性不可分问题的另一种方法是非线性SVM。这种方法是</w:t>
      </w:r>
      <w:proofErr w:type="gramStart"/>
      <w:r w:rsidR="003654EA">
        <w:rPr>
          <w:rFonts w:asciiTheme="minorEastAsia" w:eastAsiaTheme="minorEastAsia" w:hAnsiTheme="minorEastAsia" w:hint="eastAsia"/>
          <w:sz w:val="24"/>
        </w:rPr>
        <w:t>吧数据</w:t>
      </w:r>
      <w:proofErr w:type="gramEnd"/>
      <w:r w:rsidR="003654EA">
        <w:rPr>
          <w:rFonts w:asciiTheme="minorEastAsia" w:eastAsiaTheme="minorEastAsia" w:hAnsiTheme="minorEastAsia" w:hint="eastAsia"/>
          <w:sz w:val="24"/>
        </w:rPr>
        <w:t>集投射到高维的空间，这样做的目的是让数据集在新空间线性可分，这样就可以通过线性可分的SVM模型在新空间解决分类问题。假设原空间T</w:t>
      </w:r>
      <w:r w:rsidR="00EE7A9A">
        <w:rPr>
          <w:rFonts w:ascii="Cambria Math" w:hAnsi="Cambria Math" w:cs="Cambria Math"/>
        </w:rPr>
        <w:t>⊂</w:t>
      </w:r>
      <w:r w:rsidR="00EE7A9A">
        <w:rPr>
          <w:rFonts w:ascii="Cambria Math" w:hAnsi="Cambria Math" w:cs="Cambria Math" w:hint="eastAsia"/>
        </w:rPr>
        <w:t>R</w:t>
      </w:r>
      <w:r w:rsidR="00EE7A9A">
        <w:rPr>
          <w:rFonts w:ascii="Cambria Math" w:hAnsi="Cambria Math" w:cs="Cambria Math" w:hint="eastAsia"/>
          <w:vertAlign w:val="superscript"/>
        </w:rPr>
        <w:t>n</w:t>
      </w:r>
      <w:r w:rsidR="00EE7A9A">
        <w:rPr>
          <w:rFonts w:ascii="Cambria Math" w:hAnsi="Cambria Math" w:cs="Cambria Math" w:hint="eastAsia"/>
        </w:rPr>
        <w:t>，新的空间是</w:t>
      </w:r>
      <w:r w:rsidR="00EE7A9A">
        <w:rPr>
          <w:rFonts w:ascii="Cambria Math" w:hAnsi="Cambria Math" w:cs="Cambria Math" w:hint="eastAsia"/>
        </w:rPr>
        <w:t>Z</w:t>
      </w:r>
      <w:r w:rsidR="00EE7A9A">
        <w:rPr>
          <w:rFonts w:ascii="Cambria Math" w:hAnsi="Cambria Math" w:cs="Cambria Math" w:hint="eastAsia"/>
        </w:rPr>
        <w:t>，假设存在</w:t>
      </w:r>
      <w:r w:rsidR="00EE7A9A">
        <w:rPr>
          <w:rFonts w:asciiTheme="minorEastAsia" w:eastAsiaTheme="minorEastAsia" w:hAnsiTheme="minorEastAsia" w:hint="eastAsia"/>
          <w:sz w:val="24"/>
        </w:rPr>
        <w:t>T到</w:t>
      </w:r>
      <w:r w:rsidR="00EE7A9A">
        <w:rPr>
          <w:rFonts w:ascii="Cambria Math" w:hAnsi="Cambria Math" w:cs="Cambria Math" w:hint="eastAsia"/>
        </w:rPr>
        <w:t>Z</w:t>
      </w:r>
      <w:r w:rsidR="00EE7A9A">
        <w:rPr>
          <w:rFonts w:ascii="Cambria Math" w:hAnsi="Cambria Math" w:cs="Cambria Math" w:hint="eastAsia"/>
        </w:rPr>
        <w:t>的映射</w:t>
      </w:r>
      <w:r w:rsidR="00704FA1">
        <w:rPr>
          <w:rFonts w:ascii="Cambria Math" w:hAnsi="Cambria Math" w:cs="Cambria Math" w:hint="eastAsia"/>
        </w:rPr>
        <w:t>如式</w:t>
      </w:r>
      <w:r w:rsidR="00704FA1">
        <w:rPr>
          <w:rFonts w:ascii="Cambria Math" w:hAnsi="Cambria Math" w:cs="Cambria Math" w:hint="eastAsia"/>
        </w:rPr>
        <w:t>2-7</w:t>
      </w:r>
      <w:r w:rsidR="00EE7A9A">
        <w:rPr>
          <w:rFonts w:ascii="Cambria Math" w:hAnsi="Cambria Math" w:cs="Cambria Math" w:hint="eastAsia"/>
        </w:rPr>
        <w:t>：</w:t>
      </w:r>
    </w:p>
    <w:p w:rsidR="00EE7A9A" w:rsidRPr="00773949" w:rsidRDefault="00773949" w:rsidP="00704FA1">
      <w:pPr>
        <w:spacing w:beforeLines="100" w:before="312" w:afterLines="100" w:after="312" w:line="400" w:lineRule="exact"/>
        <w:ind w:firstLineChars="200" w:firstLine="562"/>
        <w:jc w:val="center"/>
        <w:rPr>
          <w:rFonts w:ascii="宋体" w:hAnsi="宋体"/>
          <w:b/>
          <w:sz w:val="28"/>
          <w:szCs w:val="28"/>
        </w:rPr>
      </w:pPr>
      <m:oMathPara>
        <m:oMath>
          <m:r>
            <m:rPr>
              <m:sty m:val="b"/>
            </m:rPr>
            <w:rPr>
              <w:rFonts w:ascii="Cambria Math" w:hAnsi="Cambria Math"/>
              <w:sz w:val="28"/>
              <w:szCs w:val="28"/>
            </w:rPr>
            <m:t>φ</m:t>
          </m:r>
          <m:d>
            <m:dPr>
              <m:begChr m:val="（"/>
              <m:endChr m:val="）"/>
              <m:ctrlPr>
                <w:rPr>
                  <w:rFonts w:ascii="Cambria Math" w:hAnsi="Cambria Math"/>
                  <w:b/>
                  <w:sz w:val="28"/>
                  <w:szCs w:val="28"/>
                </w:rPr>
              </m:ctrlPr>
            </m:dPr>
            <m:e>
              <m:r>
                <m:rPr>
                  <m:sty m:val="b"/>
                </m:rPr>
                <w:rPr>
                  <w:rFonts w:ascii="Cambria Math" w:hAnsi="Cambria Math"/>
                  <w:sz w:val="28"/>
                  <w:szCs w:val="28"/>
                </w:rPr>
                <m:t>x</m:t>
              </m:r>
            </m:e>
          </m:d>
          <m:r>
            <m:rPr>
              <m:sty m:val="b"/>
            </m:rPr>
            <w:rPr>
              <w:rFonts w:ascii="Cambria Math" w:hAnsi="Cambria Math"/>
              <w:sz w:val="28"/>
              <w:szCs w:val="28"/>
            </w:rPr>
            <m:t>：</m:t>
          </m:r>
          <m:r>
            <m:rPr>
              <m:sty m:val="b"/>
            </m:rPr>
            <w:rPr>
              <w:rFonts w:ascii="Cambria Math" w:hAnsi="Cambria Math"/>
              <w:sz w:val="28"/>
              <w:szCs w:val="28"/>
            </w:rPr>
            <m:t>T→Z</m:t>
          </m:r>
        </m:oMath>
      </m:oMathPara>
    </w:p>
    <w:p w:rsid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w:t>
      </w:r>
      <w:r>
        <w:rPr>
          <w:rFonts w:asciiTheme="minorEastAsia" w:eastAsiaTheme="minorEastAsia" w:hAnsiTheme="minorEastAsia" w:hint="eastAsia"/>
          <w:sz w:val="24"/>
        </w:rPr>
        <w:t>7</w:t>
      </w:r>
    </w:p>
    <w:p w:rsidR="00704FA1" w:rsidRPr="00704FA1" w:rsidRDefault="00EE7A9A" w:rsidP="00704FA1">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使所有（x,y）</w:t>
      </w:r>
      <m:oMath>
        <m:r>
          <m:rPr>
            <m:sty m:val="p"/>
          </m:rPr>
          <w:rPr>
            <w:rFonts w:ascii="Cambria Math" w:eastAsiaTheme="minorEastAsia" w:hAnsi="Cambria Math"/>
            <w:sz w:val="24"/>
          </w:rPr>
          <m:t>∈T</m:t>
        </m:r>
      </m:oMath>
      <w:r>
        <w:rPr>
          <w:rFonts w:asciiTheme="minorEastAsia" w:eastAsiaTheme="minorEastAsia" w:hAnsiTheme="minorEastAsia" w:hint="eastAsia"/>
          <w:sz w:val="24"/>
        </w:rPr>
        <w:t>,有K(x,y)使得</w:t>
      </w:r>
      <w:r w:rsidR="00704FA1">
        <w:rPr>
          <w:rFonts w:asciiTheme="minorEastAsia" w:eastAsiaTheme="minorEastAsia" w:hAnsiTheme="minorEastAsia" w:hint="eastAsia"/>
          <w:sz w:val="24"/>
        </w:rPr>
        <w:t>表达式如2-8</w:t>
      </w:r>
    </w:p>
    <w:p w:rsidR="00EE7A9A" w:rsidRPr="00704FA1" w:rsidRDefault="00EE7A9A" w:rsidP="00704FA1">
      <w:pPr>
        <w:spacing w:beforeLines="100" w:before="312" w:afterLines="100" w:after="312" w:line="400" w:lineRule="exact"/>
        <w:ind w:firstLineChars="200" w:firstLine="562"/>
        <w:jc w:val="center"/>
        <w:rPr>
          <w:rFonts w:ascii="Cambria Math" w:hAnsi="Cambria Math"/>
          <w:b/>
          <w:sz w:val="28"/>
          <w:szCs w:val="28"/>
        </w:rPr>
      </w:pPr>
      <w:r w:rsidRPr="00704FA1">
        <w:rPr>
          <w:rFonts w:ascii="Cambria Math" w:hAnsi="Cambria Math" w:hint="eastAsia"/>
          <w:b/>
          <w:sz w:val="28"/>
          <w:szCs w:val="28"/>
        </w:rPr>
        <w:t>K(x,y)=</w:t>
      </w:r>
      <m:oMath>
        <m:r>
          <m:rPr>
            <m:sty m:val="b"/>
          </m:rPr>
          <w:rPr>
            <w:rFonts w:ascii="Cambria Math" w:hAnsi="Cambria Math"/>
            <w:sz w:val="28"/>
            <w:szCs w:val="28"/>
          </w:rPr>
          <m:t xml:space="preserve"> φ</m:t>
        </m:r>
        <m:d>
          <m:dPr>
            <m:begChr m:val="（"/>
            <m:endChr m:val="）"/>
            <m:ctrlPr>
              <w:rPr>
                <w:rFonts w:ascii="Cambria Math" w:hAnsi="Cambria Math"/>
                <w:b/>
                <w:sz w:val="28"/>
                <w:szCs w:val="28"/>
              </w:rPr>
            </m:ctrlPr>
          </m:dPr>
          <m:e>
            <m:r>
              <m:rPr>
                <m:sty m:val="b"/>
              </m:rPr>
              <w:rPr>
                <w:rFonts w:ascii="Cambria Math" w:hAnsi="Cambria Math"/>
                <w:sz w:val="28"/>
                <w:szCs w:val="28"/>
              </w:rPr>
              <m:t>x</m:t>
            </m:r>
          </m:e>
        </m:d>
        <m:r>
          <m:rPr>
            <m:sty m:val="b"/>
          </m:rPr>
          <w:rPr>
            <w:rFonts w:ascii="Cambria Math" w:hAnsi="Cambria Math"/>
            <w:sz w:val="28"/>
            <w:szCs w:val="28"/>
          </w:rPr>
          <m:t>*φ</m:t>
        </m:r>
        <m:d>
          <m:dPr>
            <m:begChr m:val="（"/>
            <m:endChr m:val="）"/>
            <m:ctrlPr>
              <w:rPr>
                <w:rFonts w:ascii="Cambria Math" w:hAnsi="Cambria Math"/>
                <w:b/>
                <w:sz w:val="28"/>
                <w:szCs w:val="28"/>
              </w:rPr>
            </m:ctrlPr>
          </m:dPr>
          <m:e>
            <m:r>
              <m:rPr>
                <m:sty m:val="b"/>
              </m:rPr>
              <w:rPr>
                <w:rFonts w:ascii="Cambria Math" w:hAnsi="Cambria Math"/>
                <w:sz w:val="28"/>
                <w:szCs w:val="28"/>
              </w:rPr>
              <m:t>y</m:t>
            </m:r>
          </m:e>
        </m:d>
      </m:oMath>
    </w:p>
    <w:p w:rsidR="00704FA1" w:rsidRP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w:t>
      </w:r>
      <w:r>
        <w:rPr>
          <w:rFonts w:asciiTheme="minorEastAsia" w:eastAsiaTheme="minorEastAsia" w:hAnsiTheme="minorEastAsia" w:hint="eastAsia"/>
          <w:sz w:val="24"/>
        </w:rPr>
        <w:t>8</w:t>
      </w:r>
    </w:p>
    <w:p w:rsidR="00EE7A9A" w:rsidRPr="00EE7A9A" w:rsidRDefault="00EE7A9A" w:rsidP="00EE7A9A">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那么函数K(x,y)是核函数，</w:t>
      </w:r>
      <m:oMath>
        <m:r>
          <m:rPr>
            <m:sty m:val="p"/>
          </m:rPr>
          <w:rPr>
            <w:rFonts w:ascii="Cambria Math" w:eastAsiaTheme="minorEastAsia" w:hAnsi="Cambria Math"/>
            <w:sz w:val="24"/>
          </w:rPr>
          <m:t>φ</m:t>
        </m:r>
        <m:d>
          <m:dPr>
            <m:begChr m:val="（"/>
            <m:endChr m:val="）"/>
            <m:ctrlPr>
              <w:rPr>
                <w:rFonts w:ascii="Cambria Math" w:eastAsiaTheme="minorEastAsia" w:hAnsi="Cambria Math"/>
                <w:sz w:val="24"/>
              </w:rPr>
            </m:ctrlPr>
          </m:dPr>
          <m:e>
            <m:r>
              <m:rPr>
                <m:sty m:val="p"/>
              </m:rPr>
              <w:rPr>
                <w:rFonts w:ascii="Cambria Math" w:eastAsiaTheme="minorEastAsia" w:hAnsi="Cambria Math"/>
                <w:sz w:val="24"/>
              </w:rPr>
              <m:t>x</m:t>
            </m:r>
          </m:e>
        </m:d>
      </m:oMath>
      <w:r>
        <w:rPr>
          <w:rFonts w:asciiTheme="minorEastAsia" w:eastAsiaTheme="minorEastAsia" w:hAnsiTheme="minorEastAsia" w:hint="eastAsia"/>
          <w:sz w:val="24"/>
        </w:rPr>
        <w:t>是映射函数，这就是解决解决线性不可分问题的核函数方法。</w:t>
      </w:r>
    </w:p>
    <w:p w:rsidR="001F19AD" w:rsidRDefault="00813021" w:rsidP="00813021">
      <w:pPr>
        <w:pStyle w:val="3"/>
        <w:spacing w:before="240" w:after="120" w:line="400" w:lineRule="exact"/>
        <w:rPr>
          <w:rFonts w:eastAsia="黑体"/>
          <w:b w:val="0"/>
          <w:sz w:val="26"/>
          <w:szCs w:val="26"/>
        </w:rPr>
      </w:pPr>
      <w:bookmarkStart w:id="31" w:name="_Toc31982281"/>
      <w:r>
        <w:rPr>
          <w:rFonts w:eastAsia="黑体" w:hint="eastAsia"/>
          <w:b w:val="0"/>
          <w:sz w:val="26"/>
          <w:szCs w:val="26"/>
        </w:rPr>
        <w:t>2.</w:t>
      </w:r>
      <w:r w:rsidR="00704FA1">
        <w:rPr>
          <w:rFonts w:eastAsia="黑体" w:hint="eastAsia"/>
          <w:b w:val="0"/>
          <w:sz w:val="26"/>
          <w:szCs w:val="26"/>
        </w:rPr>
        <w:t>2</w:t>
      </w:r>
      <w:r>
        <w:rPr>
          <w:rFonts w:eastAsia="黑体" w:hint="eastAsia"/>
          <w:b w:val="0"/>
          <w:sz w:val="26"/>
          <w:szCs w:val="26"/>
        </w:rPr>
        <w:t xml:space="preserve">.2 </w:t>
      </w:r>
      <w:r w:rsidR="00E476D5">
        <w:rPr>
          <w:rFonts w:eastAsia="黑体" w:hint="eastAsia"/>
          <w:b w:val="0"/>
          <w:sz w:val="26"/>
          <w:szCs w:val="26"/>
        </w:rPr>
        <w:t xml:space="preserve"> </w:t>
      </w:r>
      <w:r w:rsidR="00CB1A32">
        <w:rPr>
          <w:rFonts w:eastAsia="黑体" w:hint="eastAsia"/>
          <w:b w:val="0"/>
          <w:sz w:val="26"/>
          <w:szCs w:val="26"/>
        </w:rPr>
        <w:t>逻辑回归</w:t>
      </w:r>
      <w:r w:rsidR="001F19AD">
        <w:rPr>
          <w:rFonts w:eastAsia="黑体" w:hint="eastAsia"/>
          <w:b w:val="0"/>
          <w:sz w:val="26"/>
          <w:szCs w:val="26"/>
        </w:rPr>
        <w:t>算法</w:t>
      </w:r>
      <w:bookmarkEnd w:id="31"/>
    </w:p>
    <w:p w:rsidR="001F19AD" w:rsidRPr="0081155A" w:rsidRDefault="00CB1A32" w:rsidP="00902BA9">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w:t>
      </w:r>
      <w:r w:rsidRPr="00CB1A32">
        <w:rPr>
          <w:rFonts w:asciiTheme="minorEastAsia" w:eastAsiaTheme="minorEastAsia" w:hAnsiTheme="minorEastAsia"/>
          <w:sz w:val="24"/>
        </w:rPr>
        <w:t>逻辑回归</w:t>
      </w:r>
      <w:r w:rsidR="001F19AD" w:rsidRPr="0081155A">
        <w:rPr>
          <w:rFonts w:asciiTheme="minorEastAsia" w:eastAsiaTheme="minorEastAsia" w:hAnsiTheme="minorEastAsia" w:hint="eastAsia"/>
          <w:sz w:val="24"/>
        </w:rPr>
        <w:t>算法定义</w:t>
      </w:r>
    </w:p>
    <w:p w:rsidR="00CB1A32" w:rsidRPr="00CB1A32" w:rsidRDefault="00CB1A32" w:rsidP="00CB1A3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逻辑回归算法虽然算法名包含回归，但是一种用于处理分类问题的方法</w:t>
      </w:r>
      <w:r w:rsidR="00181A35" w:rsidRPr="00CB1A32">
        <w:rPr>
          <w:rFonts w:asciiTheme="minorEastAsia" w:eastAsiaTheme="minorEastAsia" w:hAnsiTheme="minorEastAsia"/>
          <w:sz w:val="24"/>
          <w:vertAlign w:val="superscript"/>
        </w:rPr>
        <w:fldChar w:fldCharType="begin"/>
      </w:r>
      <w:r w:rsidR="00181A35" w:rsidRPr="00CB1A32">
        <w:rPr>
          <w:rFonts w:asciiTheme="minorEastAsia" w:eastAsiaTheme="minorEastAsia" w:hAnsiTheme="minorEastAsia"/>
          <w:sz w:val="24"/>
          <w:vertAlign w:val="superscript"/>
        </w:rPr>
        <w:instrText xml:space="preserve"> </w:instrText>
      </w:r>
      <w:r w:rsidR="00181A35" w:rsidRPr="00CB1A32">
        <w:rPr>
          <w:rFonts w:asciiTheme="minorEastAsia" w:eastAsiaTheme="minorEastAsia" w:hAnsiTheme="minorEastAsia" w:hint="eastAsia"/>
          <w:sz w:val="24"/>
          <w:vertAlign w:val="superscript"/>
        </w:rPr>
        <w:instrText>REF _Ref13315165 \r \h</w:instrText>
      </w:r>
      <w:r w:rsidR="00181A35" w:rsidRPr="00CB1A32">
        <w:rPr>
          <w:rFonts w:asciiTheme="minorEastAsia" w:eastAsiaTheme="minorEastAsia" w:hAnsiTheme="minorEastAsia"/>
          <w:sz w:val="24"/>
          <w:vertAlign w:val="superscript"/>
        </w:rPr>
        <w:instrText xml:space="preserve"> </w:instrText>
      </w:r>
      <w:r w:rsidR="000154B3" w:rsidRPr="00CB1A32">
        <w:rPr>
          <w:rFonts w:asciiTheme="minorEastAsia" w:eastAsiaTheme="minorEastAsia" w:hAnsiTheme="minorEastAsia"/>
          <w:sz w:val="24"/>
          <w:vertAlign w:val="superscript"/>
        </w:rPr>
        <w:instrText xml:space="preserve"> \* MERGEFORMAT </w:instrText>
      </w:r>
      <w:r w:rsidR="00181A35" w:rsidRPr="00CB1A32">
        <w:rPr>
          <w:rFonts w:asciiTheme="minorEastAsia" w:eastAsiaTheme="minorEastAsia" w:hAnsiTheme="minorEastAsia"/>
          <w:sz w:val="24"/>
          <w:vertAlign w:val="superscript"/>
        </w:rPr>
      </w:r>
      <w:r w:rsidR="00181A35" w:rsidRPr="00CB1A32">
        <w:rPr>
          <w:rFonts w:asciiTheme="minorEastAsia" w:eastAsiaTheme="minorEastAsia" w:hAnsiTheme="minorEastAsia"/>
          <w:sz w:val="24"/>
          <w:vertAlign w:val="superscript"/>
        </w:rPr>
        <w:fldChar w:fldCharType="separate"/>
      </w:r>
      <w:r w:rsidR="009423A6" w:rsidRPr="00CB1A32">
        <w:rPr>
          <w:rFonts w:asciiTheme="minorEastAsia" w:eastAsiaTheme="minorEastAsia" w:hAnsiTheme="minorEastAsia"/>
          <w:sz w:val="24"/>
          <w:vertAlign w:val="superscript"/>
        </w:rPr>
        <w:t>[20]</w:t>
      </w:r>
      <w:r w:rsidR="00181A35" w:rsidRPr="00CB1A32">
        <w:rPr>
          <w:rFonts w:asciiTheme="minorEastAsia" w:eastAsiaTheme="minorEastAsia" w:hAnsiTheme="minorEastAsia"/>
          <w:sz w:val="24"/>
          <w:vertAlign w:val="superscript"/>
        </w:rPr>
        <w:fldChar w:fldCharType="end"/>
      </w:r>
      <w:r w:rsidR="001F19AD" w:rsidRPr="0081155A">
        <w:rPr>
          <w:rFonts w:asciiTheme="minorEastAsia" w:eastAsiaTheme="minorEastAsia" w:hAnsiTheme="minorEastAsia" w:hint="eastAsia"/>
          <w:sz w:val="24"/>
        </w:rPr>
        <w:t>。</w:t>
      </w:r>
      <w:r w:rsidRPr="00CB1A32">
        <w:rPr>
          <w:rFonts w:asciiTheme="minorEastAsia" w:eastAsiaTheme="minorEastAsia" w:hAnsiTheme="minorEastAsia"/>
          <w:sz w:val="24"/>
        </w:rPr>
        <w:t>逻辑回归（Logistic Regression）是用于处理因变量为分类变量的回归问题，常</w:t>
      </w:r>
      <w:r>
        <w:rPr>
          <w:rFonts w:asciiTheme="minorEastAsia" w:eastAsiaTheme="minorEastAsia" w:hAnsiTheme="minorEastAsia"/>
          <w:sz w:val="24"/>
        </w:rPr>
        <w:t>见的是二分类或二项分布问题，也可以处理多分类问题，它实际</w:t>
      </w:r>
      <w:r>
        <w:rPr>
          <w:rFonts w:asciiTheme="minorEastAsia" w:eastAsiaTheme="minorEastAsia" w:hAnsiTheme="minorEastAsia" w:hint="eastAsia"/>
          <w:sz w:val="24"/>
        </w:rPr>
        <w:t>是</w:t>
      </w:r>
      <w:r w:rsidRPr="00CB1A32">
        <w:rPr>
          <w:rFonts w:asciiTheme="minorEastAsia" w:eastAsiaTheme="minorEastAsia" w:hAnsiTheme="minorEastAsia"/>
          <w:sz w:val="24"/>
        </w:rPr>
        <w:t>一种分类方法</w:t>
      </w:r>
      <w:r>
        <w:rPr>
          <w:rFonts w:asciiTheme="minorEastAsia" w:eastAsiaTheme="minorEastAsia" w:hAnsiTheme="minorEastAsia" w:hint="eastAsia"/>
          <w:sz w:val="24"/>
        </w:rPr>
        <w:t>。</w:t>
      </w:r>
    </w:p>
    <w:p w:rsidR="00CB1A32" w:rsidRPr="0081155A" w:rsidRDefault="00CB1A32" w:rsidP="00CB1A3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sidRPr="00CB1A32">
        <w:rPr>
          <w:rFonts w:asciiTheme="minorEastAsia" w:eastAsiaTheme="minorEastAsia" w:hAnsiTheme="minorEastAsia"/>
          <w:sz w:val="24"/>
        </w:rPr>
        <w:t>逻辑回归</w:t>
      </w:r>
      <w:r>
        <w:rPr>
          <w:rFonts w:asciiTheme="minorEastAsia" w:eastAsiaTheme="minorEastAsia" w:hAnsiTheme="minorEastAsia" w:hint="eastAsia"/>
          <w:sz w:val="24"/>
        </w:rPr>
        <w:t>算法模型</w:t>
      </w:r>
    </w:p>
    <w:p w:rsidR="00CB1A32" w:rsidRPr="00CB1A32" w:rsidRDefault="00CB1A32" w:rsidP="00CB1A32">
      <w:pPr>
        <w:spacing w:line="400" w:lineRule="exact"/>
        <w:ind w:firstLineChars="200" w:firstLine="480"/>
        <w:rPr>
          <w:rFonts w:asciiTheme="minorEastAsia" w:eastAsiaTheme="minorEastAsia" w:hAnsiTheme="minorEastAsia"/>
          <w:sz w:val="24"/>
        </w:rPr>
      </w:pPr>
      <w:r w:rsidRPr="00CB1A32">
        <w:rPr>
          <w:rFonts w:asciiTheme="minorEastAsia" w:eastAsiaTheme="minorEastAsia" w:hAnsiTheme="minorEastAsia"/>
          <w:sz w:val="24"/>
        </w:rPr>
        <w:t>逻辑回归</w:t>
      </w:r>
      <w:r>
        <w:rPr>
          <w:rFonts w:asciiTheme="minorEastAsia" w:eastAsiaTheme="minorEastAsia" w:hAnsiTheme="minorEastAsia" w:hint="eastAsia"/>
          <w:sz w:val="24"/>
        </w:rPr>
        <w:t>算法</w:t>
      </w:r>
      <w:r w:rsidRPr="0081155A">
        <w:rPr>
          <w:rFonts w:asciiTheme="minorEastAsia" w:eastAsiaTheme="minorEastAsia" w:hAnsiTheme="minorEastAsia" w:hint="eastAsia"/>
          <w:sz w:val="24"/>
        </w:rPr>
        <w:t>模型</w:t>
      </w:r>
      <w:r w:rsidRPr="00CB1A32">
        <w:rPr>
          <w:rFonts w:asciiTheme="minorEastAsia" w:eastAsiaTheme="minorEastAsia" w:hAnsiTheme="minorEastAsia"/>
          <w:sz w:val="24"/>
        </w:rPr>
        <w:t>把输入</w:t>
      </w:r>
      <w:proofErr w:type="gramStart"/>
      <w:r w:rsidRPr="00CB1A32">
        <w:rPr>
          <w:rFonts w:asciiTheme="minorEastAsia" w:eastAsiaTheme="minorEastAsia" w:hAnsiTheme="minorEastAsia"/>
          <w:sz w:val="24"/>
        </w:rPr>
        <w:t>值</w:t>
      </w:r>
      <w:r w:rsidRPr="00CB1A32">
        <w:rPr>
          <w:rFonts w:asciiTheme="minorEastAsia" w:eastAsiaTheme="minorEastAsia" w:hAnsiTheme="minorEastAsia" w:hint="eastAsia"/>
          <w:sz w:val="24"/>
        </w:rPr>
        <w:t>通过</w:t>
      </w:r>
      <w:proofErr w:type="gramEnd"/>
      <w:r w:rsidRPr="00CB1A32">
        <w:rPr>
          <w:rFonts w:asciiTheme="minorEastAsia" w:eastAsiaTheme="minorEastAsia" w:hAnsiTheme="minorEastAsia"/>
          <w:sz w:val="24"/>
        </w:rPr>
        <w:t>线性回归转化为预测值，</w:t>
      </w:r>
      <w:r w:rsidRPr="00CB1A32">
        <w:rPr>
          <w:rFonts w:asciiTheme="minorEastAsia" w:eastAsiaTheme="minorEastAsia" w:hAnsiTheme="minorEastAsia" w:hint="eastAsia"/>
          <w:sz w:val="24"/>
        </w:rPr>
        <w:t>通过</w:t>
      </w:r>
      <w:r w:rsidRPr="00CB1A32">
        <w:rPr>
          <w:rFonts w:asciiTheme="minorEastAsia" w:eastAsiaTheme="minorEastAsia" w:hAnsiTheme="minorEastAsia"/>
          <w:sz w:val="24"/>
        </w:rPr>
        <w:t xml:space="preserve"> Sigmoid 函数</w:t>
      </w:r>
      <w:r w:rsidRPr="00CB1A32">
        <w:rPr>
          <w:rFonts w:asciiTheme="minorEastAsia" w:eastAsiaTheme="minorEastAsia" w:hAnsiTheme="minorEastAsia" w:hint="eastAsia"/>
          <w:sz w:val="24"/>
        </w:rPr>
        <w:t>得到</w:t>
      </w:r>
      <w:r w:rsidRPr="00CB1A32">
        <w:rPr>
          <w:rFonts w:asciiTheme="minorEastAsia" w:eastAsiaTheme="minorEastAsia" w:hAnsiTheme="minorEastAsia" w:hint="eastAsia"/>
          <w:sz w:val="24"/>
        </w:rPr>
        <w:lastRenderedPageBreak/>
        <w:t>影射值</w:t>
      </w:r>
      <w:r w:rsidRPr="00CB1A32">
        <w:rPr>
          <w:rFonts w:asciiTheme="minorEastAsia" w:eastAsiaTheme="minorEastAsia" w:hAnsiTheme="minorEastAsia"/>
          <w:sz w:val="24"/>
        </w:rPr>
        <w:t>，作为x</w:t>
      </w:r>
      <w:r w:rsidRPr="00CB1A32">
        <w:rPr>
          <w:rFonts w:asciiTheme="minorEastAsia" w:eastAsiaTheme="minorEastAsia" w:hAnsiTheme="minorEastAsia" w:hint="eastAsia"/>
          <w:sz w:val="24"/>
        </w:rPr>
        <w:t>值</w:t>
      </w:r>
      <w:r w:rsidRPr="00CB1A32">
        <w:rPr>
          <w:rFonts w:asciiTheme="minorEastAsia" w:eastAsiaTheme="minorEastAsia" w:hAnsiTheme="minorEastAsia"/>
          <w:sz w:val="24"/>
        </w:rPr>
        <w:t>，</w:t>
      </w:r>
      <w:r w:rsidRPr="00CB1A32">
        <w:rPr>
          <w:rFonts w:asciiTheme="minorEastAsia" w:eastAsiaTheme="minorEastAsia" w:hAnsiTheme="minorEastAsia" w:hint="eastAsia"/>
          <w:sz w:val="24"/>
        </w:rPr>
        <w:t>预测值</w:t>
      </w:r>
      <w:r w:rsidRPr="00CB1A32">
        <w:rPr>
          <w:rFonts w:asciiTheme="minorEastAsia" w:eastAsiaTheme="minorEastAsia" w:hAnsiTheme="minorEastAsia"/>
          <w:sz w:val="24"/>
        </w:rPr>
        <w:t>y</w:t>
      </w:r>
      <w:r w:rsidRPr="00CB1A32">
        <w:rPr>
          <w:rFonts w:asciiTheme="minorEastAsia" w:eastAsiaTheme="minorEastAsia" w:hAnsiTheme="minorEastAsia" w:hint="eastAsia"/>
          <w:sz w:val="24"/>
        </w:rPr>
        <w:t>值是概率</w:t>
      </w:r>
      <w:r w:rsidRPr="00CB1A32">
        <w:rPr>
          <w:rFonts w:asciiTheme="minorEastAsia" w:eastAsiaTheme="minorEastAsia" w:hAnsiTheme="minorEastAsia"/>
          <w:sz w:val="24"/>
        </w:rPr>
        <w:t>。该函数的取值范围为（-∞，+∞），值域为（0,1）。对于任意一个</w:t>
      </w:r>
      <w:r>
        <w:rPr>
          <w:rFonts w:asciiTheme="minorEastAsia" w:eastAsiaTheme="minorEastAsia" w:hAnsiTheme="minorEastAsia" w:hint="eastAsia"/>
          <w:sz w:val="24"/>
        </w:rPr>
        <w:t>特征指标</w:t>
      </w:r>
      <w:r w:rsidRPr="00CB1A32">
        <w:rPr>
          <w:rFonts w:asciiTheme="minorEastAsia" w:eastAsiaTheme="minorEastAsia" w:hAnsiTheme="minorEastAsia"/>
          <w:sz w:val="24"/>
        </w:rPr>
        <w:t>，都可通过sigmod函数将其映射到（0,1）之间的一个值，（0,1）就相当于我们数学中的概率值。</w:t>
      </w:r>
      <w:r>
        <w:rPr>
          <w:rFonts w:asciiTheme="minorEastAsia" w:eastAsiaTheme="minorEastAsia" w:hAnsiTheme="minorEastAsia" w:hint="eastAsia"/>
          <w:sz w:val="24"/>
        </w:rPr>
        <w:t>函数的临界值为0.5，概率大于0.5时为一类，小于0.5时为另一类。</w:t>
      </w:r>
      <w:r w:rsidRPr="00CB1A32">
        <w:rPr>
          <w:rFonts w:asciiTheme="minorEastAsia" w:eastAsiaTheme="minorEastAsia" w:hAnsiTheme="minorEastAsia" w:hint="eastAsia"/>
          <w:sz w:val="24"/>
        </w:rPr>
        <w:t>概率</w:t>
      </w:r>
      <w:r w:rsidRPr="00CB1A32">
        <w:rPr>
          <w:rFonts w:asciiTheme="minorEastAsia" w:eastAsiaTheme="minorEastAsia" w:hAnsiTheme="minorEastAsia"/>
          <w:sz w:val="24"/>
        </w:rPr>
        <w:t>接近1</w:t>
      </w:r>
      <w:r>
        <w:rPr>
          <w:rFonts w:asciiTheme="minorEastAsia" w:eastAsiaTheme="minorEastAsia" w:hAnsiTheme="minorEastAsia" w:hint="eastAsia"/>
          <w:sz w:val="24"/>
        </w:rPr>
        <w:t>或0</w:t>
      </w:r>
      <w:r w:rsidRPr="00CB1A32">
        <w:rPr>
          <w:rFonts w:asciiTheme="minorEastAsia" w:eastAsiaTheme="minorEastAsia" w:hAnsiTheme="minorEastAsia"/>
          <w:sz w:val="24"/>
        </w:rPr>
        <w:t>说明预测结果</w:t>
      </w:r>
      <w:r w:rsidRPr="00CB1A32">
        <w:rPr>
          <w:rFonts w:asciiTheme="minorEastAsia" w:eastAsiaTheme="minorEastAsia" w:hAnsiTheme="minorEastAsia" w:hint="eastAsia"/>
          <w:sz w:val="24"/>
        </w:rPr>
        <w:t>拟合度高</w:t>
      </w:r>
      <w:r>
        <w:rPr>
          <w:rFonts w:asciiTheme="minorEastAsia" w:eastAsiaTheme="minorEastAsia" w:hAnsiTheme="minorEastAsia" w:hint="eastAsia"/>
          <w:sz w:val="24"/>
        </w:rPr>
        <w:t>，</w:t>
      </w:r>
      <w:r w:rsidRPr="00CB1A32">
        <w:rPr>
          <w:rFonts w:asciiTheme="minorEastAsia" w:eastAsiaTheme="minorEastAsia" w:hAnsiTheme="minorEastAsia"/>
          <w:sz w:val="24"/>
        </w:rPr>
        <w:t>拟合</w:t>
      </w:r>
      <w:r w:rsidRPr="00CB1A32">
        <w:rPr>
          <w:rFonts w:asciiTheme="minorEastAsia" w:eastAsiaTheme="minorEastAsia" w:hAnsiTheme="minorEastAsia" w:hint="eastAsia"/>
          <w:sz w:val="24"/>
        </w:rPr>
        <w:t>度是指测试</w:t>
      </w:r>
      <w:proofErr w:type="gramStart"/>
      <w:r w:rsidRPr="00CB1A32">
        <w:rPr>
          <w:rFonts w:asciiTheme="minorEastAsia" w:eastAsiaTheme="minorEastAsia" w:hAnsiTheme="minorEastAsia" w:hint="eastAsia"/>
          <w:sz w:val="24"/>
        </w:rPr>
        <w:t>集得到</w:t>
      </w:r>
      <w:proofErr w:type="gramEnd"/>
      <w:r w:rsidRPr="00CB1A32">
        <w:rPr>
          <w:rFonts w:asciiTheme="minorEastAsia" w:eastAsiaTheme="minorEastAsia" w:hAnsiTheme="minorEastAsia" w:hint="eastAsia"/>
          <w:sz w:val="24"/>
        </w:rPr>
        <w:t>的预测结果与训练集的结果与训练集得到的预测结果的符合程度。符合程度越高表示拟合度越高。</w:t>
      </w:r>
    </w:p>
    <w:p w:rsidR="00CB1A32" w:rsidRPr="0081155A" w:rsidRDefault="00CB1A32" w:rsidP="00A60BB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（3）</w:t>
      </w:r>
      <w:r w:rsidRPr="00CB1A32">
        <w:rPr>
          <w:rFonts w:asciiTheme="minorEastAsia" w:eastAsiaTheme="minorEastAsia" w:hAnsiTheme="minorEastAsia"/>
          <w:sz w:val="24"/>
        </w:rPr>
        <w:t>逻辑回归</w:t>
      </w:r>
      <w:r w:rsidRPr="0081155A">
        <w:rPr>
          <w:rFonts w:asciiTheme="minorEastAsia" w:eastAsiaTheme="minorEastAsia" w:hAnsiTheme="minorEastAsia" w:hint="eastAsia"/>
          <w:sz w:val="24"/>
        </w:rPr>
        <w:t>算法原理</w:t>
      </w:r>
    </w:p>
    <w:p w:rsidR="00CB1A32" w:rsidRPr="0081155A" w:rsidRDefault="00A60BB5" w:rsidP="00A60BB5">
      <w:pPr>
        <w:spacing w:line="400" w:lineRule="exact"/>
        <w:ind w:firstLineChars="200" w:firstLine="420"/>
        <w:rPr>
          <w:rFonts w:asciiTheme="minorEastAsia" w:eastAsiaTheme="minorEastAsia" w:hAnsiTheme="minorEastAsia"/>
          <w:sz w:val="24"/>
        </w:rPr>
      </w:pPr>
      <w:r>
        <w:rPr>
          <w:noProof/>
        </w:rPr>
        <w:drawing>
          <wp:anchor distT="0" distB="0" distL="114300" distR="114300" simplePos="0" relativeHeight="251718656" behindDoc="0" locked="0" layoutInCell="1" allowOverlap="1" wp14:anchorId="4447787B" wp14:editId="04E5D477">
            <wp:simplePos x="0" y="0"/>
            <wp:positionH relativeFrom="column">
              <wp:posOffset>730250</wp:posOffset>
            </wp:positionH>
            <wp:positionV relativeFrom="paragraph">
              <wp:posOffset>144780</wp:posOffset>
            </wp:positionV>
            <wp:extent cx="4333875" cy="2027555"/>
            <wp:effectExtent l="0" t="0" r="9525" b="0"/>
            <wp:wrapNone/>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333875" cy="2027555"/>
                    </a:xfrm>
                    <a:prstGeom prst="rect">
                      <a:avLst/>
                    </a:prstGeom>
                  </pic:spPr>
                </pic:pic>
              </a:graphicData>
            </a:graphic>
            <wp14:sizeRelH relativeFrom="page">
              <wp14:pctWidth>0</wp14:pctWidth>
            </wp14:sizeRelH>
            <wp14:sizeRelV relativeFrom="page">
              <wp14:pctHeight>0</wp14:pctHeight>
            </wp14:sizeRelV>
          </wp:anchor>
        </w:drawing>
      </w:r>
    </w:p>
    <w:p w:rsidR="001F19AD" w:rsidRDefault="001F19AD" w:rsidP="00A60BB5">
      <w:pPr>
        <w:spacing w:line="400" w:lineRule="exact"/>
        <w:ind w:firstLineChars="200" w:firstLine="480"/>
        <w:rPr>
          <w:rFonts w:asciiTheme="minorEastAsia" w:eastAsiaTheme="minorEastAsia" w:hAnsiTheme="minorEastAsia"/>
          <w:sz w:val="24"/>
        </w:rPr>
      </w:pPr>
    </w:p>
    <w:p w:rsidR="00CB1A32" w:rsidRDefault="00CB1A32" w:rsidP="00902BA9">
      <w:pPr>
        <w:spacing w:line="400" w:lineRule="exact"/>
        <w:ind w:firstLineChars="200" w:firstLine="480"/>
        <w:rPr>
          <w:rFonts w:asciiTheme="minorEastAsia" w:eastAsiaTheme="minorEastAsia" w:hAnsiTheme="minorEastAsia"/>
          <w:sz w:val="24"/>
        </w:rPr>
      </w:pPr>
    </w:p>
    <w:p w:rsidR="00CB1A32" w:rsidRDefault="00CB1A32" w:rsidP="00902BA9">
      <w:pPr>
        <w:spacing w:line="400" w:lineRule="exact"/>
        <w:ind w:firstLineChars="200" w:firstLine="480"/>
        <w:rPr>
          <w:rFonts w:asciiTheme="minorEastAsia" w:eastAsiaTheme="minorEastAsia" w:hAnsiTheme="minorEastAsia"/>
          <w:sz w:val="24"/>
        </w:rPr>
      </w:pPr>
    </w:p>
    <w:p w:rsidR="00CB1A32" w:rsidRDefault="00CB1A32" w:rsidP="00902BA9">
      <w:pPr>
        <w:spacing w:line="400" w:lineRule="exact"/>
        <w:ind w:firstLineChars="200" w:firstLine="480"/>
        <w:rPr>
          <w:rFonts w:asciiTheme="minorEastAsia" w:eastAsiaTheme="minorEastAsia" w:hAnsiTheme="minorEastAsia"/>
          <w:sz w:val="24"/>
        </w:rPr>
      </w:pPr>
    </w:p>
    <w:p w:rsidR="00CB1A32" w:rsidRDefault="00CB1A32" w:rsidP="00CB1A32">
      <w:pPr>
        <w:spacing w:line="400" w:lineRule="exact"/>
        <w:ind w:firstLineChars="200" w:firstLine="480"/>
        <w:rPr>
          <w:rFonts w:asciiTheme="minorEastAsia" w:eastAsiaTheme="minorEastAsia" w:hAnsiTheme="minorEastAsia"/>
          <w:sz w:val="24"/>
        </w:rPr>
      </w:pPr>
    </w:p>
    <w:p w:rsidR="00CB1A32" w:rsidRDefault="00CB1A32" w:rsidP="00902BA9">
      <w:pPr>
        <w:spacing w:line="400" w:lineRule="exact"/>
        <w:ind w:firstLineChars="200" w:firstLine="480"/>
        <w:rPr>
          <w:rFonts w:asciiTheme="minorEastAsia" w:eastAsiaTheme="minorEastAsia" w:hAnsiTheme="minorEastAsia"/>
          <w:sz w:val="24"/>
        </w:rPr>
      </w:pPr>
    </w:p>
    <w:p w:rsidR="00CB1A32" w:rsidRDefault="00CB1A32" w:rsidP="00902BA9">
      <w:pPr>
        <w:spacing w:line="400" w:lineRule="exact"/>
        <w:ind w:firstLineChars="200" w:firstLine="480"/>
        <w:rPr>
          <w:rFonts w:asciiTheme="minorEastAsia" w:eastAsiaTheme="minorEastAsia" w:hAnsiTheme="minorEastAsia"/>
          <w:sz w:val="24"/>
        </w:rPr>
      </w:pPr>
    </w:p>
    <w:p w:rsidR="00CB1A32" w:rsidRDefault="00CB1A32" w:rsidP="00902BA9">
      <w:pPr>
        <w:spacing w:line="400" w:lineRule="exact"/>
        <w:ind w:firstLineChars="200" w:firstLine="480"/>
        <w:rPr>
          <w:rFonts w:asciiTheme="minorEastAsia" w:eastAsiaTheme="minorEastAsia" w:hAnsiTheme="minorEastAsia"/>
          <w:sz w:val="24"/>
        </w:rPr>
      </w:pPr>
    </w:p>
    <w:p w:rsidR="00CB1A32" w:rsidRDefault="00CB1A32" w:rsidP="00CB1A32">
      <w:pPr>
        <w:spacing w:line="400" w:lineRule="exact"/>
        <w:rPr>
          <w:rFonts w:asciiTheme="minorEastAsia" w:eastAsiaTheme="minorEastAsia" w:hAnsiTheme="minorEastAsia"/>
          <w:sz w:val="24"/>
        </w:rPr>
      </w:pPr>
    </w:p>
    <w:p w:rsidR="00CB1A32" w:rsidRDefault="00704FA1" w:rsidP="00704FA1">
      <w:pPr>
        <w:pStyle w:val="af3"/>
        <w:jc w:val="center"/>
      </w:pPr>
      <w:bookmarkStart w:id="32" w:name="_Toc31982496"/>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2</w:t>
      </w:r>
      <w:r>
        <w:fldChar w:fldCharType="end"/>
      </w:r>
      <w:r>
        <w:rPr>
          <w:rFonts w:hint="eastAsia"/>
        </w:rPr>
        <w:t xml:space="preserve"> </w:t>
      </w:r>
      <w:r w:rsidRPr="001A1618">
        <w:rPr>
          <w:rFonts w:hint="eastAsia"/>
        </w:rPr>
        <w:t xml:space="preserve"> Sigmoid </w:t>
      </w:r>
      <w:r w:rsidRPr="001A1618">
        <w:rPr>
          <w:rFonts w:hint="eastAsia"/>
        </w:rPr>
        <w:t>函数图</w:t>
      </w:r>
      <w:bookmarkEnd w:id="32"/>
    </w:p>
    <w:p w:rsidR="00CB1A32" w:rsidRDefault="00CB1A32" w:rsidP="00CB1A32">
      <w:pPr>
        <w:spacing w:line="400" w:lineRule="exact"/>
        <w:ind w:firstLineChars="200" w:firstLine="480"/>
        <w:rPr>
          <w:rFonts w:asciiTheme="minorEastAsia" w:eastAsiaTheme="minorEastAsia" w:hAnsiTheme="minorEastAsia"/>
          <w:sz w:val="24"/>
        </w:rPr>
      </w:pPr>
      <w:r w:rsidRPr="00CB1A32">
        <w:rPr>
          <w:rFonts w:asciiTheme="minorEastAsia" w:eastAsiaTheme="minorEastAsia" w:hAnsiTheme="minorEastAsia"/>
          <w:sz w:val="24"/>
        </w:rPr>
        <w:t>Sigmoid 函数</w:t>
      </w:r>
      <w:r>
        <w:rPr>
          <w:rFonts w:asciiTheme="minorEastAsia" w:eastAsiaTheme="minorEastAsia" w:hAnsiTheme="minorEastAsia" w:hint="eastAsia"/>
          <w:sz w:val="24"/>
        </w:rPr>
        <w:t>的表达式，δ为要求解的模型参数</w:t>
      </w:r>
      <w:r w:rsidR="00704FA1">
        <w:rPr>
          <w:rFonts w:asciiTheme="minorEastAsia" w:eastAsiaTheme="minorEastAsia" w:hAnsiTheme="minorEastAsia" w:hint="eastAsia"/>
          <w:sz w:val="24"/>
        </w:rPr>
        <w:t>如式2-9</w:t>
      </w:r>
      <w:r>
        <w:rPr>
          <w:rFonts w:asciiTheme="minorEastAsia" w:eastAsiaTheme="minorEastAsia" w:hAnsiTheme="minorEastAsia" w:hint="eastAsia"/>
          <w:sz w:val="24"/>
        </w:rPr>
        <w:t>：</w:t>
      </w:r>
    </w:p>
    <w:p w:rsidR="00CB1A32" w:rsidRDefault="00CB1A32" w:rsidP="00704FA1">
      <w:pPr>
        <w:spacing w:beforeLines="100" w:before="312" w:afterLines="100" w:after="312" w:line="400" w:lineRule="exact"/>
        <w:ind w:firstLineChars="200" w:firstLine="562"/>
        <w:jc w:val="center"/>
        <w:rPr>
          <w:rFonts w:ascii="Cambria Math" w:eastAsiaTheme="minorEastAsia" w:hAnsi="Cambria Math"/>
          <w:b/>
          <w:sz w:val="32"/>
          <w:szCs w:val="32"/>
        </w:rPr>
      </w:pPr>
      <w:r w:rsidRPr="00704FA1">
        <w:rPr>
          <w:rFonts w:ascii="Cambria Math" w:eastAsiaTheme="minorEastAsia" w:hAnsi="Cambria Math"/>
          <w:b/>
          <w:sz w:val="28"/>
          <w:szCs w:val="28"/>
        </w:rPr>
        <w:t>f</w:t>
      </w:r>
      <w:r w:rsidRPr="00704FA1">
        <w:rPr>
          <w:rFonts w:ascii="Cambria Math" w:hAnsi="Cambria Math"/>
          <w:b/>
          <w:sz w:val="28"/>
          <w:szCs w:val="28"/>
          <w:vertAlign w:val="subscript"/>
        </w:rPr>
        <w:t>δ</w:t>
      </w:r>
      <w:r w:rsidRPr="00704FA1">
        <w:rPr>
          <w:rFonts w:ascii="Cambria Math" w:eastAsiaTheme="minorEastAsia" w:hAnsi="Cambria Math"/>
          <w:b/>
          <w:sz w:val="28"/>
          <w:szCs w:val="28"/>
        </w:rPr>
        <w:t>(x)</w:t>
      </w:r>
      <w:r w:rsidRPr="00CB1A32">
        <w:rPr>
          <w:rFonts w:ascii="Cambria Math" w:eastAsiaTheme="minorEastAsia" w:hAnsi="Cambria Math"/>
          <w:b/>
          <w:sz w:val="32"/>
          <w:szCs w:val="32"/>
        </w:rPr>
        <w:t>=</w:t>
      </w:r>
      <m:oMath>
        <m:f>
          <m:fPr>
            <m:ctrlPr>
              <w:rPr>
                <w:rFonts w:ascii="Cambria Math" w:eastAsiaTheme="minorEastAsia" w:hAnsi="Cambria Math"/>
                <w:b/>
                <w:sz w:val="28"/>
                <w:szCs w:val="28"/>
              </w:rPr>
            </m:ctrlPr>
          </m:fPr>
          <m:num>
            <m:r>
              <m:rPr>
                <m:sty m:val="b"/>
              </m:rPr>
              <w:rPr>
                <w:rFonts w:ascii="Cambria Math" w:eastAsiaTheme="minorEastAsia" w:hAnsi="Cambria Math"/>
                <w:sz w:val="28"/>
                <w:szCs w:val="28"/>
              </w:rPr>
              <m:t>1</m:t>
            </m:r>
          </m:num>
          <m:den>
            <m:sSup>
              <m:sSupPr>
                <m:ctrlPr>
                  <w:rPr>
                    <w:rFonts w:ascii="Cambria Math" w:eastAsiaTheme="minorEastAsia" w:hAnsi="Cambria Math"/>
                    <w:b/>
                    <w:sz w:val="28"/>
                    <w:szCs w:val="28"/>
                  </w:rPr>
                </m:ctrlPr>
              </m:sSupPr>
              <m:e>
                <m:r>
                  <m:rPr>
                    <m:sty m:val="b"/>
                  </m:rPr>
                  <w:rPr>
                    <w:rFonts w:ascii="Cambria Math" w:eastAsiaTheme="minorEastAsia" w:hAnsi="Cambria Math"/>
                    <w:sz w:val="28"/>
                    <w:szCs w:val="28"/>
                  </w:rPr>
                  <m:t>1+e</m:t>
                </m:r>
              </m:e>
              <m:sup>
                <m:r>
                  <m:rPr>
                    <m:sty m:val="b"/>
                  </m:rPr>
                  <w:rPr>
                    <w:rFonts w:ascii="Cambria Math" w:eastAsiaTheme="minorEastAsia" w:hAnsi="Cambria Math"/>
                    <w:sz w:val="28"/>
                    <w:szCs w:val="28"/>
                  </w:rPr>
                  <m:t>-δx</m:t>
                </m:r>
              </m:sup>
            </m:sSup>
          </m:den>
        </m:f>
      </m:oMath>
    </w:p>
    <w:p w:rsidR="00704FA1" w:rsidRP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w:t>
      </w:r>
      <w:r>
        <w:rPr>
          <w:rFonts w:asciiTheme="minorEastAsia" w:eastAsiaTheme="minorEastAsia" w:hAnsiTheme="minorEastAsia" w:hint="eastAsia"/>
          <w:sz w:val="24"/>
        </w:rPr>
        <w:t>9</w:t>
      </w:r>
    </w:p>
    <w:p w:rsidR="00CB1A32" w:rsidRDefault="00CB1A32" w:rsidP="00902BA9">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逻辑回归函数采用对数似然函数，样本的输出y定义为1和0</w:t>
      </w:r>
      <w:proofErr w:type="gramStart"/>
      <w:r>
        <w:rPr>
          <w:rFonts w:asciiTheme="minorEastAsia" w:eastAsiaTheme="minorEastAsia" w:hAnsiTheme="minorEastAsia" w:hint="eastAsia"/>
          <w:sz w:val="24"/>
        </w:rPr>
        <w:t>两</w:t>
      </w:r>
      <w:proofErr w:type="gramEnd"/>
      <w:r>
        <w:rPr>
          <w:rFonts w:asciiTheme="minorEastAsia" w:eastAsiaTheme="minorEastAsia" w:hAnsiTheme="minorEastAsia" w:hint="eastAsia"/>
          <w:sz w:val="24"/>
        </w:rPr>
        <w:t>类，对数似然函数表达式</w:t>
      </w:r>
      <w:r w:rsidR="00704FA1">
        <w:rPr>
          <w:rFonts w:asciiTheme="minorEastAsia" w:eastAsiaTheme="minorEastAsia" w:hAnsiTheme="minorEastAsia" w:hint="eastAsia"/>
          <w:sz w:val="24"/>
        </w:rPr>
        <w:t>如式2-10</w:t>
      </w:r>
      <w:r>
        <w:rPr>
          <w:rFonts w:asciiTheme="minorEastAsia" w:eastAsiaTheme="minorEastAsia" w:hAnsiTheme="minorEastAsia" w:hint="eastAsia"/>
          <w:sz w:val="24"/>
        </w:rPr>
        <w:t>：</w:t>
      </w:r>
    </w:p>
    <w:p w:rsidR="00CB1A32" w:rsidRPr="00704FA1" w:rsidRDefault="00CB1A32" w:rsidP="00704FA1">
      <w:pPr>
        <w:spacing w:beforeLines="100" w:before="312" w:afterLines="100" w:after="312" w:line="400" w:lineRule="exact"/>
        <w:ind w:firstLineChars="1250" w:firstLine="3514"/>
        <w:rPr>
          <w:rFonts w:ascii="Cambria Math" w:eastAsiaTheme="minorEastAsia" w:hAnsi="Cambria Math"/>
          <w:b/>
          <w:sz w:val="28"/>
          <w:szCs w:val="28"/>
        </w:rPr>
      </w:pPr>
      <w:r w:rsidRPr="00704FA1">
        <w:rPr>
          <w:rFonts w:ascii="Cambria Math" w:eastAsiaTheme="minorEastAsia" w:hAnsi="Cambria Math" w:hint="eastAsia"/>
          <w:b/>
          <w:sz w:val="28"/>
          <w:szCs w:val="28"/>
        </w:rPr>
        <w:t>P(y=1|x)=</w:t>
      </w:r>
      <m:oMath>
        <m:r>
          <m:rPr>
            <m:sty m:val="b"/>
          </m:rPr>
          <w:rPr>
            <w:rFonts w:ascii="Cambria Math" w:eastAsiaTheme="minorEastAsia" w:hAnsi="Cambria Math"/>
            <w:sz w:val="28"/>
            <w:szCs w:val="28"/>
          </w:rPr>
          <m:t xml:space="preserve"> </m:t>
        </m:r>
        <m:f>
          <m:fPr>
            <m:ctrlPr>
              <w:rPr>
                <w:rFonts w:ascii="Cambria Math" w:eastAsiaTheme="minorEastAsia" w:hAnsi="Cambria Math"/>
                <w:b/>
                <w:sz w:val="28"/>
                <w:szCs w:val="28"/>
              </w:rPr>
            </m:ctrlPr>
          </m:fPr>
          <m:num>
            <m:r>
              <m:rPr>
                <m:sty m:val="b"/>
              </m:rPr>
              <w:rPr>
                <w:rFonts w:ascii="Cambria Math" w:eastAsiaTheme="minorEastAsia" w:hAnsi="Cambria Math"/>
                <w:sz w:val="28"/>
                <w:szCs w:val="28"/>
              </w:rPr>
              <m:t>1</m:t>
            </m:r>
          </m:num>
          <m:den>
            <m:sSup>
              <m:sSupPr>
                <m:ctrlPr>
                  <w:rPr>
                    <w:rFonts w:ascii="Cambria Math" w:eastAsiaTheme="minorEastAsia" w:hAnsi="Cambria Math"/>
                    <w:b/>
                    <w:sz w:val="28"/>
                    <w:szCs w:val="28"/>
                  </w:rPr>
                </m:ctrlPr>
              </m:sSupPr>
              <m:e>
                <m:r>
                  <m:rPr>
                    <m:sty m:val="b"/>
                  </m:rPr>
                  <w:rPr>
                    <w:rFonts w:ascii="Cambria Math" w:eastAsiaTheme="minorEastAsia" w:hAnsi="Cambria Math"/>
                    <w:sz w:val="28"/>
                    <w:szCs w:val="28"/>
                  </w:rPr>
                  <m:t>1+e</m:t>
                </m:r>
              </m:e>
              <m:sup>
                <m:r>
                  <m:rPr>
                    <m:sty m:val="b"/>
                  </m:rPr>
                  <w:rPr>
                    <w:rFonts w:ascii="Cambria Math" w:eastAsiaTheme="minorEastAsia" w:hAnsi="Cambria Math"/>
                    <w:sz w:val="28"/>
                    <w:szCs w:val="28"/>
                  </w:rPr>
                  <m:t>-δx</m:t>
                </m:r>
              </m:sup>
            </m:sSup>
          </m:den>
        </m:f>
      </m:oMath>
    </w:p>
    <w:p w:rsidR="00A60BB5" w:rsidRDefault="00A60BB5" w:rsidP="00704FA1">
      <w:pPr>
        <w:spacing w:beforeLines="100" w:before="312" w:afterLines="100" w:after="312" w:line="400" w:lineRule="exact"/>
        <w:ind w:firstLineChars="1250" w:firstLine="3514"/>
        <w:rPr>
          <w:rFonts w:ascii="Cambria Math" w:eastAsiaTheme="minorEastAsia" w:hAnsi="Cambria Math"/>
          <w:b/>
          <w:sz w:val="28"/>
          <w:szCs w:val="28"/>
        </w:rPr>
      </w:pPr>
      <w:r w:rsidRPr="00704FA1">
        <w:rPr>
          <w:rFonts w:ascii="Cambria Math" w:eastAsiaTheme="minorEastAsia" w:hAnsi="Cambria Math" w:hint="eastAsia"/>
          <w:b/>
          <w:sz w:val="28"/>
          <w:szCs w:val="28"/>
        </w:rPr>
        <w:t>P(y=1|x)=</w:t>
      </w:r>
      <m:oMath>
        <m:r>
          <m:rPr>
            <m:sty m:val="b"/>
          </m:rPr>
          <w:rPr>
            <w:rFonts w:ascii="Cambria Math" w:eastAsiaTheme="minorEastAsia" w:hAnsi="Cambria Math"/>
            <w:sz w:val="28"/>
            <w:szCs w:val="28"/>
          </w:rPr>
          <m:t xml:space="preserve"> </m:t>
        </m:r>
        <m:f>
          <m:fPr>
            <m:ctrlPr>
              <w:rPr>
                <w:rFonts w:ascii="Cambria Math" w:eastAsiaTheme="minorEastAsia" w:hAnsi="Cambria Math"/>
                <w:b/>
                <w:sz w:val="28"/>
                <w:szCs w:val="28"/>
              </w:rPr>
            </m:ctrlPr>
          </m:fPr>
          <m:num>
            <m:r>
              <m:rPr>
                <m:sty m:val="b"/>
              </m:rPr>
              <w:rPr>
                <w:rFonts w:ascii="Cambria Math" w:eastAsiaTheme="minorEastAsia" w:hAnsi="Cambria Math"/>
                <w:sz w:val="28"/>
                <w:szCs w:val="28"/>
              </w:rPr>
              <m:t>1</m:t>
            </m:r>
          </m:num>
          <m:den>
            <m:sSup>
              <m:sSupPr>
                <m:ctrlPr>
                  <w:rPr>
                    <w:rFonts w:ascii="Cambria Math" w:eastAsiaTheme="minorEastAsia" w:hAnsi="Cambria Math"/>
                    <w:b/>
                    <w:sz w:val="28"/>
                    <w:szCs w:val="28"/>
                  </w:rPr>
                </m:ctrlPr>
              </m:sSupPr>
              <m:e>
                <m:r>
                  <m:rPr>
                    <m:sty m:val="b"/>
                  </m:rPr>
                  <w:rPr>
                    <w:rFonts w:ascii="Cambria Math" w:eastAsiaTheme="minorEastAsia" w:hAnsi="Cambria Math"/>
                    <w:sz w:val="28"/>
                    <w:szCs w:val="28"/>
                  </w:rPr>
                  <m:t>1+e</m:t>
                </m:r>
              </m:e>
              <m:sup>
                <m:r>
                  <m:rPr>
                    <m:sty m:val="b"/>
                  </m:rPr>
                  <w:rPr>
                    <w:rFonts w:ascii="Cambria Math" w:eastAsiaTheme="minorEastAsia" w:hAnsi="Cambria Math"/>
                    <w:sz w:val="28"/>
                    <w:szCs w:val="28"/>
                  </w:rPr>
                  <m:t>-δx</m:t>
                </m:r>
              </m:sup>
            </m:sSup>
          </m:den>
        </m:f>
      </m:oMath>
    </w:p>
    <w:p w:rsidR="00704FA1" w:rsidRP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w:t>
      </w:r>
      <w:r>
        <w:rPr>
          <w:rFonts w:asciiTheme="minorEastAsia" w:eastAsiaTheme="minorEastAsia" w:hAnsiTheme="minorEastAsia" w:hint="eastAsia"/>
          <w:sz w:val="24"/>
        </w:rPr>
        <w:t>10</w:t>
      </w:r>
    </w:p>
    <w:p w:rsidR="00A60BB5" w:rsidRPr="00A60BB5" w:rsidRDefault="00A60BB5" w:rsidP="00A60BB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其中x为特征输入，y为预测结果，</w:t>
      </w:r>
      <w:r w:rsidRPr="00A60BB5">
        <w:rPr>
          <w:rFonts w:asciiTheme="minorEastAsia" w:eastAsiaTheme="minorEastAsia" w:hAnsiTheme="minorEastAsia" w:hint="eastAsia"/>
          <w:sz w:val="24"/>
        </w:rPr>
        <w:t>对</w:t>
      </w:r>
      <w:r>
        <w:rPr>
          <w:rFonts w:asciiTheme="minorEastAsia" w:eastAsiaTheme="minorEastAsia" w:hAnsiTheme="minorEastAsia" w:hint="eastAsia"/>
          <w:sz w:val="24"/>
        </w:rPr>
        <w:t>与给定的特征输入x</w:t>
      </w:r>
      <w:r w:rsidRPr="00A60BB5">
        <w:rPr>
          <w:rFonts w:asciiTheme="minorEastAsia" w:eastAsiaTheme="minorEastAsia" w:hAnsiTheme="minorEastAsia" w:hint="eastAsia"/>
          <w:sz w:val="24"/>
        </w:rPr>
        <w:t>逻辑回归函数进行优化求解，</w:t>
      </w:r>
      <w:r>
        <w:rPr>
          <w:rFonts w:asciiTheme="minorEastAsia" w:eastAsiaTheme="minorEastAsia" w:hAnsiTheme="minorEastAsia" w:hint="eastAsia"/>
          <w:sz w:val="24"/>
        </w:rPr>
        <w:t>然后利用逻辑回归比较，最后根据得到的结果趋近于1或者趋近于0确定x的分类。</w:t>
      </w:r>
    </w:p>
    <w:p w:rsidR="00CB1A32" w:rsidRPr="0081155A" w:rsidRDefault="00CB1A32" w:rsidP="00902BA9">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 xml:space="preserve">                   </w:t>
      </w:r>
    </w:p>
    <w:p w:rsidR="001F19AD" w:rsidRDefault="004A3346" w:rsidP="00813021">
      <w:pPr>
        <w:pStyle w:val="3"/>
        <w:spacing w:before="240" w:after="120" w:line="400" w:lineRule="exact"/>
        <w:rPr>
          <w:rFonts w:eastAsia="黑体"/>
          <w:b w:val="0"/>
          <w:sz w:val="26"/>
          <w:szCs w:val="26"/>
        </w:rPr>
      </w:pPr>
      <w:bookmarkStart w:id="33" w:name="_Toc31982282"/>
      <w:r>
        <w:rPr>
          <w:rFonts w:eastAsia="黑体" w:hint="eastAsia"/>
          <w:b w:val="0"/>
          <w:sz w:val="26"/>
          <w:szCs w:val="26"/>
        </w:rPr>
        <w:lastRenderedPageBreak/>
        <w:t>2.</w:t>
      </w:r>
      <w:r w:rsidR="00704FA1">
        <w:rPr>
          <w:rFonts w:eastAsia="黑体" w:hint="eastAsia"/>
          <w:b w:val="0"/>
          <w:sz w:val="26"/>
          <w:szCs w:val="26"/>
        </w:rPr>
        <w:t>2</w:t>
      </w:r>
      <w:r w:rsidR="00813021">
        <w:rPr>
          <w:rFonts w:eastAsia="黑体" w:hint="eastAsia"/>
          <w:b w:val="0"/>
          <w:sz w:val="26"/>
          <w:szCs w:val="26"/>
        </w:rPr>
        <w:t xml:space="preserve">.3 </w:t>
      </w:r>
      <w:r w:rsidR="00E476D5">
        <w:rPr>
          <w:rFonts w:eastAsia="黑体" w:hint="eastAsia"/>
          <w:b w:val="0"/>
          <w:sz w:val="26"/>
          <w:szCs w:val="26"/>
        </w:rPr>
        <w:t xml:space="preserve"> </w:t>
      </w:r>
      <w:r w:rsidR="00A60BB5">
        <w:rPr>
          <w:rFonts w:eastAsia="黑体" w:hint="eastAsia"/>
          <w:b w:val="0"/>
          <w:sz w:val="26"/>
          <w:szCs w:val="26"/>
        </w:rPr>
        <w:t>随机森林</w:t>
      </w:r>
      <w:r w:rsidR="001F19AD">
        <w:rPr>
          <w:rFonts w:eastAsia="黑体" w:hint="eastAsia"/>
          <w:b w:val="0"/>
          <w:sz w:val="26"/>
          <w:szCs w:val="26"/>
        </w:rPr>
        <w:t>算法</w:t>
      </w:r>
      <w:bookmarkEnd w:id="33"/>
    </w:p>
    <w:p w:rsidR="00A60BB5" w:rsidRDefault="00A60BB5" w:rsidP="00A60BB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w:t>
      </w:r>
      <w:r w:rsidR="007E2D22" w:rsidRPr="00A60BB5">
        <w:rPr>
          <w:rFonts w:asciiTheme="minorEastAsia" w:eastAsiaTheme="minorEastAsia" w:hAnsiTheme="minorEastAsia"/>
          <w:sz w:val="24"/>
        </w:rPr>
        <w:t>随机森林</w:t>
      </w:r>
      <w:r w:rsidR="007E2D22">
        <w:rPr>
          <w:rFonts w:asciiTheme="minorEastAsia" w:eastAsiaTheme="minorEastAsia" w:hAnsiTheme="minorEastAsia" w:hint="eastAsia"/>
          <w:sz w:val="24"/>
        </w:rPr>
        <w:t>算法</w:t>
      </w:r>
      <w:r w:rsidRPr="0081155A">
        <w:rPr>
          <w:rFonts w:asciiTheme="minorEastAsia" w:eastAsiaTheme="minorEastAsia" w:hAnsiTheme="minorEastAsia" w:hint="eastAsia"/>
          <w:sz w:val="24"/>
        </w:rPr>
        <w:t>定义</w:t>
      </w:r>
    </w:p>
    <w:p w:rsidR="00A60BB5" w:rsidRDefault="00A60BB5" w:rsidP="00A60BB5">
      <w:pPr>
        <w:spacing w:line="400" w:lineRule="exact"/>
        <w:ind w:firstLineChars="200" w:firstLine="480"/>
        <w:rPr>
          <w:rFonts w:asciiTheme="minorEastAsia" w:eastAsiaTheme="minorEastAsia" w:hAnsiTheme="minorEastAsia"/>
          <w:sz w:val="24"/>
        </w:rPr>
      </w:pPr>
      <w:r w:rsidRPr="00A60BB5">
        <w:rPr>
          <w:rFonts w:asciiTheme="minorEastAsia" w:eastAsiaTheme="minorEastAsia" w:hAnsiTheme="minorEastAsia"/>
          <w:sz w:val="24"/>
        </w:rPr>
        <w:t>随机森林</w:t>
      </w:r>
      <w:r>
        <w:rPr>
          <w:rFonts w:asciiTheme="minorEastAsia" w:eastAsiaTheme="minorEastAsia" w:hAnsiTheme="minorEastAsia" w:hint="eastAsia"/>
          <w:sz w:val="24"/>
        </w:rPr>
        <w:t>算法</w:t>
      </w:r>
      <w:r>
        <w:rPr>
          <w:rFonts w:asciiTheme="minorEastAsia" w:eastAsiaTheme="minorEastAsia" w:hAnsiTheme="minorEastAsia"/>
          <w:sz w:val="24"/>
        </w:rPr>
        <w:t>是一个</w:t>
      </w:r>
      <w:r>
        <w:rPr>
          <w:rFonts w:asciiTheme="minorEastAsia" w:eastAsiaTheme="minorEastAsia" w:hAnsiTheme="minorEastAsia" w:hint="eastAsia"/>
          <w:sz w:val="24"/>
        </w:rPr>
        <w:t>运用</w:t>
      </w:r>
      <w:r w:rsidRPr="00A60BB5">
        <w:rPr>
          <w:rFonts w:asciiTheme="minorEastAsia" w:eastAsiaTheme="minorEastAsia" w:hAnsiTheme="minorEastAsia"/>
          <w:sz w:val="24"/>
        </w:rPr>
        <w:t>多个决策树</w:t>
      </w:r>
      <w:r>
        <w:rPr>
          <w:rFonts w:asciiTheme="minorEastAsia" w:eastAsiaTheme="minorEastAsia" w:hAnsiTheme="minorEastAsia" w:hint="eastAsia"/>
          <w:sz w:val="24"/>
        </w:rPr>
        <w:t>进行分类</w:t>
      </w:r>
      <w:r w:rsidRPr="00A60BB5">
        <w:rPr>
          <w:rFonts w:asciiTheme="minorEastAsia" w:eastAsiaTheme="minorEastAsia" w:hAnsiTheme="minorEastAsia"/>
          <w:sz w:val="24"/>
        </w:rPr>
        <w:t>的</w:t>
      </w:r>
      <w:r>
        <w:rPr>
          <w:rFonts w:asciiTheme="minorEastAsia" w:eastAsiaTheme="minorEastAsia" w:hAnsiTheme="minorEastAsia" w:hint="eastAsia"/>
          <w:sz w:val="24"/>
        </w:rPr>
        <w:t>分类算法</w:t>
      </w:r>
      <w:r w:rsidRPr="00A60BB5">
        <w:rPr>
          <w:rFonts w:asciiTheme="minorEastAsia" w:eastAsiaTheme="minorEastAsia" w:hAnsiTheme="minorEastAsia"/>
          <w:sz w:val="24"/>
        </w:rPr>
        <w:t xml:space="preserve">， </w:t>
      </w:r>
      <w:r>
        <w:rPr>
          <w:rFonts w:asciiTheme="minorEastAsia" w:eastAsiaTheme="minorEastAsia" w:hAnsiTheme="minorEastAsia"/>
          <w:sz w:val="24"/>
        </w:rPr>
        <w:t>输出类别</w:t>
      </w:r>
      <w:r w:rsidRPr="00A60BB5">
        <w:rPr>
          <w:rFonts w:asciiTheme="minorEastAsia" w:eastAsiaTheme="minorEastAsia" w:hAnsiTheme="minorEastAsia"/>
          <w:sz w:val="24"/>
        </w:rPr>
        <w:t>由个别</w:t>
      </w:r>
      <w:r>
        <w:rPr>
          <w:rFonts w:asciiTheme="minorEastAsia" w:eastAsiaTheme="minorEastAsia" w:hAnsiTheme="minorEastAsia" w:hint="eastAsia"/>
          <w:sz w:val="24"/>
        </w:rPr>
        <w:t>决策</w:t>
      </w:r>
      <w:r>
        <w:rPr>
          <w:rFonts w:asciiTheme="minorEastAsia" w:eastAsiaTheme="minorEastAsia" w:hAnsiTheme="minorEastAsia"/>
          <w:sz w:val="24"/>
        </w:rPr>
        <w:t>树输出类别的众数</w:t>
      </w:r>
      <w:r>
        <w:rPr>
          <w:rFonts w:asciiTheme="minorEastAsia" w:eastAsiaTheme="minorEastAsia" w:hAnsiTheme="minorEastAsia" w:hint="eastAsia"/>
          <w:sz w:val="24"/>
        </w:rPr>
        <w:t>确定</w:t>
      </w:r>
      <w:r w:rsidRPr="00A60BB5">
        <w:rPr>
          <w:rFonts w:asciiTheme="minorEastAsia" w:eastAsiaTheme="minorEastAsia" w:hAnsiTheme="minorEastAsia"/>
          <w:sz w:val="24"/>
        </w:rPr>
        <w:t>。</w:t>
      </w:r>
    </w:p>
    <w:p w:rsidR="00A60BB5" w:rsidRPr="0081155A" w:rsidRDefault="00A60BB5" w:rsidP="00A60BB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sidRPr="00A60BB5">
        <w:rPr>
          <w:rFonts w:asciiTheme="minorEastAsia" w:eastAsiaTheme="minorEastAsia" w:hAnsiTheme="minorEastAsia"/>
          <w:sz w:val="24"/>
        </w:rPr>
        <w:t>随机森林</w:t>
      </w:r>
      <w:r>
        <w:rPr>
          <w:rFonts w:asciiTheme="minorEastAsia" w:eastAsiaTheme="minorEastAsia" w:hAnsiTheme="minorEastAsia" w:hint="eastAsia"/>
          <w:sz w:val="24"/>
        </w:rPr>
        <w:t>算法原理</w:t>
      </w:r>
    </w:p>
    <w:p w:rsidR="00A60BB5" w:rsidRPr="00A60BB5" w:rsidRDefault="00A60BB5" w:rsidP="00A60BB5">
      <w:pPr>
        <w:spacing w:line="400" w:lineRule="exact"/>
        <w:ind w:firstLineChars="200" w:firstLine="480"/>
        <w:rPr>
          <w:rFonts w:asciiTheme="minorEastAsia" w:eastAsiaTheme="minorEastAsia" w:hAnsiTheme="minorEastAsia"/>
          <w:sz w:val="24"/>
        </w:rPr>
      </w:pPr>
      <w:r w:rsidRPr="00A60BB5">
        <w:rPr>
          <w:rFonts w:asciiTheme="minorEastAsia" w:eastAsiaTheme="minorEastAsia" w:hAnsiTheme="minorEastAsia"/>
          <w:sz w:val="24"/>
        </w:rPr>
        <w:t>随机森林</w:t>
      </w:r>
      <w:r w:rsidRPr="00A60BB5">
        <w:rPr>
          <w:rFonts w:asciiTheme="minorEastAsia" w:eastAsiaTheme="minorEastAsia" w:hAnsiTheme="minorEastAsia" w:hint="eastAsia"/>
          <w:sz w:val="24"/>
        </w:rPr>
        <w:t>通过</w:t>
      </w:r>
      <w:r w:rsidRPr="00A60BB5">
        <w:rPr>
          <w:rFonts w:asciiTheme="minorEastAsia" w:eastAsiaTheme="minorEastAsia" w:hAnsiTheme="minorEastAsia"/>
          <w:sz w:val="24"/>
        </w:rPr>
        <w:t>建立多个决策树，将它们</w:t>
      </w:r>
      <w:r w:rsidRPr="00A60BB5">
        <w:rPr>
          <w:rFonts w:asciiTheme="minorEastAsia" w:eastAsiaTheme="minorEastAsia" w:hAnsiTheme="minorEastAsia" w:hint="eastAsia"/>
          <w:sz w:val="24"/>
        </w:rPr>
        <w:t>进行</w:t>
      </w:r>
      <w:r w:rsidRPr="00A60BB5">
        <w:rPr>
          <w:rFonts w:asciiTheme="minorEastAsia" w:eastAsiaTheme="minorEastAsia" w:hAnsiTheme="minorEastAsia"/>
          <w:sz w:val="24"/>
        </w:rPr>
        <w:t>合并获得更</w:t>
      </w:r>
      <w:r w:rsidRPr="00A60BB5">
        <w:rPr>
          <w:rFonts w:asciiTheme="minorEastAsia" w:eastAsiaTheme="minorEastAsia" w:hAnsiTheme="minorEastAsia" w:hint="eastAsia"/>
          <w:sz w:val="24"/>
        </w:rPr>
        <w:t>加</w:t>
      </w:r>
      <w:r w:rsidRPr="00A60BB5">
        <w:rPr>
          <w:rFonts w:asciiTheme="minorEastAsia" w:eastAsiaTheme="minorEastAsia" w:hAnsiTheme="minorEastAsia"/>
          <w:sz w:val="24"/>
        </w:rPr>
        <w:t>准确</w:t>
      </w:r>
      <w:r w:rsidRPr="00A60BB5">
        <w:rPr>
          <w:rFonts w:asciiTheme="minorEastAsia" w:eastAsiaTheme="minorEastAsia" w:hAnsiTheme="minorEastAsia" w:hint="eastAsia"/>
          <w:sz w:val="24"/>
        </w:rPr>
        <w:t>、</w:t>
      </w:r>
      <w:r w:rsidRPr="00A60BB5">
        <w:rPr>
          <w:rFonts w:asciiTheme="minorEastAsia" w:eastAsiaTheme="minorEastAsia" w:hAnsiTheme="minorEastAsia"/>
          <w:sz w:val="24"/>
        </w:rPr>
        <w:t>稳定的预测。</w:t>
      </w:r>
      <w:r w:rsidRPr="00A60BB5">
        <w:rPr>
          <w:rFonts w:asciiTheme="minorEastAsia" w:eastAsiaTheme="minorEastAsia" w:hAnsiTheme="minorEastAsia" w:hint="eastAsia"/>
          <w:sz w:val="24"/>
        </w:rPr>
        <w:t>随机森林算法用bagging方法训练随机森林模型，这种方法随机并且有放回的进行训练数据的选择，用来进行分类器的构造，最后把每个决策树的效果组合得到优化的整体效果。</w:t>
      </w:r>
    </w:p>
    <w:p w:rsidR="00A25D6B" w:rsidRPr="00A25D6B" w:rsidRDefault="004A3346" w:rsidP="00A25D6B">
      <w:pPr>
        <w:pStyle w:val="3"/>
        <w:spacing w:before="240" w:after="120" w:line="400" w:lineRule="exact"/>
        <w:rPr>
          <w:rFonts w:eastAsia="黑体"/>
          <w:b w:val="0"/>
          <w:sz w:val="26"/>
          <w:szCs w:val="26"/>
        </w:rPr>
      </w:pPr>
      <w:bookmarkStart w:id="34" w:name="_Toc31982283"/>
      <w:r>
        <w:rPr>
          <w:rFonts w:eastAsia="黑体" w:hint="eastAsia"/>
          <w:b w:val="0"/>
          <w:sz w:val="26"/>
          <w:szCs w:val="26"/>
        </w:rPr>
        <w:t>2.</w:t>
      </w:r>
      <w:r w:rsidR="00704FA1">
        <w:rPr>
          <w:rFonts w:eastAsia="黑体" w:hint="eastAsia"/>
          <w:b w:val="0"/>
          <w:sz w:val="26"/>
          <w:szCs w:val="26"/>
        </w:rPr>
        <w:t>2</w:t>
      </w:r>
      <w:r w:rsidR="00661EE3">
        <w:rPr>
          <w:rFonts w:eastAsia="黑体" w:hint="eastAsia"/>
          <w:b w:val="0"/>
          <w:sz w:val="26"/>
          <w:szCs w:val="26"/>
        </w:rPr>
        <w:t>.</w:t>
      </w:r>
      <w:r w:rsidR="00704FA1">
        <w:rPr>
          <w:rFonts w:eastAsia="黑体" w:hint="eastAsia"/>
          <w:b w:val="0"/>
          <w:sz w:val="26"/>
          <w:szCs w:val="26"/>
        </w:rPr>
        <w:t>4</w:t>
      </w:r>
      <w:r w:rsidR="004F73F9">
        <w:rPr>
          <w:rFonts w:eastAsia="黑体" w:hint="eastAsia"/>
          <w:b w:val="0"/>
          <w:sz w:val="26"/>
          <w:szCs w:val="26"/>
        </w:rPr>
        <w:t xml:space="preserve">  </w:t>
      </w:r>
      <w:r w:rsidR="00A25D6B" w:rsidRPr="00A25D6B">
        <w:rPr>
          <w:rFonts w:eastAsia="黑体" w:hint="eastAsia"/>
          <w:b w:val="0"/>
          <w:sz w:val="26"/>
          <w:szCs w:val="26"/>
        </w:rPr>
        <w:t>算法评价标准</w:t>
      </w:r>
      <w:bookmarkEnd w:id="34"/>
    </w:p>
    <w:p w:rsidR="00A25D6B" w:rsidRDefault="00C91329" w:rsidP="00A25D6B">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为了得到定量</w:t>
      </w:r>
      <w:r w:rsidR="00A25D6B" w:rsidRPr="0081155A">
        <w:rPr>
          <w:rFonts w:asciiTheme="minorEastAsia" w:eastAsiaTheme="minorEastAsia" w:hAnsiTheme="minorEastAsia" w:hint="eastAsia"/>
          <w:sz w:val="24"/>
        </w:rPr>
        <w:t>数据挖掘分析结果，</w:t>
      </w:r>
      <w:r w:rsidR="00A25D6B" w:rsidRPr="0081155A">
        <w:rPr>
          <w:rFonts w:asciiTheme="minorEastAsia" w:eastAsiaTheme="minorEastAsia" w:hAnsiTheme="minorEastAsia"/>
          <w:sz w:val="24"/>
        </w:rPr>
        <w:t>P2P</w:t>
      </w:r>
      <w:r w:rsidR="00A25D6B" w:rsidRPr="0081155A">
        <w:rPr>
          <w:rFonts w:asciiTheme="minorEastAsia" w:eastAsiaTheme="minorEastAsia" w:hAnsiTheme="minorEastAsia" w:hint="eastAsia"/>
          <w:sz w:val="24"/>
        </w:rPr>
        <w:t>平台风险数据分析系统会引入模型评价标</w:t>
      </w:r>
      <w:r w:rsidRPr="0081155A">
        <w:rPr>
          <w:rFonts w:asciiTheme="minorEastAsia" w:eastAsiaTheme="minorEastAsia" w:hAnsiTheme="minorEastAsia" w:hint="eastAsia"/>
          <w:sz w:val="24"/>
        </w:rPr>
        <w:t>准，预先设定阈值或者评价公式，用于</w:t>
      </w:r>
      <w:r w:rsidR="00207B59" w:rsidRPr="0081155A">
        <w:rPr>
          <w:rFonts w:asciiTheme="minorEastAsia" w:eastAsiaTheme="minorEastAsia" w:hAnsiTheme="minorEastAsia" w:hint="eastAsia"/>
          <w:sz w:val="24"/>
        </w:rPr>
        <w:t>评价数据挖掘分析结果。</w:t>
      </w:r>
      <w:r w:rsidR="00A25D6B" w:rsidRPr="0081155A">
        <w:rPr>
          <w:rFonts w:asciiTheme="minorEastAsia" w:eastAsiaTheme="minorEastAsia" w:hAnsiTheme="minorEastAsia" w:hint="eastAsia"/>
          <w:sz w:val="24"/>
        </w:rPr>
        <w:t>用于评价的</w:t>
      </w:r>
      <w:r w:rsidR="00207B59" w:rsidRPr="0081155A">
        <w:rPr>
          <w:rFonts w:asciiTheme="minorEastAsia" w:eastAsiaTheme="minorEastAsia" w:hAnsiTheme="minorEastAsia" w:hint="eastAsia"/>
          <w:sz w:val="24"/>
        </w:rPr>
        <w:t>主要</w:t>
      </w:r>
      <w:r w:rsidR="00A25D6B" w:rsidRPr="0081155A">
        <w:rPr>
          <w:rFonts w:asciiTheme="minorEastAsia" w:eastAsiaTheme="minorEastAsia" w:hAnsiTheme="minorEastAsia" w:hint="eastAsia"/>
          <w:sz w:val="24"/>
        </w:rPr>
        <w:t>参数</w:t>
      </w:r>
      <w:r w:rsidR="00207B59" w:rsidRPr="0081155A">
        <w:rPr>
          <w:rFonts w:asciiTheme="minorEastAsia" w:eastAsiaTheme="minorEastAsia" w:hAnsiTheme="minorEastAsia" w:hint="eastAsia"/>
          <w:sz w:val="24"/>
        </w:rPr>
        <w:t>包括</w:t>
      </w:r>
      <w:r w:rsidR="00A60BB5">
        <w:rPr>
          <w:rFonts w:asciiTheme="minorEastAsia" w:eastAsiaTheme="minorEastAsia" w:hAnsiTheme="minorEastAsia" w:hint="eastAsia"/>
          <w:sz w:val="24"/>
        </w:rPr>
        <w:t>：准确</w:t>
      </w:r>
      <w:r w:rsidR="00A60BB5" w:rsidRPr="001C370F">
        <w:rPr>
          <w:rFonts w:hint="eastAsia"/>
          <w:sz w:val="28"/>
          <w:szCs w:val="28"/>
        </w:rPr>
        <w:t>率</w:t>
      </w:r>
      <w:r w:rsidR="00207B59" w:rsidRPr="0081155A">
        <w:rPr>
          <w:rFonts w:asciiTheme="minorEastAsia" w:eastAsiaTheme="minorEastAsia" w:hAnsiTheme="minorEastAsia" w:hint="eastAsia"/>
          <w:sz w:val="24"/>
        </w:rPr>
        <w:t>、</w:t>
      </w:r>
      <w:r w:rsidR="00A60BB5">
        <w:rPr>
          <w:rFonts w:asciiTheme="minorEastAsia" w:eastAsiaTheme="minorEastAsia" w:hAnsiTheme="minorEastAsia" w:hint="eastAsia"/>
          <w:sz w:val="24"/>
        </w:rPr>
        <w:t>精准</w:t>
      </w:r>
      <w:r w:rsidR="00A60BB5" w:rsidRPr="001C370F">
        <w:rPr>
          <w:rFonts w:hint="eastAsia"/>
          <w:sz w:val="28"/>
          <w:szCs w:val="28"/>
        </w:rPr>
        <w:t>率</w:t>
      </w:r>
      <w:r w:rsidR="00A60BB5">
        <w:rPr>
          <w:rFonts w:asciiTheme="minorEastAsia" w:eastAsiaTheme="minorEastAsia" w:hAnsiTheme="minorEastAsia" w:hint="eastAsia"/>
          <w:sz w:val="24"/>
        </w:rPr>
        <w:t>、</w:t>
      </w:r>
      <w:r w:rsidR="00207B59" w:rsidRPr="0081155A">
        <w:rPr>
          <w:rFonts w:asciiTheme="minorEastAsia" w:eastAsiaTheme="minorEastAsia" w:hAnsiTheme="minorEastAsia" w:hint="eastAsia"/>
          <w:sz w:val="24"/>
        </w:rPr>
        <w:t>召回率、</w:t>
      </w:r>
      <w:r w:rsidR="00A25D6B" w:rsidRPr="0081155A">
        <w:rPr>
          <w:rFonts w:asciiTheme="minorEastAsia" w:eastAsiaTheme="minorEastAsia" w:hAnsiTheme="minorEastAsia" w:hint="eastAsia"/>
          <w:sz w:val="24"/>
        </w:rPr>
        <w:t>均方根误差</w:t>
      </w:r>
      <w:r w:rsidR="00207B59" w:rsidRPr="0081155A">
        <w:rPr>
          <w:rFonts w:asciiTheme="minorEastAsia" w:eastAsiaTheme="minorEastAsia" w:hAnsiTheme="minorEastAsia" w:hint="eastAsia"/>
          <w:sz w:val="24"/>
        </w:rPr>
        <w:t>等</w:t>
      </w:r>
      <w:r w:rsidR="00A25D6B" w:rsidRPr="0081155A">
        <w:rPr>
          <w:rFonts w:asciiTheme="minorEastAsia" w:eastAsiaTheme="minorEastAsia" w:hAnsiTheme="minorEastAsia" w:hint="eastAsia"/>
          <w:sz w:val="24"/>
        </w:rPr>
        <w:t>。下面我们对评价标准进行</w:t>
      </w:r>
      <w:r w:rsidR="00207B59" w:rsidRPr="0081155A">
        <w:rPr>
          <w:rFonts w:asciiTheme="minorEastAsia" w:eastAsiaTheme="minorEastAsia" w:hAnsiTheme="minorEastAsia" w:hint="eastAsia"/>
          <w:sz w:val="24"/>
        </w:rPr>
        <w:t>逐一</w:t>
      </w:r>
      <w:r w:rsidR="00A25D6B" w:rsidRPr="0081155A">
        <w:rPr>
          <w:rFonts w:asciiTheme="minorEastAsia" w:eastAsiaTheme="minorEastAsia" w:hAnsiTheme="minorEastAsia" w:hint="eastAsia"/>
          <w:sz w:val="24"/>
        </w:rPr>
        <w:t>介绍。</w:t>
      </w:r>
    </w:p>
    <w:p w:rsidR="00C04DF8" w:rsidRPr="0081155A" w:rsidRDefault="00A25D6B" w:rsidP="0081155A">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算法模型优劣通过混淆矩阵加以评价，混淆矩阵如图：</w:t>
      </w:r>
    </w:p>
    <w:p w:rsidR="00634DC4" w:rsidRDefault="00C04DF8" w:rsidP="00704FA1">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其中TP</w:t>
      </w:r>
      <w:r w:rsidR="007C517C" w:rsidRPr="0081155A">
        <w:rPr>
          <w:rFonts w:asciiTheme="minorEastAsia" w:eastAsiaTheme="minorEastAsia" w:hAnsiTheme="minorEastAsia" w:hint="eastAsia"/>
          <w:sz w:val="24"/>
        </w:rPr>
        <w:t>是</w:t>
      </w:r>
      <w:r w:rsidRPr="0081155A">
        <w:rPr>
          <w:rFonts w:asciiTheme="minorEastAsia" w:eastAsiaTheme="minorEastAsia" w:hAnsiTheme="minorEastAsia" w:hint="eastAsia"/>
          <w:sz w:val="24"/>
        </w:rPr>
        <w:t>将正</w:t>
      </w:r>
      <w:proofErr w:type="gramStart"/>
      <w:r w:rsidRPr="0081155A">
        <w:rPr>
          <w:rFonts w:asciiTheme="minorEastAsia" w:eastAsiaTheme="minorEastAsia" w:hAnsiTheme="minorEastAsia" w:hint="eastAsia"/>
          <w:sz w:val="24"/>
        </w:rPr>
        <w:t>例预测</w:t>
      </w:r>
      <w:proofErr w:type="gramEnd"/>
      <w:r w:rsidRPr="0081155A">
        <w:rPr>
          <w:rFonts w:asciiTheme="minorEastAsia" w:eastAsiaTheme="minorEastAsia" w:hAnsiTheme="minorEastAsia" w:hint="eastAsia"/>
          <w:sz w:val="24"/>
        </w:rPr>
        <w:t>为正例数</w:t>
      </w:r>
      <w:r w:rsidR="007C517C" w:rsidRPr="0081155A">
        <w:rPr>
          <w:rFonts w:asciiTheme="minorEastAsia" w:eastAsiaTheme="minorEastAsia" w:hAnsiTheme="minorEastAsia" w:hint="eastAsia"/>
          <w:sz w:val="24"/>
        </w:rPr>
        <w:t>；TN是将</w:t>
      </w:r>
      <w:proofErr w:type="gramStart"/>
      <w:r w:rsidR="007C517C" w:rsidRPr="0081155A">
        <w:rPr>
          <w:rFonts w:asciiTheme="minorEastAsia" w:eastAsiaTheme="minorEastAsia" w:hAnsiTheme="minorEastAsia" w:hint="eastAsia"/>
          <w:sz w:val="24"/>
        </w:rPr>
        <w:t>负例预测</w:t>
      </w:r>
      <w:proofErr w:type="gramEnd"/>
      <w:r w:rsidR="007C517C" w:rsidRPr="0081155A">
        <w:rPr>
          <w:rFonts w:asciiTheme="minorEastAsia" w:eastAsiaTheme="minorEastAsia" w:hAnsiTheme="minorEastAsia" w:hint="eastAsia"/>
          <w:sz w:val="24"/>
        </w:rPr>
        <w:t>为负例数；FP是将</w:t>
      </w:r>
      <w:proofErr w:type="gramStart"/>
      <w:r w:rsidR="007C517C" w:rsidRPr="0081155A">
        <w:rPr>
          <w:rFonts w:asciiTheme="minorEastAsia" w:eastAsiaTheme="minorEastAsia" w:hAnsiTheme="minorEastAsia" w:hint="eastAsia"/>
          <w:sz w:val="24"/>
        </w:rPr>
        <w:t>负例预测</w:t>
      </w:r>
      <w:proofErr w:type="gramEnd"/>
      <w:r w:rsidR="007C517C" w:rsidRPr="0081155A">
        <w:rPr>
          <w:rFonts w:asciiTheme="minorEastAsia" w:eastAsiaTheme="minorEastAsia" w:hAnsiTheme="minorEastAsia" w:hint="eastAsia"/>
          <w:sz w:val="24"/>
        </w:rPr>
        <w:t>为正例数即误报；FN</w:t>
      </w:r>
      <w:r w:rsidR="00704FA1">
        <w:rPr>
          <w:rFonts w:asciiTheme="minorEastAsia" w:eastAsiaTheme="minorEastAsia" w:hAnsiTheme="minorEastAsia" w:hint="eastAsia"/>
          <w:sz w:val="24"/>
        </w:rPr>
        <w:t>是将正</w:t>
      </w:r>
      <w:proofErr w:type="gramStart"/>
      <w:r w:rsidR="00704FA1">
        <w:rPr>
          <w:rFonts w:asciiTheme="minorEastAsia" w:eastAsiaTheme="minorEastAsia" w:hAnsiTheme="minorEastAsia" w:hint="eastAsia"/>
          <w:sz w:val="24"/>
        </w:rPr>
        <w:t>例预测</w:t>
      </w:r>
      <w:proofErr w:type="gramEnd"/>
      <w:r w:rsidR="00704FA1">
        <w:rPr>
          <w:rFonts w:asciiTheme="minorEastAsia" w:eastAsiaTheme="minorEastAsia" w:hAnsiTheme="minorEastAsia" w:hint="eastAsia"/>
          <w:sz w:val="24"/>
        </w:rPr>
        <w:t>为负例数即漏报。</w:t>
      </w:r>
    </w:p>
    <w:p w:rsidR="00704FA1" w:rsidRPr="00704FA1" w:rsidRDefault="00704FA1" w:rsidP="00704FA1">
      <w:pPr>
        <w:pStyle w:val="af3"/>
        <w:jc w:val="center"/>
        <w:rPr>
          <w:rFonts w:asciiTheme="minorEastAsia" w:eastAsiaTheme="minorEastAsia" w:hAnsiTheme="minorEastAsia"/>
          <w:sz w:val="24"/>
        </w:rPr>
      </w:pPr>
      <w:bookmarkStart w:id="35" w:name="_Toc31982371"/>
      <w:bookmarkStart w:id="36" w:name="_Toc31982446"/>
      <w:r>
        <w:rPr>
          <w:rFonts w:hint="eastAsia"/>
        </w:rPr>
        <w:t>表</w:t>
      </w:r>
      <w:r>
        <w:rPr>
          <w:rFonts w:hint="eastAsia"/>
        </w:rPr>
        <w:t xml:space="preserve">2- </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rPr>
          <w:noProof/>
        </w:rPr>
        <w:t>1</w:t>
      </w:r>
      <w:r>
        <w:fldChar w:fldCharType="end"/>
      </w:r>
      <w:r>
        <w:rPr>
          <w:rFonts w:hint="eastAsia"/>
        </w:rPr>
        <w:t xml:space="preserve"> </w:t>
      </w:r>
      <w:r w:rsidRPr="00E01028">
        <w:rPr>
          <w:rFonts w:hint="eastAsia"/>
        </w:rPr>
        <w:t>混淆矩阵</w:t>
      </w:r>
      <w:bookmarkEnd w:id="35"/>
      <w:bookmarkEnd w:id="36"/>
    </w:p>
    <w:tbl>
      <w:tblPr>
        <w:tblStyle w:val="af0"/>
        <w:tblW w:w="0" w:type="auto"/>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2846"/>
        <w:gridCol w:w="2983"/>
      </w:tblGrid>
      <w:tr w:rsidR="00AC6D80" w:rsidTr="00BD4D0B">
        <w:trPr>
          <w:trHeight w:val="397"/>
        </w:trPr>
        <w:tc>
          <w:tcPr>
            <w:tcW w:w="3119" w:type="dxa"/>
            <w:vMerge w:val="restart"/>
            <w:tcBorders>
              <w:top w:val="single" w:sz="12" w:space="0" w:color="auto"/>
            </w:tcBorders>
            <w:vAlign w:val="center"/>
          </w:tcPr>
          <w:p w:rsidR="00AC6D80" w:rsidRDefault="00AC6D80" w:rsidP="00AC6D80">
            <w:pPr>
              <w:jc w:val="center"/>
            </w:pPr>
            <w:r>
              <w:rPr>
                <w:rFonts w:hint="eastAsia"/>
              </w:rPr>
              <w:t>类别</w:t>
            </w:r>
          </w:p>
        </w:tc>
        <w:tc>
          <w:tcPr>
            <w:tcW w:w="5829" w:type="dxa"/>
            <w:gridSpan w:val="2"/>
            <w:tcBorders>
              <w:top w:val="single" w:sz="12" w:space="0" w:color="auto"/>
              <w:bottom w:val="single" w:sz="8" w:space="0" w:color="auto"/>
            </w:tcBorders>
            <w:vAlign w:val="center"/>
          </w:tcPr>
          <w:p w:rsidR="00AC6D80" w:rsidRDefault="00AC6D80" w:rsidP="00AC6D80">
            <w:pPr>
              <w:jc w:val="center"/>
            </w:pPr>
            <w:r>
              <w:rPr>
                <w:rFonts w:hint="eastAsia"/>
              </w:rPr>
              <w:t>预测</w:t>
            </w:r>
          </w:p>
        </w:tc>
      </w:tr>
      <w:tr w:rsidR="00AC6D80" w:rsidTr="00BD4D0B">
        <w:trPr>
          <w:trHeight w:val="397"/>
        </w:trPr>
        <w:tc>
          <w:tcPr>
            <w:tcW w:w="3119" w:type="dxa"/>
            <w:vMerge/>
            <w:tcBorders>
              <w:top w:val="single" w:sz="12" w:space="0" w:color="auto"/>
              <w:bottom w:val="single" w:sz="8" w:space="0" w:color="auto"/>
            </w:tcBorders>
            <w:vAlign w:val="center"/>
          </w:tcPr>
          <w:p w:rsidR="00AC6D80" w:rsidRDefault="00AC6D80" w:rsidP="00AC6D80">
            <w:pPr>
              <w:jc w:val="center"/>
            </w:pPr>
          </w:p>
        </w:tc>
        <w:tc>
          <w:tcPr>
            <w:tcW w:w="2846" w:type="dxa"/>
            <w:tcBorders>
              <w:top w:val="single" w:sz="8" w:space="0" w:color="auto"/>
              <w:bottom w:val="single" w:sz="8" w:space="0" w:color="auto"/>
            </w:tcBorders>
            <w:vAlign w:val="center"/>
          </w:tcPr>
          <w:p w:rsidR="00AC6D80" w:rsidRDefault="00AC6D80" w:rsidP="00AC6D80">
            <w:pPr>
              <w:jc w:val="center"/>
            </w:pPr>
            <w:proofErr w:type="gramStart"/>
            <w:r>
              <w:rPr>
                <w:rFonts w:hint="eastAsia"/>
              </w:rPr>
              <w:t>负例</w:t>
            </w:r>
            <w:proofErr w:type="gramEnd"/>
          </w:p>
        </w:tc>
        <w:tc>
          <w:tcPr>
            <w:tcW w:w="2983" w:type="dxa"/>
            <w:tcBorders>
              <w:top w:val="single" w:sz="8" w:space="0" w:color="auto"/>
              <w:bottom w:val="single" w:sz="8" w:space="0" w:color="auto"/>
            </w:tcBorders>
            <w:vAlign w:val="center"/>
          </w:tcPr>
          <w:p w:rsidR="00AC6D80" w:rsidRDefault="00AC6D80" w:rsidP="00AC6D80">
            <w:pPr>
              <w:jc w:val="center"/>
            </w:pPr>
            <w:r>
              <w:rPr>
                <w:rFonts w:hint="eastAsia"/>
              </w:rPr>
              <w:t>正例</w:t>
            </w:r>
          </w:p>
        </w:tc>
      </w:tr>
      <w:tr w:rsidR="00AC6D80" w:rsidTr="008360BC">
        <w:trPr>
          <w:trHeight w:val="397"/>
        </w:trPr>
        <w:tc>
          <w:tcPr>
            <w:tcW w:w="3119" w:type="dxa"/>
            <w:tcBorders>
              <w:top w:val="single" w:sz="8" w:space="0" w:color="auto"/>
              <w:bottom w:val="nil"/>
              <w:right w:val="single" w:sz="12" w:space="0" w:color="FFFFFF" w:themeColor="background1"/>
            </w:tcBorders>
            <w:vAlign w:val="center"/>
          </w:tcPr>
          <w:p w:rsidR="00AC6D80" w:rsidRDefault="00AC6D80" w:rsidP="00AC6D80">
            <w:pPr>
              <w:jc w:val="center"/>
            </w:pPr>
            <w:proofErr w:type="gramStart"/>
            <w:r>
              <w:rPr>
                <w:rFonts w:hint="eastAsia"/>
              </w:rPr>
              <w:t>负例</w:t>
            </w:r>
            <w:proofErr w:type="gramEnd"/>
          </w:p>
        </w:tc>
        <w:tc>
          <w:tcPr>
            <w:tcW w:w="2846" w:type="dxa"/>
            <w:tcBorders>
              <w:top w:val="single" w:sz="8" w:space="0" w:color="auto"/>
              <w:left w:val="single" w:sz="12" w:space="0" w:color="FFFFFF" w:themeColor="background1"/>
              <w:bottom w:val="nil"/>
              <w:right w:val="single" w:sz="12" w:space="0" w:color="FFFFFF" w:themeColor="background1"/>
            </w:tcBorders>
            <w:vAlign w:val="center"/>
          </w:tcPr>
          <w:p w:rsidR="00AC6D80" w:rsidRDefault="00AC6D80" w:rsidP="00AC6D80">
            <w:pPr>
              <w:jc w:val="center"/>
            </w:pPr>
            <w:r>
              <w:rPr>
                <w:rFonts w:hint="eastAsia"/>
              </w:rPr>
              <w:t>TN</w:t>
            </w:r>
          </w:p>
        </w:tc>
        <w:tc>
          <w:tcPr>
            <w:tcW w:w="2983" w:type="dxa"/>
            <w:tcBorders>
              <w:top w:val="single" w:sz="8" w:space="0" w:color="auto"/>
              <w:left w:val="single" w:sz="12" w:space="0" w:color="FFFFFF" w:themeColor="background1"/>
              <w:bottom w:val="nil"/>
            </w:tcBorders>
            <w:vAlign w:val="center"/>
          </w:tcPr>
          <w:p w:rsidR="00AC6D80" w:rsidRDefault="00AC6D80" w:rsidP="00AC6D80">
            <w:pPr>
              <w:jc w:val="center"/>
            </w:pPr>
            <w:r>
              <w:rPr>
                <w:rFonts w:hint="eastAsia"/>
              </w:rPr>
              <w:t>FP</w:t>
            </w:r>
          </w:p>
        </w:tc>
      </w:tr>
      <w:tr w:rsidR="00AC6D80" w:rsidTr="008360BC">
        <w:trPr>
          <w:trHeight w:val="397"/>
        </w:trPr>
        <w:tc>
          <w:tcPr>
            <w:tcW w:w="3119" w:type="dxa"/>
            <w:tcBorders>
              <w:top w:val="nil"/>
              <w:bottom w:val="single" w:sz="12" w:space="0" w:color="000000" w:themeColor="text1"/>
              <w:right w:val="single" w:sz="12" w:space="0" w:color="FFFFFF" w:themeColor="background1"/>
            </w:tcBorders>
            <w:vAlign w:val="center"/>
          </w:tcPr>
          <w:p w:rsidR="00AC6D80" w:rsidRDefault="00AC6D80" w:rsidP="00AC6D80">
            <w:pPr>
              <w:jc w:val="center"/>
            </w:pPr>
            <w:r>
              <w:rPr>
                <w:rFonts w:hint="eastAsia"/>
              </w:rPr>
              <w:t>正例</w:t>
            </w:r>
          </w:p>
        </w:tc>
        <w:tc>
          <w:tcPr>
            <w:tcW w:w="2846" w:type="dxa"/>
            <w:tcBorders>
              <w:top w:val="nil"/>
              <w:left w:val="single" w:sz="12" w:space="0" w:color="FFFFFF" w:themeColor="background1"/>
              <w:bottom w:val="single" w:sz="12" w:space="0" w:color="000000" w:themeColor="text1"/>
              <w:right w:val="single" w:sz="12" w:space="0" w:color="FFFFFF" w:themeColor="background1"/>
            </w:tcBorders>
            <w:vAlign w:val="center"/>
          </w:tcPr>
          <w:p w:rsidR="00AC6D80" w:rsidRDefault="00AC6D80" w:rsidP="00AC6D80">
            <w:pPr>
              <w:jc w:val="center"/>
            </w:pPr>
            <w:r>
              <w:rPr>
                <w:rFonts w:hint="eastAsia"/>
              </w:rPr>
              <w:t>FN</w:t>
            </w:r>
          </w:p>
        </w:tc>
        <w:tc>
          <w:tcPr>
            <w:tcW w:w="2983" w:type="dxa"/>
            <w:tcBorders>
              <w:top w:val="nil"/>
              <w:left w:val="single" w:sz="12" w:space="0" w:color="FFFFFF" w:themeColor="background1"/>
              <w:bottom w:val="single" w:sz="12" w:space="0" w:color="000000" w:themeColor="text1"/>
            </w:tcBorders>
            <w:vAlign w:val="center"/>
          </w:tcPr>
          <w:p w:rsidR="00AC6D80" w:rsidRDefault="00AC6D80" w:rsidP="00AC6D80">
            <w:pPr>
              <w:jc w:val="center"/>
            </w:pPr>
            <w:r>
              <w:rPr>
                <w:rFonts w:hint="eastAsia"/>
              </w:rPr>
              <w:t>TP</w:t>
            </w:r>
          </w:p>
        </w:tc>
      </w:tr>
    </w:tbl>
    <w:p w:rsidR="009348F4" w:rsidRDefault="009348F4" w:rsidP="00A60BB5">
      <w:pPr>
        <w:spacing w:line="400" w:lineRule="exact"/>
        <w:ind w:firstLineChars="200" w:firstLine="480"/>
        <w:rPr>
          <w:rFonts w:asciiTheme="minorEastAsia" w:eastAsiaTheme="minorEastAsia" w:hAnsiTheme="minorEastAsia"/>
          <w:sz w:val="24"/>
        </w:rPr>
      </w:pPr>
    </w:p>
    <w:p w:rsidR="00A60BB5" w:rsidRPr="00A60BB5" w:rsidRDefault="00A60BB5" w:rsidP="00A60BB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w:t>
      </w:r>
      <w:r>
        <w:rPr>
          <w:rFonts w:asciiTheme="minorEastAsia" w:eastAsiaTheme="minorEastAsia" w:hAnsiTheme="minorEastAsia"/>
          <w:sz w:val="24"/>
        </w:rPr>
        <w:t>准确</w:t>
      </w:r>
      <w:r>
        <w:rPr>
          <w:rFonts w:asciiTheme="minorEastAsia" w:eastAsiaTheme="minorEastAsia" w:hAnsiTheme="minorEastAsia" w:hint="eastAsia"/>
          <w:sz w:val="24"/>
        </w:rPr>
        <w:t>度</w:t>
      </w:r>
      <w:r w:rsidRPr="00A60BB5">
        <w:rPr>
          <w:rFonts w:asciiTheme="minorEastAsia" w:eastAsiaTheme="minorEastAsia" w:hAnsiTheme="minorEastAsia"/>
          <w:sz w:val="24"/>
        </w:rPr>
        <w:t>(accuracy)</w:t>
      </w:r>
    </w:p>
    <w:p w:rsidR="00A60BB5" w:rsidRDefault="00A60BB5" w:rsidP="00A60BB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sz w:val="24"/>
        </w:rPr>
        <w:t>准确</w:t>
      </w:r>
      <w:r>
        <w:rPr>
          <w:rFonts w:asciiTheme="minorEastAsia" w:eastAsiaTheme="minorEastAsia" w:hAnsiTheme="minorEastAsia" w:hint="eastAsia"/>
          <w:sz w:val="24"/>
        </w:rPr>
        <w:t>度表示所有实例中被分类正确的实例的占比。假设实力总数为total</w:t>
      </w:r>
      <w:r w:rsidR="00704FA1">
        <w:rPr>
          <w:rFonts w:asciiTheme="minorEastAsia" w:eastAsiaTheme="minorEastAsia" w:hAnsiTheme="minorEastAsia" w:hint="eastAsia"/>
          <w:sz w:val="24"/>
        </w:rPr>
        <w:t>，准确度计算公式如式2-11：</w:t>
      </w:r>
    </w:p>
    <w:p w:rsidR="00A60BB5" w:rsidRPr="00704FA1" w:rsidRDefault="00A60BB5" w:rsidP="00704FA1">
      <w:pPr>
        <w:spacing w:beforeLines="100" w:before="312" w:afterLines="100" w:after="312" w:line="400" w:lineRule="exact"/>
        <w:jc w:val="center"/>
        <w:rPr>
          <w:rFonts w:ascii="Cambria Math" w:eastAsiaTheme="minorEastAsia" w:hAnsi="Cambria Math"/>
          <w:b/>
          <w:sz w:val="28"/>
          <w:szCs w:val="28"/>
        </w:rPr>
      </w:pPr>
      <w:r w:rsidRPr="00704FA1">
        <w:rPr>
          <w:rFonts w:ascii="Cambria Math" w:eastAsiaTheme="minorEastAsia" w:hAnsi="Cambria Math"/>
          <w:b/>
          <w:sz w:val="28"/>
          <w:szCs w:val="28"/>
        </w:rPr>
        <w:t>accuracy=</w:t>
      </w:r>
      <w:r w:rsidRPr="00704FA1">
        <w:rPr>
          <w:rFonts w:ascii="Cambria Math" w:eastAsiaTheme="minorEastAsia" w:hAnsi="Cambria Math" w:hint="eastAsia"/>
          <w:b/>
          <w:sz w:val="28"/>
          <w:szCs w:val="28"/>
        </w:rPr>
        <w:t>TN+</w:t>
      </w:r>
      <w:r w:rsidRPr="00704FA1">
        <w:rPr>
          <w:rFonts w:ascii="Cambria Math" w:eastAsiaTheme="minorEastAsia" w:hAnsi="Cambria Math"/>
          <w:b/>
          <w:sz w:val="28"/>
          <w:szCs w:val="28"/>
        </w:rPr>
        <w:t>TP/</w:t>
      </w:r>
      <w:r w:rsidRPr="00704FA1">
        <w:rPr>
          <w:rFonts w:ascii="Cambria Math" w:eastAsiaTheme="minorEastAsia" w:hAnsi="Cambria Math" w:hint="eastAsia"/>
          <w:b/>
          <w:sz w:val="28"/>
          <w:szCs w:val="28"/>
        </w:rPr>
        <w:t>total</w:t>
      </w:r>
    </w:p>
    <w:p w:rsid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w:t>
      </w:r>
      <w:r>
        <w:rPr>
          <w:rFonts w:asciiTheme="minorEastAsia" w:eastAsiaTheme="minorEastAsia" w:hAnsiTheme="minorEastAsia" w:hint="eastAsia"/>
          <w:sz w:val="24"/>
        </w:rPr>
        <w:t>11</w:t>
      </w:r>
    </w:p>
    <w:p w:rsidR="00A60BB5" w:rsidRDefault="00A60BB5" w:rsidP="00A60BB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sidRPr="00A60BB5">
        <w:rPr>
          <w:rFonts w:asciiTheme="minorEastAsia" w:eastAsiaTheme="minorEastAsia" w:hAnsiTheme="minorEastAsia" w:hint="eastAsia"/>
          <w:sz w:val="24"/>
        </w:rPr>
        <w:t>精准度</w:t>
      </w:r>
      <w:r>
        <w:rPr>
          <w:rFonts w:asciiTheme="minorEastAsia" w:eastAsiaTheme="minorEastAsia" w:hAnsiTheme="minorEastAsia" w:hint="eastAsia"/>
          <w:sz w:val="24"/>
        </w:rPr>
        <w:t>（</w:t>
      </w:r>
      <w:r w:rsidRPr="00A60BB5">
        <w:rPr>
          <w:rFonts w:asciiTheme="minorEastAsia" w:eastAsiaTheme="minorEastAsia" w:hAnsiTheme="minorEastAsia"/>
          <w:sz w:val="24"/>
        </w:rPr>
        <w:t>Precision</w:t>
      </w:r>
      <w:r>
        <w:rPr>
          <w:rFonts w:asciiTheme="minorEastAsia" w:eastAsiaTheme="minorEastAsia" w:hAnsiTheme="minorEastAsia" w:hint="eastAsia"/>
          <w:sz w:val="24"/>
        </w:rPr>
        <w:t>）</w:t>
      </w:r>
    </w:p>
    <w:p w:rsidR="00704FA1" w:rsidRDefault="00A25D6B" w:rsidP="00704FA1">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精准度</w:t>
      </w:r>
      <w:r w:rsidR="00E86931" w:rsidRPr="0081155A">
        <w:rPr>
          <w:rFonts w:asciiTheme="minorEastAsia" w:eastAsiaTheme="minorEastAsia" w:hAnsiTheme="minorEastAsia" w:hint="eastAsia"/>
          <w:sz w:val="24"/>
        </w:rPr>
        <w:t>表示被分为正例的实例中实际的正例比例。</w:t>
      </w:r>
      <w:r w:rsidRPr="0081155A">
        <w:rPr>
          <w:rFonts w:asciiTheme="minorEastAsia" w:eastAsiaTheme="minorEastAsia" w:hAnsiTheme="minorEastAsia"/>
          <w:sz w:val="24"/>
        </w:rPr>
        <w:t>Precision</w:t>
      </w:r>
      <w:r w:rsidRPr="0081155A">
        <w:rPr>
          <w:rFonts w:asciiTheme="minorEastAsia" w:eastAsiaTheme="minorEastAsia" w:hAnsiTheme="minorEastAsia" w:hint="eastAsia"/>
          <w:sz w:val="24"/>
        </w:rPr>
        <w:t>的计算公式可表示为</w:t>
      </w:r>
      <w:r w:rsidR="00704FA1">
        <w:rPr>
          <w:rFonts w:asciiTheme="minorEastAsia" w:eastAsiaTheme="minorEastAsia" w:hAnsiTheme="minorEastAsia" w:hint="eastAsia"/>
          <w:sz w:val="24"/>
        </w:rPr>
        <w:t>2-12</w:t>
      </w:r>
      <w:r w:rsidRPr="0081155A">
        <w:rPr>
          <w:rFonts w:asciiTheme="minorEastAsia" w:eastAsiaTheme="minorEastAsia" w:hAnsiTheme="minorEastAsia" w:hint="eastAsia"/>
          <w:sz w:val="24"/>
        </w:rPr>
        <w:t>：</w:t>
      </w:r>
    </w:p>
    <w:p w:rsidR="00A25D6B" w:rsidRDefault="00A25D6B" w:rsidP="00704FA1">
      <w:pPr>
        <w:spacing w:beforeLines="100" w:before="312" w:line="400" w:lineRule="exact"/>
        <w:ind w:firstLineChars="200" w:firstLine="562"/>
        <w:jc w:val="center"/>
        <w:rPr>
          <w:rFonts w:ascii="Cambria Math" w:eastAsiaTheme="minorEastAsia" w:hAnsi="Cambria Math"/>
          <w:b/>
          <w:sz w:val="28"/>
          <w:szCs w:val="28"/>
        </w:rPr>
      </w:pPr>
      <w:r w:rsidRPr="00704FA1">
        <w:rPr>
          <w:rFonts w:ascii="Cambria Math" w:eastAsiaTheme="minorEastAsia" w:hAnsi="Cambria Math"/>
          <w:b/>
          <w:sz w:val="28"/>
          <w:szCs w:val="28"/>
        </w:rPr>
        <w:lastRenderedPageBreak/>
        <w:t>P</w:t>
      </w:r>
      <w:r w:rsidR="00A60BB5" w:rsidRPr="00704FA1">
        <w:rPr>
          <w:rFonts w:ascii="Cambria Math" w:eastAsiaTheme="minorEastAsia" w:hAnsi="Cambria Math"/>
          <w:b/>
          <w:sz w:val="28"/>
          <w:szCs w:val="28"/>
        </w:rPr>
        <w:t>recision</w:t>
      </w:r>
      <w:r w:rsidRPr="00704FA1">
        <w:rPr>
          <w:rFonts w:ascii="Cambria Math" w:eastAsiaTheme="minorEastAsia" w:hAnsi="Cambria Math"/>
          <w:b/>
          <w:sz w:val="28"/>
          <w:szCs w:val="28"/>
        </w:rPr>
        <w:t>=TP/(TP+FP)</w:t>
      </w:r>
    </w:p>
    <w:p w:rsidR="00704FA1" w:rsidRP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w:t>
      </w:r>
      <w:r>
        <w:rPr>
          <w:rFonts w:asciiTheme="minorEastAsia" w:eastAsiaTheme="minorEastAsia" w:hAnsiTheme="minorEastAsia" w:hint="eastAsia"/>
          <w:sz w:val="24"/>
        </w:rPr>
        <w:t>12</w:t>
      </w:r>
    </w:p>
    <w:p w:rsidR="00A25D6B" w:rsidRPr="00A60BB5" w:rsidRDefault="00A60BB5" w:rsidP="00A60BB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（3）</w:t>
      </w:r>
      <w:r w:rsidR="00A25D6B" w:rsidRPr="00A60BB5">
        <w:rPr>
          <w:rFonts w:asciiTheme="minorEastAsia" w:eastAsiaTheme="minorEastAsia" w:hAnsiTheme="minorEastAsia" w:hint="eastAsia"/>
          <w:sz w:val="24"/>
        </w:rPr>
        <w:t>召回率</w:t>
      </w:r>
      <w:r>
        <w:rPr>
          <w:rFonts w:asciiTheme="minorEastAsia" w:eastAsiaTheme="minorEastAsia" w:hAnsiTheme="minorEastAsia" w:hint="eastAsia"/>
          <w:sz w:val="24"/>
        </w:rPr>
        <w:t>（</w:t>
      </w:r>
      <w:r w:rsidRPr="0081155A">
        <w:rPr>
          <w:rFonts w:asciiTheme="minorEastAsia" w:eastAsiaTheme="minorEastAsia" w:hAnsiTheme="minorEastAsia"/>
          <w:sz w:val="24"/>
        </w:rPr>
        <w:t>Recall</w:t>
      </w:r>
      <w:r>
        <w:rPr>
          <w:rFonts w:asciiTheme="minorEastAsia" w:eastAsiaTheme="minorEastAsia" w:hAnsiTheme="minorEastAsia" w:hint="eastAsia"/>
          <w:sz w:val="24"/>
        </w:rPr>
        <w:t>）</w:t>
      </w:r>
    </w:p>
    <w:p w:rsidR="0081155A" w:rsidRDefault="00A25D6B" w:rsidP="0081155A">
      <w:pPr>
        <w:spacing w:line="400" w:lineRule="exact"/>
        <w:ind w:firstLineChars="200" w:firstLine="480"/>
        <w:jc w:val="left"/>
        <w:rPr>
          <w:rFonts w:asciiTheme="minorEastAsia" w:eastAsiaTheme="minorEastAsia" w:hAnsiTheme="minorEastAsia"/>
          <w:sz w:val="24"/>
        </w:rPr>
      </w:pPr>
      <w:r w:rsidRPr="0081155A">
        <w:rPr>
          <w:rFonts w:asciiTheme="minorEastAsia" w:eastAsiaTheme="minorEastAsia" w:hAnsiTheme="minorEastAsia" w:hint="eastAsia"/>
          <w:sz w:val="24"/>
        </w:rPr>
        <w:t>召回</w:t>
      </w:r>
      <w:proofErr w:type="gramStart"/>
      <w:r w:rsidRPr="0081155A">
        <w:rPr>
          <w:rFonts w:asciiTheme="minorEastAsia" w:eastAsiaTheme="minorEastAsia" w:hAnsiTheme="minorEastAsia" w:hint="eastAsia"/>
          <w:sz w:val="24"/>
        </w:rPr>
        <w:t>率</w:t>
      </w:r>
      <w:r w:rsidR="00E86931" w:rsidRPr="0081155A">
        <w:rPr>
          <w:rFonts w:asciiTheme="minorEastAsia" w:eastAsiaTheme="minorEastAsia" w:hAnsiTheme="minorEastAsia" w:hint="eastAsia"/>
          <w:sz w:val="24"/>
        </w:rPr>
        <w:t>表示</w:t>
      </w:r>
      <w:proofErr w:type="gramEnd"/>
      <w:r w:rsidR="00E86931" w:rsidRPr="0081155A">
        <w:rPr>
          <w:rFonts w:asciiTheme="minorEastAsia" w:eastAsiaTheme="minorEastAsia" w:hAnsiTheme="minorEastAsia" w:hint="eastAsia"/>
          <w:sz w:val="24"/>
        </w:rPr>
        <w:t>被分为正例的实例在所有真实正例中的占比。</w:t>
      </w:r>
      <w:r w:rsidRPr="0081155A">
        <w:rPr>
          <w:rFonts w:asciiTheme="minorEastAsia" w:eastAsiaTheme="minorEastAsia" w:hAnsiTheme="minorEastAsia"/>
          <w:sz w:val="24"/>
        </w:rPr>
        <w:t>Recall</w:t>
      </w:r>
      <w:r w:rsidRPr="0081155A">
        <w:rPr>
          <w:rFonts w:asciiTheme="minorEastAsia" w:eastAsiaTheme="minorEastAsia" w:hAnsiTheme="minorEastAsia" w:hint="eastAsia"/>
          <w:sz w:val="24"/>
        </w:rPr>
        <w:t>的计算公式可表示为</w:t>
      </w:r>
      <w:r w:rsidR="00704FA1">
        <w:rPr>
          <w:rFonts w:asciiTheme="minorEastAsia" w:eastAsiaTheme="minorEastAsia" w:hAnsiTheme="minorEastAsia" w:hint="eastAsia"/>
          <w:sz w:val="24"/>
        </w:rPr>
        <w:t>2-13</w:t>
      </w:r>
      <w:r w:rsidRPr="0081155A">
        <w:rPr>
          <w:rFonts w:asciiTheme="minorEastAsia" w:eastAsiaTheme="minorEastAsia" w:hAnsiTheme="minorEastAsia" w:hint="eastAsia"/>
          <w:sz w:val="24"/>
        </w:rPr>
        <w:t>：</w:t>
      </w:r>
    </w:p>
    <w:p w:rsidR="00A25D6B" w:rsidRDefault="00A60BB5" w:rsidP="00A60BB5">
      <w:pPr>
        <w:spacing w:line="400" w:lineRule="exact"/>
        <w:ind w:firstLineChars="200" w:firstLine="562"/>
        <w:jc w:val="center"/>
        <w:rPr>
          <w:rFonts w:ascii="Cambria Math" w:eastAsiaTheme="minorEastAsia" w:hAnsi="Cambria Math"/>
          <w:b/>
          <w:sz w:val="28"/>
          <w:szCs w:val="28"/>
        </w:rPr>
      </w:pPr>
      <w:r w:rsidRPr="00704FA1">
        <w:rPr>
          <w:rFonts w:ascii="Cambria Math" w:eastAsiaTheme="minorEastAsia" w:hAnsi="Cambria Math"/>
          <w:b/>
          <w:sz w:val="28"/>
          <w:szCs w:val="28"/>
        </w:rPr>
        <w:t>Recall</w:t>
      </w:r>
      <w:r w:rsidR="00A25D6B" w:rsidRPr="00704FA1">
        <w:rPr>
          <w:rFonts w:ascii="Cambria Math" w:eastAsiaTheme="minorEastAsia" w:hAnsi="Cambria Math"/>
          <w:b/>
          <w:sz w:val="28"/>
          <w:szCs w:val="28"/>
        </w:rPr>
        <w:t>=T</w:t>
      </w:r>
      <w:r w:rsidR="001C370F" w:rsidRPr="00704FA1">
        <w:rPr>
          <w:rFonts w:ascii="Cambria Math" w:eastAsiaTheme="minorEastAsia" w:hAnsi="Cambria Math"/>
          <w:b/>
          <w:sz w:val="28"/>
          <w:szCs w:val="28"/>
        </w:rPr>
        <w:t>P/(TP+FN)</w:t>
      </w:r>
    </w:p>
    <w:p w:rsidR="00704FA1" w:rsidRP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w:t>
      </w:r>
      <w:r>
        <w:rPr>
          <w:rFonts w:asciiTheme="minorEastAsia" w:eastAsiaTheme="minorEastAsia" w:hAnsiTheme="minorEastAsia" w:hint="eastAsia"/>
          <w:sz w:val="24"/>
        </w:rPr>
        <w:t>13</w:t>
      </w:r>
    </w:p>
    <w:p w:rsidR="00A25D6B" w:rsidRPr="00A60BB5" w:rsidRDefault="00A60BB5" w:rsidP="00A60BB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（4）</w:t>
      </w:r>
      <w:r w:rsidR="00A25D6B" w:rsidRPr="00A60BB5">
        <w:rPr>
          <w:rFonts w:asciiTheme="minorEastAsia" w:eastAsiaTheme="minorEastAsia" w:hAnsiTheme="minorEastAsia"/>
          <w:sz w:val="24"/>
        </w:rPr>
        <w:t>F-measure</w:t>
      </w:r>
    </w:p>
    <w:p w:rsidR="00E86931" w:rsidRPr="0081155A" w:rsidRDefault="00E86931" w:rsidP="0081155A">
      <w:pPr>
        <w:spacing w:line="400" w:lineRule="exact"/>
        <w:ind w:firstLineChars="200" w:firstLine="480"/>
        <w:jc w:val="left"/>
        <w:rPr>
          <w:rFonts w:asciiTheme="minorEastAsia" w:eastAsiaTheme="minorEastAsia" w:hAnsiTheme="minorEastAsia"/>
          <w:sz w:val="24"/>
        </w:rPr>
      </w:pPr>
      <w:r w:rsidRPr="0081155A">
        <w:rPr>
          <w:rFonts w:asciiTheme="minorEastAsia" w:eastAsiaTheme="minorEastAsia" w:hAnsiTheme="minorEastAsia" w:hint="eastAsia"/>
          <w:sz w:val="24"/>
        </w:rPr>
        <w:t>因为召回率和精准度会存在矛盾的情况，</w:t>
      </w:r>
      <w:r w:rsidR="00A25D6B" w:rsidRPr="0081155A">
        <w:rPr>
          <w:rFonts w:asciiTheme="minorEastAsia" w:eastAsiaTheme="minorEastAsia" w:hAnsiTheme="minorEastAsia"/>
          <w:sz w:val="24"/>
        </w:rPr>
        <w:t>F-measure</w:t>
      </w:r>
      <w:r w:rsidR="00A25D6B" w:rsidRPr="0081155A">
        <w:rPr>
          <w:rFonts w:asciiTheme="minorEastAsia" w:eastAsiaTheme="minorEastAsia" w:hAnsiTheme="minorEastAsia" w:hint="eastAsia"/>
          <w:sz w:val="24"/>
        </w:rPr>
        <w:t>是基于前面描述的</w:t>
      </w:r>
      <w:r w:rsidRPr="0081155A">
        <w:rPr>
          <w:rFonts w:asciiTheme="minorEastAsia" w:eastAsiaTheme="minorEastAsia" w:hAnsiTheme="minorEastAsia" w:hint="eastAsia"/>
          <w:sz w:val="24"/>
        </w:rPr>
        <w:t>方</w:t>
      </w:r>
      <w:r w:rsidR="00704FA1">
        <w:rPr>
          <w:rFonts w:asciiTheme="minorEastAsia" w:eastAsiaTheme="minorEastAsia" w:hAnsiTheme="minorEastAsia" w:hint="eastAsia"/>
          <w:sz w:val="24"/>
        </w:rPr>
        <w:t>法衍生出的方法，对召回率和精准度做了综合的</w:t>
      </w:r>
      <w:proofErr w:type="gramStart"/>
      <w:r w:rsidR="00704FA1">
        <w:rPr>
          <w:rFonts w:asciiTheme="minorEastAsia" w:eastAsiaTheme="minorEastAsia" w:hAnsiTheme="minorEastAsia" w:hint="eastAsia"/>
          <w:sz w:val="24"/>
        </w:rPr>
        <w:t>考量</w:t>
      </w:r>
      <w:proofErr w:type="gramEnd"/>
      <w:r w:rsidR="00704FA1">
        <w:rPr>
          <w:rFonts w:asciiTheme="minorEastAsia" w:eastAsiaTheme="minorEastAsia" w:hAnsiTheme="minorEastAsia" w:hint="eastAsia"/>
          <w:sz w:val="24"/>
        </w:rPr>
        <w:t>。公式如2-14</w:t>
      </w:r>
      <w:r w:rsidR="00A25D6B" w:rsidRPr="0081155A">
        <w:rPr>
          <w:rFonts w:asciiTheme="minorEastAsia" w:eastAsiaTheme="minorEastAsia" w:hAnsiTheme="minorEastAsia" w:hint="eastAsia"/>
          <w:sz w:val="24"/>
        </w:rPr>
        <w:t>：</w:t>
      </w:r>
    </w:p>
    <w:p w:rsidR="00A25D6B" w:rsidRDefault="00F773EF" w:rsidP="00704FA1">
      <w:pPr>
        <w:spacing w:beforeLines="100" w:before="312" w:afterLines="100" w:after="312" w:line="400" w:lineRule="exact"/>
        <w:ind w:firstLineChars="200" w:firstLine="562"/>
        <w:jc w:val="center"/>
        <w:rPr>
          <w:rFonts w:ascii="Cambria Math" w:eastAsiaTheme="minorEastAsia" w:hAnsi="Cambria Math"/>
          <w:b/>
          <w:sz w:val="28"/>
          <w:szCs w:val="28"/>
        </w:rPr>
      </w:pPr>
      <w:r w:rsidRPr="00704FA1">
        <w:rPr>
          <w:rFonts w:ascii="Cambria Math" w:eastAsiaTheme="minorEastAsia" w:hAnsi="Cambria Math" w:hint="eastAsia"/>
          <w:b/>
          <w:sz w:val="28"/>
          <w:szCs w:val="28"/>
        </w:rPr>
        <w:t>F</w:t>
      </w:r>
      <w:r w:rsidRPr="00704FA1">
        <w:rPr>
          <w:rFonts w:ascii="Cambria Math" w:eastAsiaTheme="minorEastAsia" w:hAnsi="Cambria Math"/>
          <w:b/>
          <w:sz w:val="28"/>
          <w:szCs w:val="28"/>
        </w:rPr>
        <w:t>α</w:t>
      </w:r>
      <w:r w:rsidRPr="00704FA1">
        <w:rPr>
          <w:rFonts w:ascii="Cambria Math" w:eastAsiaTheme="minorEastAsia" w:hAnsi="Cambria Math" w:hint="eastAsia"/>
          <w:b/>
          <w:sz w:val="28"/>
          <w:szCs w:val="28"/>
        </w:rPr>
        <w:t>=(</w:t>
      </w:r>
      <w:r w:rsidRPr="00704FA1">
        <w:rPr>
          <w:rFonts w:ascii="Cambria Math" w:eastAsiaTheme="minorEastAsia" w:hAnsi="Cambria Math"/>
          <w:b/>
          <w:sz w:val="28"/>
          <w:szCs w:val="28"/>
        </w:rPr>
        <w:t>α</w:t>
      </w:r>
      <w:r w:rsidRPr="00704FA1">
        <w:rPr>
          <w:rFonts w:ascii="Cambria Math" w:eastAsiaTheme="minorEastAsia" w:hAnsi="Cambria Math" w:hint="eastAsia"/>
          <w:b/>
          <w:sz w:val="28"/>
          <w:szCs w:val="28"/>
        </w:rPr>
        <w:t>2PR+PR)/</w:t>
      </w:r>
      <w:r w:rsidRPr="00704FA1">
        <w:rPr>
          <w:rFonts w:ascii="Cambria Math" w:eastAsiaTheme="minorEastAsia" w:hAnsi="Cambria Math"/>
          <w:b/>
          <w:sz w:val="28"/>
          <w:szCs w:val="28"/>
        </w:rPr>
        <w:t xml:space="preserve"> α</w:t>
      </w:r>
      <w:r w:rsidRPr="00704FA1">
        <w:rPr>
          <w:rFonts w:ascii="Cambria Math" w:eastAsiaTheme="minorEastAsia" w:hAnsi="Cambria Math" w:hint="eastAsia"/>
          <w:b/>
          <w:sz w:val="28"/>
          <w:szCs w:val="28"/>
        </w:rPr>
        <w:t>2P+R</w:t>
      </w:r>
    </w:p>
    <w:p w:rsidR="00704FA1" w:rsidRP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w:t>
      </w:r>
      <w:r>
        <w:rPr>
          <w:rFonts w:asciiTheme="minorEastAsia" w:eastAsiaTheme="minorEastAsia" w:hAnsiTheme="minorEastAsia" w:hint="eastAsia"/>
          <w:sz w:val="24"/>
        </w:rPr>
        <w:t>14</w:t>
      </w:r>
    </w:p>
    <w:p w:rsidR="00A25D6B" w:rsidRPr="0081155A" w:rsidRDefault="00A25D6B" w:rsidP="0081155A">
      <w:pPr>
        <w:spacing w:line="400" w:lineRule="exact"/>
        <w:ind w:firstLineChars="200" w:firstLine="480"/>
        <w:jc w:val="left"/>
        <w:rPr>
          <w:rFonts w:asciiTheme="minorEastAsia" w:eastAsiaTheme="minorEastAsia" w:hAnsiTheme="minorEastAsia"/>
          <w:sz w:val="24"/>
        </w:rPr>
      </w:pPr>
      <w:r w:rsidRPr="0081155A">
        <w:rPr>
          <w:rFonts w:asciiTheme="minorEastAsia" w:eastAsiaTheme="minorEastAsia" w:hAnsiTheme="minorEastAsia" w:hint="eastAsia"/>
          <w:sz w:val="24"/>
        </w:rPr>
        <w:t>公式</w:t>
      </w:r>
      <w:r w:rsidR="00704FA1">
        <w:rPr>
          <w:rFonts w:asciiTheme="minorEastAsia" w:eastAsiaTheme="minorEastAsia" w:hAnsiTheme="minorEastAsia" w:hint="eastAsia"/>
          <w:sz w:val="24"/>
        </w:rPr>
        <w:t>2-15</w:t>
      </w:r>
      <w:r w:rsidRPr="0081155A">
        <w:rPr>
          <w:rFonts w:asciiTheme="minorEastAsia" w:eastAsiaTheme="minorEastAsia" w:hAnsiTheme="minorEastAsia" w:hint="eastAsia"/>
          <w:sz w:val="24"/>
        </w:rPr>
        <w:t>中，</w:t>
      </w:r>
      <w:r w:rsidRPr="0081155A">
        <w:rPr>
          <w:rFonts w:asciiTheme="minorEastAsia" w:eastAsiaTheme="minorEastAsia" w:hAnsiTheme="minorEastAsia"/>
          <w:sz w:val="24"/>
        </w:rPr>
        <w:t>P</w:t>
      </w:r>
      <w:r w:rsidRPr="0081155A">
        <w:rPr>
          <w:rFonts w:asciiTheme="minorEastAsia" w:eastAsiaTheme="minorEastAsia" w:hAnsiTheme="minorEastAsia" w:hint="eastAsia"/>
          <w:sz w:val="24"/>
        </w:rPr>
        <w:t>是精准度，</w:t>
      </w:r>
      <w:r w:rsidRPr="0081155A">
        <w:rPr>
          <w:rFonts w:asciiTheme="minorEastAsia" w:eastAsiaTheme="minorEastAsia" w:hAnsiTheme="minorEastAsia"/>
          <w:sz w:val="24"/>
        </w:rPr>
        <w:t>R</w:t>
      </w:r>
      <w:r w:rsidRPr="0081155A">
        <w:rPr>
          <w:rFonts w:asciiTheme="minorEastAsia" w:eastAsiaTheme="minorEastAsia" w:hAnsiTheme="minorEastAsia" w:hint="eastAsia"/>
          <w:sz w:val="24"/>
        </w:rPr>
        <w:t>是召回率，</w:t>
      </w:r>
      <w:r w:rsidRPr="0081155A">
        <w:rPr>
          <w:rFonts w:asciiTheme="minorEastAsia" w:eastAsiaTheme="minorEastAsia" w:hAnsiTheme="minorEastAsia"/>
          <w:sz w:val="24"/>
        </w:rPr>
        <w:t>α</w:t>
      </w:r>
      <w:r w:rsidRPr="0081155A">
        <w:rPr>
          <w:rFonts w:asciiTheme="minorEastAsia" w:eastAsiaTheme="minorEastAsia" w:hAnsiTheme="minorEastAsia" w:hint="eastAsia"/>
          <w:sz w:val="24"/>
        </w:rPr>
        <w:t>为参数，</w:t>
      </w:r>
      <w:r w:rsidRPr="0081155A">
        <w:rPr>
          <w:rFonts w:asciiTheme="minorEastAsia" w:eastAsiaTheme="minorEastAsia" w:hAnsiTheme="minorEastAsia"/>
          <w:sz w:val="24"/>
        </w:rPr>
        <w:t>α</w:t>
      </w:r>
      <w:r w:rsidRPr="0081155A">
        <w:rPr>
          <w:rFonts w:asciiTheme="minorEastAsia" w:eastAsiaTheme="minorEastAsia" w:hAnsiTheme="minorEastAsia" w:hint="eastAsia"/>
          <w:sz w:val="24"/>
        </w:rPr>
        <w:t>值为</w:t>
      </w:r>
      <w:r w:rsidRPr="0081155A">
        <w:rPr>
          <w:rFonts w:asciiTheme="minorEastAsia" w:eastAsiaTheme="minorEastAsia" w:hAnsiTheme="minorEastAsia"/>
          <w:sz w:val="24"/>
        </w:rPr>
        <w:t>1</w:t>
      </w:r>
      <w:r w:rsidRPr="0081155A">
        <w:rPr>
          <w:rFonts w:asciiTheme="minorEastAsia" w:eastAsiaTheme="minorEastAsia" w:hAnsiTheme="minorEastAsia" w:hint="eastAsia"/>
          <w:sz w:val="24"/>
        </w:rPr>
        <w:t>，表示</w:t>
      </w:r>
      <w:r w:rsidRPr="0081155A">
        <w:rPr>
          <w:rFonts w:asciiTheme="minorEastAsia" w:eastAsiaTheme="minorEastAsia" w:hAnsiTheme="minorEastAsia"/>
          <w:sz w:val="24"/>
        </w:rPr>
        <w:t>F1-measure:</w:t>
      </w:r>
    </w:p>
    <w:p w:rsidR="00A25D6B" w:rsidRDefault="00F773EF" w:rsidP="00704FA1">
      <w:pPr>
        <w:spacing w:beforeLines="100" w:before="312" w:afterLines="100" w:after="312" w:line="400" w:lineRule="exact"/>
        <w:ind w:firstLineChars="200" w:firstLine="562"/>
        <w:jc w:val="center"/>
        <w:rPr>
          <w:rFonts w:ascii="Cambria Math" w:eastAsiaTheme="minorEastAsia" w:hAnsi="Cambria Math"/>
          <w:b/>
          <w:sz w:val="28"/>
          <w:szCs w:val="28"/>
        </w:rPr>
      </w:pPr>
      <w:r w:rsidRPr="00704FA1">
        <w:rPr>
          <w:rFonts w:ascii="Cambria Math" w:eastAsiaTheme="minorEastAsia" w:hAnsi="Cambria Math" w:hint="eastAsia"/>
          <w:b/>
          <w:sz w:val="28"/>
          <w:szCs w:val="28"/>
        </w:rPr>
        <w:t>F</w:t>
      </w:r>
      <w:r w:rsidR="00162F12" w:rsidRPr="00704FA1">
        <w:rPr>
          <w:rFonts w:ascii="Cambria Math" w:eastAsiaTheme="minorEastAsia" w:hAnsi="Cambria Math" w:hint="eastAsia"/>
          <w:b/>
          <w:sz w:val="28"/>
          <w:szCs w:val="28"/>
        </w:rPr>
        <w:t>1=2PR/(P+R)</w:t>
      </w:r>
    </w:p>
    <w:p w:rsidR="00704FA1" w:rsidRP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w:t>
      </w:r>
      <w:r>
        <w:rPr>
          <w:rFonts w:asciiTheme="minorEastAsia" w:eastAsiaTheme="minorEastAsia" w:hAnsiTheme="minorEastAsia" w:hint="eastAsia"/>
          <w:sz w:val="24"/>
        </w:rPr>
        <w:t>15</w:t>
      </w:r>
    </w:p>
    <w:p w:rsidR="000E37C1" w:rsidRDefault="000E37C1" w:rsidP="0060620C">
      <w:pPr>
        <w:pStyle w:val="2"/>
        <w:spacing w:before="480" w:after="120" w:line="400" w:lineRule="exact"/>
        <w:rPr>
          <w:rFonts w:ascii="Times New Roman" w:eastAsia="黑体" w:hAnsi="Times New Roman"/>
          <w:b w:val="0"/>
          <w:sz w:val="28"/>
          <w:szCs w:val="28"/>
        </w:rPr>
      </w:pPr>
      <w:bookmarkStart w:id="37" w:name="_Toc31982284"/>
      <w:r>
        <w:rPr>
          <w:rFonts w:ascii="Times New Roman" w:eastAsia="黑体" w:hAnsi="Times New Roman"/>
          <w:b w:val="0"/>
          <w:sz w:val="28"/>
          <w:szCs w:val="28"/>
        </w:rPr>
        <w:t>2.</w:t>
      </w:r>
      <w:r>
        <w:rPr>
          <w:rFonts w:ascii="Times New Roman" w:eastAsia="黑体" w:hAnsi="Times New Roman" w:hint="eastAsia"/>
          <w:b w:val="0"/>
          <w:sz w:val="28"/>
          <w:szCs w:val="28"/>
        </w:rPr>
        <w:t xml:space="preserve">4  </w:t>
      </w:r>
      <w:r>
        <w:rPr>
          <w:rFonts w:ascii="Times New Roman" w:eastAsia="黑体" w:hAnsi="Times New Roman" w:hint="eastAsia"/>
          <w:b w:val="0"/>
          <w:sz w:val="28"/>
          <w:szCs w:val="28"/>
        </w:rPr>
        <w:t>层次分析</w:t>
      </w:r>
      <w:r w:rsidR="00F4097E">
        <w:rPr>
          <w:rFonts w:ascii="Times New Roman" w:eastAsia="黑体" w:hAnsi="Times New Roman" w:hint="eastAsia"/>
          <w:b w:val="0"/>
          <w:sz w:val="28"/>
          <w:szCs w:val="28"/>
        </w:rPr>
        <w:t>获取权重</w:t>
      </w:r>
      <w:r>
        <w:rPr>
          <w:rFonts w:ascii="Times New Roman" w:eastAsia="黑体" w:hAnsi="Times New Roman" w:hint="eastAsia"/>
          <w:b w:val="0"/>
          <w:sz w:val="28"/>
          <w:szCs w:val="28"/>
        </w:rPr>
        <w:t>方法</w:t>
      </w:r>
      <w:bookmarkEnd w:id="37"/>
    </w:p>
    <w:p w:rsidR="00F4097E" w:rsidRPr="00F4097E" w:rsidRDefault="00F4097E" w:rsidP="00F4097E">
      <w:pPr>
        <w:pStyle w:val="3"/>
        <w:spacing w:before="240" w:after="120" w:line="400" w:lineRule="exact"/>
        <w:rPr>
          <w:rFonts w:eastAsia="黑体"/>
          <w:b w:val="0"/>
          <w:sz w:val="26"/>
          <w:szCs w:val="26"/>
        </w:rPr>
      </w:pPr>
      <w:bookmarkStart w:id="38" w:name="_Toc31982285"/>
      <w:r>
        <w:rPr>
          <w:rFonts w:eastAsia="黑体" w:hint="eastAsia"/>
          <w:b w:val="0"/>
          <w:sz w:val="26"/>
          <w:szCs w:val="26"/>
        </w:rPr>
        <w:t xml:space="preserve">2.4.1  </w:t>
      </w:r>
      <w:r>
        <w:rPr>
          <w:rFonts w:eastAsia="黑体" w:hint="eastAsia"/>
          <w:b w:val="0"/>
          <w:sz w:val="26"/>
          <w:szCs w:val="26"/>
        </w:rPr>
        <w:t>层次分析原理</w:t>
      </w:r>
      <w:bookmarkEnd w:id="38"/>
    </w:p>
    <w:p w:rsidR="000E37C1" w:rsidRPr="0081155A" w:rsidRDefault="00F4097E" w:rsidP="00F4097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层次分析方法是一种复杂问题决策方法，适用于难于定量分析的相关问题求解。通过对多个影响特征的相对的重要性进行两相比较计算得到特征权重值。这种方法</w:t>
      </w:r>
      <w:proofErr w:type="gramStart"/>
      <w:r w:rsidRPr="0081155A">
        <w:rPr>
          <w:rFonts w:asciiTheme="minorEastAsia" w:eastAsiaTheme="minorEastAsia" w:hAnsiTheme="minorEastAsia" w:hint="eastAsia"/>
          <w:sz w:val="24"/>
        </w:rPr>
        <w:t>把特征</w:t>
      </w:r>
      <w:proofErr w:type="gramEnd"/>
      <w:r w:rsidRPr="0081155A">
        <w:rPr>
          <w:rFonts w:asciiTheme="minorEastAsia" w:eastAsiaTheme="minorEastAsia" w:hAnsiTheme="minorEastAsia" w:hint="eastAsia"/>
          <w:sz w:val="24"/>
        </w:rPr>
        <w:t>进行分层，通过进行两两比较上下层特征的相对重要性，量化了主观判断作为特征权重值，这种方法相对于不加区分同等对待各个特征或者凭经验加权的做法更加科学合理，得到的结果也更加客观准确。</w:t>
      </w:r>
    </w:p>
    <w:p w:rsidR="00F4097E" w:rsidRPr="00F4097E" w:rsidRDefault="00F4097E" w:rsidP="00F4097E">
      <w:pPr>
        <w:pStyle w:val="3"/>
        <w:spacing w:before="240" w:after="120" w:line="400" w:lineRule="exact"/>
        <w:rPr>
          <w:rFonts w:eastAsia="黑体"/>
          <w:b w:val="0"/>
          <w:sz w:val="26"/>
          <w:szCs w:val="26"/>
        </w:rPr>
      </w:pPr>
      <w:bookmarkStart w:id="39" w:name="_Toc31982286"/>
      <w:r>
        <w:rPr>
          <w:rFonts w:eastAsia="黑体" w:hint="eastAsia"/>
          <w:b w:val="0"/>
          <w:sz w:val="26"/>
          <w:szCs w:val="26"/>
        </w:rPr>
        <w:t xml:space="preserve">2.4.2  </w:t>
      </w:r>
      <w:r>
        <w:rPr>
          <w:rFonts w:eastAsia="黑体" w:hint="eastAsia"/>
          <w:b w:val="0"/>
          <w:sz w:val="26"/>
          <w:szCs w:val="26"/>
        </w:rPr>
        <w:t>层次分析步骤</w:t>
      </w:r>
      <w:bookmarkEnd w:id="39"/>
    </w:p>
    <w:p w:rsidR="00DC231A" w:rsidRPr="0081155A" w:rsidRDefault="00F4097E" w:rsidP="00C326EA">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w:t>
      </w:r>
      <w:r w:rsidR="0060620C">
        <w:rPr>
          <w:rFonts w:asciiTheme="minorEastAsia" w:eastAsiaTheme="minorEastAsia" w:hAnsiTheme="minorEastAsia" w:hint="eastAsia"/>
          <w:sz w:val="24"/>
        </w:rPr>
        <w:t>1</w:t>
      </w:r>
      <w:r w:rsidRPr="0081155A">
        <w:rPr>
          <w:rFonts w:asciiTheme="minorEastAsia" w:eastAsiaTheme="minorEastAsia" w:hAnsiTheme="minorEastAsia" w:hint="eastAsia"/>
          <w:sz w:val="24"/>
        </w:rPr>
        <w:t>)建模</w:t>
      </w:r>
    </w:p>
    <w:p w:rsidR="00F4097E" w:rsidRPr="0081155A" w:rsidRDefault="00DC231A" w:rsidP="00C326EA">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根据分析目的建立特征层次模型，根据分析统计等各种手段，确定影响评估目标的特征，建立一个由目标和特征组成的层次模型。</w:t>
      </w:r>
    </w:p>
    <w:p w:rsidR="00C326EA" w:rsidRDefault="00C326EA" w:rsidP="00704FA1">
      <w:pPr>
        <w:spacing w:line="400" w:lineRule="exact"/>
        <w:ind w:firstLineChars="200" w:firstLine="480"/>
        <w:rPr>
          <w:sz w:val="24"/>
        </w:rPr>
      </w:pPr>
    </w:p>
    <w:p w:rsidR="00C326EA" w:rsidRDefault="00C326EA" w:rsidP="009C4F2B">
      <w:pPr>
        <w:spacing w:line="400" w:lineRule="exact"/>
        <w:ind w:firstLineChars="200" w:firstLine="480"/>
        <w:rPr>
          <w:sz w:val="24"/>
        </w:rPr>
      </w:pPr>
    </w:p>
    <w:p w:rsidR="00704FA1" w:rsidRDefault="00704FA1" w:rsidP="009C4F2B">
      <w:pPr>
        <w:spacing w:line="400" w:lineRule="exact"/>
        <w:ind w:firstLineChars="200" w:firstLine="480"/>
        <w:rPr>
          <w:sz w:val="24"/>
        </w:rPr>
      </w:pPr>
    </w:p>
    <w:p w:rsidR="00704FA1" w:rsidRDefault="00704FA1" w:rsidP="009C4F2B">
      <w:pPr>
        <w:spacing w:line="400" w:lineRule="exact"/>
        <w:ind w:firstLineChars="200" w:firstLine="480"/>
        <w:rPr>
          <w:sz w:val="24"/>
        </w:rPr>
      </w:pPr>
    </w:p>
    <w:p w:rsidR="00704FA1" w:rsidRDefault="00704FA1" w:rsidP="009C4F2B">
      <w:pPr>
        <w:spacing w:line="400" w:lineRule="exact"/>
        <w:ind w:firstLineChars="200" w:firstLine="480"/>
        <w:rPr>
          <w:sz w:val="24"/>
        </w:rPr>
      </w:pPr>
    </w:p>
    <w:p w:rsidR="00704FA1" w:rsidRDefault="00704FA1" w:rsidP="009C4F2B">
      <w:pPr>
        <w:spacing w:line="400" w:lineRule="exact"/>
        <w:ind w:firstLineChars="200" w:firstLine="480"/>
        <w:rPr>
          <w:sz w:val="24"/>
        </w:rPr>
      </w:pPr>
    </w:p>
    <w:p w:rsidR="00704FA1" w:rsidRDefault="00F332B4" w:rsidP="00704FA1">
      <w:pPr>
        <w:spacing w:line="400" w:lineRule="exact"/>
        <w:ind w:firstLineChars="200" w:firstLine="420"/>
        <w:rPr>
          <w:sz w:val="24"/>
        </w:rPr>
      </w:pPr>
      <w:r>
        <w:rPr>
          <w:noProof/>
        </w:rPr>
        <w:object w:dxaOrig="1440" w:dyaOrig="1440">
          <v:shape id="_x0000_s1031" type="#_x0000_t75" style="position:absolute;left:0;text-align:left;margin-left:41.8pt;margin-top:-17.8pt;width:353.75pt;height:132.3pt;z-index:251676672;mso-position-horizontal-relative:text;mso-position-vertical-relative:text">
            <v:imagedata r:id="rId24" o:title=""/>
          </v:shape>
          <o:OLEObject Type="Embed" ProgID="Visio.Drawing.15" ShapeID="_x0000_s1031" DrawAspect="Content" ObjectID="_1648999563" r:id="rId25"/>
        </w:object>
      </w:r>
    </w:p>
    <w:p w:rsidR="00C326EA" w:rsidRDefault="00C326EA" w:rsidP="00C326EA">
      <w:pPr>
        <w:spacing w:line="400" w:lineRule="exact"/>
        <w:ind w:firstLineChars="200" w:firstLine="480"/>
        <w:rPr>
          <w:sz w:val="24"/>
        </w:rPr>
      </w:pPr>
    </w:p>
    <w:p w:rsidR="00C326EA" w:rsidRDefault="00C326EA" w:rsidP="00C326EA">
      <w:pPr>
        <w:spacing w:line="400" w:lineRule="exact"/>
        <w:ind w:firstLineChars="200" w:firstLine="480"/>
        <w:rPr>
          <w:sz w:val="24"/>
        </w:rPr>
      </w:pPr>
    </w:p>
    <w:p w:rsidR="00C326EA" w:rsidRDefault="00C326EA" w:rsidP="00C326EA">
      <w:pPr>
        <w:spacing w:line="400" w:lineRule="exact"/>
        <w:ind w:firstLineChars="200" w:firstLine="480"/>
        <w:rPr>
          <w:sz w:val="24"/>
        </w:rPr>
      </w:pPr>
    </w:p>
    <w:p w:rsidR="00C326EA" w:rsidRDefault="00C326EA" w:rsidP="00C326EA">
      <w:pPr>
        <w:spacing w:line="400" w:lineRule="exact"/>
        <w:ind w:firstLineChars="200" w:firstLine="480"/>
        <w:rPr>
          <w:sz w:val="24"/>
        </w:rPr>
      </w:pPr>
    </w:p>
    <w:p w:rsidR="00C326EA" w:rsidRDefault="00C326EA" w:rsidP="00C326EA">
      <w:pPr>
        <w:spacing w:line="400" w:lineRule="exact"/>
        <w:ind w:firstLineChars="200" w:firstLine="480"/>
        <w:rPr>
          <w:sz w:val="24"/>
        </w:rPr>
      </w:pPr>
    </w:p>
    <w:p w:rsidR="00C326EA" w:rsidRDefault="00704FA1" w:rsidP="00704FA1">
      <w:pPr>
        <w:pStyle w:val="af3"/>
        <w:jc w:val="center"/>
        <w:rPr>
          <w:sz w:val="24"/>
        </w:rPr>
      </w:pPr>
      <w:bookmarkStart w:id="40" w:name="_Toc31982497"/>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3</w:t>
      </w:r>
      <w:r>
        <w:fldChar w:fldCharType="end"/>
      </w:r>
      <w:r>
        <w:rPr>
          <w:rFonts w:hint="eastAsia"/>
        </w:rPr>
        <w:t xml:space="preserve"> </w:t>
      </w:r>
      <w:r>
        <w:rPr>
          <w:rFonts w:hint="eastAsia"/>
        </w:rPr>
        <w:t>层次模型图</w:t>
      </w:r>
      <w:bookmarkEnd w:id="40"/>
    </w:p>
    <w:p w:rsidR="009C4F2B" w:rsidRPr="0081155A" w:rsidRDefault="0060620C" w:rsidP="009C4F2B">
      <w:pPr>
        <w:spacing w:line="400" w:lineRule="exact"/>
        <w:ind w:left="480"/>
        <w:rPr>
          <w:rFonts w:asciiTheme="minorEastAsia" w:eastAsiaTheme="minorEastAsia" w:hAnsiTheme="minorEastAsia"/>
          <w:sz w:val="24"/>
        </w:rPr>
      </w:pPr>
      <w:r>
        <w:rPr>
          <w:rFonts w:asciiTheme="minorEastAsia" w:eastAsiaTheme="minorEastAsia" w:hAnsiTheme="minorEastAsia" w:hint="eastAsia"/>
          <w:sz w:val="24"/>
        </w:rPr>
        <w:t>（2</w:t>
      </w:r>
      <w:r w:rsidR="009C4F2B" w:rsidRPr="0081155A">
        <w:rPr>
          <w:rFonts w:asciiTheme="minorEastAsia" w:eastAsiaTheme="minorEastAsia" w:hAnsiTheme="minorEastAsia" w:hint="eastAsia"/>
          <w:sz w:val="24"/>
        </w:rPr>
        <w:t>）建立特征矩阵</w:t>
      </w:r>
    </w:p>
    <w:p w:rsidR="009C4F2B" w:rsidRPr="0081155A" w:rsidRDefault="009C4F2B" w:rsidP="009C4F2B">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通过比较上下两层特征的重要程度，建立权重矩阵A,其中a</w:t>
      </w:r>
      <w:r w:rsidRPr="00A73C01">
        <w:rPr>
          <w:rFonts w:asciiTheme="minorEastAsia" w:eastAsiaTheme="minorEastAsia" w:hAnsiTheme="minorEastAsia" w:hint="eastAsia"/>
          <w:sz w:val="24"/>
          <w:vertAlign w:val="subscript"/>
        </w:rPr>
        <w:t>ij</w:t>
      </w:r>
      <w:r w:rsidRPr="0081155A">
        <w:rPr>
          <w:rFonts w:asciiTheme="minorEastAsia" w:eastAsiaTheme="minorEastAsia" w:hAnsiTheme="minorEastAsia" w:hint="eastAsia"/>
          <w:sz w:val="24"/>
        </w:rPr>
        <w:t>表示a</w:t>
      </w:r>
      <w:r w:rsidRPr="00A73C01">
        <w:rPr>
          <w:rFonts w:asciiTheme="minorEastAsia" w:eastAsiaTheme="minorEastAsia" w:hAnsiTheme="minorEastAsia" w:hint="eastAsia"/>
          <w:sz w:val="24"/>
          <w:vertAlign w:val="subscript"/>
        </w:rPr>
        <w:t>i</w:t>
      </w:r>
      <w:r w:rsidRPr="0081155A">
        <w:rPr>
          <w:rFonts w:asciiTheme="minorEastAsia" w:eastAsiaTheme="minorEastAsia" w:hAnsiTheme="minorEastAsia" w:hint="eastAsia"/>
          <w:sz w:val="24"/>
        </w:rPr>
        <w:t>对a</w:t>
      </w:r>
      <w:r w:rsidRPr="00A73C01">
        <w:rPr>
          <w:rFonts w:asciiTheme="minorEastAsia" w:eastAsiaTheme="minorEastAsia" w:hAnsiTheme="minorEastAsia" w:hint="eastAsia"/>
          <w:sz w:val="24"/>
          <w:vertAlign w:val="subscript"/>
        </w:rPr>
        <w:t>j</w:t>
      </w:r>
      <w:r w:rsidRPr="0081155A">
        <w:rPr>
          <w:rFonts w:asciiTheme="minorEastAsia" w:eastAsiaTheme="minorEastAsia" w:hAnsiTheme="minorEastAsia" w:hint="eastAsia"/>
          <w:sz w:val="24"/>
        </w:rPr>
        <w:t>的重要程度，取值范围是1~9及其倒数，1表示前者与后者相同重要，9表示前者与后者重要程度相差最大且前者重要。</w:t>
      </w:r>
    </w:p>
    <w:p w:rsidR="00704FA1" w:rsidRDefault="009D6434" w:rsidP="00704FA1">
      <w:pPr>
        <w:spacing w:beforeLines="100" w:before="312" w:afterLines="100" w:after="312" w:line="600" w:lineRule="exact"/>
        <w:ind w:firstLineChars="200" w:firstLine="562"/>
        <w:jc w:val="center"/>
        <w:rPr>
          <w:rFonts w:ascii="宋体" w:hAnsi="宋体"/>
          <w:b/>
          <w:sz w:val="28"/>
          <w:szCs w:val="28"/>
        </w:rPr>
      </w:pPr>
      <w:r w:rsidRPr="00B53D2A">
        <w:rPr>
          <w:rFonts w:ascii="宋体" w:hAnsi="宋体" w:hint="eastAsia"/>
          <w:b/>
          <w:sz w:val="28"/>
          <w:szCs w:val="28"/>
        </w:rPr>
        <w:t>A</w:t>
      </w:r>
      <m:oMath>
        <m:r>
          <m:rPr>
            <m:sty m:val="bi"/>
          </m:rPr>
          <w:rPr>
            <w:rFonts w:ascii="Cambria Math" w:hAnsi="Cambria Math" w:cs="Arial"/>
            <w:sz w:val="28"/>
            <w:szCs w:val="28"/>
          </w:rPr>
          <m:t>=</m:t>
        </m:r>
        <m:d>
          <m:dPr>
            <m:begChr m:val="["/>
            <m:endChr m:val="]"/>
            <m:ctrlPr>
              <w:rPr>
                <w:rFonts w:ascii="Cambria Math" w:hAnsi="Cambria Math"/>
                <w:b/>
                <w:sz w:val="28"/>
                <w:szCs w:val="28"/>
              </w:rPr>
            </m:ctrlPr>
          </m:dPr>
          <m:e>
            <m:m>
              <m:mPr>
                <m:mcs>
                  <m:mc>
                    <m:mcPr>
                      <m:count m:val="3"/>
                      <m:mcJc m:val="center"/>
                    </m:mcPr>
                  </m:mc>
                </m:mcs>
                <m:ctrlPr>
                  <w:rPr>
                    <w:rFonts w:ascii="Cambria Math" w:hAnsi="Cambria Math"/>
                    <w:b/>
                    <w:sz w:val="28"/>
                    <w:szCs w:val="28"/>
                  </w:rPr>
                </m:ctrlPr>
              </m:mPr>
              <m:mr>
                <m:e>
                  <m:sSub>
                    <m:sSubPr>
                      <m:ctrlPr>
                        <w:rPr>
                          <w:rFonts w:ascii="Cambria Math" w:hAnsi="Cambria Math"/>
                          <w:b/>
                          <w:i/>
                          <w:sz w:val="28"/>
                          <w:szCs w:val="28"/>
                        </w:rPr>
                      </m:ctrlPr>
                    </m:sSubPr>
                    <m:e>
                      <m:r>
                        <m:rPr>
                          <m:sty m:val="bi"/>
                        </m:rPr>
                        <w:rPr>
                          <w:rFonts w:ascii="Cambria Math" w:hAnsi="Cambria Math"/>
                          <w:sz w:val="28"/>
                          <w:szCs w:val="28"/>
                        </w:rPr>
                        <m:t>a</m:t>
                      </m:r>
                    </m:e>
                    <m:sub>
                      <m:r>
                        <m:rPr>
                          <m:sty m:val="bi"/>
                        </m:rPr>
                        <w:rPr>
                          <w:rFonts w:ascii="Cambria Math" w:hAnsi="Cambria Math"/>
                          <w:sz w:val="28"/>
                          <w:szCs w:val="28"/>
                        </w:rPr>
                        <m:t>11</m:t>
                      </m:r>
                    </m:sub>
                  </m:sSub>
                </m:e>
                <m:e>
                  <m:r>
                    <m:rPr>
                      <m:sty m:val="b"/>
                    </m:rPr>
                    <w:rPr>
                      <w:rFonts w:ascii="Cambria Math" w:hAnsi="Cambria Math"/>
                      <w:sz w:val="28"/>
                      <w:szCs w:val="28"/>
                    </w:rPr>
                    <m:t>⋯</m:t>
                  </m:r>
                </m:e>
                <m:e>
                  <m:sSub>
                    <m:sSubPr>
                      <m:ctrlPr>
                        <w:rPr>
                          <w:rFonts w:ascii="Cambria Math" w:hAnsi="Cambria Math"/>
                          <w:b/>
                          <w:i/>
                          <w:sz w:val="28"/>
                          <w:szCs w:val="28"/>
                        </w:rPr>
                      </m:ctrlPr>
                    </m:sSubPr>
                    <m:e>
                      <m:r>
                        <m:rPr>
                          <m:sty m:val="bi"/>
                        </m:rPr>
                        <w:rPr>
                          <w:rFonts w:ascii="Cambria Math" w:hAnsi="Cambria Math"/>
                          <w:sz w:val="28"/>
                          <w:szCs w:val="28"/>
                        </w:rPr>
                        <m:t>a</m:t>
                      </m:r>
                    </m:e>
                    <m:sub>
                      <m:r>
                        <m:rPr>
                          <m:sty m:val="bi"/>
                        </m:rPr>
                        <w:rPr>
                          <w:rFonts w:ascii="Cambria Math" w:hAnsi="Cambria Math"/>
                          <w:sz w:val="28"/>
                          <w:szCs w:val="28"/>
                        </w:rPr>
                        <m:t>1</m:t>
                      </m:r>
                      <m:r>
                        <m:rPr>
                          <m:sty m:val="bi"/>
                        </m:rPr>
                        <w:rPr>
                          <w:rFonts w:ascii="Cambria Math" w:hAnsi="Cambria Math"/>
                          <w:sz w:val="28"/>
                          <w:szCs w:val="28"/>
                        </w:rPr>
                        <m:t>n</m:t>
                      </m:r>
                    </m:sub>
                  </m:sSub>
                </m:e>
              </m:mr>
              <m:mr>
                <m:e>
                  <m:r>
                    <m:rPr>
                      <m:sty m:val="b"/>
                    </m:rPr>
                    <w:rPr>
                      <w:rFonts w:ascii="Cambria Math" w:hAnsi="Cambria Math"/>
                      <w:sz w:val="28"/>
                      <w:szCs w:val="28"/>
                    </w:rPr>
                    <m:t>⋮</m:t>
                  </m:r>
                </m:e>
                <m:e>
                  <m:r>
                    <m:rPr>
                      <m:sty m:val="b"/>
                    </m:rPr>
                    <w:rPr>
                      <w:rFonts w:ascii="Cambria Math" w:hAnsi="Cambria Math"/>
                      <w:sz w:val="28"/>
                      <w:szCs w:val="28"/>
                    </w:rPr>
                    <m:t>⋱</m:t>
                  </m:r>
                </m:e>
                <m:e>
                  <m:r>
                    <m:rPr>
                      <m:sty m:val="b"/>
                    </m:rPr>
                    <w:rPr>
                      <w:rFonts w:ascii="Cambria Math" w:hAnsi="Cambria Math"/>
                      <w:sz w:val="28"/>
                      <w:szCs w:val="28"/>
                    </w:rPr>
                    <m:t>⋮</m:t>
                  </m:r>
                </m:e>
              </m:mr>
              <m:mr>
                <m:e>
                  <m:sSub>
                    <m:sSubPr>
                      <m:ctrlPr>
                        <w:rPr>
                          <w:rFonts w:ascii="Cambria Math" w:hAnsi="Cambria Math"/>
                          <w:b/>
                          <w:i/>
                          <w:sz w:val="28"/>
                          <w:szCs w:val="28"/>
                        </w:rPr>
                      </m:ctrlPr>
                    </m:sSubPr>
                    <m:e>
                      <m:r>
                        <m:rPr>
                          <m:sty m:val="bi"/>
                        </m:rPr>
                        <w:rPr>
                          <w:rFonts w:ascii="Cambria Math" w:hAnsi="Cambria Math"/>
                          <w:sz w:val="28"/>
                          <w:szCs w:val="28"/>
                        </w:rPr>
                        <m:t>a</m:t>
                      </m:r>
                    </m:e>
                    <m:sub>
                      <m:r>
                        <m:rPr>
                          <m:sty m:val="b"/>
                        </m:rPr>
                        <w:rPr>
                          <w:rFonts w:ascii="Cambria Math" w:hAnsi="Cambria Math"/>
                          <w:sz w:val="28"/>
                          <w:szCs w:val="28"/>
                        </w:rPr>
                        <m:t>n1</m:t>
                      </m:r>
                    </m:sub>
                  </m:sSub>
                </m:e>
                <m:e>
                  <m:r>
                    <m:rPr>
                      <m:sty m:val="b"/>
                    </m:rPr>
                    <w:rPr>
                      <w:rFonts w:ascii="Cambria Math" w:hAnsi="Cambria Math"/>
                      <w:sz w:val="28"/>
                      <w:szCs w:val="28"/>
                    </w:rPr>
                    <m:t>⋯</m:t>
                  </m:r>
                </m:e>
                <m:e>
                  <m:sSub>
                    <m:sSubPr>
                      <m:ctrlPr>
                        <w:rPr>
                          <w:rFonts w:ascii="Cambria Math" w:hAnsi="Cambria Math"/>
                          <w:b/>
                          <w:i/>
                          <w:sz w:val="28"/>
                          <w:szCs w:val="28"/>
                        </w:rPr>
                      </m:ctrlPr>
                    </m:sSubPr>
                    <m:e>
                      <m:r>
                        <m:rPr>
                          <m:sty m:val="bi"/>
                        </m:rPr>
                        <w:rPr>
                          <w:rFonts w:ascii="Cambria Math" w:hAnsi="Cambria Math"/>
                          <w:sz w:val="28"/>
                          <w:szCs w:val="28"/>
                        </w:rPr>
                        <m:t>a</m:t>
                      </m:r>
                    </m:e>
                    <m:sub>
                      <m:r>
                        <m:rPr>
                          <m:sty m:val="b"/>
                        </m:rPr>
                        <w:rPr>
                          <w:rFonts w:ascii="Cambria Math" w:hAnsi="Cambria Math"/>
                          <w:sz w:val="28"/>
                          <w:szCs w:val="28"/>
                        </w:rPr>
                        <m:t>nn</m:t>
                      </m:r>
                    </m:sub>
                  </m:sSub>
                </m:e>
              </m:mr>
            </m:m>
          </m:e>
        </m:d>
      </m:oMath>
    </w:p>
    <w:p w:rsidR="00704FA1" w:rsidRP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w:t>
      </w:r>
      <w:r>
        <w:rPr>
          <w:rFonts w:asciiTheme="minorEastAsia" w:eastAsiaTheme="minorEastAsia" w:hAnsiTheme="minorEastAsia" w:hint="eastAsia"/>
          <w:sz w:val="24"/>
        </w:rPr>
        <w:t>16</w:t>
      </w:r>
    </w:p>
    <w:p w:rsidR="009D6434" w:rsidRPr="0081155A" w:rsidRDefault="0060620C" w:rsidP="009D6434">
      <w:pPr>
        <w:spacing w:line="400" w:lineRule="exact"/>
        <w:ind w:left="480"/>
        <w:rPr>
          <w:rFonts w:asciiTheme="minorEastAsia" w:eastAsiaTheme="minorEastAsia" w:hAnsiTheme="minorEastAsia"/>
          <w:sz w:val="24"/>
        </w:rPr>
      </w:pPr>
      <w:r>
        <w:rPr>
          <w:rFonts w:asciiTheme="minorEastAsia" w:eastAsiaTheme="minorEastAsia" w:hAnsiTheme="minorEastAsia" w:hint="eastAsia"/>
          <w:sz w:val="24"/>
        </w:rPr>
        <w:t>（3</w:t>
      </w:r>
      <w:r w:rsidR="009D6434" w:rsidRPr="0081155A">
        <w:rPr>
          <w:rFonts w:asciiTheme="minorEastAsia" w:eastAsiaTheme="minorEastAsia" w:hAnsiTheme="minorEastAsia" w:hint="eastAsia"/>
          <w:sz w:val="24"/>
        </w:rPr>
        <w:t>）计算权重值</w:t>
      </w:r>
    </w:p>
    <w:p w:rsidR="00C326EA" w:rsidRPr="0081155A" w:rsidRDefault="007B4055" w:rsidP="00C326EA">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方根法获得下层特征对上层特征的相对重要性的数据序列值。1.得到各行元素的乘积。2.计算n次开方根。3.向量规范化，求近似权重值。4.计算得到最大的特征值λ</w:t>
      </w:r>
      <w:r w:rsidRPr="0081155A">
        <w:rPr>
          <w:rFonts w:asciiTheme="minorEastAsia" w:eastAsiaTheme="minorEastAsia" w:hAnsiTheme="minorEastAsia" w:hint="eastAsia"/>
          <w:sz w:val="24"/>
          <w:vertAlign w:val="subscript"/>
        </w:rPr>
        <w:t>max</w:t>
      </w:r>
      <w:r w:rsidRPr="0081155A">
        <w:rPr>
          <w:rFonts w:asciiTheme="minorEastAsia" w:eastAsiaTheme="minorEastAsia" w:hAnsiTheme="minorEastAsia" w:hint="eastAsia"/>
          <w:sz w:val="24"/>
        </w:rPr>
        <w:t>。</w:t>
      </w:r>
    </w:p>
    <w:p w:rsidR="007B4055" w:rsidRPr="0081155A" w:rsidRDefault="0060620C" w:rsidP="007B4055">
      <w:pPr>
        <w:spacing w:line="400" w:lineRule="exact"/>
        <w:ind w:left="480"/>
        <w:rPr>
          <w:rFonts w:asciiTheme="minorEastAsia" w:eastAsiaTheme="minorEastAsia" w:hAnsiTheme="minorEastAsia"/>
          <w:sz w:val="24"/>
        </w:rPr>
      </w:pPr>
      <w:r>
        <w:rPr>
          <w:rFonts w:asciiTheme="minorEastAsia" w:eastAsiaTheme="minorEastAsia" w:hAnsiTheme="minorEastAsia" w:hint="eastAsia"/>
          <w:sz w:val="24"/>
        </w:rPr>
        <w:t>（4</w:t>
      </w:r>
      <w:r w:rsidR="007B4055" w:rsidRPr="0081155A">
        <w:rPr>
          <w:rFonts w:asciiTheme="minorEastAsia" w:eastAsiaTheme="minorEastAsia" w:hAnsiTheme="minorEastAsia" w:hint="eastAsia"/>
          <w:sz w:val="24"/>
        </w:rPr>
        <w:t>）校验一致性</w:t>
      </w:r>
    </w:p>
    <w:p w:rsidR="00B77F02" w:rsidRPr="00704FA1" w:rsidRDefault="007B4055" w:rsidP="00704FA1">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一致性</w:t>
      </w:r>
      <w:r w:rsidR="00276543" w:rsidRPr="0081155A">
        <w:rPr>
          <w:rFonts w:asciiTheme="minorEastAsia" w:eastAsiaTheme="minorEastAsia" w:hAnsiTheme="minorEastAsia" w:hint="eastAsia"/>
          <w:sz w:val="24"/>
        </w:rPr>
        <w:t>值计算公式</w:t>
      </w:r>
      <w:r w:rsidRPr="0081155A">
        <w:rPr>
          <w:rFonts w:asciiTheme="minorEastAsia" w:eastAsiaTheme="minorEastAsia" w:hAnsiTheme="minorEastAsia" w:hint="eastAsia"/>
          <w:sz w:val="24"/>
        </w:rPr>
        <w:t>CI</w:t>
      </w:r>
      <w:r w:rsidR="00276543" w:rsidRPr="0081155A">
        <w:rPr>
          <w:rFonts w:asciiTheme="minorEastAsia" w:eastAsiaTheme="minorEastAsia" w:hAnsiTheme="minorEastAsia" w:hint="eastAsia"/>
          <w:sz w:val="24"/>
        </w:rPr>
        <w:t>=λ</w:t>
      </w:r>
      <w:r w:rsidR="00276543" w:rsidRPr="0081155A">
        <w:rPr>
          <w:rFonts w:asciiTheme="minorEastAsia" w:eastAsiaTheme="minorEastAsia" w:hAnsiTheme="minorEastAsia" w:hint="eastAsia"/>
          <w:sz w:val="24"/>
          <w:vertAlign w:val="subscript"/>
        </w:rPr>
        <w:t>max</w:t>
      </w:r>
      <w:r w:rsidR="00276543" w:rsidRPr="0081155A">
        <w:rPr>
          <w:rFonts w:asciiTheme="minorEastAsia" w:eastAsiaTheme="minorEastAsia" w:hAnsiTheme="minorEastAsia" w:hint="eastAsia"/>
          <w:sz w:val="24"/>
        </w:rPr>
        <w:t>-n/n-1  其中n是A的阶数，当A完全一致时，CI=0。λ</w:t>
      </w:r>
      <w:r w:rsidR="00276543" w:rsidRPr="0081155A">
        <w:rPr>
          <w:rFonts w:asciiTheme="minorEastAsia" w:eastAsiaTheme="minorEastAsia" w:hAnsiTheme="minorEastAsia" w:hint="eastAsia"/>
          <w:sz w:val="24"/>
          <w:vertAlign w:val="subscript"/>
        </w:rPr>
        <w:t>max</w:t>
      </w:r>
      <w:r w:rsidR="00276543" w:rsidRPr="0081155A">
        <w:rPr>
          <w:rFonts w:asciiTheme="minorEastAsia" w:eastAsiaTheme="minorEastAsia" w:hAnsiTheme="minorEastAsia" w:hint="eastAsia"/>
          <w:sz w:val="24"/>
        </w:rPr>
        <w:t>-n越大表示一致性越差。判断一致性是否满意计算公式:CR=CI/RI,RI是平均随机一致性的指标值。CR&lt;0.1表示一致性符合要求。可以根据得到的特征向量值确定每个特征的权重。</w:t>
      </w:r>
    </w:p>
    <w:p w:rsidR="001F19AD" w:rsidRDefault="00902BA9" w:rsidP="00916BA3">
      <w:pPr>
        <w:pStyle w:val="2"/>
        <w:spacing w:before="480" w:after="120" w:line="400" w:lineRule="exact"/>
        <w:rPr>
          <w:rFonts w:ascii="Times New Roman" w:eastAsia="黑体" w:hAnsi="Times New Roman"/>
          <w:b w:val="0"/>
          <w:sz w:val="28"/>
          <w:szCs w:val="28"/>
        </w:rPr>
      </w:pPr>
      <w:bookmarkStart w:id="41" w:name="_Toc31982287"/>
      <w:r>
        <w:rPr>
          <w:rFonts w:ascii="Times New Roman" w:eastAsia="黑体" w:hAnsi="Times New Roman"/>
          <w:b w:val="0"/>
          <w:sz w:val="28"/>
          <w:szCs w:val="28"/>
        </w:rPr>
        <w:t>2.</w:t>
      </w:r>
      <w:r w:rsidR="0060620C">
        <w:rPr>
          <w:rFonts w:ascii="Times New Roman" w:eastAsia="黑体" w:hAnsi="Times New Roman" w:hint="eastAsia"/>
          <w:b w:val="0"/>
          <w:sz w:val="28"/>
          <w:szCs w:val="28"/>
        </w:rPr>
        <w:t>5</w:t>
      </w:r>
      <w:r w:rsidR="00A005CE">
        <w:rPr>
          <w:rFonts w:ascii="Times New Roman" w:eastAsia="黑体" w:hAnsi="Times New Roman" w:hint="eastAsia"/>
          <w:b w:val="0"/>
          <w:sz w:val="28"/>
          <w:szCs w:val="28"/>
        </w:rPr>
        <w:t xml:space="preserve">  </w:t>
      </w:r>
      <w:r w:rsidR="001F19AD">
        <w:rPr>
          <w:rFonts w:ascii="Times New Roman" w:eastAsia="黑体" w:hAnsi="Times New Roman" w:hint="eastAsia"/>
          <w:b w:val="0"/>
          <w:sz w:val="28"/>
          <w:szCs w:val="28"/>
        </w:rPr>
        <w:t>本章小结</w:t>
      </w:r>
      <w:bookmarkEnd w:id="41"/>
    </w:p>
    <w:p w:rsidR="001F0226" w:rsidRPr="00427015" w:rsidRDefault="001F19AD" w:rsidP="001F0226">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本章介绍了</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w:t>
      </w:r>
      <w:proofErr w:type="gramStart"/>
      <w:r w:rsidRPr="00427015">
        <w:rPr>
          <w:rFonts w:asciiTheme="minorEastAsia" w:eastAsiaTheme="minorEastAsia" w:hAnsiTheme="minorEastAsia" w:hint="eastAsia"/>
          <w:sz w:val="24"/>
        </w:rPr>
        <w:t>控分析</w:t>
      </w:r>
      <w:proofErr w:type="gramEnd"/>
      <w:r w:rsidRPr="00427015">
        <w:rPr>
          <w:rFonts w:asciiTheme="minorEastAsia" w:eastAsiaTheme="minorEastAsia" w:hAnsiTheme="minorEastAsia" w:hint="eastAsia"/>
          <w:sz w:val="24"/>
        </w:rPr>
        <w:t>系统研究过程中</w:t>
      </w:r>
      <w:r w:rsidR="00DA2DC2" w:rsidRPr="00427015">
        <w:rPr>
          <w:rFonts w:asciiTheme="minorEastAsia" w:eastAsiaTheme="minorEastAsia" w:hAnsiTheme="minorEastAsia" w:hint="eastAsia"/>
          <w:sz w:val="24"/>
        </w:rPr>
        <w:t>涉及的挖掘建模分析理论，</w:t>
      </w:r>
      <w:r w:rsidRPr="00427015">
        <w:rPr>
          <w:rFonts w:asciiTheme="minorEastAsia" w:eastAsiaTheme="minorEastAsia" w:hAnsiTheme="minorEastAsia" w:hint="eastAsia"/>
          <w:sz w:val="24"/>
        </w:rPr>
        <w:t>包括</w:t>
      </w:r>
      <w:r w:rsidR="00DA2DC2" w:rsidRPr="00427015">
        <w:rPr>
          <w:rFonts w:asciiTheme="minorEastAsia" w:eastAsiaTheme="minorEastAsia" w:hAnsiTheme="minorEastAsia" w:hint="eastAsia"/>
          <w:sz w:val="24"/>
        </w:rPr>
        <w:t>定义，流程方法；</w:t>
      </w:r>
      <w:r w:rsidRPr="00427015">
        <w:rPr>
          <w:rFonts w:asciiTheme="minorEastAsia" w:eastAsiaTheme="minorEastAsia" w:hAnsiTheme="minorEastAsia" w:hint="eastAsia"/>
          <w:sz w:val="24"/>
        </w:rPr>
        <w:t>对机器学习相关算法</w:t>
      </w:r>
      <w:r w:rsidR="00DA2DC2" w:rsidRPr="00427015">
        <w:rPr>
          <w:rFonts w:asciiTheme="minorEastAsia" w:eastAsiaTheme="minorEastAsia" w:hAnsiTheme="minorEastAsia" w:hint="eastAsia"/>
          <w:sz w:val="24"/>
        </w:rPr>
        <w:t>进行</w:t>
      </w:r>
      <w:r w:rsidRPr="00427015">
        <w:rPr>
          <w:rFonts w:asciiTheme="minorEastAsia" w:eastAsiaTheme="minorEastAsia" w:hAnsiTheme="minorEastAsia" w:hint="eastAsia"/>
          <w:sz w:val="24"/>
        </w:rPr>
        <w:t>研究，并对相关的算法</w:t>
      </w:r>
      <w:r w:rsidR="00DA2DC2" w:rsidRPr="00427015">
        <w:rPr>
          <w:rFonts w:asciiTheme="minorEastAsia" w:eastAsiaTheme="minorEastAsia" w:hAnsiTheme="minorEastAsia" w:hint="eastAsia"/>
          <w:sz w:val="24"/>
        </w:rPr>
        <w:t>作</w:t>
      </w:r>
      <w:r w:rsidRPr="00427015">
        <w:rPr>
          <w:rFonts w:asciiTheme="minorEastAsia" w:eastAsiaTheme="minorEastAsia" w:hAnsiTheme="minorEastAsia" w:hint="eastAsia"/>
          <w:sz w:val="24"/>
        </w:rPr>
        <w:t>了类比；针对常见的</w:t>
      </w:r>
      <w:r w:rsidRPr="00427015">
        <w:rPr>
          <w:rFonts w:asciiTheme="minorEastAsia" w:eastAsiaTheme="minorEastAsia" w:hAnsiTheme="minorEastAsia" w:hint="eastAsia"/>
          <w:sz w:val="24"/>
        </w:rPr>
        <w:lastRenderedPageBreak/>
        <w:t>数据问题，介绍了数据预处理的具体方法。</w:t>
      </w:r>
      <w:r w:rsidR="001F0226" w:rsidRPr="00427015">
        <w:rPr>
          <w:rFonts w:asciiTheme="minorEastAsia" w:eastAsiaTheme="minorEastAsia" w:hAnsiTheme="minorEastAsia" w:hint="eastAsia"/>
          <w:sz w:val="24"/>
        </w:rPr>
        <w:t>接下来对数据建模分析中</w:t>
      </w:r>
      <w:r w:rsidR="00DA2DC2" w:rsidRPr="00427015">
        <w:rPr>
          <w:rFonts w:asciiTheme="minorEastAsia" w:eastAsiaTheme="minorEastAsia" w:hAnsiTheme="minorEastAsia" w:hint="eastAsia"/>
          <w:sz w:val="24"/>
        </w:rPr>
        <w:t>风险分析领域算法应用的实际情况</w:t>
      </w:r>
      <w:r w:rsidR="001F0226" w:rsidRPr="00427015">
        <w:rPr>
          <w:rFonts w:asciiTheme="minorEastAsia" w:eastAsiaTheme="minorEastAsia" w:hAnsiTheme="minorEastAsia" w:hint="eastAsia"/>
          <w:sz w:val="24"/>
        </w:rPr>
        <w:t>加以总结，</w:t>
      </w:r>
      <w:r w:rsidR="00DA2DC2" w:rsidRPr="00427015">
        <w:rPr>
          <w:rFonts w:asciiTheme="minorEastAsia" w:eastAsiaTheme="minorEastAsia" w:hAnsiTheme="minorEastAsia" w:hint="eastAsia"/>
          <w:sz w:val="24"/>
        </w:rPr>
        <w:t>得出</w:t>
      </w:r>
      <w:r w:rsidR="001F0226" w:rsidRPr="00427015">
        <w:rPr>
          <w:rFonts w:asciiTheme="minorEastAsia" w:eastAsiaTheme="minorEastAsia" w:hAnsiTheme="minorEastAsia" w:hint="eastAsia"/>
          <w:sz w:val="24"/>
        </w:rPr>
        <w:t>风险分析</w:t>
      </w:r>
      <w:r w:rsidR="00DA2DC2" w:rsidRPr="00427015">
        <w:rPr>
          <w:rFonts w:asciiTheme="minorEastAsia" w:eastAsiaTheme="minorEastAsia" w:hAnsiTheme="minorEastAsia" w:hint="eastAsia"/>
          <w:sz w:val="24"/>
        </w:rPr>
        <w:t>领域</w:t>
      </w:r>
      <w:r w:rsidR="001F0226" w:rsidRPr="00427015">
        <w:rPr>
          <w:rFonts w:asciiTheme="minorEastAsia" w:eastAsiaTheme="minorEastAsia" w:hAnsiTheme="minorEastAsia" w:hint="eastAsia"/>
          <w:sz w:val="24"/>
        </w:rPr>
        <w:t>相关</w:t>
      </w:r>
      <w:r w:rsidR="00DA2DC2" w:rsidRPr="00427015">
        <w:rPr>
          <w:rFonts w:asciiTheme="minorEastAsia" w:eastAsiaTheme="minorEastAsia" w:hAnsiTheme="minorEastAsia" w:hint="eastAsia"/>
          <w:sz w:val="24"/>
        </w:rPr>
        <w:t>的</w:t>
      </w:r>
      <w:r w:rsidR="001F0226" w:rsidRPr="00427015">
        <w:rPr>
          <w:rFonts w:asciiTheme="minorEastAsia" w:eastAsiaTheme="minorEastAsia" w:hAnsiTheme="minorEastAsia" w:hint="eastAsia"/>
          <w:sz w:val="24"/>
        </w:rPr>
        <w:t>算法在互联网金融，电商，医疗，</w:t>
      </w:r>
      <w:r w:rsidR="001F0226" w:rsidRPr="00427015">
        <w:rPr>
          <w:rFonts w:asciiTheme="minorEastAsia" w:eastAsiaTheme="minorEastAsia" w:hAnsiTheme="minorEastAsia"/>
          <w:sz w:val="24"/>
        </w:rPr>
        <w:t>P2P</w:t>
      </w:r>
      <w:r w:rsidR="001F0226" w:rsidRPr="00427015">
        <w:rPr>
          <w:rFonts w:asciiTheme="minorEastAsia" w:eastAsiaTheme="minorEastAsia" w:hAnsiTheme="minorEastAsia" w:hint="eastAsia"/>
          <w:sz w:val="24"/>
        </w:rPr>
        <w:t>，社交五个行业的应用情况并对其进行了归纳和总结。并根据</w:t>
      </w:r>
      <w:r w:rsidR="001F0226" w:rsidRPr="00427015">
        <w:rPr>
          <w:rFonts w:asciiTheme="minorEastAsia" w:eastAsiaTheme="minorEastAsia" w:hAnsiTheme="minorEastAsia"/>
          <w:sz w:val="24"/>
        </w:rPr>
        <w:t>P2P</w:t>
      </w:r>
      <w:r w:rsidR="001F0226" w:rsidRPr="00427015">
        <w:rPr>
          <w:rFonts w:asciiTheme="minorEastAsia" w:eastAsiaTheme="minorEastAsia" w:hAnsiTheme="minorEastAsia" w:hint="eastAsia"/>
          <w:sz w:val="24"/>
        </w:rPr>
        <w:t>平台风控数据分析系统中数据特征集合的特点选择出来普适性强，应用最广，模型综合效果好的支持</w:t>
      </w:r>
      <w:proofErr w:type="gramStart"/>
      <w:r w:rsidR="001F0226" w:rsidRPr="00427015">
        <w:rPr>
          <w:rFonts w:asciiTheme="minorEastAsia" w:eastAsiaTheme="minorEastAsia" w:hAnsiTheme="minorEastAsia" w:hint="eastAsia"/>
          <w:sz w:val="24"/>
        </w:rPr>
        <w:t>向量机算法</w:t>
      </w:r>
      <w:proofErr w:type="gramEnd"/>
      <w:r w:rsidR="001F0226" w:rsidRPr="00427015">
        <w:rPr>
          <w:rFonts w:asciiTheme="minorEastAsia" w:eastAsiaTheme="minorEastAsia" w:hAnsiTheme="minorEastAsia" w:hint="eastAsia"/>
          <w:sz w:val="24"/>
        </w:rPr>
        <w:t>为基础进行改进，以提高算法的性能，给后续的研究奠定基础。</w:t>
      </w:r>
    </w:p>
    <w:p w:rsidR="001F19AD" w:rsidRDefault="001C370F" w:rsidP="00704FA1">
      <w:pPr>
        <w:widowControl/>
        <w:jc w:val="left"/>
        <w:rPr>
          <w:sz w:val="24"/>
        </w:rPr>
      </w:pPr>
      <w:r>
        <w:rPr>
          <w:sz w:val="24"/>
        </w:rPr>
        <w:br w:type="page"/>
      </w:r>
    </w:p>
    <w:p w:rsidR="00580DDA" w:rsidRPr="00580DDA" w:rsidRDefault="00580DDA" w:rsidP="00580DDA">
      <w:pPr>
        <w:pStyle w:val="1"/>
      </w:pPr>
      <w:r w:rsidRPr="00580DDA">
        <w:rPr>
          <w:rFonts w:hint="eastAsia"/>
        </w:rPr>
        <w:lastRenderedPageBreak/>
        <w:t>3</w:t>
      </w:r>
      <w:r w:rsidRPr="00580DDA">
        <w:t xml:space="preserve"> </w:t>
      </w:r>
      <w:r w:rsidR="00561496">
        <w:rPr>
          <w:rFonts w:hint="eastAsia"/>
        </w:rPr>
        <w:t>基于机器学习的风险评估</w:t>
      </w:r>
      <w:r w:rsidRPr="00580DDA">
        <w:rPr>
          <w:rFonts w:hint="eastAsia"/>
        </w:rPr>
        <w:t>技术研究</w:t>
      </w:r>
    </w:p>
    <w:p w:rsidR="00580DDA" w:rsidRPr="00502124" w:rsidRDefault="00580DDA" w:rsidP="00502124">
      <w:pPr>
        <w:widowControl/>
        <w:spacing w:line="400" w:lineRule="exact"/>
        <w:ind w:firstLine="420"/>
        <w:jc w:val="left"/>
        <w:rPr>
          <w:rFonts w:asciiTheme="minorEastAsia" w:eastAsiaTheme="minorEastAsia" w:hAnsiTheme="minorEastAsia"/>
          <w:sz w:val="24"/>
        </w:rPr>
      </w:pPr>
      <w:r w:rsidRPr="00502124">
        <w:rPr>
          <w:rFonts w:asciiTheme="minorEastAsia" w:eastAsiaTheme="minorEastAsia" w:hAnsiTheme="minorEastAsia" w:hint="eastAsia"/>
          <w:sz w:val="24"/>
        </w:rPr>
        <w:t>本章首先分析改进现有风险控制方法的必要性，然后介绍提出的基于机器学习的风险控制技术，包括方法框架和算法。</w:t>
      </w:r>
    </w:p>
    <w:p w:rsidR="00580DDA" w:rsidRPr="00580DDA" w:rsidRDefault="00DB4C34" w:rsidP="00580DDA">
      <w:pPr>
        <w:pStyle w:val="2"/>
        <w:numPr>
          <w:ilvl w:val="1"/>
          <w:numId w:val="33"/>
        </w:numPr>
        <w:spacing w:before="480" w:after="120" w:line="400" w:lineRule="exact"/>
        <w:rPr>
          <w:rFonts w:ascii="Times New Roman" w:eastAsia="黑体" w:hAnsi="Times New Roman" w:cs="宋体"/>
          <w:b w:val="0"/>
          <w:sz w:val="28"/>
          <w:szCs w:val="28"/>
        </w:rPr>
      </w:pPr>
      <w:r>
        <w:rPr>
          <w:rFonts w:ascii="Times New Roman" w:eastAsia="黑体" w:hAnsi="Times New Roman" w:cs="宋体" w:hint="eastAsia"/>
          <w:b w:val="0"/>
          <w:sz w:val="28"/>
          <w:szCs w:val="28"/>
        </w:rPr>
        <w:t>基于机器学习的风险评估</w:t>
      </w:r>
      <w:r w:rsidR="00580DDA" w:rsidRPr="00580DDA">
        <w:rPr>
          <w:rFonts w:ascii="Times New Roman" w:eastAsia="黑体" w:hAnsi="Times New Roman" w:cs="宋体" w:hint="eastAsia"/>
          <w:b w:val="0"/>
          <w:sz w:val="28"/>
          <w:szCs w:val="28"/>
        </w:rPr>
        <w:t>技术的研究动机</w:t>
      </w:r>
    </w:p>
    <w:p w:rsidR="00580DDA" w:rsidRDefault="00302705" w:rsidP="00502124">
      <w:pPr>
        <w:widowControl/>
        <w:spacing w:line="400" w:lineRule="exact"/>
        <w:ind w:firstLine="420"/>
        <w:jc w:val="left"/>
        <w:rPr>
          <w:rFonts w:asciiTheme="minorEastAsia" w:eastAsiaTheme="minorEastAsia" w:hAnsiTheme="minorEastAsia"/>
          <w:sz w:val="24"/>
        </w:rPr>
      </w:pPr>
      <w:r w:rsidRPr="00502124">
        <w:rPr>
          <w:rFonts w:asciiTheme="minorEastAsia" w:eastAsiaTheme="minorEastAsia" w:hAnsiTheme="minorEastAsia" w:hint="eastAsia"/>
          <w:sz w:val="24"/>
        </w:rPr>
        <w:t>随着互联网技术的日新月异，互联网金融技术登上舞台，并成为一种不可或缺的革命性技术。传统银行业务已经无法满足人们日益发展的金融需求。P2P接待以其方便性、高效性受到社会的广泛关注。P2P平台给人们的生活提供极大便利，同时，面临多方面的挑战：(</w:t>
      </w:r>
      <w:r w:rsidRPr="00502124">
        <w:rPr>
          <w:rFonts w:asciiTheme="minorEastAsia" w:eastAsiaTheme="minorEastAsia" w:hAnsiTheme="minorEastAsia"/>
          <w:sz w:val="24"/>
        </w:rPr>
        <w:t xml:space="preserve">1) </w:t>
      </w:r>
      <w:r w:rsidRPr="00502124">
        <w:rPr>
          <w:rFonts w:asciiTheme="minorEastAsia" w:eastAsiaTheme="minorEastAsia" w:hAnsiTheme="minorEastAsia" w:hint="eastAsia"/>
          <w:sz w:val="24"/>
        </w:rPr>
        <w:t>由于线上交易，用户数量增长迅速，用户信息种类繁多，用户信用难于量化评估等诸多原因，致使客户风险识别难度增加.传统风险评估方法（风险评估专家利用经验对借款人进行评估）的准确率低，容易造成P2P平台的贷款逾期甚至引发欺诈案件；(</w:t>
      </w:r>
      <w:r w:rsidRPr="00502124">
        <w:rPr>
          <w:rFonts w:asciiTheme="minorEastAsia" w:eastAsiaTheme="minorEastAsia" w:hAnsiTheme="minorEastAsia"/>
          <w:sz w:val="24"/>
        </w:rPr>
        <w:t xml:space="preserve">2) </w:t>
      </w:r>
      <w:r w:rsidRPr="00502124">
        <w:rPr>
          <w:rFonts w:asciiTheme="minorEastAsia" w:eastAsiaTheme="minorEastAsia" w:hAnsiTheme="minorEastAsia" w:hint="eastAsia"/>
          <w:sz w:val="24"/>
        </w:rPr>
        <w:t>随着借款用户量不断增加，需要处理的数据量越来越大。传统方法需要大量的时间资源对借款人进行审核，无法支撑P2P平台的日益增加的借款审核需要。因此，提高风险评估的效率与准确度成为一个亟待解决的关键问题。</w:t>
      </w:r>
    </w:p>
    <w:p w:rsidR="008B67D0" w:rsidRDefault="008B67D0" w:rsidP="00291A70">
      <w:pPr>
        <w:spacing w:line="360" w:lineRule="auto"/>
        <w:ind w:firstLineChars="200" w:firstLine="480"/>
        <w:outlineLvl w:val="2"/>
        <w:rPr>
          <w:rFonts w:ascii="宋体" w:hAnsi="宋体"/>
          <w:sz w:val="24"/>
        </w:rPr>
      </w:pPr>
      <w:r>
        <w:rPr>
          <w:rFonts w:ascii="宋体" w:hAnsi="宋体" w:hint="eastAsia"/>
          <w:sz w:val="24"/>
        </w:rPr>
        <w:t>在智能化时代的背景下，智能算法成为驱动时代进步的动力。</w:t>
      </w:r>
      <w:r w:rsidR="00291A70" w:rsidRPr="00291A70">
        <w:rPr>
          <w:rFonts w:ascii="宋体" w:hAnsi="宋体" w:hint="eastAsia"/>
          <w:sz w:val="24"/>
        </w:rPr>
        <w:t>机器学习已成为新的边缘学科并在高校形成一门课程。它综合应用心理学、生物学和神经生理学以及数学、自动化和计算机科学形成机器学习理论基础。</w:t>
      </w:r>
      <w:r w:rsidR="00291A70">
        <w:rPr>
          <w:rFonts w:ascii="宋体" w:hAnsi="宋体" w:hint="eastAsia"/>
          <w:sz w:val="24"/>
        </w:rPr>
        <w:t>机器学习结合各种学习方法，取长补短的多种形式的集成学习系统研究正在兴起。</w:t>
      </w:r>
      <w:r w:rsidR="00291A70" w:rsidRPr="00291A70">
        <w:rPr>
          <w:rFonts w:ascii="宋体" w:hAnsi="宋体" w:hint="eastAsia"/>
          <w:sz w:val="24"/>
        </w:rPr>
        <w:t>各种学习方法的应用范围不断扩大，一部分已形成商品。归纳学习的知识获取工具已在诊断分类型专家系统中广泛使用。连接学习在声图文识别中占优势。分析学习已用于设计综合型专家系统。遗传算法与强化学习在工程控制中有较好的应用前景。</w:t>
      </w:r>
      <w:r w:rsidRPr="00D30EA7">
        <w:rPr>
          <w:rFonts w:ascii="宋体" w:hAnsi="宋体" w:hint="eastAsia"/>
          <w:sz w:val="24"/>
        </w:rPr>
        <w:t>研究者可以从大量存储的数据中识别、提取感兴趣的信息，为</w:t>
      </w:r>
      <w:r>
        <w:rPr>
          <w:rFonts w:ascii="宋体" w:hAnsi="宋体" w:hint="eastAsia"/>
          <w:sz w:val="24"/>
        </w:rPr>
        <w:t>国家、企业和个人</w:t>
      </w:r>
      <w:r w:rsidRPr="00D30EA7">
        <w:rPr>
          <w:rFonts w:ascii="宋体" w:hAnsi="宋体" w:hint="eastAsia"/>
          <w:sz w:val="24"/>
        </w:rPr>
        <w:t>带来巨大的益处，具体来说：（1）</w:t>
      </w:r>
      <w:r w:rsidR="00291A70">
        <w:rPr>
          <w:rFonts w:ascii="宋体" w:hAnsi="宋体" w:hint="eastAsia"/>
          <w:sz w:val="24"/>
        </w:rPr>
        <w:t>算法自动从数据中获取知识，避免了面临新需要频繁改动代码逻辑的工作，节约了大量的时间；（2）</w:t>
      </w:r>
    </w:p>
    <w:p w:rsidR="00502124" w:rsidRDefault="00291A70" w:rsidP="00291A70">
      <w:pPr>
        <w:widowControl/>
        <w:spacing w:line="400" w:lineRule="exact"/>
        <w:jc w:val="left"/>
        <w:rPr>
          <w:rFonts w:asciiTheme="minorEastAsia" w:eastAsiaTheme="minorEastAsia" w:hAnsiTheme="minorEastAsia"/>
          <w:sz w:val="24"/>
        </w:rPr>
      </w:pPr>
      <w:r>
        <w:rPr>
          <w:rFonts w:asciiTheme="minorEastAsia" w:eastAsiaTheme="minorEastAsia" w:hAnsiTheme="minorEastAsia" w:hint="eastAsia"/>
          <w:sz w:val="24"/>
        </w:rPr>
        <w:t>机器学习算法可以从海量的数据中提取被人们忽略或者不可能掌握的信息。</w:t>
      </w:r>
    </w:p>
    <w:p w:rsidR="00291A70" w:rsidRPr="00343F68" w:rsidRDefault="00291A70" w:rsidP="00291A70">
      <w:pPr>
        <w:spacing w:line="360" w:lineRule="auto"/>
        <w:ind w:rightChars="12" w:right="25" w:firstLine="420"/>
        <w:outlineLvl w:val="2"/>
        <w:rPr>
          <w:rFonts w:ascii="宋体" w:hAnsi="宋体"/>
          <w:sz w:val="24"/>
        </w:rPr>
      </w:pPr>
      <w:r>
        <w:rPr>
          <w:rFonts w:ascii="宋体" w:hAnsi="宋体" w:hint="eastAsia"/>
          <w:sz w:val="24"/>
        </w:rPr>
        <w:t>基于上述分析，机器学习技术可以有效地帮助企业</w:t>
      </w:r>
      <w:r w:rsidRPr="00343F68">
        <w:rPr>
          <w:rFonts w:ascii="宋体" w:hAnsi="宋体" w:hint="eastAsia"/>
          <w:sz w:val="24"/>
        </w:rPr>
        <w:t>从</w:t>
      </w:r>
      <w:r w:rsidR="00CC65CE">
        <w:rPr>
          <w:rFonts w:ascii="宋体" w:hAnsi="宋体" w:hint="eastAsia"/>
          <w:sz w:val="24"/>
        </w:rPr>
        <w:t>大量的历史借款数据中提取有关知识，帮主专家对借款人的信用进行评估，降低风险</w:t>
      </w:r>
      <w:r w:rsidRPr="00343F68">
        <w:rPr>
          <w:rFonts w:ascii="宋体" w:hAnsi="宋体" w:hint="eastAsia"/>
          <w:sz w:val="24"/>
        </w:rPr>
        <w:t>。</w:t>
      </w:r>
    </w:p>
    <w:p w:rsidR="00302705" w:rsidRPr="00E30C81" w:rsidRDefault="00E30C81" w:rsidP="00E30C81">
      <w:pPr>
        <w:pStyle w:val="2"/>
        <w:numPr>
          <w:ilvl w:val="1"/>
          <w:numId w:val="33"/>
        </w:numPr>
        <w:spacing w:before="480" w:after="120" w:line="400" w:lineRule="exact"/>
        <w:rPr>
          <w:rFonts w:ascii="Times New Roman" w:eastAsia="黑体" w:hAnsi="Times New Roman" w:cs="宋体"/>
          <w:b w:val="0"/>
          <w:sz w:val="28"/>
          <w:szCs w:val="28"/>
        </w:rPr>
      </w:pPr>
      <w:r>
        <w:rPr>
          <w:rFonts w:ascii="Times New Roman" w:eastAsia="黑体" w:hAnsi="Times New Roman" w:cs="宋体" w:hint="eastAsia"/>
          <w:b w:val="0"/>
          <w:sz w:val="28"/>
          <w:szCs w:val="28"/>
        </w:rPr>
        <w:t>基于机器学习的风险评估</w:t>
      </w:r>
      <w:r w:rsidR="00B81CAF" w:rsidRPr="00E30C81">
        <w:rPr>
          <w:rFonts w:ascii="Times New Roman" w:eastAsia="黑体" w:hAnsi="Times New Roman" w:cs="宋体" w:hint="eastAsia"/>
          <w:b w:val="0"/>
          <w:sz w:val="28"/>
          <w:szCs w:val="28"/>
        </w:rPr>
        <w:t>技术</w:t>
      </w:r>
      <w:r w:rsidR="00B81CAF" w:rsidRPr="00E30C81">
        <w:rPr>
          <w:rFonts w:ascii="Times New Roman" w:eastAsia="黑体" w:hAnsi="Times New Roman" w:cs="宋体" w:hint="eastAsia"/>
          <w:b w:val="0"/>
          <w:sz w:val="28"/>
          <w:szCs w:val="28"/>
        </w:rPr>
        <w:t xml:space="preserve"> (</w:t>
      </w:r>
      <w:r w:rsidR="00B81CAF" w:rsidRPr="00E30C81">
        <w:rPr>
          <w:rFonts w:ascii="Times New Roman" w:eastAsia="黑体" w:hAnsi="Times New Roman" w:cs="宋体"/>
          <w:b w:val="0"/>
          <w:sz w:val="28"/>
          <w:szCs w:val="28"/>
        </w:rPr>
        <w:t>MBRA)</w:t>
      </w:r>
    </w:p>
    <w:p w:rsidR="00B81CAF" w:rsidRDefault="00E30C81" w:rsidP="00B81CAF">
      <w:pPr>
        <w:widowControl/>
        <w:ind w:left="420"/>
        <w:jc w:val="left"/>
        <w:rPr>
          <w:sz w:val="24"/>
        </w:rPr>
      </w:pPr>
      <w:r>
        <w:rPr>
          <w:rFonts w:hint="eastAsia"/>
          <w:sz w:val="24"/>
        </w:rPr>
        <w:t>本节首先介绍基于机器学习的风险评估框架，然后介绍</w:t>
      </w:r>
      <w:r>
        <w:rPr>
          <w:rFonts w:hint="eastAsia"/>
          <w:sz w:val="24"/>
        </w:rPr>
        <w:t>3</w:t>
      </w:r>
      <w:r>
        <w:rPr>
          <w:rFonts w:hint="eastAsia"/>
          <w:sz w:val="24"/>
        </w:rPr>
        <w:t>种风险评估算法。</w:t>
      </w:r>
    </w:p>
    <w:p w:rsidR="002C03B9" w:rsidRPr="002C03B9" w:rsidRDefault="002C03B9" w:rsidP="00B81CAF">
      <w:pPr>
        <w:widowControl/>
        <w:ind w:left="420"/>
        <w:jc w:val="left"/>
        <w:rPr>
          <w:sz w:val="24"/>
        </w:rPr>
      </w:pPr>
    </w:p>
    <w:p w:rsidR="00E30C81" w:rsidRPr="00E30C81" w:rsidRDefault="00E30C81" w:rsidP="00E30C81">
      <w:pPr>
        <w:pStyle w:val="3"/>
        <w:numPr>
          <w:ilvl w:val="2"/>
          <w:numId w:val="33"/>
        </w:numPr>
        <w:spacing w:before="240" w:after="120" w:line="400" w:lineRule="exact"/>
        <w:rPr>
          <w:rFonts w:eastAsia="黑体"/>
          <w:b w:val="0"/>
          <w:sz w:val="26"/>
          <w:szCs w:val="26"/>
        </w:rPr>
      </w:pPr>
      <w:r w:rsidRPr="00E30C81">
        <w:rPr>
          <w:rFonts w:eastAsia="黑体" w:hint="eastAsia"/>
          <w:b w:val="0"/>
          <w:sz w:val="26"/>
          <w:szCs w:val="26"/>
        </w:rPr>
        <w:lastRenderedPageBreak/>
        <w:t>基于机器学习的风险评估框架</w:t>
      </w:r>
    </w:p>
    <w:p w:rsidR="0033719D" w:rsidRPr="0033719D" w:rsidRDefault="0033719D" w:rsidP="0033719D">
      <w:pPr>
        <w:widowControl/>
        <w:spacing w:line="400" w:lineRule="exact"/>
        <w:ind w:left="420"/>
        <w:jc w:val="left"/>
        <w:rPr>
          <w:rFonts w:ascii="宋体" w:hAnsi="宋体"/>
          <w:sz w:val="24"/>
        </w:rPr>
      </w:pPr>
      <w:r w:rsidRPr="0033719D">
        <w:rPr>
          <w:rFonts w:ascii="宋体" w:hAnsi="宋体" w:hint="eastAsia"/>
          <w:sz w:val="24"/>
        </w:rPr>
        <w:t>机器学习是研究怎样使用计算机模拟或实现人类学习活动的科学，是人工智能中最</w:t>
      </w:r>
    </w:p>
    <w:p w:rsidR="00580DDA" w:rsidRDefault="0033719D" w:rsidP="0033719D">
      <w:pPr>
        <w:widowControl/>
        <w:spacing w:line="400" w:lineRule="exact"/>
        <w:jc w:val="left"/>
        <w:rPr>
          <w:rFonts w:ascii="宋体" w:hAnsi="宋体"/>
          <w:sz w:val="24"/>
        </w:rPr>
      </w:pPr>
      <w:r w:rsidRPr="0033719D">
        <w:rPr>
          <w:rFonts w:ascii="宋体" w:hAnsi="宋体" w:hint="eastAsia"/>
          <w:sz w:val="24"/>
        </w:rPr>
        <w:t>具智能特征，最前沿的研究领域之一。自 20世纪80年代以来，机器学习作为实现人工智能的途径，在人工智能界引起了广泛的兴趣，特别是近十几年来，机器学习领域的研究工作发展很快，它已成为人工智能的重要课题之一。机器学习不仅在基于知识的系统中得到应用，而且在自然语言理解、非单调推理、机器视觉、模式识别等许多领域也得到了广泛应用。一个系统是否具有学习能力已成为是否具有“智能”的一个标志。机器学习的研究主要分为两类研究方向：第一类是传统机器学习的研究，该类研究主要是研究学习机制，注重探索模拟人的学习机制；第二类是大数据环境下机器学习的研究，该类研究主要是研究如何有效利用信息，注重从巨量数据中获取隐藏的、有效的、可理解的知识。本文主要</w:t>
      </w:r>
      <w:r>
        <w:rPr>
          <w:rFonts w:ascii="宋体" w:hAnsi="宋体" w:hint="eastAsia"/>
          <w:sz w:val="24"/>
        </w:rPr>
        <w:t>利用机器学习的前沿算法，收集P2P平台的借贷数据并训练模型，得到相应的模型，然后将新的借款人信息输入训练后的模型，辅助专家对风险进行评估。图3.1展示了基于机器学习的风险评估框架，主要包含</w:t>
      </w:r>
      <w:r w:rsidR="00D73B93">
        <w:rPr>
          <w:rFonts w:ascii="宋体" w:hAnsi="宋体" w:hint="eastAsia"/>
          <w:sz w:val="24"/>
        </w:rPr>
        <w:t>3个部分：收集并预处理历史数据集，训练风险评估模型，将用户的借贷信息输入模型中得到评估结果并输出相应的风险报告。</w:t>
      </w:r>
    </w:p>
    <w:p w:rsidR="0033719D" w:rsidRPr="0033719D" w:rsidRDefault="0033719D" w:rsidP="0033719D">
      <w:pPr>
        <w:widowControl/>
        <w:spacing w:line="400" w:lineRule="exact"/>
        <w:jc w:val="left"/>
        <w:rPr>
          <w:rFonts w:ascii="宋体" w:hAnsi="宋体"/>
          <w:sz w:val="24"/>
        </w:rPr>
      </w:pPr>
    </w:p>
    <w:p w:rsidR="00580DDA" w:rsidRDefault="0033719D" w:rsidP="00704FA1">
      <w:pPr>
        <w:widowControl/>
        <w:jc w:val="left"/>
        <w:rPr>
          <w:sz w:val="24"/>
        </w:rPr>
      </w:pPr>
      <w:r w:rsidRPr="0033719D">
        <w:rPr>
          <w:noProof/>
          <w:sz w:val="24"/>
        </w:rPr>
        <w:drawing>
          <wp:inline distT="0" distB="0" distL="0" distR="0">
            <wp:extent cx="5688330" cy="1556348"/>
            <wp:effectExtent l="0" t="0" r="0" b="6350"/>
            <wp:docPr id="2" name="图片 2" descr="C:\Users\phant\AppData\Local\Temp\WeChat Files\827649be1dfc3a147abc5cad4a2519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phant\AppData\Local\Temp\WeChat Files\827649be1dfc3a147abc5cad4a2519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88330" cy="1556348"/>
                    </a:xfrm>
                    <a:prstGeom prst="rect">
                      <a:avLst/>
                    </a:prstGeom>
                    <a:noFill/>
                    <a:ln>
                      <a:noFill/>
                    </a:ln>
                  </pic:spPr>
                </pic:pic>
              </a:graphicData>
            </a:graphic>
          </wp:inline>
        </w:drawing>
      </w:r>
    </w:p>
    <w:p w:rsidR="00580DDA" w:rsidRDefault="0033719D" w:rsidP="0033719D">
      <w:pPr>
        <w:widowControl/>
        <w:jc w:val="center"/>
        <w:rPr>
          <w:sz w:val="24"/>
        </w:rPr>
      </w:pPr>
      <w:r>
        <w:rPr>
          <w:rFonts w:hint="eastAsia"/>
          <w:sz w:val="24"/>
        </w:rPr>
        <w:t>图</w:t>
      </w:r>
      <w:r>
        <w:rPr>
          <w:rFonts w:hint="eastAsia"/>
          <w:sz w:val="24"/>
        </w:rPr>
        <w:t>3.1</w:t>
      </w:r>
      <w:r>
        <w:rPr>
          <w:sz w:val="24"/>
        </w:rPr>
        <w:t xml:space="preserve"> </w:t>
      </w:r>
      <w:r>
        <w:rPr>
          <w:rFonts w:hint="eastAsia"/>
          <w:sz w:val="24"/>
        </w:rPr>
        <w:t>基于机器学习的风险评估框架</w:t>
      </w:r>
    </w:p>
    <w:p w:rsidR="00580DDA" w:rsidRPr="004226AB" w:rsidRDefault="00D73B93" w:rsidP="00A97888">
      <w:pPr>
        <w:pStyle w:val="af1"/>
        <w:widowControl/>
        <w:numPr>
          <w:ilvl w:val="0"/>
          <w:numId w:val="46"/>
        </w:numPr>
        <w:spacing w:line="400" w:lineRule="exact"/>
        <w:ind w:firstLineChars="0"/>
        <w:jc w:val="left"/>
        <w:rPr>
          <w:b/>
          <w:sz w:val="24"/>
        </w:rPr>
      </w:pPr>
      <w:r w:rsidRPr="00D73B93">
        <w:rPr>
          <w:rFonts w:hint="eastAsia"/>
          <w:b/>
          <w:sz w:val="24"/>
        </w:rPr>
        <w:t>数据预处理：</w:t>
      </w:r>
      <w:r>
        <w:rPr>
          <w:rFonts w:ascii="宋体" w:hAnsi="宋体" w:hint="eastAsia"/>
          <w:sz w:val="24"/>
        </w:rPr>
        <w:t>现实世界中数据具有不完整，不一致的特点，无法直接从数据中获取或者获取不恰当的知识</w:t>
      </w:r>
      <w:r w:rsidR="004226AB">
        <w:rPr>
          <w:rFonts w:ascii="宋体" w:hAnsi="宋体" w:hint="eastAsia"/>
          <w:sz w:val="24"/>
        </w:rPr>
        <w:t>。通过对</w:t>
      </w:r>
      <w:r w:rsidRPr="00D73B93">
        <w:rPr>
          <w:rFonts w:ascii="宋体" w:hAnsi="宋体" w:hint="eastAsia"/>
          <w:sz w:val="24"/>
        </w:rPr>
        <w:t>数据</w:t>
      </w:r>
      <w:r w:rsidR="004226AB">
        <w:rPr>
          <w:rFonts w:ascii="宋体" w:hAnsi="宋体" w:hint="eastAsia"/>
          <w:sz w:val="24"/>
        </w:rPr>
        <w:t>进行预处理得到规则的数据进而提高训练模型的准确度</w:t>
      </w:r>
      <w:r w:rsidRPr="00D73B93">
        <w:rPr>
          <w:rFonts w:ascii="宋体" w:hAnsi="宋体" w:hint="eastAsia"/>
          <w:sz w:val="24"/>
        </w:rPr>
        <w:t>。数据预处理有多种方法：数据清理，数据集成，数据变换，数据归约等。这些数据处理技术在数据挖掘之前使用，大大提高了数据挖掘模式的质量，降低实际挖掘所需要的时间。</w:t>
      </w:r>
    </w:p>
    <w:p w:rsidR="004226AB" w:rsidRPr="004226AB" w:rsidRDefault="004226AB" w:rsidP="00A97888">
      <w:pPr>
        <w:pStyle w:val="af1"/>
        <w:widowControl/>
        <w:numPr>
          <w:ilvl w:val="0"/>
          <w:numId w:val="46"/>
        </w:numPr>
        <w:spacing w:line="400" w:lineRule="exact"/>
        <w:ind w:firstLineChars="0"/>
        <w:jc w:val="left"/>
        <w:rPr>
          <w:b/>
          <w:sz w:val="24"/>
        </w:rPr>
      </w:pPr>
      <w:r>
        <w:rPr>
          <w:rFonts w:hint="eastAsia"/>
          <w:b/>
          <w:sz w:val="24"/>
        </w:rPr>
        <w:t>特征提取：</w:t>
      </w:r>
      <w:r>
        <w:rPr>
          <w:rFonts w:ascii="宋体" w:hAnsi="宋体"/>
          <w:sz w:val="24"/>
        </w:rPr>
        <w:t>特征</w:t>
      </w:r>
      <w:r>
        <w:rPr>
          <w:rFonts w:ascii="宋体" w:hAnsi="宋体" w:hint="eastAsia"/>
          <w:sz w:val="24"/>
        </w:rPr>
        <w:t>没有</w:t>
      </w:r>
      <w:r w:rsidRPr="004226AB">
        <w:rPr>
          <w:rFonts w:ascii="宋体" w:hAnsi="宋体"/>
          <w:sz w:val="24"/>
        </w:rPr>
        <w:t>精确</w:t>
      </w:r>
      <w:r>
        <w:rPr>
          <w:rFonts w:ascii="宋体" w:hAnsi="宋体" w:hint="eastAsia"/>
          <w:sz w:val="24"/>
        </w:rPr>
        <w:t>的</w:t>
      </w:r>
      <w:r w:rsidRPr="004226AB">
        <w:rPr>
          <w:rFonts w:ascii="宋体" w:hAnsi="宋体"/>
          <w:sz w:val="24"/>
        </w:rPr>
        <w:t>定义</w:t>
      </w:r>
      <w:r>
        <w:rPr>
          <w:rFonts w:ascii="宋体" w:hAnsi="宋体" w:hint="eastAsia"/>
          <w:sz w:val="24"/>
        </w:rPr>
        <w:t>，</w:t>
      </w:r>
      <w:r>
        <w:rPr>
          <w:rFonts w:ascii="宋体" w:hAnsi="宋体"/>
          <w:sz w:val="24"/>
        </w:rPr>
        <w:t>往往由问题或者应用类型决定</w:t>
      </w:r>
      <w:r>
        <w:rPr>
          <w:rFonts w:ascii="宋体" w:hAnsi="宋体" w:hint="eastAsia"/>
          <w:sz w:val="24"/>
        </w:rPr>
        <w:t>，反应</w:t>
      </w:r>
      <w:proofErr w:type="gramStart"/>
      <w:r>
        <w:rPr>
          <w:rFonts w:ascii="宋体" w:hAnsi="宋体" w:hint="eastAsia"/>
          <w:sz w:val="24"/>
        </w:rPr>
        <w:t>出影响</w:t>
      </w:r>
      <w:proofErr w:type="gramEnd"/>
      <w:r>
        <w:rPr>
          <w:rFonts w:ascii="宋体" w:hAnsi="宋体" w:hint="eastAsia"/>
          <w:sz w:val="24"/>
        </w:rPr>
        <w:t>问题的关键因素</w:t>
      </w:r>
      <w:r w:rsidRPr="004226AB">
        <w:rPr>
          <w:rFonts w:ascii="宋体" w:hAnsi="宋体"/>
          <w:sz w:val="24"/>
        </w:rPr>
        <w:t>。因此一个算法是否成功往往由它使用和定义的特征决定。因此特征提取最重要的一个特性是“可重复性”。</w:t>
      </w:r>
      <w:r>
        <w:rPr>
          <w:rFonts w:ascii="宋体" w:hAnsi="宋体" w:hint="eastAsia"/>
          <w:sz w:val="24"/>
        </w:rPr>
        <w:t>本文首先考虑影响风险评估结果</w:t>
      </w:r>
      <w:r>
        <w:rPr>
          <w:rFonts w:ascii="宋体" w:hAnsi="宋体" w:hint="eastAsia"/>
          <w:sz w:val="24"/>
        </w:rPr>
        <w:lastRenderedPageBreak/>
        <w:t>的关键因素，然后对得到的关键因素（特征）进行选择（特征提取），然后将对应的数据输入</w:t>
      </w:r>
      <w:proofErr w:type="gramStart"/>
      <w:r>
        <w:rPr>
          <w:rFonts w:ascii="宋体" w:hAnsi="宋体" w:hint="eastAsia"/>
          <w:sz w:val="24"/>
        </w:rPr>
        <w:t>带训练</w:t>
      </w:r>
      <w:proofErr w:type="gramEnd"/>
      <w:r>
        <w:rPr>
          <w:rFonts w:ascii="宋体" w:hAnsi="宋体" w:hint="eastAsia"/>
          <w:sz w:val="24"/>
        </w:rPr>
        <w:t>的模型。</w:t>
      </w:r>
    </w:p>
    <w:p w:rsidR="00D73B93" w:rsidRDefault="004226AB" w:rsidP="00A97888">
      <w:pPr>
        <w:pStyle w:val="af1"/>
        <w:widowControl/>
        <w:numPr>
          <w:ilvl w:val="0"/>
          <w:numId w:val="46"/>
        </w:numPr>
        <w:spacing w:line="400" w:lineRule="exact"/>
        <w:ind w:firstLineChars="0"/>
        <w:jc w:val="left"/>
        <w:rPr>
          <w:b/>
          <w:sz w:val="24"/>
        </w:rPr>
      </w:pPr>
      <w:r>
        <w:rPr>
          <w:rFonts w:hint="eastAsia"/>
          <w:b/>
          <w:sz w:val="24"/>
        </w:rPr>
        <w:t>模型训练</w:t>
      </w:r>
      <w:r w:rsidR="00D73B93">
        <w:rPr>
          <w:rFonts w:hint="eastAsia"/>
          <w:b/>
          <w:sz w:val="24"/>
        </w:rPr>
        <w:t>：</w:t>
      </w:r>
      <w:r w:rsidR="00AA5C2A" w:rsidRPr="00AA5C2A">
        <w:rPr>
          <w:rFonts w:ascii="宋体" w:hAnsi="宋体" w:hint="eastAsia"/>
          <w:sz w:val="24"/>
        </w:rPr>
        <w:t>该组件</w:t>
      </w:r>
      <w:r w:rsidR="00AA5C2A">
        <w:rPr>
          <w:rFonts w:ascii="宋体" w:hAnsi="宋体" w:hint="eastAsia"/>
          <w:sz w:val="24"/>
        </w:rPr>
        <w:t>主要将规则的数据集输入到选择的机器学习算法中，然后选中的算法自动地从数据中学习知识。本文地模型训练过程分为两个阶段：(</w:t>
      </w:r>
      <w:r w:rsidR="00AA5C2A">
        <w:rPr>
          <w:rFonts w:ascii="宋体" w:hAnsi="宋体"/>
          <w:sz w:val="24"/>
        </w:rPr>
        <w:t>1)</w:t>
      </w:r>
      <w:r w:rsidR="00AA5C2A">
        <w:rPr>
          <w:rFonts w:ascii="宋体" w:hAnsi="宋体" w:hint="eastAsia"/>
          <w:sz w:val="24"/>
        </w:rPr>
        <w:t>模型选择阶段，主要是筛选适合P2P借贷风险评估地算法；(</w:t>
      </w:r>
      <w:r w:rsidR="00AA5C2A">
        <w:rPr>
          <w:rFonts w:ascii="宋体" w:hAnsi="宋体"/>
          <w:sz w:val="24"/>
        </w:rPr>
        <w:t xml:space="preserve">2) </w:t>
      </w:r>
      <w:r w:rsidR="00AA5C2A">
        <w:rPr>
          <w:rFonts w:ascii="宋体" w:hAnsi="宋体" w:hint="eastAsia"/>
          <w:sz w:val="24"/>
        </w:rPr>
        <w:t>将处理好的数据(规则数据</w:t>
      </w:r>
      <w:r w:rsidR="00AA5C2A">
        <w:rPr>
          <w:rFonts w:ascii="宋体" w:hAnsi="宋体"/>
          <w:sz w:val="24"/>
        </w:rPr>
        <w:t>)</w:t>
      </w:r>
      <w:r w:rsidR="00AA5C2A">
        <w:rPr>
          <w:rFonts w:ascii="宋体" w:hAnsi="宋体" w:hint="eastAsia"/>
          <w:sz w:val="24"/>
        </w:rPr>
        <w:t>输入到选择的模型中，得到决策模型。</w:t>
      </w:r>
    </w:p>
    <w:p w:rsidR="00D73B93" w:rsidRPr="002C03B9" w:rsidRDefault="00D73B93" w:rsidP="00A97888">
      <w:pPr>
        <w:pStyle w:val="af1"/>
        <w:widowControl/>
        <w:numPr>
          <w:ilvl w:val="0"/>
          <w:numId w:val="46"/>
        </w:numPr>
        <w:spacing w:line="400" w:lineRule="exact"/>
        <w:ind w:firstLineChars="0"/>
        <w:jc w:val="left"/>
        <w:rPr>
          <w:b/>
          <w:sz w:val="24"/>
        </w:rPr>
      </w:pPr>
      <w:r>
        <w:rPr>
          <w:rFonts w:hint="eastAsia"/>
          <w:b/>
          <w:sz w:val="24"/>
        </w:rPr>
        <w:t>风险评估：</w:t>
      </w:r>
      <w:r w:rsidR="00AA5C2A" w:rsidRPr="00AA5C2A">
        <w:rPr>
          <w:rFonts w:ascii="宋体" w:hAnsi="宋体" w:hint="eastAsia"/>
          <w:sz w:val="24"/>
        </w:rPr>
        <w:t>该组件主要</w:t>
      </w:r>
      <w:r w:rsidR="00AA5C2A">
        <w:rPr>
          <w:rFonts w:ascii="宋体" w:hAnsi="宋体" w:hint="eastAsia"/>
          <w:sz w:val="24"/>
        </w:rPr>
        <w:t>将新的数据输入到训练好的模型中，并自动对其进行风险评估，并输出风险评估报告。</w:t>
      </w:r>
    </w:p>
    <w:p w:rsidR="002C03B9" w:rsidRPr="001C1D12" w:rsidRDefault="002C03B9" w:rsidP="002C03B9">
      <w:pPr>
        <w:pStyle w:val="3"/>
        <w:numPr>
          <w:ilvl w:val="2"/>
          <w:numId w:val="33"/>
        </w:numPr>
        <w:spacing w:before="240" w:after="120" w:line="400" w:lineRule="exact"/>
        <w:rPr>
          <w:rFonts w:eastAsia="黑体"/>
          <w:b w:val="0"/>
          <w:sz w:val="26"/>
          <w:szCs w:val="26"/>
        </w:rPr>
      </w:pPr>
      <w:r>
        <w:rPr>
          <w:rFonts w:eastAsia="黑体" w:hint="eastAsia"/>
          <w:b w:val="0"/>
          <w:sz w:val="26"/>
          <w:szCs w:val="26"/>
        </w:rPr>
        <w:t>P</w:t>
      </w:r>
      <w:r>
        <w:rPr>
          <w:rFonts w:eastAsia="黑体"/>
          <w:b w:val="0"/>
          <w:sz w:val="26"/>
          <w:szCs w:val="26"/>
        </w:rPr>
        <w:t>2P</w:t>
      </w:r>
      <w:r>
        <w:rPr>
          <w:rFonts w:eastAsia="黑体" w:hint="eastAsia"/>
          <w:b w:val="0"/>
          <w:sz w:val="26"/>
          <w:szCs w:val="26"/>
        </w:rPr>
        <w:t>借贷风险评估算法选择</w:t>
      </w:r>
    </w:p>
    <w:p w:rsidR="00BF6FFF" w:rsidRDefault="00BF6FFF" w:rsidP="002C03B9">
      <w:pPr>
        <w:widowControl/>
        <w:spacing w:line="400" w:lineRule="exact"/>
        <w:ind w:left="420"/>
        <w:jc w:val="left"/>
        <w:rPr>
          <w:rFonts w:ascii="宋体" w:hAnsi="宋体"/>
          <w:sz w:val="24"/>
        </w:rPr>
      </w:pPr>
      <w:r w:rsidRPr="00BF6FFF">
        <w:rPr>
          <w:rFonts w:ascii="宋体" w:hAnsi="宋体" w:hint="eastAsia"/>
          <w:sz w:val="24"/>
        </w:rPr>
        <w:t>机器学习（Machine Learning，ML）是人工智能的核心，涉及统计学、系统辨识、</w:t>
      </w:r>
    </w:p>
    <w:p w:rsidR="002C03B9" w:rsidRDefault="00BF6FFF" w:rsidP="00BF6FFF">
      <w:pPr>
        <w:widowControl/>
        <w:spacing w:line="400" w:lineRule="exact"/>
        <w:jc w:val="left"/>
        <w:rPr>
          <w:rFonts w:ascii="宋体" w:hAnsi="宋体"/>
          <w:sz w:val="24"/>
        </w:rPr>
      </w:pPr>
      <w:r w:rsidRPr="00BF6FFF">
        <w:rPr>
          <w:rFonts w:ascii="宋体" w:hAnsi="宋体" w:hint="eastAsia"/>
          <w:sz w:val="24"/>
        </w:rPr>
        <w:t>逼近理论、神经网络、优化理论、计算机科学、脑科学等诸多领域</w:t>
      </w:r>
      <w:r>
        <w:rPr>
          <w:rFonts w:ascii="宋体" w:hAnsi="宋体" w:hint="eastAsia"/>
          <w:sz w:val="24"/>
        </w:rPr>
        <w:t>。自1956年以来，研究人员提出了多种类、大量的学习算法。每种算法都有各自的优缺点以及适用的场景。因此，选取恰当的算法对借贷风险评估至关重要。</w:t>
      </w:r>
    </w:p>
    <w:p w:rsidR="00BF6FFF" w:rsidRDefault="00BF6FFF" w:rsidP="00BF6FFF">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本文首先调查了</w:t>
      </w:r>
      <w:r w:rsidRPr="0081155A">
        <w:rPr>
          <w:rFonts w:asciiTheme="minorEastAsia" w:eastAsiaTheme="minorEastAsia" w:hAnsiTheme="minorEastAsia" w:hint="eastAsia"/>
          <w:sz w:val="24"/>
        </w:rPr>
        <w:t>互联网金融，</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w:t>
      </w:r>
      <w:r w:rsidRPr="0081155A">
        <w:rPr>
          <w:rFonts w:asciiTheme="minorEastAsia" w:eastAsiaTheme="minorEastAsia" w:hAnsiTheme="minorEastAsia"/>
          <w:sz w:val="24"/>
        </w:rPr>
        <w:t>O2O</w:t>
      </w:r>
      <w:r w:rsidRPr="0081155A">
        <w:rPr>
          <w:rFonts w:asciiTheme="minorEastAsia" w:eastAsiaTheme="minorEastAsia" w:hAnsiTheme="minorEastAsia" w:hint="eastAsia"/>
          <w:sz w:val="24"/>
        </w:rPr>
        <w:t>电商，社交，医疗五大行业应用的“风险分析”相关模型，</w:t>
      </w:r>
      <w:r>
        <w:rPr>
          <w:rFonts w:asciiTheme="minorEastAsia" w:eastAsiaTheme="minorEastAsia" w:hAnsiTheme="minorEastAsia" w:hint="eastAsia"/>
          <w:sz w:val="24"/>
        </w:rPr>
        <w:t>对其中涉及到的算法新行了统计和分析</w:t>
      </w:r>
      <w:r w:rsidR="00FD605A">
        <w:rPr>
          <w:rFonts w:asciiTheme="minorEastAsia" w:eastAsiaTheme="minorEastAsia" w:hAnsiTheme="minorEastAsia" w:hint="eastAsia"/>
          <w:sz w:val="24"/>
        </w:rPr>
        <w:t>。</w:t>
      </w:r>
    </w:p>
    <w:p w:rsidR="00BF6FFF" w:rsidRPr="00427015" w:rsidRDefault="00BF6FFF" w:rsidP="00BF6FFF">
      <w:pPr>
        <w:pStyle w:val="af3"/>
        <w:jc w:val="center"/>
        <w:rPr>
          <w:rFonts w:asciiTheme="minorEastAsia" w:eastAsiaTheme="minorEastAsia" w:hAnsiTheme="minorEastAsia"/>
          <w:sz w:val="24"/>
        </w:rPr>
      </w:pPr>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1</w:t>
      </w:r>
      <w:r>
        <w:fldChar w:fldCharType="end"/>
      </w:r>
      <w:r>
        <w:rPr>
          <w:rFonts w:hint="eastAsia"/>
        </w:rPr>
        <w:t xml:space="preserve"> </w:t>
      </w:r>
      <w:r w:rsidRPr="0005230C">
        <w:rPr>
          <w:rFonts w:hint="eastAsia"/>
        </w:rPr>
        <w:t>五大行业风险分析模型</w:t>
      </w:r>
    </w:p>
    <w:tbl>
      <w:tblPr>
        <w:tblW w:w="0" w:type="auto"/>
        <w:tblInd w:w="250" w:type="dxa"/>
        <w:tblBorders>
          <w:top w:val="single" w:sz="4" w:space="0" w:color="auto"/>
          <w:bottom w:val="single" w:sz="4" w:space="0" w:color="auto"/>
        </w:tblBorders>
        <w:tblLook w:val="01E0" w:firstRow="1" w:lastRow="1" w:firstColumn="1" w:lastColumn="1" w:noHBand="0" w:noVBand="0"/>
      </w:tblPr>
      <w:tblGrid>
        <w:gridCol w:w="1643"/>
        <w:gridCol w:w="1165"/>
        <w:gridCol w:w="1529"/>
        <w:gridCol w:w="1529"/>
        <w:gridCol w:w="1529"/>
        <w:gridCol w:w="1252"/>
      </w:tblGrid>
      <w:tr w:rsidR="00BF6FFF" w:rsidTr="00B8423F">
        <w:trPr>
          <w:trHeight w:val="369"/>
        </w:trPr>
        <w:tc>
          <w:tcPr>
            <w:tcW w:w="1643" w:type="dxa"/>
            <w:tcBorders>
              <w:top w:val="single" w:sz="12" w:space="0" w:color="auto"/>
              <w:bottom w:val="single" w:sz="4" w:space="0" w:color="auto"/>
            </w:tcBorders>
            <w:vAlign w:val="center"/>
          </w:tcPr>
          <w:p w:rsidR="00BF6FFF" w:rsidRPr="00427015" w:rsidRDefault="00BF6FFF" w:rsidP="00AB3C61">
            <w:pPr>
              <w:jc w:val="center"/>
              <w:rPr>
                <w:rFonts w:ascii="宋体" w:hAnsi="宋体"/>
                <w:szCs w:val="21"/>
              </w:rPr>
            </w:pPr>
            <w:r w:rsidRPr="00427015">
              <w:rPr>
                <w:rFonts w:ascii="宋体" w:hAnsi="宋体" w:hint="eastAsia"/>
                <w:szCs w:val="21"/>
              </w:rPr>
              <w:t>模型算法</w:t>
            </w:r>
          </w:p>
        </w:tc>
        <w:tc>
          <w:tcPr>
            <w:tcW w:w="1165" w:type="dxa"/>
            <w:tcBorders>
              <w:top w:val="single" w:sz="12" w:space="0" w:color="auto"/>
              <w:bottom w:val="single" w:sz="4" w:space="0" w:color="auto"/>
            </w:tcBorders>
            <w:vAlign w:val="center"/>
          </w:tcPr>
          <w:p w:rsidR="00BF6FFF" w:rsidRPr="00427015" w:rsidRDefault="00BF6FFF" w:rsidP="00AB3C61">
            <w:pPr>
              <w:jc w:val="center"/>
              <w:rPr>
                <w:rFonts w:ascii="宋体" w:hAnsi="宋体"/>
                <w:szCs w:val="21"/>
              </w:rPr>
            </w:pPr>
            <w:proofErr w:type="gramStart"/>
            <w:r w:rsidRPr="00427015">
              <w:rPr>
                <w:rFonts w:ascii="宋体" w:hAnsi="宋体" w:hint="eastAsia"/>
                <w:szCs w:val="21"/>
              </w:rPr>
              <w:t>互金</w:t>
            </w:r>
            <w:proofErr w:type="gramEnd"/>
          </w:p>
        </w:tc>
        <w:tc>
          <w:tcPr>
            <w:tcW w:w="1529" w:type="dxa"/>
            <w:tcBorders>
              <w:top w:val="single" w:sz="12" w:space="0" w:color="auto"/>
              <w:bottom w:val="single" w:sz="4" w:space="0" w:color="auto"/>
            </w:tcBorders>
            <w:vAlign w:val="center"/>
          </w:tcPr>
          <w:p w:rsidR="00BF6FFF" w:rsidRPr="00427015" w:rsidRDefault="00BF6FFF" w:rsidP="00AB3C61">
            <w:pPr>
              <w:jc w:val="center"/>
              <w:rPr>
                <w:rFonts w:ascii="宋体" w:hAnsi="宋体"/>
                <w:szCs w:val="21"/>
              </w:rPr>
            </w:pPr>
            <w:r w:rsidRPr="00427015">
              <w:rPr>
                <w:rFonts w:ascii="宋体" w:hAnsi="宋体"/>
                <w:szCs w:val="21"/>
              </w:rPr>
              <w:t>P2P</w:t>
            </w:r>
          </w:p>
        </w:tc>
        <w:tc>
          <w:tcPr>
            <w:tcW w:w="1529" w:type="dxa"/>
            <w:tcBorders>
              <w:top w:val="single" w:sz="12" w:space="0" w:color="auto"/>
              <w:bottom w:val="single" w:sz="4" w:space="0" w:color="auto"/>
            </w:tcBorders>
            <w:vAlign w:val="center"/>
          </w:tcPr>
          <w:p w:rsidR="00BF6FFF" w:rsidRPr="00427015" w:rsidRDefault="00BF6FFF" w:rsidP="00AB3C61">
            <w:pPr>
              <w:jc w:val="center"/>
              <w:rPr>
                <w:rFonts w:ascii="宋体" w:hAnsi="宋体"/>
                <w:szCs w:val="21"/>
              </w:rPr>
            </w:pPr>
            <w:r w:rsidRPr="00427015">
              <w:rPr>
                <w:rFonts w:ascii="宋体" w:hAnsi="宋体"/>
                <w:szCs w:val="21"/>
              </w:rPr>
              <w:t>O2O</w:t>
            </w:r>
          </w:p>
        </w:tc>
        <w:tc>
          <w:tcPr>
            <w:tcW w:w="1529" w:type="dxa"/>
            <w:tcBorders>
              <w:top w:val="single" w:sz="12" w:space="0" w:color="auto"/>
              <w:bottom w:val="single" w:sz="4" w:space="0" w:color="auto"/>
            </w:tcBorders>
            <w:vAlign w:val="center"/>
          </w:tcPr>
          <w:p w:rsidR="00BF6FFF" w:rsidRPr="00427015" w:rsidRDefault="00BF6FFF" w:rsidP="00AB3C61">
            <w:pPr>
              <w:jc w:val="center"/>
              <w:rPr>
                <w:rFonts w:ascii="宋体" w:hAnsi="宋体"/>
                <w:szCs w:val="21"/>
              </w:rPr>
            </w:pPr>
            <w:r w:rsidRPr="00427015">
              <w:rPr>
                <w:rFonts w:ascii="宋体" w:hAnsi="宋体" w:hint="eastAsia"/>
                <w:szCs w:val="21"/>
              </w:rPr>
              <w:t>社交</w:t>
            </w:r>
          </w:p>
        </w:tc>
        <w:tc>
          <w:tcPr>
            <w:tcW w:w="1252" w:type="dxa"/>
            <w:tcBorders>
              <w:top w:val="single" w:sz="12" w:space="0" w:color="auto"/>
              <w:bottom w:val="single" w:sz="4" w:space="0" w:color="auto"/>
            </w:tcBorders>
            <w:vAlign w:val="center"/>
          </w:tcPr>
          <w:p w:rsidR="00BF6FFF" w:rsidRPr="00427015" w:rsidRDefault="00BF6FFF" w:rsidP="00AB3C61">
            <w:pPr>
              <w:jc w:val="center"/>
              <w:rPr>
                <w:rFonts w:ascii="宋体" w:hAnsi="宋体"/>
                <w:szCs w:val="21"/>
              </w:rPr>
            </w:pPr>
            <w:r w:rsidRPr="00427015">
              <w:rPr>
                <w:rFonts w:ascii="宋体" w:hAnsi="宋体" w:hint="eastAsia"/>
                <w:szCs w:val="21"/>
              </w:rPr>
              <w:t>医疗</w:t>
            </w:r>
          </w:p>
        </w:tc>
      </w:tr>
      <w:tr w:rsidR="00BF6FFF" w:rsidTr="00B8423F">
        <w:trPr>
          <w:trHeight w:val="369"/>
        </w:trPr>
        <w:tc>
          <w:tcPr>
            <w:tcW w:w="1643" w:type="dxa"/>
            <w:tcBorders>
              <w:top w:val="single" w:sz="4" w:space="0" w:color="auto"/>
            </w:tcBorders>
            <w:vAlign w:val="center"/>
          </w:tcPr>
          <w:p w:rsidR="00BF6FFF" w:rsidRPr="00427015" w:rsidRDefault="00FD605A" w:rsidP="00AB3C61">
            <w:pPr>
              <w:jc w:val="center"/>
              <w:rPr>
                <w:rFonts w:ascii="宋体" w:hAnsi="宋体"/>
                <w:szCs w:val="21"/>
              </w:rPr>
            </w:pPr>
            <w:r>
              <w:rPr>
                <w:rFonts w:ascii="宋体" w:hAnsi="宋体" w:hint="eastAsia"/>
                <w:szCs w:val="21"/>
              </w:rPr>
              <w:t>支持</w:t>
            </w:r>
            <w:proofErr w:type="gramStart"/>
            <w:r>
              <w:rPr>
                <w:rFonts w:ascii="宋体" w:hAnsi="宋体" w:hint="eastAsia"/>
                <w:szCs w:val="21"/>
              </w:rPr>
              <w:t>向量机</w:t>
            </w:r>
            <w:proofErr w:type="gramEnd"/>
          </w:p>
        </w:tc>
        <w:tc>
          <w:tcPr>
            <w:tcW w:w="1165" w:type="dxa"/>
            <w:tcBorders>
              <w:top w:val="single" w:sz="4" w:space="0" w:color="auto"/>
            </w:tcBorders>
            <w:vAlign w:val="center"/>
          </w:tcPr>
          <w:p w:rsidR="00BF6FFF" w:rsidRPr="00427015" w:rsidRDefault="00BF6FFF" w:rsidP="00AB3C61">
            <w:pPr>
              <w:jc w:val="center"/>
              <w:rPr>
                <w:rFonts w:ascii="宋体" w:hAnsi="宋体"/>
                <w:szCs w:val="21"/>
              </w:rPr>
            </w:pPr>
            <w:r w:rsidRPr="00427015">
              <w:rPr>
                <w:rFonts w:ascii="宋体" w:hAnsi="宋体" w:hint="eastAsia"/>
                <w:szCs w:val="21"/>
              </w:rPr>
              <w:t>是</w:t>
            </w:r>
          </w:p>
        </w:tc>
        <w:tc>
          <w:tcPr>
            <w:tcW w:w="1529" w:type="dxa"/>
            <w:tcBorders>
              <w:top w:val="single" w:sz="4" w:space="0" w:color="auto"/>
            </w:tcBorders>
            <w:vAlign w:val="center"/>
          </w:tcPr>
          <w:p w:rsidR="00BF6FFF" w:rsidRPr="00427015" w:rsidRDefault="00BF6FFF" w:rsidP="00AB3C61">
            <w:pPr>
              <w:jc w:val="center"/>
              <w:rPr>
                <w:rFonts w:ascii="宋体" w:hAnsi="宋体"/>
                <w:szCs w:val="21"/>
              </w:rPr>
            </w:pPr>
            <w:r w:rsidRPr="00427015">
              <w:rPr>
                <w:rFonts w:ascii="宋体" w:hAnsi="宋体" w:hint="eastAsia"/>
                <w:szCs w:val="21"/>
              </w:rPr>
              <w:t>是</w:t>
            </w:r>
          </w:p>
        </w:tc>
        <w:tc>
          <w:tcPr>
            <w:tcW w:w="1529" w:type="dxa"/>
            <w:tcBorders>
              <w:top w:val="single" w:sz="4" w:space="0" w:color="auto"/>
            </w:tcBorders>
            <w:vAlign w:val="center"/>
          </w:tcPr>
          <w:p w:rsidR="00BF6FFF" w:rsidRPr="00427015" w:rsidRDefault="00BF6FFF" w:rsidP="00AB3C61">
            <w:pPr>
              <w:jc w:val="center"/>
              <w:rPr>
                <w:rFonts w:ascii="宋体" w:hAnsi="宋体"/>
                <w:szCs w:val="21"/>
              </w:rPr>
            </w:pPr>
            <w:r w:rsidRPr="00427015">
              <w:rPr>
                <w:rFonts w:ascii="宋体" w:hAnsi="宋体" w:hint="eastAsia"/>
                <w:szCs w:val="21"/>
              </w:rPr>
              <w:t>是</w:t>
            </w:r>
          </w:p>
        </w:tc>
        <w:tc>
          <w:tcPr>
            <w:tcW w:w="1529" w:type="dxa"/>
            <w:tcBorders>
              <w:top w:val="single" w:sz="4" w:space="0" w:color="auto"/>
            </w:tcBorders>
            <w:vAlign w:val="center"/>
          </w:tcPr>
          <w:p w:rsidR="00BF6FFF" w:rsidRPr="00427015" w:rsidRDefault="00BF6FFF" w:rsidP="00AB3C61">
            <w:pPr>
              <w:jc w:val="center"/>
              <w:rPr>
                <w:rFonts w:ascii="宋体" w:hAnsi="宋体"/>
                <w:szCs w:val="21"/>
              </w:rPr>
            </w:pPr>
            <w:r w:rsidRPr="00427015">
              <w:rPr>
                <w:rFonts w:ascii="宋体" w:hAnsi="宋体" w:hint="eastAsia"/>
                <w:szCs w:val="21"/>
              </w:rPr>
              <w:t>是</w:t>
            </w:r>
          </w:p>
        </w:tc>
        <w:tc>
          <w:tcPr>
            <w:tcW w:w="1252" w:type="dxa"/>
            <w:tcBorders>
              <w:top w:val="single" w:sz="4" w:space="0" w:color="auto"/>
            </w:tcBorders>
            <w:vAlign w:val="center"/>
          </w:tcPr>
          <w:p w:rsidR="00BF6FFF" w:rsidRPr="00427015" w:rsidRDefault="00BF6FFF" w:rsidP="00AB3C61">
            <w:pPr>
              <w:jc w:val="center"/>
              <w:rPr>
                <w:rFonts w:ascii="宋体" w:hAnsi="宋体"/>
                <w:szCs w:val="21"/>
              </w:rPr>
            </w:pPr>
            <w:r w:rsidRPr="00427015">
              <w:rPr>
                <w:rFonts w:ascii="宋体" w:hAnsi="宋体" w:hint="eastAsia"/>
                <w:szCs w:val="21"/>
              </w:rPr>
              <w:t>是</w:t>
            </w:r>
          </w:p>
        </w:tc>
      </w:tr>
      <w:tr w:rsidR="00BF6FFF" w:rsidTr="00B8423F">
        <w:trPr>
          <w:trHeight w:val="369"/>
        </w:trPr>
        <w:tc>
          <w:tcPr>
            <w:tcW w:w="1643" w:type="dxa"/>
            <w:vAlign w:val="center"/>
          </w:tcPr>
          <w:p w:rsidR="00BF6FFF" w:rsidRPr="00427015" w:rsidRDefault="00FD605A" w:rsidP="00AB3C61">
            <w:pPr>
              <w:jc w:val="center"/>
              <w:rPr>
                <w:rFonts w:ascii="宋体" w:hAnsi="宋体"/>
                <w:szCs w:val="21"/>
              </w:rPr>
            </w:pPr>
            <w:r>
              <w:rPr>
                <w:rFonts w:ascii="宋体" w:hAnsi="宋体" w:hint="eastAsia"/>
                <w:szCs w:val="21"/>
              </w:rPr>
              <w:t>决策树</w:t>
            </w:r>
          </w:p>
        </w:tc>
        <w:tc>
          <w:tcPr>
            <w:tcW w:w="1165" w:type="dxa"/>
            <w:vAlign w:val="center"/>
          </w:tcPr>
          <w:p w:rsidR="00BF6FFF" w:rsidRPr="00427015" w:rsidRDefault="00BF6FFF" w:rsidP="00AB3C61">
            <w:pPr>
              <w:jc w:val="center"/>
              <w:rPr>
                <w:rFonts w:ascii="宋体" w:hAnsi="宋体"/>
                <w:szCs w:val="21"/>
              </w:rPr>
            </w:pPr>
            <w:r w:rsidRPr="00427015">
              <w:rPr>
                <w:rFonts w:ascii="宋体" w:hAnsi="宋体" w:hint="eastAsia"/>
                <w:szCs w:val="21"/>
              </w:rPr>
              <w:t>是</w:t>
            </w:r>
          </w:p>
        </w:tc>
        <w:tc>
          <w:tcPr>
            <w:tcW w:w="1529" w:type="dxa"/>
            <w:vAlign w:val="center"/>
          </w:tcPr>
          <w:p w:rsidR="00BF6FFF" w:rsidRPr="00427015" w:rsidRDefault="00BF6FFF" w:rsidP="00AB3C61">
            <w:pPr>
              <w:jc w:val="center"/>
              <w:rPr>
                <w:rFonts w:ascii="宋体" w:hAnsi="宋体"/>
                <w:szCs w:val="21"/>
              </w:rPr>
            </w:pPr>
            <w:r w:rsidRPr="00427015">
              <w:rPr>
                <w:rFonts w:ascii="宋体" w:hAnsi="宋体" w:hint="eastAsia"/>
                <w:szCs w:val="21"/>
              </w:rPr>
              <w:t>否</w:t>
            </w:r>
          </w:p>
        </w:tc>
        <w:tc>
          <w:tcPr>
            <w:tcW w:w="1529" w:type="dxa"/>
            <w:vAlign w:val="center"/>
          </w:tcPr>
          <w:p w:rsidR="00BF6FFF" w:rsidRPr="00427015" w:rsidRDefault="00BF6FFF" w:rsidP="00AB3C61">
            <w:pPr>
              <w:jc w:val="center"/>
              <w:rPr>
                <w:rFonts w:ascii="宋体" w:hAnsi="宋体"/>
                <w:szCs w:val="21"/>
              </w:rPr>
            </w:pPr>
            <w:r w:rsidRPr="00427015">
              <w:rPr>
                <w:rFonts w:ascii="宋体" w:hAnsi="宋体" w:hint="eastAsia"/>
                <w:szCs w:val="21"/>
              </w:rPr>
              <w:t>是</w:t>
            </w:r>
          </w:p>
        </w:tc>
        <w:tc>
          <w:tcPr>
            <w:tcW w:w="1529" w:type="dxa"/>
            <w:vAlign w:val="center"/>
          </w:tcPr>
          <w:p w:rsidR="00BF6FFF" w:rsidRPr="00427015" w:rsidRDefault="00BF6FFF" w:rsidP="00AB3C61">
            <w:pPr>
              <w:jc w:val="center"/>
              <w:rPr>
                <w:rFonts w:ascii="宋体" w:hAnsi="宋体"/>
                <w:szCs w:val="21"/>
              </w:rPr>
            </w:pPr>
            <w:r w:rsidRPr="00427015">
              <w:rPr>
                <w:rFonts w:ascii="宋体" w:hAnsi="宋体" w:hint="eastAsia"/>
                <w:szCs w:val="21"/>
              </w:rPr>
              <w:t>是</w:t>
            </w:r>
          </w:p>
        </w:tc>
        <w:tc>
          <w:tcPr>
            <w:tcW w:w="1252" w:type="dxa"/>
            <w:vAlign w:val="center"/>
          </w:tcPr>
          <w:p w:rsidR="00BF6FFF" w:rsidRPr="00427015" w:rsidRDefault="00BF6FFF" w:rsidP="00AB3C61">
            <w:pPr>
              <w:jc w:val="center"/>
              <w:rPr>
                <w:rFonts w:ascii="宋体" w:hAnsi="宋体"/>
                <w:szCs w:val="21"/>
              </w:rPr>
            </w:pPr>
            <w:r w:rsidRPr="00427015">
              <w:rPr>
                <w:rFonts w:ascii="宋体" w:hAnsi="宋体" w:hint="eastAsia"/>
                <w:szCs w:val="21"/>
              </w:rPr>
              <w:t>否</w:t>
            </w:r>
          </w:p>
        </w:tc>
      </w:tr>
      <w:tr w:rsidR="00BF6FFF" w:rsidTr="00B8423F">
        <w:trPr>
          <w:trHeight w:val="369"/>
        </w:trPr>
        <w:tc>
          <w:tcPr>
            <w:tcW w:w="1643" w:type="dxa"/>
            <w:vAlign w:val="center"/>
          </w:tcPr>
          <w:p w:rsidR="00BF6FFF" w:rsidRPr="00427015" w:rsidRDefault="00FD605A" w:rsidP="00AB3C61">
            <w:pPr>
              <w:jc w:val="center"/>
              <w:rPr>
                <w:rFonts w:ascii="宋体" w:hAnsi="宋体"/>
                <w:szCs w:val="21"/>
              </w:rPr>
            </w:pPr>
            <w:r>
              <w:rPr>
                <w:rFonts w:ascii="宋体" w:hAnsi="宋体" w:hint="eastAsia"/>
                <w:szCs w:val="21"/>
              </w:rPr>
              <w:t>神经网络</w:t>
            </w:r>
          </w:p>
        </w:tc>
        <w:tc>
          <w:tcPr>
            <w:tcW w:w="1165" w:type="dxa"/>
            <w:vAlign w:val="center"/>
          </w:tcPr>
          <w:p w:rsidR="00BF6FFF" w:rsidRPr="00427015" w:rsidRDefault="00BF6FFF" w:rsidP="00AB3C61">
            <w:pPr>
              <w:jc w:val="center"/>
              <w:rPr>
                <w:rFonts w:ascii="宋体" w:hAnsi="宋体"/>
                <w:szCs w:val="21"/>
              </w:rPr>
            </w:pPr>
            <w:r w:rsidRPr="00427015">
              <w:rPr>
                <w:rFonts w:ascii="宋体" w:hAnsi="宋体" w:hint="eastAsia"/>
                <w:szCs w:val="21"/>
              </w:rPr>
              <w:t>是</w:t>
            </w:r>
          </w:p>
        </w:tc>
        <w:tc>
          <w:tcPr>
            <w:tcW w:w="1529" w:type="dxa"/>
            <w:vAlign w:val="center"/>
          </w:tcPr>
          <w:p w:rsidR="00BF6FFF" w:rsidRPr="00427015" w:rsidRDefault="00BF6FFF" w:rsidP="00AB3C61">
            <w:pPr>
              <w:jc w:val="center"/>
              <w:rPr>
                <w:rFonts w:ascii="宋体" w:hAnsi="宋体"/>
                <w:szCs w:val="21"/>
              </w:rPr>
            </w:pPr>
            <w:r w:rsidRPr="00427015">
              <w:rPr>
                <w:rFonts w:ascii="宋体" w:hAnsi="宋体" w:hint="eastAsia"/>
                <w:szCs w:val="21"/>
              </w:rPr>
              <w:t>否</w:t>
            </w:r>
          </w:p>
        </w:tc>
        <w:tc>
          <w:tcPr>
            <w:tcW w:w="1529" w:type="dxa"/>
            <w:vAlign w:val="center"/>
          </w:tcPr>
          <w:p w:rsidR="00BF6FFF" w:rsidRPr="00427015" w:rsidRDefault="00BF6FFF" w:rsidP="00AB3C61">
            <w:pPr>
              <w:jc w:val="center"/>
              <w:rPr>
                <w:rFonts w:ascii="宋体" w:hAnsi="宋体"/>
                <w:szCs w:val="21"/>
              </w:rPr>
            </w:pPr>
            <w:r w:rsidRPr="00427015">
              <w:rPr>
                <w:rFonts w:ascii="宋体" w:hAnsi="宋体" w:hint="eastAsia"/>
                <w:szCs w:val="21"/>
              </w:rPr>
              <w:t>否</w:t>
            </w:r>
          </w:p>
        </w:tc>
        <w:tc>
          <w:tcPr>
            <w:tcW w:w="1529" w:type="dxa"/>
            <w:vAlign w:val="center"/>
          </w:tcPr>
          <w:p w:rsidR="00BF6FFF" w:rsidRPr="00427015" w:rsidRDefault="00BF6FFF" w:rsidP="00AB3C61">
            <w:pPr>
              <w:jc w:val="center"/>
              <w:rPr>
                <w:rFonts w:ascii="宋体" w:hAnsi="宋体"/>
                <w:szCs w:val="21"/>
              </w:rPr>
            </w:pPr>
            <w:r w:rsidRPr="00427015">
              <w:rPr>
                <w:rFonts w:ascii="宋体" w:hAnsi="宋体" w:hint="eastAsia"/>
                <w:szCs w:val="21"/>
              </w:rPr>
              <w:t>是</w:t>
            </w:r>
          </w:p>
        </w:tc>
        <w:tc>
          <w:tcPr>
            <w:tcW w:w="1252" w:type="dxa"/>
            <w:vAlign w:val="center"/>
          </w:tcPr>
          <w:p w:rsidR="00BF6FFF" w:rsidRPr="00427015" w:rsidRDefault="00BF6FFF" w:rsidP="00AB3C61">
            <w:pPr>
              <w:jc w:val="center"/>
              <w:rPr>
                <w:rFonts w:ascii="宋体" w:hAnsi="宋体"/>
                <w:szCs w:val="21"/>
              </w:rPr>
            </w:pPr>
            <w:r w:rsidRPr="00427015">
              <w:rPr>
                <w:rFonts w:ascii="宋体" w:hAnsi="宋体" w:hint="eastAsia"/>
                <w:szCs w:val="21"/>
              </w:rPr>
              <w:t>否</w:t>
            </w:r>
          </w:p>
        </w:tc>
      </w:tr>
      <w:tr w:rsidR="00BF6FFF" w:rsidTr="00B8423F">
        <w:trPr>
          <w:trHeight w:val="369"/>
        </w:trPr>
        <w:tc>
          <w:tcPr>
            <w:tcW w:w="1643" w:type="dxa"/>
            <w:vAlign w:val="center"/>
          </w:tcPr>
          <w:p w:rsidR="00BF6FFF" w:rsidRPr="00427015" w:rsidRDefault="00FD605A" w:rsidP="00AB3C61">
            <w:pPr>
              <w:jc w:val="center"/>
              <w:rPr>
                <w:rFonts w:ascii="宋体" w:hAnsi="宋体"/>
                <w:szCs w:val="21"/>
              </w:rPr>
            </w:pPr>
            <w:r>
              <w:rPr>
                <w:rFonts w:ascii="宋体" w:hAnsi="宋体" w:hint="eastAsia"/>
                <w:szCs w:val="21"/>
              </w:rPr>
              <w:t>遗传算法</w:t>
            </w:r>
          </w:p>
        </w:tc>
        <w:tc>
          <w:tcPr>
            <w:tcW w:w="1165" w:type="dxa"/>
            <w:vAlign w:val="center"/>
          </w:tcPr>
          <w:p w:rsidR="00BF6FFF" w:rsidRPr="00427015" w:rsidRDefault="00BF6FFF" w:rsidP="00AB3C61">
            <w:pPr>
              <w:jc w:val="center"/>
              <w:rPr>
                <w:rFonts w:ascii="宋体" w:hAnsi="宋体"/>
                <w:szCs w:val="21"/>
              </w:rPr>
            </w:pPr>
            <w:r w:rsidRPr="00427015">
              <w:rPr>
                <w:rFonts w:ascii="宋体" w:hAnsi="宋体" w:hint="eastAsia"/>
                <w:szCs w:val="21"/>
              </w:rPr>
              <w:t>否</w:t>
            </w:r>
          </w:p>
        </w:tc>
        <w:tc>
          <w:tcPr>
            <w:tcW w:w="1529" w:type="dxa"/>
            <w:vAlign w:val="center"/>
          </w:tcPr>
          <w:p w:rsidR="00BF6FFF" w:rsidRPr="00427015" w:rsidRDefault="00BF6FFF" w:rsidP="00AB3C61">
            <w:pPr>
              <w:jc w:val="center"/>
              <w:rPr>
                <w:rFonts w:ascii="宋体" w:hAnsi="宋体"/>
                <w:szCs w:val="21"/>
              </w:rPr>
            </w:pPr>
            <w:r w:rsidRPr="00427015">
              <w:rPr>
                <w:rFonts w:ascii="宋体" w:hAnsi="宋体" w:hint="eastAsia"/>
                <w:szCs w:val="21"/>
              </w:rPr>
              <w:t>是</w:t>
            </w:r>
          </w:p>
        </w:tc>
        <w:tc>
          <w:tcPr>
            <w:tcW w:w="1529" w:type="dxa"/>
            <w:vAlign w:val="center"/>
          </w:tcPr>
          <w:p w:rsidR="00BF6FFF" w:rsidRPr="00427015" w:rsidRDefault="00BF6FFF" w:rsidP="00AB3C61">
            <w:pPr>
              <w:jc w:val="center"/>
              <w:rPr>
                <w:rFonts w:ascii="宋体" w:hAnsi="宋体"/>
                <w:szCs w:val="21"/>
              </w:rPr>
            </w:pPr>
            <w:r w:rsidRPr="00427015">
              <w:rPr>
                <w:rFonts w:ascii="宋体" w:hAnsi="宋体" w:hint="eastAsia"/>
                <w:szCs w:val="21"/>
              </w:rPr>
              <w:t>否</w:t>
            </w:r>
          </w:p>
        </w:tc>
        <w:tc>
          <w:tcPr>
            <w:tcW w:w="1529" w:type="dxa"/>
            <w:vAlign w:val="center"/>
          </w:tcPr>
          <w:p w:rsidR="00BF6FFF" w:rsidRPr="00427015" w:rsidRDefault="00BF6FFF" w:rsidP="00AB3C61">
            <w:pPr>
              <w:jc w:val="center"/>
              <w:rPr>
                <w:rFonts w:ascii="宋体" w:hAnsi="宋体"/>
                <w:szCs w:val="21"/>
              </w:rPr>
            </w:pPr>
            <w:r w:rsidRPr="00427015">
              <w:rPr>
                <w:rFonts w:ascii="宋体" w:hAnsi="宋体" w:hint="eastAsia"/>
                <w:szCs w:val="21"/>
              </w:rPr>
              <w:t>是</w:t>
            </w:r>
          </w:p>
        </w:tc>
        <w:tc>
          <w:tcPr>
            <w:tcW w:w="1252" w:type="dxa"/>
            <w:vAlign w:val="center"/>
          </w:tcPr>
          <w:p w:rsidR="00BF6FFF" w:rsidRPr="00427015" w:rsidRDefault="00BF6FFF" w:rsidP="00AB3C61">
            <w:pPr>
              <w:jc w:val="center"/>
              <w:rPr>
                <w:rFonts w:ascii="宋体" w:hAnsi="宋体"/>
                <w:szCs w:val="21"/>
              </w:rPr>
            </w:pPr>
            <w:r w:rsidRPr="00427015">
              <w:rPr>
                <w:rFonts w:ascii="宋体" w:hAnsi="宋体" w:hint="eastAsia"/>
                <w:szCs w:val="21"/>
              </w:rPr>
              <w:t>否</w:t>
            </w:r>
          </w:p>
        </w:tc>
      </w:tr>
      <w:tr w:rsidR="00BF6FFF" w:rsidTr="00B8423F">
        <w:trPr>
          <w:trHeight w:val="369"/>
        </w:trPr>
        <w:tc>
          <w:tcPr>
            <w:tcW w:w="1643" w:type="dxa"/>
            <w:vAlign w:val="center"/>
          </w:tcPr>
          <w:p w:rsidR="00BF6FFF" w:rsidRPr="00427015" w:rsidRDefault="00BF6FFF" w:rsidP="00AB3C61">
            <w:pPr>
              <w:jc w:val="center"/>
              <w:rPr>
                <w:rFonts w:ascii="宋体" w:hAnsi="宋体"/>
                <w:szCs w:val="21"/>
              </w:rPr>
            </w:pPr>
            <w:r w:rsidRPr="00427015">
              <w:rPr>
                <w:rFonts w:ascii="宋体" w:hAnsi="宋体"/>
                <w:szCs w:val="21"/>
              </w:rPr>
              <w:t>Logistic</w:t>
            </w:r>
            <w:r w:rsidR="00FD605A">
              <w:rPr>
                <w:rFonts w:ascii="宋体" w:hAnsi="宋体" w:hint="eastAsia"/>
                <w:szCs w:val="21"/>
              </w:rPr>
              <w:t>回归</w:t>
            </w:r>
          </w:p>
        </w:tc>
        <w:tc>
          <w:tcPr>
            <w:tcW w:w="1165" w:type="dxa"/>
            <w:vAlign w:val="center"/>
          </w:tcPr>
          <w:p w:rsidR="00BF6FFF" w:rsidRPr="00427015" w:rsidRDefault="00BF6FFF" w:rsidP="00AB3C61">
            <w:pPr>
              <w:jc w:val="center"/>
              <w:rPr>
                <w:rFonts w:ascii="宋体" w:hAnsi="宋体"/>
                <w:szCs w:val="21"/>
              </w:rPr>
            </w:pPr>
            <w:r w:rsidRPr="00427015">
              <w:rPr>
                <w:rFonts w:ascii="宋体" w:hAnsi="宋体" w:hint="eastAsia"/>
                <w:szCs w:val="21"/>
              </w:rPr>
              <w:t>是</w:t>
            </w:r>
          </w:p>
        </w:tc>
        <w:tc>
          <w:tcPr>
            <w:tcW w:w="1529" w:type="dxa"/>
            <w:vAlign w:val="center"/>
          </w:tcPr>
          <w:p w:rsidR="00BF6FFF" w:rsidRPr="00427015" w:rsidRDefault="00BF6FFF" w:rsidP="00AB3C61">
            <w:pPr>
              <w:jc w:val="center"/>
              <w:rPr>
                <w:rFonts w:ascii="宋体" w:hAnsi="宋体"/>
                <w:szCs w:val="21"/>
              </w:rPr>
            </w:pPr>
            <w:r w:rsidRPr="00427015">
              <w:rPr>
                <w:rFonts w:ascii="宋体" w:hAnsi="宋体" w:hint="eastAsia"/>
                <w:szCs w:val="21"/>
              </w:rPr>
              <w:t>是</w:t>
            </w:r>
          </w:p>
        </w:tc>
        <w:tc>
          <w:tcPr>
            <w:tcW w:w="1529" w:type="dxa"/>
            <w:vAlign w:val="center"/>
          </w:tcPr>
          <w:p w:rsidR="00BF6FFF" w:rsidRPr="00427015" w:rsidRDefault="00BF6FFF" w:rsidP="00AB3C61">
            <w:pPr>
              <w:jc w:val="center"/>
              <w:rPr>
                <w:rFonts w:ascii="宋体" w:hAnsi="宋体"/>
                <w:szCs w:val="21"/>
              </w:rPr>
            </w:pPr>
            <w:r w:rsidRPr="00427015">
              <w:rPr>
                <w:rFonts w:ascii="宋体" w:hAnsi="宋体" w:hint="eastAsia"/>
                <w:szCs w:val="21"/>
              </w:rPr>
              <w:t>否</w:t>
            </w:r>
          </w:p>
        </w:tc>
        <w:tc>
          <w:tcPr>
            <w:tcW w:w="1529" w:type="dxa"/>
            <w:vAlign w:val="center"/>
          </w:tcPr>
          <w:p w:rsidR="00BF6FFF" w:rsidRPr="00427015" w:rsidRDefault="00BF6FFF" w:rsidP="00AB3C61">
            <w:pPr>
              <w:jc w:val="center"/>
              <w:rPr>
                <w:rFonts w:ascii="宋体" w:hAnsi="宋体"/>
                <w:szCs w:val="21"/>
              </w:rPr>
            </w:pPr>
            <w:r w:rsidRPr="00427015">
              <w:rPr>
                <w:rFonts w:ascii="宋体" w:hAnsi="宋体" w:hint="eastAsia"/>
                <w:szCs w:val="21"/>
              </w:rPr>
              <w:t>是</w:t>
            </w:r>
          </w:p>
        </w:tc>
        <w:tc>
          <w:tcPr>
            <w:tcW w:w="1252" w:type="dxa"/>
            <w:vAlign w:val="center"/>
          </w:tcPr>
          <w:p w:rsidR="00BF6FFF" w:rsidRPr="00427015" w:rsidRDefault="00BF6FFF" w:rsidP="00AB3C61">
            <w:pPr>
              <w:jc w:val="center"/>
              <w:rPr>
                <w:rFonts w:ascii="宋体" w:hAnsi="宋体"/>
                <w:szCs w:val="21"/>
              </w:rPr>
            </w:pPr>
            <w:r w:rsidRPr="00427015">
              <w:rPr>
                <w:rFonts w:ascii="宋体" w:hAnsi="宋体" w:hint="eastAsia"/>
                <w:szCs w:val="21"/>
              </w:rPr>
              <w:t>否</w:t>
            </w:r>
          </w:p>
        </w:tc>
      </w:tr>
      <w:tr w:rsidR="00BF6FFF" w:rsidTr="00B8423F">
        <w:trPr>
          <w:trHeight w:val="369"/>
        </w:trPr>
        <w:tc>
          <w:tcPr>
            <w:tcW w:w="1643" w:type="dxa"/>
            <w:vAlign w:val="center"/>
          </w:tcPr>
          <w:p w:rsidR="00BF6FFF" w:rsidRPr="00427015" w:rsidRDefault="00FD605A" w:rsidP="00AB3C61">
            <w:pPr>
              <w:jc w:val="center"/>
              <w:rPr>
                <w:rFonts w:ascii="宋体" w:hAnsi="宋体"/>
                <w:szCs w:val="21"/>
              </w:rPr>
            </w:pPr>
            <w:r>
              <w:rPr>
                <w:rFonts w:ascii="宋体" w:hAnsi="宋体" w:hint="eastAsia"/>
                <w:szCs w:val="21"/>
              </w:rPr>
              <w:t>朴素贝叶斯</w:t>
            </w:r>
          </w:p>
        </w:tc>
        <w:tc>
          <w:tcPr>
            <w:tcW w:w="1165" w:type="dxa"/>
            <w:vAlign w:val="center"/>
          </w:tcPr>
          <w:p w:rsidR="00BF6FFF" w:rsidRPr="00427015" w:rsidRDefault="00BF6FFF" w:rsidP="00AB3C61">
            <w:pPr>
              <w:jc w:val="center"/>
              <w:rPr>
                <w:rFonts w:ascii="宋体" w:hAnsi="宋体"/>
                <w:szCs w:val="21"/>
              </w:rPr>
            </w:pPr>
            <w:r w:rsidRPr="00427015">
              <w:rPr>
                <w:rFonts w:ascii="宋体" w:hAnsi="宋体" w:hint="eastAsia"/>
                <w:szCs w:val="21"/>
              </w:rPr>
              <w:t>否</w:t>
            </w:r>
          </w:p>
        </w:tc>
        <w:tc>
          <w:tcPr>
            <w:tcW w:w="1529" w:type="dxa"/>
            <w:vAlign w:val="center"/>
          </w:tcPr>
          <w:p w:rsidR="00BF6FFF" w:rsidRPr="00427015" w:rsidRDefault="00BF6FFF" w:rsidP="00AB3C61">
            <w:pPr>
              <w:jc w:val="center"/>
              <w:rPr>
                <w:rFonts w:ascii="宋体" w:hAnsi="宋体"/>
                <w:szCs w:val="21"/>
              </w:rPr>
            </w:pPr>
            <w:r w:rsidRPr="00427015">
              <w:rPr>
                <w:rFonts w:ascii="宋体" w:hAnsi="宋体" w:hint="eastAsia"/>
                <w:szCs w:val="21"/>
              </w:rPr>
              <w:t>否</w:t>
            </w:r>
          </w:p>
        </w:tc>
        <w:tc>
          <w:tcPr>
            <w:tcW w:w="1529" w:type="dxa"/>
            <w:vAlign w:val="center"/>
          </w:tcPr>
          <w:p w:rsidR="00BF6FFF" w:rsidRPr="00427015" w:rsidRDefault="00BF6FFF" w:rsidP="00AB3C61">
            <w:pPr>
              <w:jc w:val="center"/>
              <w:rPr>
                <w:rFonts w:ascii="宋体" w:hAnsi="宋体"/>
                <w:szCs w:val="21"/>
              </w:rPr>
            </w:pPr>
            <w:r w:rsidRPr="00427015">
              <w:rPr>
                <w:rFonts w:ascii="宋体" w:hAnsi="宋体" w:hint="eastAsia"/>
                <w:szCs w:val="21"/>
              </w:rPr>
              <w:t>否</w:t>
            </w:r>
          </w:p>
        </w:tc>
        <w:tc>
          <w:tcPr>
            <w:tcW w:w="1529" w:type="dxa"/>
            <w:vAlign w:val="center"/>
          </w:tcPr>
          <w:p w:rsidR="00BF6FFF" w:rsidRPr="00427015" w:rsidRDefault="00BF6FFF" w:rsidP="00AB3C61">
            <w:pPr>
              <w:jc w:val="center"/>
              <w:rPr>
                <w:rFonts w:ascii="宋体" w:hAnsi="宋体"/>
                <w:szCs w:val="21"/>
              </w:rPr>
            </w:pPr>
            <w:r w:rsidRPr="00427015">
              <w:rPr>
                <w:rFonts w:ascii="宋体" w:hAnsi="宋体" w:hint="eastAsia"/>
                <w:szCs w:val="21"/>
              </w:rPr>
              <w:t>是</w:t>
            </w:r>
          </w:p>
        </w:tc>
        <w:tc>
          <w:tcPr>
            <w:tcW w:w="1252" w:type="dxa"/>
            <w:vAlign w:val="center"/>
          </w:tcPr>
          <w:p w:rsidR="00BF6FFF" w:rsidRPr="00427015" w:rsidRDefault="00BF6FFF" w:rsidP="00AB3C61">
            <w:pPr>
              <w:jc w:val="center"/>
              <w:rPr>
                <w:rFonts w:ascii="宋体" w:hAnsi="宋体"/>
                <w:szCs w:val="21"/>
              </w:rPr>
            </w:pPr>
            <w:r w:rsidRPr="00427015">
              <w:rPr>
                <w:rFonts w:ascii="宋体" w:hAnsi="宋体" w:hint="eastAsia"/>
                <w:szCs w:val="21"/>
              </w:rPr>
              <w:t>是</w:t>
            </w:r>
          </w:p>
        </w:tc>
      </w:tr>
      <w:tr w:rsidR="00BF6FFF" w:rsidTr="00B8423F">
        <w:trPr>
          <w:trHeight w:val="369"/>
        </w:trPr>
        <w:tc>
          <w:tcPr>
            <w:tcW w:w="1643" w:type="dxa"/>
            <w:tcBorders>
              <w:bottom w:val="single" w:sz="12" w:space="0" w:color="auto"/>
            </w:tcBorders>
            <w:vAlign w:val="center"/>
          </w:tcPr>
          <w:p w:rsidR="00BF6FFF" w:rsidRPr="00427015" w:rsidRDefault="00FD605A" w:rsidP="00AB3C61">
            <w:pPr>
              <w:jc w:val="center"/>
              <w:rPr>
                <w:rFonts w:ascii="宋体" w:hAnsi="宋体"/>
                <w:szCs w:val="21"/>
              </w:rPr>
            </w:pPr>
            <w:r>
              <w:rPr>
                <w:rFonts w:ascii="宋体" w:hAnsi="宋体" w:hint="eastAsia"/>
                <w:szCs w:val="21"/>
              </w:rPr>
              <w:t>其它</w:t>
            </w:r>
          </w:p>
        </w:tc>
        <w:tc>
          <w:tcPr>
            <w:tcW w:w="1165" w:type="dxa"/>
            <w:tcBorders>
              <w:bottom w:val="single" w:sz="12" w:space="0" w:color="auto"/>
            </w:tcBorders>
            <w:vAlign w:val="center"/>
          </w:tcPr>
          <w:p w:rsidR="00BF6FFF" w:rsidRPr="00427015" w:rsidRDefault="00BF6FFF" w:rsidP="00AB3C61">
            <w:pPr>
              <w:jc w:val="center"/>
              <w:rPr>
                <w:rFonts w:ascii="宋体" w:hAnsi="宋体"/>
                <w:szCs w:val="21"/>
              </w:rPr>
            </w:pPr>
            <w:r w:rsidRPr="00427015">
              <w:rPr>
                <w:rFonts w:ascii="宋体" w:hAnsi="宋体" w:hint="eastAsia"/>
                <w:szCs w:val="21"/>
              </w:rPr>
              <w:t>否</w:t>
            </w:r>
          </w:p>
        </w:tc>
        <w:tc>
          <w:tcPr>
            <w:tcW w:w="1529" w:type="dxa"/>
            <w:tcBorders>
              <w:bottom w:val="single" w:sz="12" w:space="0" w:color="auto"/>
            </w:tcBorders>
            <w:vAlign w:val="center"/>
          </w:tcPr>
          <w:p w:rsidR="00BF6FFF" w:rsidRPr="00427015" w:rsidRDefault="00BF6FFF" w:rsidP="00AB3C61">
            <w:pPr>
              <w:jc w:val="center"/>
              <w:rPr>
                <w:rFonts w:ascii="宋体" w:hAnsi="宋体"/>
                <w:szCs w:val="21"/>
              </w:rPr>
            </w:pPr>
            <w:r w:rsidRPr="00427015">
              <w:rPr>
                <w:rFonts w:ascii="宋体" w:hAnsi="宋体" w:hint="eastAsia"/>
                <w:szCs w:val="21"/>
              </w:rPr>
              <w:t>是</w:t>
            </w:r>
          </w:p>
        </w:tc>
        <w:tc>
          <w:tcPr>
            <w:tcW w:w="1529" w:type="dxa"/>
            <w:tcBorders>
              <w:bottom w:val="single" w:sz="12" w:space="0" w:color="auto"/>
            </w:tcBorders>
            <w:vAlign w:val="center"/>
          </w:tcPr>
          <w:p w:rsidR="00BF6FFF" w:rsidRPr="00427015" w:rsidRDefault="00BF6FFF" w:rsidP="00AB3C61">
            <w:pPr>
              <w:jc w:val="center"/>
              <w:rPr>
                <w:rFonts w:ascii="宋体" w:hAnsi="宋体"/>
                <w:szCs w:val="21"/>
              </w:rPr>
            </w:pPr>
            <w:r w:rsidRPr="00427015">
              <w:rPr>
                <w:rFonts w:ascii="宋体" w:hAnsi="宋体" w:hint="eastAsia"/>
                <w:szCs w:val="21"/>
              </w:rPr>
              <w:t>是</w:t>
            </w:r>
          </w:p>
        </w:tc>
        <w:tc>
          <w:tcPr>
            <w:tcW w:w="1529" w:type="dxa"/>
            <w:tcBorders>
              <w:bottom w:val="single" w:sz="12" w:space="0" w:color="auto"/>
            </w:tcBorders>
            <w:vAlign w:val="center"/>
          </w:tcPr>
          <w:p w:rsidR="00BF6FFF" w:rsidRPr="00427015" w:rsidRDefault="00BF6FFF" w:rsidP="00AB3C61">
            <w:pPr>
              <w:jc w:val="center"/>
              <w:rPr>
                <w:rFonts w:ascii="宋体" w:hAnsi="宋体"/>
                <w:szCs w:val="21"/>
              </w:rPr>
            </w:pPr>
            <w:r w:rsidRPr="00427015">
              <w:rPr>
                <w:rFonts w:ascii="宋体" w:hAnsi="宋体" w:hint="eastAsia"/>
                <w:szCs w:val="21"/>
              </w:rPr>
              <w:t>否</w:t>
            </w:r>
          </w:p>
        </w:tc>
        <w:tc>
          <w:tcPr>
            <w:tcW w:w="1252" w:type="dxa"/>
            <w:tcBorders>
              <w:bottom w:val="single" w:sz="12" w:space="0" w:color="auto"/>
            </w:tcBorders>
            <w:vAlign w:val="center"/>
          </w:tcPr>
          <w:p w:rsidR="00BF6FFF" w:rsidRPr="00427015" w:rsidRDefault="00BF6FFF" w:rsidP="00AB3C61">
            <w:pPr>
              <w:jc w:val="center"/>
              <w:rPr>
                <w:rFonts w:ascii="宋体" w:hAnsi="宋体"/>
                <w:szCs w:val="21"/>
              </w:rPr>
            </w:pPr>
            <w:r w:rsidRPr="00427015">
              <w:rPr>
                <w:rFonts w:ascii="宋体" w:hAnsi="宋体" w:hint="eastAsia"/>
                <w:szCs w:val="21"/>
              </w:rPr>
              <w:t>否</w:t>
            </w:r>
          </w:p>
        </w:tc>
      </w:tr>
    </w:tbl>
    <w:p w:rsidR="00BF6FFF" w:rsidRPr="0081155A" w:rsidRDefault="00BF6FFF" w:rsidP="00BF6FFF">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统计结果</w:t>
      </w:r>
      <w:r w:rsidR="00FD605A">
        <w:rPr>
          <w:rFonts w:asciiTheme="minorEastAsia" w:eastAsiaTheme="minorEastAsia" w:hAnsiTheme="minorEastAsia" w:hint="eastAsia"/>
          <w:sz w:val="24"/>
        </w:rPr>
        <w:t>(表3-1</w:t>
      </w:r>
      <w:r w:rsidR="00FD605A">
        <w:rPr>
          <w:rFonts w:asciiTheme="minorEastAsia" w:eastAsiaTheme="minorEastAsia" w:hAnsiTheme="minorEastAsia"/>
          <w:sz w:val="24"/>
        </w:rPr>
        <w:t>)</w:t>
      </w:r>
      <w:r>
        <w:rPr>
          <w:rFonts w:asciiTheme="minorEastAsia" w:eastAsiaTheme="minorEastAsia" w:hAnsiTheme="minorEastAsia" w:hint="eastAsia"/>
          <w:sz w:val="24"/>
        </w:rPr>
        <w:t>显示，</w:t>
      </w:r>
      <w:r w:rsidRPr="00427015">
        <w:rPr>
          <w:rFonts w:asciiTheme="minorEastAsia" w:eastAsiaTheme="minorEastAsia" w:hAnsiTheme="minorEastAsia" w:hint="eastAsia"/>
          <w:sz w:val="24"/>
        </w:rPr>
        <w:t>支持</w:t>
      </w:r>
      <w:proofErr w:type="gramStart"/>
      <w:r w:rsidRPr="00427015">
        <w:rPr>
          <w:rFonts w:asciiTheme="minorEastAsia" w:eastAsiaTheme="minorEastAsia" w:hAnsiTheme="minorEastAsia" w:hint="eastAsia"/>
          <w:sz w:val="24"/>
        </w:rPr>
        <w:t>向量机算法</w:t>
      </w:r>
      <w:proofErr w:type="gramEnd"/>
      <w:r w:rsidRPr="00427015">
        <w:rPr>
          <w:rFonts w:asciiTheme="minorEastAsia" w:eastAsiaTheme="minorEastAsia" w:hAnsiTheme="minorEastAsia" w:hint="eastAsia"/>
          <w:sz w:val="24"/>
        </w:rPr>
        <w:t>，决策树算法，</w:t>
      </w:r>
      <w:r w:rsidRPr="00427015">
        <w:rPr>
          <w:rFonts w:asciiTheme="minorEastAsia" w:eastAsiaTheme="minorEastAsia" w:hAnsiTheme="minorEastAsia"/>
          <w:sz w:val="24"/>
        </w:rPr>
        <w:t>Logistic</w:t>
      </w:r>
      <w:r w:rsidRPr="00427015">
        <w:rPr>
          <w:rFonts w:asciiTheme="minorEastAsia" w:eastAsiaTheme="minorEastAsia" w:hAnsiTheme="minorEastAsia" w:hint="eastAsia"/>
          <w:sz w:val="24"/>
        </w:rPr>
        <w:t>回归算法是互联网金融和P2P</w:t>
      </w:r>
      <w:r w:rsidR="00FD605A">
        <w:rPr>
          <w:rFonts w:asciiTheme="minorEastAsia" w:eastAsiaTheme="minorEastAsia" w:hAnsiTheme="minorEastAsia" w:hint="eastAsia"/>
          <w:sz w:val="24"/>
        </w:rPr>
        <w:t>领域中的主流算法，并且在其它</w:t>
      </w:r>
      <w:r w:rsidRPr="00427015">
        <w:rPr>
          <w:rFonts w:asciiTheme="minorEastAsia" w:eastAsiaTheme="minorEastAsia" w:hAnsiTheme="minorEastAsia" w:hint="eastAsia"/>
          <w:sz w:val="24"/>
        </w:rPr>
        <w:t>领域也有广泛应用</w:t>
      </w:r>
      <w:r>
        <w:rPr>
          <w:sz w:val="24"/>
          <w:vertAlign w:val="superscript"/>
        </w:rPr>
        <w:t>[21</w:t>
      </w:r>
      <w:r w:rsidRPr="00FA50CC">
        <w:rPr>
          <w:sz w:val="24"/>
          <w:vertAlign w:val="superscript"/>
        </w:rPr>
        <w:t>]</w:t>
      </w:r>
      <w:r w:rsidRPr="00427015">
        <w:rPr>
          <w:rFonts w:asciiTheme="minorEastAsia" w:eastAsiaTheme="minorEastAsia" w:hAnsiTheme="minorEastAsia" w:hint="eastAsia"/>
          <w:sz w:val="24"/>
        </w:rPr>
        <w:t>。其中支持</w:t>
      </w:r>
      <w:proofErr w:type="gramStart"/>
      <w:r w:rsidRPr="00427015">
        <w:rPr>
          <w:rFonts w:asciiTheme="minorEastAsia" w:eastAsiaTheme="minorEastAsia" w:hAnsiTheme="minorEastAsia" w:hint="eastAsia"/>
          <w:sz w:val="24"/>
        </w:rPr>
        <w:t>向量机算法</w:t>
      </w:r>
      <w:proofErr w:type="gramEnd"/>
      <w:r w:rsidRPr="00427015">
        <w:rPr>
          <w:rFonts w:asciiTheme="minorEastAsia" w:eastAsiaTheme="minorEastAsia" w:hAnsiTheme="minorEastAsia" w:hint="eastAsia"/>
          <w:sz w:val="24"/>
        </w:rPr>
        <w:t>的优势是</w:t>
      </w:r>
      <w:r w:rsidRPr="0081155A">
        <w:rPr>
          <w:rFonts w:asciiTheme="minorEastAsia" w:eastAsiaTheme="minorEastAsia" w:hAnsiTheme="minorEastAsia" w:hint="eastAsia"/>
          <w:sz w:val="24"/>
        </w:rPr>
        <w:t>适合小样本；用于非线性问题；不存在局部极小值</w:t>
      </w:r>
      <w:r>
        <w:rPr>
          <w:rFonts w:asciiTheme="minorEastAsia" w:eastAsiaTheme="minorEastAsia" w:hAnsiTheme="minorEastAsia" w:hint="eastAsia"/>
          <w:sz w:val="24"/>
        </w:rPr>
        <w:t>问题（相对神经网络等其他算法）；善于处理高维数据集；泛化能力强；不足在于</w:t>
      </w:r>
      <w:r w:rsidRPr="0081155A">
        <w:rPr>
          <w:rFonts w:asciiTheme="minorEastAsia" w:eastAsiaTheme="minorEastAsia" w:hAnsiTheme="minorEastAsia" w:hint="eastAsia"/>
          <w:sz w:val="24"/>
        </w:rPr>
        <w:t>缺失数据敏感</w:t>
      </w:r>
      <w:r>
        <w:rPr>
          <w:rFonts w:asciiTheme="minorEastAsia" w:eastAsiaTheme="minorEastAsia" w:hAnsiTheme="minorEastAsia" w:hint="eastAsia"/>
          <w:sz w:val="24"/>
        </w:rPr>
        <w:t>；</w:t>
      </w:r>
      <w:r w:rsidRPr="0081155A">
        <w:rPr>
          <w:rFonts w:asciiTheme="minorEastAsia" w:eastAsiaTheme="minorEastAsia" w:hAnsiTheme="minorEastAsia" w:hint="eastAsia"/>
          <w:sz w:val="24"/>
        </w:rPr>
        <w:t>于二分类领域；文本分类，图像识别</w:t>
      </w:r>
      <w:r>
        <w:rPr>
          <w:rFonts w:asciiTheme="minorEastAsia" w:eastAsiaTheme="minorEastAsia" w:hAnsiTheme="minorEastAsia" w:hint="eastAsia"/>
          <w:sz w:val="24"/>
        </w:rPr>
        <w:t>等场景</w:t>
      </w:r>
      <w:r w:rsidRPr="000707BA">
        <w:rPr>
          <w:rFonts w:asciiTheme="minorEastAsia" w:eastAsiaTheme="minorEastAsia" w:hAnsiTheme="minorEastAsia"/>
          <w:sz w:val="24"/>
          <w:vertAlign w:val="superscript"/>
        </w:rPr>
        <w:fldChar w:fldCharType="begin"/>
      </w:r>
      <w:r w:rsidRPr="000707BA">
        <w:rPr>
          <w:rFonts w:asciiTheme="minorEastAsia" w:eastAsiaTheme="minorEastAsia" w:hAnsiTheme="minorEastAsia"/>
          <w:sz w:val="24"/>
          <w:vertAlign w:val="superscript"/>
        </w:rPr>
        <w:instrText xml:space="preserve"> </w:instrText>
      </w:r>
      <w:r w:rsidRPr="000707BA">
        <w:rPr>
          <w:rFonts w:asciiTheme="minorEastAsia" w:eastAsiaTheme="minorEastAsia" w:hAnsiTheme="minorEastAsia" w:hint="eastAsia"/>
          <w:sz w:val="24"/>
          <w:vertAlign w:val="superscript"/>
        </w:rPr>
        <w:instrText>REF _Ref7813114 \r \h</w:instrText>
      </w:r>
      <w:r w:rsidRPr="000707BA">
        <w:rPr>
          <w:rFonts w:asciiTheme="minorEastAsia" w:eastAsiaTheme="minorEastAsia" w:hAnsiTheme="minorEastAsia"/>
          <w:sz w:val="24"/>
          <w:vertAlign w:val="superscript"/>
        </w:rPr>
        <w:instrText xml:space="preserve"> </w:instrText>
      </w:r>
      <w:r>
        <w:rPr>
          <w:rFonts w:asciiTheme="minorEastAsia" w:eastAsiaTheme="minorEastAsia" w:hAnsiTheme="minorEastAsia"/>
          <w:sz w:val="24"/>
          <w:vertAlign w:val="superscript"/>
        </w:rPr>
        <w:instrText xml:space="preserve"> \* MERGEFORMAT </w:instrText>
      </w:r>
      <w:r w:rsidRPr="000707BA">
        <w:rPr>
          <w:rFonts w:asciiTheme="minorEastAsia" w:eastAsiaTheme="minorEastAsia" w:hAnsiTheme="minorEastAsia"/>
          <w:sz w:val="24"/>
          <w:vertAlign w:val="superscript"/>
        </w:rPr>
      </w:r>
      <w:r w:rsidRPr="000707BA">
        <w:rPr>
          <w:rFonts w:asciiTheme="minorEastAsia" w:eastAsiaTheme="minorEastAsia" w:hAnsiTheme="minorEastAsia"/>
          <w:sz w:val="24"/>
          <w:vertAlign w:val="superscript"/>
        </w:rPr>
        <w:fldChar w:fldCharType="separate"/>
      </w:r>
      <w:r w:rsidRPr="000707BA">
        <w:rPr>
          <w:rFonts w:asciiTheme="minorEastAsia" w:eastAsiaTheme="minorEastAsia" w:hAnsiTheme="minorEastAsia"/>
          <w:sz w:val="24"/>
          <w:vertAlign w:val="superscript"/>
        </w:rPr>
        <w:t>[22]</w:t>
      </w:r>
      <w:r w:rsidRPr="000707B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w:t>
      </w:r>
      <w:r>
        <w:rPr>
          <w:rFonts w:asciiTheme="minorEastAsia" w:eastAsiaTheme="minorEastAsia" w:hAnsiTheme="minorEastAsia" w:hint="eastAsia"/>
          <w:sz w:val="24"/>
        </w:rPr>
        <w:t>决策树算法的优势在于</w:t>
      </w:r>
      <w:r w:rsidRPr="0081155A">
        <w:rPr>
          <w:rFonts w:asciiTheme="minorEastAsia" w:eastAsiaTheme="minorEastAsia" w:hAnsiTheme="minorEastAsia" w:hint="eastAsia"/>
          <w:sz w:val="24"/>
        </w:rPr>
        <w:t>易于解释理解，容易提取规则；可同时处理</w:t>
      </w:r>
      <w:r>
        <w:rPr>
          <w:rFonts w:asciiTheme="minorEastAsia" w:eastAsiaTheme="minorEastAsia" w:hAnsiTheme="minorEastAsia" w:hint="eastAsia"/>
          <w:sz w:val="24"/>
        </w:rPr>
        <w:t>标称和数值型数据，运行速度快；便于数据库扩展，独立于数据库大小；不足在于</w:t>
      </w:r>
      <w:r w:rsidRPr="0081155A">
        <w:rPr>
          <w:rFonts w:asciiTheme="minorEastAsia" w:eastAsiaTheme="minorEastAsia" w:hAnsiTheme="minorEastAsia" w:hint="eastAsia"/>
          <w:sz w:val="24"/>
        </w:rPr>
        <w:t>缺失数据处理困难；容易出现过拟合</w:t>
      </w:r>
      <w:r>
        <w:rPr>
          <w:rFonts w:asciiTheme="minorEastAsia" w:eastAsiaTheme="minorEastAsia" w:hAnsiTheme="minorEastAsia" w:hint="eastAsia"/>
          <w:sz w:val="24"/>
        </w:rPr>
        <w:t>；忽略数据集属性关联；主要应用于</w:t>
      </w:r>
      <w:r w:rsidRPr="0081155A">
        <w:rPr>
          <w:rFonts w:asciiTheme="minorEastAsia" w:eastAsiaTheme="minorEastAsia" w:hAnsiTheme="minorEastAsia" w:hint="eastAsia"/>
          <w:sz w:val="24"/>
        </w:rPr>
        <w:t>企业投资决策；企业管理实践</w:t>
      </w:r>
      <w:r w:rsidRPr="000154B3">
        <w:rPr>
          <w:sz w:val="24"/>
          <w:vertAlign w:val="superscript"/>
        </w:rPr>
        <w:fldChar w:fldCharType="begin"/>
      </w:r>
      <w:r w:rsidRPr="000154B3">
        <w:rPr>
          <w:sz w:val="24"/>
          <w:vertAlign w:val="superscript"/>
        </w:rPr>
        <w:instrText xml:space="preserve"> </w:instrText>
      </w:r>
      <w:r w:rsidRPr="000154B3">
        <w:rPr>
          <w:rFonts w:hint="eastAsia"/>
          <w:sz w:val="24"/>
          <w:vertAlign w:val="superscript"/>
        </w:rPr>
        <w:instrText>REF _Ref7813119 \r \h</w:instrText>
      </w:r>
      <w:r w:rsidRPr="000154B3">
        <w:rPr>
          <w:sz w:val="24"/>
          <w:vertAlign w:val="superscript"/>
        </w:rPr>
        <w:instrText xml:space="preserve"> </w:instrText>
      </w:r>
      <w:r>
        <w:rPr>
          <w:sz w:val="24"/>
          <w:vertAlign w:val="superscript"/>
        </w:rPr>
        <w:instrText xml:space="preserve"> \* MERGEFORMAT </w:instrText>
      </w:r>
      <w:r w:rsidRPr="000154B3">
        <w:rPr>
          <w:sz w:val="24"/>
          <w:vertAlign w:val="superscript"/>
        </w:rPr>
      </w:r>
      <w:r w:rsidRPr="000154B3">
        <w:rPr>
          <w:sz w:val="24"/>
          <w:vertAlign w:val="superscript"/>
        </w:rPr>
        <w:fldChar w:fldCharType="separate"/>
      </w:r>
      <w:r>
        <w:rPr>
          <w:sz w:val="24"/>
          <w:vertAlign w:val="superscript"/>
        </w:rPr>
        <w:t>[23]</w:t>
      </w:r>
      <w:r w:rsidRPr="000154B3">
        <w:rPr>
          <w:sz w:val="24"/>
          <w:vertAlign w:val="superscript"/>
        </w:rPr>
        <w:fldChar w:fldCharType="end"/>
      </w:r>
      <w:r w:rsidRPr="0081155A">
        <w:rPr>
          <w:rFonts w:asciiTheme="minorEastAsia" w:eastAsiaTheme="minorEastAsia" w:hAnsiTheme="minorEastAsia" w:hint="eastAsia"/>
          <w:sz w:val="24"/>
        </w:rPr>
        <w:t>。</w:t>
      </w:r>
      <w:r>
        <w:rPr>
          <w:rFonts w:asciiTheme="minorEastAsia" w:eastAsiaTheme="minorEastAsia" w:hAnsiTheme="minorEastAsia" w:hint="eastAsia"/>
          <w:sz w:val="24"/>
        </w:rPr>
        <w:t>逻辑回归算法的优势在于计算代价不高，易于理解实现；不足在于容易产生欠拟合，分类精度不高，</w:t>
      </w:r>
      <w:r w:rsidRPr="0081155A">
        <w:rPr>
          <w:rFonts w:asciiTheme="minorEastAsia" w:eastAsiaTheme="minorEastAsia" w:hAnsiTheme="minorEastAsia" w:hint="eastAsia"/>
          <w:sz w:val="24"/>
        </w:rPr>
        <w:t>主要应用于</w:t>
      </w:r>
      <w:r w:rsidRPr="0081155A">
        <w:rPr>
          <w:rFonts w:asciiTheme="minorEastAsia" w:eastAsiaTheme="minorEastAsia" w:hAnsiTheme="minorEastAsia"/>
          <w:sz w:val="24"/>
        </w:rPr>
        <w:t>根据分类概率排名的领</w:t>
      </w:r>
      <w:r w:rsidRPr="0081155A">
        <w:rPr>
          <w:rFonts w:asciiTheme="minorEastAsia" w:eastAsiaTheme="minorEastAsia" w:hAnsiTheme="minorEastAsia"/>
          <w:sz w:val="24"/>
        </w:rPr>
        <w:lastRenderedPageBreak/>
        <w:t>域，如搜索排名等</w:t>
      </w:r>
      <w:r w:rsidRPr="000154B3">
        <w:rPr>
          <w:sz w:val="24"/>
          <w:vertAlign w:val="superscript"/>
        </w:rPr>
        <w:fldChar w:fldCharType="begin"/>
      </w:r>
      <w:r w:rsidRPr="000154B3">
        <w:rPr>
          <w:sz w:val="24"/>
          <w:vertAlign w:val="superscript"/>
        </w:rPr>
        <w:instrText xml:space="preserve"> REF _Ref7813571 \r \h </w:instrText>
      </w:r>
      <w:r>
        <w:rPr>
          <w:sz w:val="24"/>
          <w:vertAlign w:val="superscript"/>
        </w:rPr>
        <w:instrText xml:space="preserve"> \* MERGEFORMAT </w:instrText>
      </w:r>
      <w:r w:rsidRPr="000154B3">
        <w:rPr>
          <w:sz w:val="24"/>
          <w:vertAlign w:val="superscript"/>
        </w:rPr>
      </w:r>
      <w:r w:rsidRPr="000154B3">
        <w:rPr>
          <w:sz w:val="24"/>
          <w:vertAlign w:val="superscript"/>
        </w:rPr>
        <w:fldChar w:fldCharType="separate"/>
      </w:r>
      <w:r>
        <w:rPr>
          <w:sz w:val="24"/>
          <w:vertAlign w:val="superscript"/>
        </w:rPr>
        <w:t>[24]</w:t>
      </w:r>
      <w:r w:rsidRPr="000154B3">
        <w:rPr>
          <w:sz w:val="24"/>
          <w:vertAlign w:val="superscript"/>
        </w:rPr>
        <w:fldChar w:fldCharType="end"/>
      </w:r>
      <w:r>
        <w:rPr>
          <w:rFonts w:asciiTheme="minorEastAsia" w:eastAsiaTheme="minorEastAsia" w:hAnsiTheme="minorEastAsia" w:hint="eastAsia"/>
          <w:sz w:val="24"/>
        </w:rPr>
        <w:t>。</w:t>
      </w:r>
    </w:p>
    <w:p w:rsidR="00BF6FFF" w:rsidRPr="00BF6FFF" w:rsidRDefault="00FD605A" w:rsidP="00BF6FFF">
      <w:pPr>
        <w:widowControl/>
        <w:spacing w:line="400" w:lineRule="exact"/>
        <w:jc w:val="left"/>
        <w:rPr>
          <w:rFonts w:ascii="宋体" w:hAnsi="宋体"/>
          <w:sz w:val="24"/>
        </w:rPr>
      </w:pPr>
      <w:r>
        <w:rPr>
          <w:rFonts w:asciiTheme="minorEastAsia" w:eastAsiaTheme="minorEastAsia" w:hAnsiTheme="minorEastAsia"/>
          <w:sz w:val="24"/>
        </w:rPr>
        <w:tab/>
      </w:r>
      <w:r>
        <w:rPr>
          <w:rFonts w:asciiTheme="minorEastAsia" w:eastAsiaTheme="minorEastAsia" w:hAnsiTheme="minorEastAsia" w:hint="eastAsia"/>
          <w:sz w:val="24"/>
        </w:rPr>
        <w:t>根据上述调查分析，本文利用支持向量机、回归算法和随机森林算法设计了适用于P2P借贷风险评估的3种算法。接下来，对3种算法进行详细的描述。</w:t>
      </w:r>
    </w:p>
    <w:p w:rsidR="00A97888" w:rsidRDefault="001C1D12" w:rsidP="001C1D12">
      <w:pPr>
        <w:pStyle w:val="3"/>
        <w:numPr>
          <w:ilvl w:val="2"/>
          <w:numId w:val="33"/>
        </w:numPr>
        <w:spacing w:before="240" w:after="120" w:line="400" w:lineRule="exact"/>
        <w:rPr>
          <w:rFonts w:eastAsia="黑体"/>
          <w:b w:val="0"/>
          <w:sz w:val="26"/>
          <w:szCs w:val="26"/>
        </w:rPr>
      </w:pPr>
      <w:r w:rsidRPr="001C1D12">
        <w:rPr>
          <w:rFonts w:eastAsia="黑体" w:hint="eastAsia"/>
          <w:b w:val="0"/>
          <w:sz w:val="26"/>
          <w:szCs w:val="26"/>
        </w:rPr>
        <w:t>基于支持</w:t>
      </w:r>
      <w:proofErr w:type="gramStart"/>
      <w:r w:rsidRPr="001C1D12">
        <w:rPr>
          <w:rFonts w:eastAsia="黑体" w:hint="eastAsia"/>
          <w:b w:val="0"/>
          <w:sz w:val="26"/>
          <w:szCs w:val="26"/>
        </w:rPr>
        <w:t>向量机</w:t>
      </w:r>
      <w:proofErr w:type="gramEnd"/>
      <w:r w:rsidRPr="001C1D12">
        <w:rPr>
          <w:rFonts w:eastAsia="黑体" w:hint="eastAsia"/>
          <w:b w:val="0"/>
          <w:sz w:val="26"/>
          <w:szCs w:val="26"/>
        </w:rPr>
        <w:t>的风险评估算法</w:t>
      </w:r>
    </w:p>
    <w:p w:rsidR="005C69F8" w:rsidRDefault="006E030A" w:rsidP="006E030A">
      <w:pPr>
        <w:spacing w:line="400" w:lineRule="exact"/>
        <w:ind w:firstLine="420"/>
        <w:rPr>
          <w:rFonts w:asciiTheme="minorEastAsia" w:eastAsiaTheme="minorEastAsia" w:hAnsiTheme="minorEastAsia"/>
          <w:sz w:val="24"/>
        </w:rPr>
      </w:pPr>
      <w:r>
        <w:rPr>
          <w:rFonts w:asciiTheme="minorEastAsia" w:eastAsiaTheme="minorEastAsia" w:hAnsiTheme="minorEastAsia" w:hint="eastAsia"/>
          <w:sz w:val="24"/>
        </w:rPr>
        <w:t>在将SVM引入借贷风险评估时</w:t>
      </w:r>
      <w:r w:rsidRPr="00427015">
        <w:rPr>
          <w:rFonts w:asciiTheme="minorEastAsia" w:eastAsiaTheme="minorEastAsia" w:hAnsiTheme="minorEastAsia" w:hint="eastAsia"/>
          <w:sz w:val="24"/>
        </w:rPr>
        <w:t>，需要考虑SVM算法的两个核心参数：惩罚系数和核函数。惩罚系数C</w:t>
      </w:r>
      <w:r>
        <w:rPr>
          <w:rFonts w:asciiTheme="minorEastAsia" w:eastAsiaTheme="minorEastAsia" w:hAnsiTheme="minorEastAsia" w:hint="eastAsia"/>
          <w:sz w:val="24"/>
        </w:rPr>
        <w:t>的取值需要根据待求解的问题精心设计。</w:t>
      </w:r>
      <w:r w:rsidRPr="00427015">
        <w:rPr>
          <w:rFonts w:asciiTheme="minorEastAsia" w:eastAsiaTheme="minorEastAsia" w:hAnsiTheme="minorEastAsia" w:hint="eastAsia"/>
          <w:sz w:val="24"/>
        </w:rPr>
        <w:t>核函数</w:t>
      </w:r>
      <w:r>
        <w:rPr>
          <w:rFonts w:asciiTheme="minorEastAsia" w:eastAsiaTheme="minorEastAsia" w:hAnsiTheme="minorEastAsia" w:hint="eastAsia"/>
          <w:sz w:val="24"/>
        </w:rPr>
        <w:t>一般包括3种类型：</w:t>
      </w:r>
      <w:r w:rsidR="008E6B6B">
        <w:rPr>
          <w:rFonts w:asciiTheme="minorEastAsia" w:eastAsiaTheme="minorEastAsia" w:hAnsiTheme="minorEastAsia" w:hint="eastAsia"/>
          <w:sz w:val="24"/>
        </w:rPr>
        <w:t>径向基核函数(</w:t>
      </w:r>
      <w:r w:rsidR="008E6B6B">
        <w:rPr>
          <w:rFonts w:asciiTheme="minorEastAsia" w:eastAsiaTheme="minorEastAsia" w:hAnsiTheme="minorEastAsia"/>
          <w:sz w:val="24"/>
        </w:rPr>
        <w:t>RBF)</w:t>
      </w:r>
      <w:r w:rsidR="008E6B6B">
        <w:rPr>
          <w:rFonts w:asciiTheme="minorEastAsia" w:eastAsiaTheme="minorEastAsia" w:hAnsiTheme="minorEastAsia" w:hint="eastAsia"/>
          <w:sz w:val="24"/>
        </w:rPr>
        <w:t>，线性核函数</w:t>
      </w:r>
      <w:r w:rsidR="008E6B6B">
        <w:rPr>
          <w:rFonts w:asciiTheme="minorEastAsia" w:eastAsiaTheme="minorEastAsia" w:hAnsiTheme="minorEastAsia"/>
          <w:sz w:val="24"/>
        </w:rPr>
        <w:t>(</w:t>
      </w:r>
      <w:r w:rsidR="008E6B6B">
        <w:rPr>
          <w:rFonts w:asciiTheme="minorEastAsia" w:eastAsiaTheme="minorEastAsia" w:hAnsiTheme="minorEastAsia" w:hint="eastAsia"/>
          <w:sz w:val="24"/>
        </w:rPr>
        <w:t>LK</w:t>
      </w:r>
      <w:r w:rsidR="008E6B6B">
        <w:rPr>
          <w:rFonts w:asciiTheme="minorEastAsia" w:eastAsiaTheme="minorEastAsia" w:hAnsiTheme="minorEastAsia"/>
          <w:sz w:val="24"/>
        </w:rPr>
        <w:t>)</w:t>
      </w:r>
      <w:r w:rsidR="008E6B6B">
        <w:rPr>
          <w:rFonts w:asciiTheme="minorEastAsia" w:eastAsiaTheme="minorEastAsia" w:hAnsiTheme="minorEastAsia" w:hint="eastAsia"/>
          <w:sz w:val="24"/>
        </w:rPr>
        <w:t>，多项式核函数(</w:t>
      </w:r>
      <w:r w:rsidR="008E6B6B">
        <w:rPr>
          <w:rFonts w:asciiTheme="minorEastAsia" w:eastAsiaTheme="minorEastAsia" w:hAnsiTheme="minorEastAsia"/>
          <w:sz w:val="24"/>
        </w:rPr>
        <w:t>PK)</w:t>
      </w:r>
      <w:r w:rsidR="008E6B6B">
        <w:rPr>
          <w:rFonts w:asciiTheme="minorEastAsia" w:eastAsiaTheme="minorEastAsia" w:hAnsiTheme="minorEastAsia" w:hint="eastAsia"/>
          <w:sz w:val="24"/>
        </w:rPr>
        <w:t>。</w:t>
      </w:r>
      <w:r w:rsidR="00C85260">
        <w:rPr>
          <w:rFonts w:asciiTheme="minorEastAsia" w:eastAsiaTheme="minorEastAsia" w:hAnsiTheme="minorEastAsia" w:hint="eastAsia"/>
          <w:sz w:val="24"/>
        </w:rPr>
        <w:t>惩罚系数的取值、核函数的种类以及惩罚系数与核函数的不同组合影响SVM的性能。</w:t>
      </w:r>
    </w:p>
    <w:p w:rsidR="00982FDB" w:rsidRPr="00982FDB" w:rsidRDefault="00982FDB" w:rsidP="00982FDB">
      <w:pPr>
        <w:spacing w:line="400" w:lineRule="exact"/>
        <w:ind w:firstLine="420"/>
      </w:pPr>
      <w:r>
        <w:rPr>
          <w:rFonts w:hint="eastAsia"/>
        </w:rPr>
        <w:t>本文探索将</w:t>
      </w:r>
      <w:r>
        <w:rPr>
          <w:rFonts w:hint="eastAsia"/>
        </w:rPr>
        <w:t>SVM</w:t>
      </w:r>
      <w:r>
        <w:rPr>
          <w:rFonts w:hint="eastAsia"/>
        </w:rPr>
        <w:t>应用于</w:t>
      </w:r>
      <w:r>
        <w:rPr>
          <w:rFonts w:hint="eastAsia"/>
        </w:rPr>
        <w:t>P2P</w:t>
      </w:r>
      <w:r>
        <w:rPr>
          <w:rFonts w:hint="eastAsia"/>
        </w:rPr>
        <w:t>借贷风险评估过程中惩罚函数与核函数的最佳组合，设计了一系列的惩罚函数与核函数，遍历所有的组合情况，然后评估在每一种组合情形下</w:t>
      </w:r>
      <w:r>
        <w:rPr>
          <w:rFonts w:hint="eastAsia"/>
        </w:rPr>
        <w:t>SVM</w:t>
      </w:r>
      <w:r>
        <w:rPr>
          <w:rFonts w:hint="eastAsia"/>
        </w:rPr>
        <w:t>算法的性能（算法</w:t>
      </w:r>
      <w:r>
        <w:rPr>
          <w:rFonts w:hint="eastAsia"/>
        </w:rPr>
        <w:t>1</w:t>
      </w:r>
      <w:r>
        <w:rPr>
          <w:rFonts w:hint="eastAsia"/>
        </w:rPr>
        <w:t>）。在算法</w:t>
      </w:r>
      <w:r>
        <w:rPr>
          <w:rFonts w:hint="eastAsia"/>
        </w:rPr>
        <w:t>1</w:t>
      </w:r>
      <w:r>
        <w:rPr>
          <w:rFonts w:hint="eastAsia"/>
        </w:rPr>
        <w:t>中，</w:t>
      </w:r>
      <w:r w:rsidRPr="00B1666D">
        <w:rPr>
          <w:rFonts w:hint="eastAsia"/>
          <w:i/>
          <w:sz w:val="24"/>
        </w:rPr>
        <w:t>S</w:t>
      </w:r>
      <w:r w:rsidRPr="00993EFA">
        <w:rPr>
          <w:rFonts w:hint="eastAsia"/>
          <w:sz w:val="24"/>
        </w:rPr>
        <w:t>表示</w:t>
      </w:r>
      <w:r>
        <w:rPr>
          <w:rFonts w:hint="eastAsia"/>
          <w:sz w:val="24"/>
        </w:rPr>
        <w:t>可以用来训练模型的数据集；</w:t>
      </w:r>
      <m:oMath>
        <m:sSub>
          <m:sSubPr>
            <m:ctrlPr>
              <w:rPr>
                <w:rFonts w:ascii="Cambria Math" w:hAnsi="Cambria Math"/>
                <w:i/>
                <w:sz w:val="24"/>
              </w:rPr>
            </m:ctrlPr>
          </m:sSubPr>
          <m:e>
            <m:r>
              <w:rPr>
                <w:rFonts w:ascii="Cambria Math" w:hAnsi="Cambria Math" w:hint="eastAsia"/>
                <w:sz w:val="24"/>
              </w:rPr>
              <m:t>C</m:t>
            </m:r>
          </m:e>
          <m:sub>
            <m:r>
              <w:rPr>
                <w:rFonts w:ascii="Cambria Math" w:hAnsi="Cambria Math"/>
                <w:sz w:val="24"/>
              </w:rPr>
              <m:t>i</m:t>
            </m:r>
          </m:sub>
        </m:sSub>
        <m:r>
          <w:rPr>
            <w:rFonts w:ascii="Cambria Math" w:hAnsi="Cambria Math"/>
            <w:sz w:val="24"/>
          </w:rPr>
          <m:t>(i=1,2,…,n)</m:t>
        </m:r>
      </m:oMath>
      <w:r>
        <w:rPr>
          <w:rFonts w:hint="eastAsia"/>
          <w:sz w:val="24"/>
        </w:rPr>
        <w:t>表示惩罚函数；</w:t>
      </w:r>
      <m:oMath>
        <m:sSub>
          <m:sSubPr>
            <m:ctrlPr>
              <w:rPr>
                <w:rFonts w:ascii="Cambria Math" w:hAnsi="Cambria Math"/>
                <w:i/>
                <w:sz w:val="24"/>
              </w:rPr>
            </m:ctrlPr>
          </m:sSubPr>
          <m:e>
            <m:r>
              <w:rPr>
                <w:rFonts w:ascii="Cambria Math" w:hAnsi="Cambria Math" w:hint="eastAsia"/>
                <w:sz w:val="24"/>
              </w:rPr>
              <m:t>K</m:t>
            </m:r>
          </m:e>
          <m:sub>
            <m:r>
              <w:rPr>
                <w:rFonts w:ascii="Cambria Math" w:hAnsi="Cambria Math"/>
                <w:sz w:val="24"/>
              </w:rPr>
              <m:t>j</m:t>
            </m:r>
          </m:sub>
        </m:sSub>
        <m:r>
          <w:rPr>
            <w:rFonts w:ascii="Cambria Math" w:hAnsi="Cambria Math"/>
            <w:sz w:val="24"/>
          </w:rPr>
          <m:t>(j=1,2,…,m)</m:t>
        </m:r>
      </m:oMath>
      <w:r>
        <w:rPr>
          <w:rFonts w:hint="eastAsia"/>
          <w:sz w:val="24"/>
        </w:rPr>
        <w:t>表示核函数；</w:t>
      </w:r>
      <w:r>
        <w:rPr>
          <w:i/>
          <w:sz w:val="24"/>
        </w:rPr>
        <w:t>D</w:t>
      </w:r>
      <w:r w:rsidRPr="00982FDB">
        <w:rPr>
          <w:rFonts w:hint="eastAsia"/>
          <w:sz w:val="24"/>
        </w:rPr>
        <w:t>表示待评估的用户数据</w:t>
      </w:r>
      <w:r>
        <w:rPr>
          <w:rFonts w:hint="eastAsia"/>
          <w:sz w:val="24"/>
        </w:rPr>
        <w:t>；</w:t>
      </w:r>
      <w:r w:rsidRPr="00982FDB">
        <w:rPr>
          <w:sz w:val="24"/>
        </w:rPr>
        <w:t>M</w:t>
      </w:r>
      <w:r w:rsidRPr="00982FDB">
        <w:rPr>
          <w:rFonts w:hint="eastAsia"/>
          <w:sz w:val="24"/>
        </w:rPr>
        <w:t>表示</w:t>
      </w:r>
      <w:r>
        <w:rPr>
          <w:rFonts w:hint="eastAsia"/>
          <w:sz w:val="24"/>
        </w:rPr>
        <w:t>待训练的模型</w:t>
      </w:r>
      <w:r w:rsidRPr="00982FDB">
        <w:rPr>
          <w:rFonts w:hint="eastAsia"/>
          <w:sz w:val="24"/>
        </w:rPr>
        <w:t>。</w:t>
      </w:r>
      <w:r>
        <w:rPr>
          <w:rFonts w:hint="eastAsia"/>
          <w:sz w:val="24"/>
        </w:rPr>
        <w:t>在训练模型的过程中，</w:t>
      </w:r>
      <w:r w:rsidR="006A1B73">
        <w:rPr>
          <w:rFonts w:hint="eastAsia"/>
          <w:sz w:val="24"/>
        </w:rPr>
        <w:t>首先需要对训练的数据集进行清理</w:t>
      </w:r>
      <w:r w:rsidR="006A1B73">
        <w:rPr>
          <w:rFonts w:hint="eastAsia"/>
          <w:sz w:val="24"/>
        </w:rPr>
        <w:t>(</w:t>
      </w:r>
      <w:r w:rsidR="006A1B73">
        <w:rPr>
          <w:rFonts w:hint="eastAsia"/>
          <w:sz w:val="24"/>
        </w:rPr>
        <w:t>算法</w:t>
      </w:r>
      <w:r w:rsidR="006A1B73">
        <w:rPr>
          <w:rFonts w:hint="eastAsia"/>
          <w:sz w:val="24"/>
        </w:rPr>
        <w:t>1</w:t>
      </w:r>
      <w:r w:rsidR="006A1B73">
        <w:rPr>
          <w:rFonts w:hint="eastAsia"/>
          <w:sz w:val="24"/>
        </w:rPr>
        <w:t>的第一行</w:t>
      </w:r>
      <w:r w:rsidR="006A1B73">
        <w:rPr>
          <w:sz w:val="24"/>
        </w:rPr>
        <w:t>)</w:t>
      </w:r>
      <w:r w:rsidR="006A1B73">
        <w:rPr>
          <w:rFonts w:hint="eastAsia"/>
          <w:sz w:val="24"/>
        </w:rPr>
        <w:t>，常用的数据清理方式有降维、不全</w:t>
      </w:r>
      <w:proofErr w:type="gramStart"/>
      <w:r w:rsidR="006A1B73">
        <w:rPr>
          <w:rFonts w:hint="eastAsia"/>
          <w:sz w:val="24"/>
        </w:rPr>
        <w:t>缺失值</w:t>
      </w:r>
      <w:proofErr w:type="gramEnd"/>
      <w:r w:rsidR="006A1B73">
        <w:rPr>
          <w:rFonts w:hint="eastAsia"/>
          <w:sz w:val="24"/>
        </w:rPr>
        <w:t>等；然后</w:t>
      </w:r>
      <w:r w:rsidR="00AA27C9">
        <w:rPr>
          <w:rFonts w:hint="eastAsia"/>
          <w:sz w:val="24"/>
        </w:rPr>
        <w:t>识别影响问题结果的关键因素</w:t>
      </w:r>
      <w:r w:rsidR="00AA27C9">
        <w:rPr>
          <w:rFonts w:hint="eastAsia"/>
          <w:sz w:val="24"/>
        </w:rPr>
        <w:t>(</w:t>
      </w:r>
      <w:r w:rsidR="00AA27C9">
        <w:rPr>
          <w:rFonts w:hint="eastAsia"/>
          <w:sz w:val="24"/>
        </w:rPr>
        <w:t>特征</w:t>
      </w:r>
      <w:r w:rsidR="00AA27C9">
        <w:rPr>
          <w:sz w:val="24"/>
        </w:rPr>
        <w:t>)</w:t>
      </w:r>
      <w:r w:rsidR="00AA27C9">
        <w:rPr>
          <w:rFonts w:hint="eastAsia"/>
          <w:sz w:val="24"/>
        </w:rPr>
        <w:t>并提取关键特征</w:t>
      </w:r>
      <w:r w:rsidR="00AA27C9">
        <w:rPr>
          <w:rFonts w:hint="eastAsia"/>
          <w:sz w:val="24"/>
        </w:rPr>
        <w:t>(</w:t>
      </w:r>
      <w:r w:rsidR="00AA27C9">
        <w:rPr>
          <w:rFonts w:hint="eastAsia"/>
          <w:sz w:val="24"/>
        </w:rPr>
        <w:t>算法</w:t>
      </w:r>
      <w:r w:rsidR="00AA27C9">
        <w:rPr>
          <w:rFonts w:hint="eastAsia"/>
          <w:sz w:val="24"/>
        </w:rPr>
        <w:t>1</w:t>
      </w:r>
      <w:r w:rsidR="00AA27C9">
        <w:rPr>
          <w:rFonts w:hint="eastAsia"/>
          <w:sz w:val="24"/>
        </w:rPr>
        <w:t>的第二行</w:t>
      </w:r>
      <w:r w:rsidR="00AA27C9">
        <w:rPr>
          <w:rFonts w:hint="eastAsia"/>
          <w:sz w:val="24"/>
        </w:rPr>
        <w:t>)</w:t>
      </w:r>
      <w:r w:rsidR="00AA27C9">
        <w:rPr>
          <w:rFonts w:hint="eastAsia"/>
          <w:sz w:val="24"/>
        </w:rPr>
        <w:t>；最后设定模型中的惩罚值与核函数</w:t>
      </w:r>
      <w:r w:rsidR="00AA27C9">
        <w:rPr>
          <w:rFonts w:hint="eastAsia"/>
          <w:sz w:val="24"/>
        </w:rPr>
        <w:t>(</w:t>
      </w:r>
      <w:r w:rsidR="00AA27C9">
        <w:rPr>
          <w:rFonts w:hint="eastAsia"/>
          <w:sz w:val="24"/>
        </w:rPr>
        <w:t>算法</w:t>
      </w:r>
      <w:r w:rsidR="00AA27C9">
        <w:rPr>
          <w:rFonts w:hint="eastAsia"/>
          <w:sz w:val="24"/>
        </w:rPr>
        <w:t>1</w:t>
      </w:r>
      <w:r w:rsidR="00AA27C9">
        <w:rPr>
          <w:rFonts w:hint="eastAsia"/>
          <w:sz w:val="24"/>
        </w:rPr>
        <w:t>中的第四行和第六行</w:t>
      </w:r>
      <w:r w:rsidR="00AA27C9">
        <w:rPr>
          <w:rFonts w:hint="eastAsia"/>
          <w:sz w:val="24"/>
        </w:rPr>
        <w:t>)</w:t>
      </w:r>
      <w:r w:rsidR="00AA27C9">
        <w:rPr>
          <w:rFonts w:hint="eastAsia"/>
          <w:sz w:val="24"/>
        </w:rPr>
        <w:t>并训练模型</w:t>
      </w:r>
      <w:r w:rsidR="00AA27C9">
        <w:rPr>
          <w:rFonts w:hint="eastAsia"/>
          <w:sz w:val="24"/>
        </w:rPr>
        <w:t>(</w:t>
      </w:r>
      <w:r w:rsidR="00AA27C9">
        <w:rPr>
          <w:rFonts w:hint="eastAsia"/>
          <w:sz w:val="24"/>
        </w:rPr>
        <w:t>算法</w:t>
      </w:r>
      <w:r w:rsidR="00AA27C9">
        <w:rPr>
          <w:rFonts w:hint="eastAsia"/>
          <w:sz w:val="24"/>
        </w:rPr>
        <w:t>1</w:t>
      </w:r>
      <w:r w:rsidR="00AA27C9">
        <w:rPr>
          <w:rFonts w:hint="eastAsia"/>
          <w:sz w:val="24"/>
        </w:rPr>
        <w:t>中的第七行</w:t>
      </w:r>
      <w:r w:rsidR="00AA27C9">
        <w:rPr>
          <w:rFonts w:hint="eastAsia"/>
          <w:sz w:val="24"/>
        </w:rPr>
        <w:t>)</w:t>
      </w:r>
      <w:r w:rsidR="00AA27C9">
        <w:rPr>
          <w:rFonts w:hint="eastAsia"/>
          <w:sz w:val="24"/>
        </w:rPr>
        <w:t>。</w:t>
      </w:r>
    </w:p>
    <w:tbl>
      <w:tblPr>
        <w:tblStyle w:val="af0"/>
        <w:tblW w:w="0" w:type="auto"/>
        <w:jc w:val="center"/>
        <w:tblLook w:val="04A0" w:firstRow="1" w:lastRow="0" w:firstColumn="1" w:lastColumn="0" w:noHBand="0" w:noVBand="1"/>
      </w:tblPr>
      <w:tblGrid>
        <w:gridCol w:w="8296"/>
      </w:tblGrid>
      <w:tr w:rsidR="00157AB6" w:rsidRPr="0015745D" w:rsidTr="00E129FD">
        <w:trPr>
          <w:jc w:val="center"/>
        </w:trPr>
        <w:tc>
          <w:tcPr>
            <w:tcW w:w="8296" w:type="dxa"/>
            <w:tcBorders>
              <w:top w:val="single" w:sz="8" w:space="0" w:color="000000" w:themeColor="text1"/>
              <w:left w:val="single" w:sz="4" w:space="0" w:color="FFFFFF" w:themeColor="background1"/>
              <w:bottom w:val="single" w:sz="4" w:space="0" w:color="000000" w:themeColor="text1"/>
              <w:right w:val="single" w:sz="4" w:space="0" w:color="FFFFFF" w:themeColor="background1"/>
            </w:tcBorders>
          </w:tcPr>
          <w:p w:rsidR="00157AB6" w:rsidRPr="0015745D" w:rsidRDefault="00157AB6" w:rsidP="007E19BE">
            <w:pPr>
              <w:rPr>
                <w:b/>
                <w:bCs/>
                <w:sz w:val="24"/>
              </w:rPr>
            </w:pPr>
            <w:r w:rsidRPr="0015745D">
              <w:rPr>
                <w:rFonts w:hint="eastAsia"/>
                <w:b/>
                <w:bCs/>
                <w:sz w:val="24"/>
              </w:rPr>
              <w:t>A</w:t>
            </w:r>
            <w:r w:rsidRPr="0015745D">
              <w:rPr>
                <w:b/>
                <w:bCs/>
                <w:sz w:val="24"/>
              </w:rPr>
              <w:t>lgorithm 1</w:t>
            </w:r>
          </w:p>
        </w:tc>
      </w:tr>
      <w:tr w:rsidR="00157AB6" w:rsidRPr="0015745D" w:rsidTr="00E129FD">
        <w:trPr>
          <w:jc w:val="center"/>
        </w:trPr>
        <w:tc>
          <w:tcPr>
            <w:tcW w:w="8296" w:type="dxa"/>
            <w:tcBorders>
              <w:top w:val="single" w:sz="4" w:space="0" w:color="000000" w:themeColor="text1"/>
              <w:left w:val="single" w:sz="4" w:space="0" w:color="FFFFFF" w:themeColor="background1"/>
              <w:bottom w:val="single" w:sz="4" w:space="0" w:color="FFFFFF" w:themeColor="background1"/>
              <w:right w:val="single" w:sz="4" w:space="0" w:color="FFFFFF" w:themeColor="background1"/>
            </w:tcBorders>
          </w:tcPr>
          <w:p w:rsidR="00157AB6" w:rsidRPr="0015745D" w:rsidRDefault="00157AB6" w:rsidP="007E19BE">
            <w:pPr>
              <w:rPr>
                <w:sz w:val="24"/>
              </w:rPr>
            </w:pPr>
            <w:r w:rsidRPr="00E642A6">
              <w:rPr>
                <w:b/>
                <w:bCs/>
                <w:sz w:val="24"/>
              </w:rPr>
              <w:t>Input</w:t>
            </w:r>
            <w:r>
              <w:rPr>
                <w:sz w:val="24"/>
              </w:rPr>
              <w:t xml:space="preserve">: </w:t>
            </w:r>
            <w:r w:rsidRPr="00B1666D">
              <w:rPr>
                <w:rFonts w:hint="eastAsia"/>
                <w:i/>
                <w:sz w:val="24"/>
              </w:rPr>
              <w:t>S</w:t>
            </w:r>
            <w:r>
              <w:rPr>
                <w:sz w:val="24"/>
              </w:rPr>
              <w:t xml:space="preserve">, </w:t>
            </w:r>
            <m:oMath>
              <m:r>
                <w:rPr>
                  <w:rFonts w:ascii="Cambria Math" w:hAnsi="Cambria Math"/>
                  <w:sz w:val="24"/>
                </w:rPr>
                <m:t>C={</m:t>
              </m:r>
              <m:sSub>
                <m:sSubPr>
                  <m:ctrlPr>
                    <w:rPr>
                      <w:rFonts w:ascii="Cambria Math" w:hAnsi="Cambria Math"/>
                      <w:i/>
                      <w:sz w:val="24"/>
                    </w:rPr>
                  </m:ctrlPr>
                </m:sSubPr>
                <m:e>
                  <m:r>
                    <w:rPr>
                      <w:rFonts w:ascii="Cambria Math" w:hAnsi="Cambria Math"/>
                      <w:sz w:val="24"/>
                    </w:rPr>
                    <m:t>c</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n</m:t>
                  </m:r>
                </m:sub>
              </m:sSub>
              <m:r>
                <w:rPr>
                  <w:rFonts w:ascii="Cambria Math" w:hAnsi="Cambria Math"/>
                  <w:sz w:val="24"/>
                </w:rPr>
                <m:t>}</m:t>
              </m:r>
            </m:oMath>
            <w:r>
              <w:rPr>
                <w:rFonts w:hint="eastAsia"/>
                <w:sz w:val="24"/>
              </w:rPr>
              <w:t>,</w:t>
            </w:r>
            <w:r>
              <w:rPr>
                <w:i/>
                <w:sz w:val="24"/>
              </w:rPr>
              <w:t xml:space="preserve"> </w:t>
            </w:r>
            <m:oMath>
              <m:r>
                <w:rPr>
                  <w:rFonts w:ascii="Cambria Math" w:hAnsi="Cambria Math"/>
                  <w:sz w:val="24"/>
                </w:rPr>
                <m:t>K={</m:t>
              </m:r>
              <m:sSub>
                <m:sSubPr>
                  <m:ctrlPr>
                    <w:rPr>
                      <w:rFonts w:ascii="Cambria Math" w:hAnsi="Cambria Math"/>
                      <w:i/>
                      <w:sz w:val="24"/>
                    </w:rPr>
                  </m:ctrlPr>
                </m:sSubPr>
                <m:e>
                  <m:r>
                    <w:rPr>
                      <w:rFonts w:ascii="Cambria Math" w:hAnsi="Cambria Math"/>
                      <w:sz w:val="24"/>
                    </w:rPr>
                    <m:t>k</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m</m:t>
                  </m:r>
                </m:sub>
              </m:sSub>
              <m:r>
                <w:rPr>
                  <w:rFonts w:ascii="Cambria Math" w:hAnsi="Cambria Math"/>
                  <w:sz w:val="24"/>
                </w:rPr>
                <m:t>}</m:t>
              </m:r>
            </m:oMath>
            <w:r>
              <w:rPr>
                <w:i/>
                <w:sz w:val="24"/>
              </w:rPr>
              <w:t>, D, M;</w:t>
            </w:r>
          </w:p>
        </w:tc>
      </w:tr>
      <w:tr w:rsidR="00157AB6" w:rsidRPr="0015745D" w:rsidTr="00E129FD">
        <w:trPr>
          <w:jc w:val="center"/>
        </w:trPr>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57AB6" w:rsidRPr="0015745D" w:rsidRDefault="00157AB6" w:rsidP="007E19BE">
            <w:pPr>
              <w:rPr>
                <w:sz w:val="24"/>
              </w:rPr>
            </w:pPr>
            <w:r w:rsidRPr="00E642A6">
              <w:rPr>
                <w:rFonts w:hint="eastAsia"/>
                <w:b/>
                <w:bCs/>
                <w:sz w:val="24"/>
              </w:rPr>
              <w:t>O</w:t>
            </w:r>
            <w:r w:rsidRPr="00E642A6">
              <w:rPr>
                <w:b/>
                <w:bCs/>
                <w:sz w:val="24"/>
              </w:rPr>
              <w:t>utput</w:t>
            </w:r>
            <w:r>
              <w:rPr>
                <w:sz w:val="24"/>
              </w:rPr>
              <w:t xml:space="preserve">: </w:t>
            </w:r>
            <m:oMath>
              <m:sSup>
                <m:sSupPr>
                  <m:ctrlPr>
                    <w:rPr>
                      <w:rFonts w:ascii="Cambria Math" w:hAnsi="Cambria Math"/>
                      <w:sz w:val="24"/>
                    </w:rPr>
                  </m:ctrlPr>
                </m:sSupPr>
                <m:e>
                  <m:r>
                    <w:rPr>
                      <w:rFonts w:ascii="Cambria Math" w:hAnsi="Cambria Math"/>
                      <w:sz w:val="24"/>
                    </w:rPr>
                    <m:t>M</m:t>
                  </m:r>
                </m:e>
                <m:sup>
                  <m:r>
                    <w:rPr>
                      <w:rFonts w:ascii="Cambria Math" w:hAnsi="Cambria Math"/>
                      <w:sz w:val="24"/>
                    </w:rPr>
                    <m:t>'</m:t>
                  </m:r>
                </m:sup>
              </m:sSup>
            </m:oMath>
            <w:r>
              <w:rPr>
                <w:sz w:val="24"/>
              </w:rPr>
              <w:t>;</w:t>
            </w:r>
          </w:p>
        </w:tc>
      </w:tr>
      <w:tr w:rsidR="00157AB6" w:rsidRPr="0015745D" w:rsidTr="00E129FD">
        <w:trPr>
          <w:jc w:val="center"/>
        </w:trPr>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57AB6" w:rsidRPr="00E642A6" w:rsidRDefault="00157AB6" w:rsidP="00157AB6">
            <w:pPr>
              <w:pStyle w:val="af1"/>
              <w:widowControl/>
              <w:numPr>
                <w:ilvl w:val="0"/>
                <w:numId w:val="47"/>
              </w:numPr>
              <w:ind w:firstLineChars="0"/>
              <w:jc w:val="left"/>
              <w:rPr>
                <w:sz w:val="24"/>
              </w:rPr>
            </w:pPr>
            <w:r>
              <w:rPr>
                <w:sz w:val="24"/>
              </w:rPr>
              <w:t xml:space="preserve">Obtaining </w:t>
            </w:r>
            <w:r w:rsidRPr="005D6FE6">
              <w:rPr>
                <w:sz w:val="24"/>
              </w:rPr>
              <w:t>regular data</w:t>
            </w:r>
            <w:r>
              <w:rPr>
                <w:sz w:val="24"/>
              </w:rPr>
              <w:t xml:space="preserve">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sz w:val="24"/>
              </w:rPr>
              <w:t xml:space="preserve"> by p</w:t>
            </w:r>
            <w:r w:rsidRPr="00E642A6">
              <w:rPr>
                <w:sz w:val="24"/>
              </w:rPr>
              <w:t>reprocessing</w:t>
            </w:r>
            <w:r>
              <w:rPr>
                <w:sz w:val="24"/>
              </w:rPr>
              <w:t xml:space="preserve"> Data </w:t>
            </w:r>
            <w:r w:rsidRPr="00FA5CC0">
              <w:rPr>
                <w:i/>
                <w:sz w:val="24"/>
              </w:rPr>
              <w:t>S</w:t>
            </w:r>
            <w:r>
              <w:rPr>
                <w:i/>
                <w:sz w:val="24"/>
              </w:rPr>
              <w:t>;</w:t>
            </w:r>
          </w:p>
        </w:tc>
      </w:tr>
      <w:tr w:rsidR="00157AB6" w:rsidRPr="0015745D" w:rsidTr="00E129FD">
        <w:trPr>
          <w:jc w:val="center"/>
        </w:trPr>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57AB6" w:rsidRDefault="00157AB6" w:rsidP="00157AB6">
            <w:pPr>
              <w:pStyle w:val="af1"/>
              <w:widowControl/>
              <w:numPr>
                <w:ilvl w:val="0"/>
                <w:numId w:val="47"/>
              </w:numPr>
              <w:ind w:firstLineChars="0"/>
              <w:jc w:val="left"/>
              <w:rPr>
                <w:sz w:val="24"/>
              </w:rPr>
            </w:pPr>
            <w:r w:rsidRPr="00E642A6">
              <w:rPr>
                <w:sz w:val="24"/>
              </w:rPr>
              <w:t>Identify and extract data features</w:t>
            </w:r>
            <w:r>
              <w:rPr>
                <w:sz w:val="24"/>
              </w:rPr>
              <w:t xml:space="preserve"> of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rFonts w:hint="eastAsia"/>
                <w:sz w:val="24"/>
              </w:rPr>
              <w:t>;</w:t>
            </w:r>
          </w:p>
          <w:p w:rsidR="00157AB6" w:rsidRDefault="00157AB6" w:rsidP="00157AB6">
            <w:pPr>
              <w:pStyle w:val="af1"/>
              <w:widowControl/>
              <w:numPr>
                <w:ilvl w:val="0"/>
                <w:numId w:val="47"/>
              </w:numPr>
              <w:ind w:firstLineChars="0"/>
              <w:jc w:val="left"/>
              <w:rPr>
                <w:sz w:val="24"/>
              </w:rPr>
            </w:pPr>
            <w:r w:rsidRPr="005F3745">
              <w:rPr>
                <w:b/>
                <w:sz w:val="24"/>
              </w:rPr>
              <w:t>for</w:t>
            </w:r>
            <w:r>
              <w:rPr>
                <w:sz w:val="24"/>
              </w:rPr>
              <w:t xml:space="preserve"> i=1 to n</w:t>
            </w:r>
          </w:p>
          <w:p w:rsidR="00157AB6" w:rsidRPr="005F3745" w:rsidRDefault="00157AB6" w:rsidP="00157AB6">
            <w:pPr>
              <w:pStyle w:val="af1"/>
              <w:widowControl/>
              <w:numPr>
                <w:ilvl w:val="0"/>
                <w:numId w:val="47"/>
              </w:numPr>
              <w:ind w:firstLineChars="0"/>
              <w:jc w:val="left"/>
              <w:rPr>
                <w:i/>
                <w:sz w:val="24"/>
              </w:rPr>
            </w:pPr>
            <w:r>
              <w:rPr>
                <w:rFonts w:hint="eastAsia"/>
                <w:sz w:val="24"/>
              </w:rPr>
              <w:t xml:space="preserve"> </w:t>
            </w:r>
            <w:r>
              <w:rPr>
                <w:sz w:val="24"/>
              </w:rPr>
              <w:t xml:space="preserve"> Set </w:t>
            </w:r>
            <m:oMath>
              <m:r>
                <w:rPr>
                  <w:rFonts w:ascii="Cambria Math" w:hAnsi="Cambria Math"/>
                  <w:sz w:val="24"/>
                </w:rPr>
                <m:t>c=</m:t>
              </m:r>
              <m:sSub>
                <m:sSubPr>
                  <m:ctrlPr>
                    <w:rPr>
                      <w:rFonts w:ascii="Cambria Math" w:hAnsi="Cambria Math"/>
                      <w:i/>
                      <w:sz w:val="24"/>
                    </w:rPr>
                  </m:ctrlPr>
                </m:sSubPr>
                <m:e>
                  <m:r>
                    <w:rPr>
                      <w:rFonts w:ascii="Cambria Math" w:hAnsi="Cambria Math"/>
                      <w:sz w:val="24"/>
                    </w:rPr>
                    <m:t>C</m:t>
                  </m:r>
                </m:e>
                <m:sub>
                  <m:r>
                    <w:rPr>
                      <w:rFonts w:ascii="Cambria Math" w:hAnsi="Cambria Math"/>
                      <w:sz w:val="24"/>
                    </w:rPr>
                    <m:t>i</m:t>
                  </m:r>
                </m:sub>
              </m:sSub>
            </m:oMath>
            <w:r>
              <w:rPr>
                <w:rFonts w:hint="eastAsia"/>
                <w:sz w:val="24"/>
              </w:rPr>
              <w:t>;</w:t>
            </w:r>
          </w:p>
          <w:p w:rsidR="00157AB6" w:rsidRPr="005F3745" w:rsidRDefault="00157AB6" w:rsidP="00157AB6">
            <w:pPr>
              <w:pStyle w:val="af1"/>
              <w:widowControl/>
              <w:numPr>
                <w:ilvl w:val="0"/>
                <w:numId w:val="47"/>
              </w:numPr>
              <w:ind w:firstLineChars="0"/>
              <w:jc w:val="left"/>
              <w:rPr>
                <w:i/>
                <w:sz w:val="24"/>
              </w:rPr>
            </w:pPr>
            <w:r>
              <w:rPr>
                <w:sz w:val="24"/>
              </w:rPr>
              <w:t xml:space="preserve">  </w:t>
            </w:r>
            <w:r w:rsidRPr="005F3745">
              <w:rPr>
                <w:b/>
                <w:sz w:val="24"/>
              </w:rPr>
              <w:t>for</w:t>
            </w:r>
            <w:r w:rsidRPr="005F3745">
              <w:rPr>
                <w:sz w:val="24"/>
              </w:rPr>
              <w:t xml:space="preserve"> j=1 to m</w:t>
            </w:r>
          </w:p>
          <w:p w:rsidR="00157AB6" w:rsidRPr="009246F3" w:rsidRDefault="00157AB6" w:rsidP="00157AB6">
            <w:pPr>
              <w:pStyle w:val="af1"/>
              <w:widowControl/>
              <w:numPr>
                <w:ilvl w:val="0"/>
                <w:numId w:val="47"/>
              </w:numPr>
              <w:ind w:firstLineChars="0"/>
              <w:jc w:val="left"/>
              <w:rPr>
                <w:i/>
                <w:sz w:val="24"/>
              </w:rPr>
            </w:pPr>
            <w:r>
              <w:rPr>
                <w:sz w:val="24"/>
              </w:rPr>
              <w:t xml:space="preserve">    Set </w:t>
            </w:r>
            <m:oMath>
              <m:r>
                <w:rPr>
                  <w:rFonts w:ascii="Cambria Math" w:hAnsi="Cambria Math"/>
                  <w:sz w:val="24"/>
                </w:rPr>
                <m:t>k=</m:t>
              </m:r>
              <m:sSub>
                <m:sSubPr>
                  <m:ctrlPr>
                    <w:rPr>
                      <w:rFonts w:ascii="Cambria Math" w:hAnsi="Cambria Math"/>
                      <w:i/>
                      <w:sz w:val="24"/>
                    </w:rPr>
                  </m:ctrlPr>
                </m:sSubPr>
                <m:e>
                  <m:r>
                    <w:rPr>
                      <w:rFonts w:ascii="Cambria Math" w:hAnsi="Cambria Math"/>
                      <w:sz w:val="24"/>
                    </w:rPr>
                    <m:t>K</m:t>
                  </m:r>
                </m:e>
                <m:sub>
                  <m:r>
                    <w:rPr>
                      <w:rFonts w:ascii="Cambria Math" w:hAnsi="Cambria Math"/>
                      <w:sz w:val="24"/>
                    </w:rPr>
                    <m:t>j</m:t>
                  </m:r>
                </m:sub>
              </m:sSub>
            </m:oMath>
            <w:r w:rsidRPr="005F3745">
              <w:rPr>
                <w:sz w:val="24"/>
              </w:rPr>
              <w:t xml:space="preserve"> </w:t>
            </w:r>
          </w:p>
          <w:p w:rsidR="00157AB6" w:rsidRPr="005F3745" w:rsidRDefault="00157AB6" w:rsidP="00157AB6">
            <w:pPr>
              <w:pStyle w:val="af1"/>
              <w:widowControl/>
              <w:numPr>
                <w:ilvl w:val="0"/>
                <w:numId w:val="47"/>
              </w:numPr>
              <w:ind w:firstLineChars="0"/>
              <w:jc w:val="left"/>
              <w:rPr>
                <w:i/>
                <w:sz w:val="24"/>
              </w:rPr>
            </w:pPr>
            <w:r>
              <w:rPr>
                <w:sz w:val="24"/>
              </w:rPr>
              <w:t xml:space="preserve">    Training M using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rFonts w:hint="eastAsia"/>
                <w:sz w:val="24"/>
              </w:rPr>
              <w:t xml:space="preserve"> </w:t>
            </w:r>
            <w:r>
              <w:rPr>
                <w:sz w:val="24"/>
              </w:rPr>
              <w:t>with c and k;</w:t>
            </w:r>
          </w:p>
          <w:p w:rsidR="00157AB6" w:rsidRPr="005F3745" w:rsidRDefault="00157AB6" w:rsidP="00157AB6">
            <w:pPr>
              <w:pStyle w:val="af1"/>
              <w:widowControl/>
              <w:numPr>
                <w:ilvl w:val="0"/>
                <w:numId w:val="47"/>
              </w:numPr>
              <w:ind w:firstLineChars="0"/>
              <w:jc w:val="left"/>
              <w:rPr>
                <w:b/>
                <w:i/>
                <w:sz w:val="24"/>
              </w:rPr>
            </w:pPr>
            <w:r>
              <w:rPr>
                <w:sz w:val="24"/>
              </w:rPr>
              <w:t xml:space="preserve">  </w:t>
            </w:r>
            <w:r>
              <w:rPr>
                <w:b/>
                <w:sz w:val="24"/>
              </w:rPr>
              <w:t>e</w:t>
            </w:r>
            <w:r w:rsidRPr="005F3745">
              <w:rPr>
                <w:b/>
                <w:sz w:val="24"/>
              </w:rPr>
              <w:t>nd_for</w:t>
            </w:r>
          </w:p>
        </w:tc>
      </w:tr>
      <w:tr w:rsidR="00157AB6" w:rsidRPr="0015745D" w:rsidTr="00E129FD">
        <w:trPr>
          <w:jc w:val="center"/>
        </w:trPr>
        <w:tc>
          <w:tcPr>
            <w:tcW w:w="8296"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rsidR="00157AB6" w:rsidRPr="005F3745" w:rsidRDefault="00157AB6" w:rsidP="00157AB6">
            <w:pPr>
              <w:pStyle w:val="af1"/>
              <w:widowControl/>
              <w:numPr>
                <w:ilvl w:val="0"/>
                <w:numId w:val="47"/>
              </w:numPr>
              <w:ind w:firstLineChars="0"/>
              <w:jc w:val="left"/>
              <w:rPr>
                <w:b/>
                <w:sz w:val="24"/>
              </w:rPr>
            </w:pPr>
            <w:r>
              <w:rPr>
                <w:b/>
                <w:sz w:val="24"/>
              </w:rPr>
              <w:t>e</w:t>
            </w:r>
            <w:r w:rsidRPr="005F3745">
              <w:rPr>
                <w:b/>
                <w:sz w:val="24"/>
              </w:rPr>
              <w:t>nd_for</w:t>
            </w:r>
          </w:p>
        </w:tc>
      </w:tr>
    </w:tbl>
    <w:p w:rsidR="00147763" w:rsidRDefault="00147763" w:rsidP="00157AB6">
      <w:pPr>
        <w:pStyle w:val="3"/>
        <w:numPr>
          <w:ilvl w:val="2"/>
          <w:numId w:val="33"/>
        </w:numPr>
        <w:spacing w:before="240" w:after="120" w:line="400" w:lineRule="exact"/>
        <w:rPr>
          <w:rFonts w:eastAsia="黑体"/>
          <w:b w:val="0"/>
          <w:sz w:val="26"/>
          <w:szCs w:val="26"/>
        </w:rPr>
      </w:pPr>
      <w:r w:rsidRPr="001C1D12">
        <w:rPr>
          <w:rFonts w:eastAsia="黑体" w:hint="eastAsia"/>
          <w:b w:val="0"/>
          <w:sz w:val="26"/>
          <w:szCs w:val="26"/>
        </w:rPr>
        <w:t>基于</w:t>
      </w:r>
      <w:r w:rsidRPr="00147763">
        <w:rPr>
          <w:rFonts w:eastAsia="黑体"/>
          <w:b w:val="0"/>
          <w:sz w:val="26"/>
          <w:szCs w:val="26"/>
        </w:rPr>
        <w:t>Logistic</w:t>
      </w:r>
      <w:r w:rsidRPr="00147763">
        <w:rPr>
          <w:rFonts w:eastAsia="黑体" w:hint="eastAsia"/>
          <w:b w:val="0"/>
          <w:sz w:val="26"/>
          <w:szCs w:val="26"/>
        </w:rPr>
        <w:t>回归算法</w:t>
      </w:r>
      <w:r w:rsidRPr="001C1D12">
        <w:rPr>
          <w:rFonts w:eastAsia="黑体" w:hint="eastAsia"/>
          <w:b w:val="0"/>
          <w:sz w:val="26"/>
          <w:szCs w:val="26"/>
        </w:rPr>
        <w:t>的风险评估算法</w:t>
      </w:r>
    </w:p>
    <w:p w:rsidR="00E129FD" w:rsidRPr="00E129FD" w:rsidRDefault="00D24747" w:rsidP="00E129FD">
      <w:pPr>
        <w:spacing w:line="400" w:lineRule="exact"/>
        <w:ind w:firstLine="420"/>
        <w:rPr>
          <w:rFonts w:asciiTheme="minorEastAsia" w:eastAsiaTheme="minorEastAsia" w:hAnsiTheme="minorEastAsia"/>
          <w:sz w:val="24"/>
        </w:rPr>
      </w:pPr>
      <w:r w:rsidRPr="00427015">
        <w:rPr>
          <w:rFonts w:asciiTheme="minorEastAsia" w:eastAsiaTheme="minorEastAsia" w:hAnsiTheme="minorEastAsia" w:hint="eastAsia"/>
          <w:sz w:val="24"/>
        </w:rPr>
        <w:t>对待评估数据</w:t>
      </w:r>
      <w:proofErr w:type="gramStart"/>
      <w:r w:rsidRPr="00427015">
        <w:rPr>
          <w:rFonts w:asciiTheme="minorEastAsia" w:eastAsiaTheme="minorEastAsia" w:hAnsiTheme="minorEastAsia" w:hint="eastAsia"/>
          <w:sz w:val="24"/>
        </w:rPr>
        <w:t>集应用</w:t>
      </w:r>
      <w:proofErr w:type="gramEnd"/>
      <w:r w:rsidRPr="00D24747">
        <w:rPr>
          <w:rFonts w:eastAsia="黑体" w:hint="eastAsia"/>
          <w:bCs/>
          <w:sz w:val="26"/>
          <w:szCs w:val="26"/>
        </w:rPr>
        <w:t>L</w:t>
      </w:r>
      <w:r w:rsidRPr="00D24747">
        <w:rPr>
          <w:rFonts w:eastAsia="黑体"/>
          <w:bCs/>
          <w:sz w:val="26"/>
          <w:szCs w:val="26"/>
        </w:rPr>
        <w:t>ogistic</w:t>
      </w:r>
      <w:r w:rsidRPr="00427015">
        <w:rPr>
          <w:rFonts w:asciiTheme="minorEastAsia" w:eastAsiaTheme="minorEastAsia" w:hAnsiTheme="minorEastAsia" w:hint="eastAsia"/>
          <w:sz w:val="24"/>
        </w:rPr>
        <w:t>回归算法时，需要考虑</w:t>
      </w:r>
      <w:r w:rsidRPr="00D24747">
        <w:rPr>
          <w:rFonts w:eastAsia="黑体" w:hint="eastAsia"/>
          <w:bCs/>
          <w:sz w:val="26"/>
          <w:szCs w:val="26"/>
        </w:rPr>
        <w:t>L</w:t>
      </w:r>
      <w:r w:rsidRPr="00D24747">
        <w:rPr>
          <w:rFonts w:eastAsia="黑体"/>
          <w:bCs/>
          <w:sz w:val="26"/>
          <w:szCs w:val="26"/>
        </w:rPr>
        <w:t>ogistic</w:t>
      </w:r>
      <w:r w:rsidRPr="00427015">
        <w:rPr>
          <w:rFonts w:asciiTheme="minorEastAsia" w:eastAsiaTheme="minorEastAsia" w:hAnsiTheme="minorEastAsia" w:hint="eastAsia"/>
          <w:sz w:val="24"/>
        </w:rPr>
        <w:t>回归算法的两个核心参数：分类权重和惩罚系数。惩罚系数是正则因数</w:t>
      </w:r>
      <w:r w:rsidRPr="00D24747">
        <w:rPr>
          <w:rFonts w:eastAsia="黑体" w:hint="eastAsia"/>
          <w:bCs/>
          <w:sz w:val="26"/>
          <w:szCs w:val="26"/>
        </w:rPr>
        <w:t>lambda</w:t>
      </w:r>
      <w:r w:rsidRPr="00427015">
        <w:rPr>
          <w:rFonts w:asciiTheme="minorEastAsia" w:eastAsiaTheme="minorEastAsia" w:hAnsiTheme="minorEastAsia" w:hint="eastAsia"/>
          <w:sz w:val="24"/>
        </w:rPr>
        <w:t>的倒数，随着正则因数的增大，模型变简单，泛化能力变弱。反之模型变复杂泛化能力变强。</w:t>
      </w:r>
      <w:r w:rsidR="00E129FD" w:rsidRPr="00E129FD">
        <w:rPr>
          <w:rFonts w:asciiTheme="minorEastAsia" w:eastAsiaTheme="minorEastAsia" w:hAnsiTheme="minorEastAsia" w:hint="eastAsia"/>
          <w:sz w:val="24"/>
        </w:rPr>
        <w:t>将</w:t>
      </w:r>
      <w:r w:rsidRPr="00D24747">
        <w:rPr>
          <w:rFonts w:eastAsia="黑体" w:hint="eastAsia"/>
          <w:bCs/>
          <w:sz w:val="26"/>
          <w:szCs w:val="26"/>
        </w:rPr>
        <w:t>Lo</w:t>
      </w:r>
      <w:r w:rsidRPr="00D24747">
        <w:rPr>
          <w:rFonts w:eastAsia="黑体"/>
          <w:bCs/>
          <w:sz w:val="26"/>
          <w:szCs w:val="26"/>
        </w:rPr>
        <w:t>gistic</w:t>
      </w:r>
      <w:r>
        <w:rPr>
          <w:rFonts w:asciiTheme="minorEastAsia" w:eastAsiaTheme="minorEastAsia" w:hAnsiTheme="minorEastAsia" w:hint="eastAsia"/>
          <w:sz w:val="24"/>
        </w:rPr>
        <w:t>回归算法</w:t>
      </w:r>
      <w:r w:rsidR="00E129FD" w:rsidRPr="00E129FD">
        <w:rPr>
          <w:rFonts w:asciiTheme="minorEastAsia" w:eastAsiaTheme="minorEastAsia" w:hAnsiTheme="minorEastAsia" w:hint="eastAsia"/>
          <w:sz w:val="24"/>
        </w:rPr>
        <w:t>引入借贷风险评估时，需要考虑</w:t>
      </w:r>
      <w:r w:rsidRPr="00D24747">
        <w:rPr>
          <w:rFonts w:eastAsia="黑体" w:hint="eastAsia"/>
          <w:bCs/>
          <w:sz w:val="26"/>
          <w:szCs w:val="26"/>
        </w:rPr>
        <w:t>Lo</w:t>
      </w:r>
      <w:r w:rsidRPr="00D24747">
        <w:rPr>
          <w:rFonts w:eastAsia="黑体"/>
          <w:bCs/>
          <w:sz w:val="26"/>
          <w:szCs w:val="26"/>
        </w:rPr>
        <w:t>gistic</w:t>
      </w:r>
      <w:r>
        <w:rPr>
          <w:rFonts w:asciiTheme="minorEastAsia" w:eastAsiaTheme="minorEastAsia" w:hAnsiTheme="minorEastAsia" w:hint="eastAsia"/>
          <w:sz w:val="24"/>
        </w:rPr>
        <w:t>回归算法</w:t>
      </w:r>
      <w:r w:rsidR="00E129FD" w:rsidRPr="00E129FD">
        <w:rPr>
          <w:rFonts w:asciiTheme="minorEastAsia" w:eastAsiaTheme="minorEastAsia" w:hAnsiTheme="minorEastAsia" w:hint="eastAsia"/>
          <w:sz w:val="24"/>
        </w:rPr>
        <w:t>的</w:t>
      </w:r>
      <w:r>
        <w:rPr>
          <w:rFonts w:asciiTheme="minorEastAsia" w:eastAsiaTheme="minorEastAsia" w:hAnsiTheme="minorEastAsia" w:hint="eastAsia"/>
          <w:sz w:val="24"/>
        </w:rPr>
        <w:t>三个核心参数：惩罚系数、</w:t>
      </w:r>
      <w:r w:rsidR="00E129FD" w:rsidRPr="00E129FD">
        <w:rPr>
          <w:rFonts w:asciiTheme="minorEastAsia" w:eastAsiaTheme="minorEastAsia" w:hAnsiTheme="minorEastAsia" w:hint="eastAsia"/>
          <w:sz w:val="24"/>
        </w:rPr>
        <w:t>核函数</w:t>
      </w:r>
      <w:r>
        <w:rPr>
          <w:rFonts w:asciiTheme="minorEastAsia" w:eastAsiaTheme="minorEastAsia" w:hAnsiTheme="minorEastAsia" w:hint="eastAsia"/>
          <w:sz w:val="24"/>
        </w:rPr>
        <w:t>和权重</w:t>
      </w:r>
      <w:r w:rsidR="00E129FD" w:rsidRPr="00E129FD">
        <w:rPr>
          <w:rFonts w:asciiTheme="minorEastAsia" w:eastAsiaTheme="minorEastAsia" w:hAnsiTheme="minorEastAsia" w:hint="eastAsia"/>
          <w:sz w:val="24"/>
        </w:rPr>
        <w:t>。惩罚系数</w:t>
      </w:r>
      <w:r>
        <w:rPr>
          <w:rFonts w:asciiTheme="minorEastAsia" w:eastAsiaTheme="minorEastAsia" w:hAnsiTheme="minorEastAsia" w:hint="eastAsia"/>
          <w:sz w:val="24"/>
        </w:rPr>
        <w:t>和权重</w:t>
      </w:r>
      <w:r w:rsidR="00E129FD" w:rsidRPr="00E129FD">
        <w:rPr>
          <w:rFonts w:asciiTheme="minorEastAsia" w:eastAsiaTheme="minorEastAsia" w:hAnsiTheme="minorEastAsia" w:hint="eastAsia"/>
          <w:sz w:val="24"/>
        </w:rPr>
        <w:t>的取值需要根据待求解的问题精心设计。核函数一般</w:t>
      </w:r>
      <w:r w:rsidR="00E129FD" w:rsidRPr="00E129FD">
        <w:rPr>
          <w:rFonts w:asciiTheme="minorEastAsia" w:eastAsiaTheme="minorEastAsia" w:hAnsiTheme="minorEastAsia" w:hint="eastAsia"/>
          <w:sz w:val="24"/>
        </w:rPr>
        <w:lastRenderedPageBreak/>
        <w:t>包括3种类型：径向基核函数(</w:t>
      </w:r>
      <w:r w:rsidR="00E129FD" w:rsidRPr="00E129FD">
        <w:rPr>
          <w:rFonts w:asciiTheme="minorEastAsia" w:eastAsiaTheme="minorEastAsia" w:hAnsiTheme="minorEastAsia"/>
          <w:sz w:val="24"/>
        </w:rPr>
        <w:t>RBF)</w:t>
      </w:r>
      <w:r w:rsidR="00E129FD" w:rsidRPr="00E129FD">
        <w:rPr>
          <w:rFonts w:asciiTheme="minorEastAsia" w:eastAsiaTheme="minorEastAsia" w:hAnsiTheme="minorEastAsia" w:hint="eastAsia"/>
          <w:sz w:val="24"/>
        </w:rPr>
        <w:t>，线性核函数</w:t>
      </w:r>
      <w:r w:rsidR="00E129FD" w:rsidRPr="00E129FD">
        <w:rPr>
          <w:rFonts w:asciiTheme="minorEastAsia" w:eastAsiaTheme="minorEastAsia" w:hAnsiTheme="minorEastAsia"/>
          <w:sz w:val="24"/>
        </w:rPr>
        <w:t>(</w:t>
      </w:r>
      <w:r w:rsidR="00E129FD" w:rsidRPr="00E129FD">
        <w:rPr>
          <w:rFonts w:asciiTheme="minorEastAsia" w:eastAsiaTheme="minorEastAsia" w:hAnsiTheme="minorEastAsia" w:hint="eastAsia"/>
          <w:sz w:val="24"/>
        </w:rPr>
        <w:t>LK</w:t>
      </w:r>
      <w:r w:rsidR="00E129FD" w:rsidRPr="00E129FD">
        <w:rPr>
          <w:rFonts w:asciiTheme="minorEastAsia" w:eastAsiaTheme="minorEastAsia" w:hAnsiTheme="minorEastAsia"/>
          <w:sz w:val="24"/>
        </w:rPr>
        <w:t>)</w:t>
      </w:r>
      <w:r w:rsidR="00E129FD" w:rsidRPr="00E129FD">
        <w:rPr>
          <w:rFonts w:asciiTheme="minorEastAsia" w:eastAsiaTheme="minorEastAsia" w:hAnsiTheme="minorEastAsia" w:hint="eastAsia"/>
          <w:sz w:val="24"/>
        </w:rPr>
        <w:t>，多项式核函数(</w:t>
      </w:r>
      <w:r w:rsidR="00E129FD" w:rsidRPr="00E129FD">
        <w:rPr>
          <w:rFonts w:asciiTheme="minorEastAsia" w:eastAsiaTheme="minorEastAsia" w:hAnsiTheme="minorEastAsia"/>
          <w:sz w:val="24"/>
        </w:rPr>
        <w:t>PK)</w:t>
      </w:r>
      <w:r w:rsidR="00E129FD" w:rsidRPr="00E129FD">
        <w:rPr>
          <w:rFonts w:asciiTheme="minorEastAsia" w:eastAsiaTheme="minorEastAsia" w:hAnsiTheme="minorEastAsia" w:hint="eastAsia"/>
          <w:sz w:val="24"/>
        </w:rPr>
        <w:t>。惩罚系数</w:t>
      </w:r>
      <w:r>
        <w:rPr>
          <w:rFonts w:asciiTheme="minorEastAsia" w:eastAsiaTheme="minorEastAsia" w:hAnsiTheme="minorEastAsia" w:hint="eastAsia"/>
          <w:sz w:val="24"/>
        </w:rPr>
        <w:t>和权重</w:t>
      </w:r>
      <w:r w:rsidR="00E129FD" w:rsidRPr="00E129FD">
        <w:rPr>
          <w:rFonts w:asciiTheme="minorEastAsia" w:eastAsiaTheme="minorEastAsia" w:hAnsiTheme="minorEastAsia" w:hint="eastAsia"/>
          <w:sz w:val="24"/>
        </w:rPr>
        <w:t>的取值、核函数的种类以及</w:t>
      </w:r>
      <w:r>
        <w:rPr>
          <w:rFonts w:asciiTheme="minorEastAsia" w:eastAsiaTheme="minorEastAsia" w:hAnsiTheme="minorEastAsia" w:hint="eastAsia"/>
          <w:sz w:val="24"/>
        </w:rPr>
        <w:t>它们之间的组合对模型的性能有重要影响</w:t>
      </w:r>
      <w:r w:rsidR="00E129FD" w:rsidRPr="00E129FD">
        <w:rPr>
          <w:rFonts w:asciiTheme="minorEastAsia" w:eastAsiaTheme="minorEastAsia" w:hAnsiTheme="minorEastAsia" w:hint="eastAsia"/>
          <w:sz w:val="24"/>
        </w:rPr>
        <w:t>。</w:t>
      </w:r>
    </w:p>
    <w:p w:rsidR="00541BE5" w:rsidRPr="00A32FAD" w:rsidRDefault="00E129FD" w:rsidP="00A32FAD">
      <w:pPr>
        <w:spacing w:line="400" w:lineRule="exact"/>
        <w:ind w:firstLine="420"/>
        <w:rPr>
          <w:sz w:val="24"/>
        </w:rPr>
      </w:pPr>
      <w:r>
        <w:rPr>
          <w:rFonts w:hint="eastAsia"/>
        </w:rPr>
        <w:t>本文探索将</w:t>
      </w:r>
      <w:r w:rsidR="00D24747" w:rsidRPr="00D24747">
        <w:rPr>
          <w:rFonts w:eastAsia="黑体" w:hint="eastAsia"/>
          <w:bCs/>
          <w:sz w:val="26"/>
          <w:szCs w:val="26"/>
        </w:rPr>
        <w:t>Lo</w:t>
      </w:r>
      <w:r w:rsidR="00D24747" w:rsidRPr="00D24747">
        <w:rPr>
          <w:rFonts w:eastAsia="黑体"/>
          <w:bCs/>
          <w:sz w:val="26"/>
          <w:szCs w:val="26"/>
        </w:rPr>
        <w:t>gistic</w:t>
      </w:r>
      <w:r w:rsidR="00D24747">
        <w:rPr>
          <w:rFonts w:asciiTheme="minorEastAsia" w:eastAsiaTheme="minorEastAsia" w:hAnsiTheme="minorEastAsia" w:hint="eastAsia"/>
          <w:sz w:val="24"/>
        </w:rPr>
        <w:t>回归算法</w:t>
      </w:r>
      <w:r w:rsidRPr="00D24747">
        <w:rPr>
          <w:rFonts w:asciiTheme="minorEastAsia" w:eastAsiaTheme="minorEastAsia" w:hAnsiTheme="minorEastAsia" w:hint="eastAsia"/>
          <w:sz w:val="24"/>
        </w:rPr>
        <w:t>应用于P2P借贷风险评估过程中惩罚函数</w:t>
      </w:r>
      <w:r w:rsidR="00D24747">
        <w:rPr>
          <w:rFonts w:asciiTheme="minorEastAsia" w:eastAsiaTheme="minorEastAsia" w:hAnsiTheme="minorEastAsia" w:hint="eastAsia"/>
          <w:sz w:val="24"/>
        </w:rPr>
        <w:t>、权重</w:t>
      </w:r>
      <w:r w:rsidRPr="00D24747">
        <w:rPr>
          <w:rFonts w:asciiTheme="minorEastAsia" w:eastAsiaTheme="minorEastAsia" w:hAnsiTheme="minorEastAsia" w:hint="eastAsia"/>
          <w:sz w:val="24"/>
        </w:rPr>
        <w:t>与核函数的最佳组合，设计了一系列的惩罚函数</w:t>
      </w:r>
      <w:r w:rsidR="00D24747">
        <w:rPr>
          <w:rFonts w:asciiTheme="minorEastAsia" w:eastAsiaTheme="minorEastAsia" w:hAnsiTheme="minorEastAsia" w:hint="eastAsia"/>
          <w:sz w:val="24"/>
        </w:rPr>
        <w:t>、权重和</w:t>
      </w:r>
      <w:r w:rsidRPr="00D24747">
        <w:rPr>
          <w:rFonts w:asciiTheme="minorEastAsia" w:eastAsiaTheme="minorEastAsia" w:hAnsiTheme="minorEastAsia" w:hint="eastAsia"/>
          <w:sz w:val="24"/>
        </w:rPr>
        <w:t>核函数，遍历所有的组合情况，然后评估在每一种组合情形下</w:t>
      </w:r>
      <w:r w:rsidR="00D24747" w:rsidRPr="00D24747">
        <w:rPr>
          <w:rFonts w:eastAsia="黑体" w:hint="eastAsia"/>
          <w:bCs/>
          <w:sz w:val="26"/>
          <w:szCs w:val="26"/>
        </w:rPr>
        <w:t>Lo</w:t>
      </w:r>
      <w:r w:rsidR="00D24747" w:rsidRPr="00D24747">
        <w:rPr>
          <w:rFonts w:eastAsia="黑体"/>
          <w:bCs/>
          <w:sz w:val="26"/>
          <w:szCs w:val="26"/>
        </w:rPr>
        <w:t>gistic</w:t>
      </w:r>
      <w:r w:rsidR="00D24747">
        <w:rPr>
          <w:rFonts w:asciiTheme="minorEastAsia" w:eastAsiaTheme="minorEastAsia" w:hAnsiTheme="minorEastAsia" w:hint="eastAsia"/>
          <w:sz w:val="24"/>
        </w:rPr>
        <w:t>回归</w:t>
      </w:r>
      <w:r w:rsidRPr="00D24747">
        <w:rPr>
          <w:rFonts w:asciiTheme="minorEastAsia" w:eastAsiaTheme="minorEastAsia" w:hAnsiTheme="minorEastAsia" w:hint="eastAsia"/>
          <w:sz w:val="24"/>
        </w:rPr>
        <w:t>算法的性能（算法1）。在算法</w:t>
      </w:r>
      <w:r w:rsidR="00D24747">
        <w:rPr>
          <w:rFonts w:asciiTheme="minorEastAsia" w:eastAsiaTheme="minorEastAsia" w:hAnsiTheme="minorEastAsia" w:hint="eastAsia"/>
          <w:sz w:val="24"/>
        </w:rPr>
        <w:t>2</w:t>
      </w:r>
      <w:r w:rsidRPr="00D24747">
        <w:rPr>
          <w:rFonts w:asciiTheme="minorEastAsia" w:eastAsiaTheme="minorEastAsia" w:hAnsiTheme="minorEastAsia" w:hint="eastAsia"/>
          <w:sz w:val="24"/>
        </w:rPr>
        <w:t>中，S表示可以用来训练模型的数据集；</w:t>
      </w:r>
      <m:oMath>
        <m:sSub>
          <m:sSubPr>
            <m:ctrlPr>
              <w:rPr>
                <w:rFonts w:ascii="Cambria Math" w:eastAsiaTheme="minorEastAsia" w:hAnsi="Cambria Math"/>
                <w:sz w:val="24"/>
              </w:rPr>
            </m:ctrlPr>
          </m:sSubPr>
          <m:e>
            <m:r>
              <w:rPr>
                <w:rFonts w:ascii="Cambria Math" w:eastAsiaTheme="minorEastAsia" w:hAnsi="Cambria Math" w:hint="eastAsia"/>
                <w:sz w:val="24"/>
              </w:rPr>
              <m:t>C</m:t>
            </m:r>
          </m:e>
          <m:sub>
            <m:r>
              <w:rPr>
                <w:rFonts w:ascii="Cambria Math" w:eastAsiaTheme="minorEastAsia" w:hAnsi="Cambria Math"/>
                <w:sz w:val="24"/>
              </w:rPr>
              <m:t>i</m:t>
            </m:r>
          </m:sub>
        </m:sSub>
        <m:r>
          <w:rPr>
            <w:rFonts w:ascii="Cambria Math" w:hAnsi="Cambria Math"/>
            <w:sz w:val="24"/>
          </w:rPr>
          <m:t>(i=1,2,…,n)</m:t>
        </m:r>
      </m:oMath>
      <w:r w:rsidRPr="00E129FD">
        <w:rPr>
          <w:rFonts w:hint="eastAsia"/>
          <w:sz w:val="24"/>
        </w:rPr>
        <w:t>表示惩罚函数；</w:t>
      </w:r>
      <m:oMath>
        <m:sSub>
          <m:sSubPr>
            <m:ctrlPr>
              <w:rPr>
                <w:rFonts w:ascii="Cambria Math" w:hAnsi="Cambria Math"/>
                <w:i/>
                <w:sz w:val="24"/>
              </w:rPr>
            </m:ctrlPr>
          </m:sSubPr>
          <m:e>
            <m:r>
              <w:rPr>
                <w:rFonts w:ascii="Cambria Math" w:hAnsi="Cambria Math" w:hint="eastAsia"/>
                <w:sz w:val="24"/>
              </w:rPr>
              <m:t>K</m:t>
            </m:r>
          </m:e>
          <m:sub>
            <m:r>
              <w:rPr>
                <w:rFonts w:ascii="Cambria Math" w:hAnsi="Cambria Math"/>
                <w:sz w:val="24"/>
              </w:rPr>
              <m:t>j</m:t>
            </m:r>
          </m:sub>
        </m:sSub>
        <m:r>
          <w:rPr>
            <w:rFonts w:ascii="Cambria Math" w:hAnsi="Cambria Math"/>
            <w:sz w:val="24"/>
          </w:rPr>
          <m:t>(j=1,2,…,m)</m:t>
        </m:r>
      </m:oMath>
      <w:r w:rsidRPr="00E129FD">
        <w:rPr>
          <w:rFonts w:hint="eastAsia"/>
          <w:sz w:val="24"/>
        </w:rPr>
        <w:t>表示核函数；</w:t>
      </w:r>
      <m:oMath>
        <m:sSub>
          <m:sSubPr>
            <m:ctrlPr>
              <w:rPr>
                <w:rFonts w:ascii="Cambria Math" w:hAnsi="Cambria Math"/>
                <w:i/>
                <w:sz w:val="24"/>
              </w:rPr>
            </m:ctrlPr>
          </m:sSubPr>
          <m:e>
            <m:r>
              <w:rPr>
                <w:rFonts w:ascii="Cambria Math" w:hAnsi="Cambria Math" w:hint="eastAsia"/>
                <w:sz w:val="24"/>
              </w:rPr>
              <m:t>W</m:t>
            </m:r>
          </m:e>
          <m:sub>
            <m:r>
              <w:rPr>
                <w:rFonts w:ascii="Cambria Math" w:hAnsi="Cambria Math"/>
                <w:sz w:val="24"/>
              </w:rPr>
              <m:t>z</m:t>
            </m:r>
          </m:sub>
        </m:sSub>
        <m:r>
          <w:rPr>
            <w:rFonts w:ascii="Cambria Math" w:hAnsi="Cambria Math"/>
            <w:sz w:val="24"/>
          </w:rPr>
          <m:t>(z=1,2,…,y)</m:t>
        </m:r>
      </m:oMath>
      <w:r w:rsidR="00D24747" w:rsidRPr="00E129FD">
        <w:rPr>
          <w:rFonts w:hint="eastAsia"/>
          <w:sz w:val="24"/>
        </w:rPr>
        <w:t>表示核函数；</w:t>
      </w:r>
      <w:r w:rsidRPr="00E129FD">
        <w:rPr>
          <w:i/>
          <w:sz w:val="24"/>
        </w:rPr>
        <w:t>D</w:t>
      </w:r>
      <w:r w:rsidRPr="00E129FD">
        <w:rPr>
          <w:rFonts w:hint="eastAsia"/>
          <w:sz w:val="24"/>
        </w:rPr>
        <w:t>表示待评估的用户数据；</w:t>
      </w:r>
      <w:r w:rsidRPr="00E129FD">
        <w:rPr>
          <w:sz w:val="24"/>
        </w:rPr>
        <w:t>M</w:t>
      </w:r>
      <w:r w:rsidRPr="00E129FD">
        <w:rPr>
          <w:rFonts w:hint="eastAsia"/>
          <w:sz w:val="24"/>
        </w:rPr>
        <w:t>表示待训练的模型。在训练模型的过程中，首先需要对训练的数据集进行清理</w:t>
      </w:r>
      <w:r w:rsidRPr="00E129FD">
        <w:rPr>
          <w:rFonts w:hint="eastAsia"/>
          <w:sz w:val="24"/>
        </w:rPr>
        <w:t>(</w:t>
      </w:r>
      <w:r w:rsidRPr="00E129FD">
        <w:rPr>
          <w:rFonts w:hint="eastAsia"/>
          <w:sz w:val="24"/>
        </w:rPr>
        <w:t>算法</w:t>
      </w:r>
      <w:r w:rsidR="00D24747">
        <w:rPr>
          <w:rFonts w:hint="eastAsia"/>
          <w:sz w:val="24"/>
        </w:rPr>
        <w:t>2</w:t>
      </w:r>
      <w:r w:rsidRPr="00E129FD">
        <w:rPr>
          <w:rFonts w:hint="eastAsia"/>
          <w:sz w:val="24"/>
        </w:rPr>
        <w:t>的第一行</w:t>
      </w:r>
      <w:r w:rsidRPr="00E129FD">
        <w:rPr>
          <w:sz w:val="24"/>
        </w:rPr>
        <w:t>)</w:t>
      </w:r>
      <w:r w:rsidRPr="00E129FD">
        <w:rPr>
          <w:rFonts w:hint="eastAsia"/>
          <w:sz w:val="24"/>
        </w:rPr>
        <w:t>，常用的数据清理方式有降维、不全</w:t>
      </w:r>
      <w:proofErr w:type="gramStart"/>
      <w:r w:rsidRPr="00E129FD">
        <w:rPr>
          <w:rFonts w:hint="eastAsia"/>
          <w:sz w:val="24"/>
        </w:rPr>
        <w:t>缺失值</w:t>
      </w:r>
      <w:proofErr w:type="gramEnd"/>
      <w:r w:rsidRPr="00E129FD">
        <w:rPr>
          <w:rFonts w:hint="eastAsia"/>
          <w:sz w:val="24"/>
        </w:rPr>
        <w:t>等；然后识别影响问题结果的关键因素</w:t>
      </w:r>
      <w:r w:rsidRPr="00E129FD">
        <w:rPr>
          <w:rFonts w:hint="eastAsia"/>
          <w:sz w:val="24"/>
        </w:rPr>
        <w:t>(</w:t>
      </w:r>
      <w:r w:rsidRPr="00E129FD">
        <w:rPr>
          <w:rFonts w:hint="eastAsia"/>
          <w:sz w:val="24"/>
        </w:rPr>
        <w:t>特征</w:t>
      </w:r>
      <w:r w:rsidRPr="00E129FD">
        <w:rPr>
          <w:sz w:val="24"/>
        </w:rPr>
        <w:t>)</w:t>
      </w:r>
      <w:r w:rsidRPr="00E129FD">
        <w:rPr>
          <w:rFonts w:hint="eastAsia"/>
          <w:sz w:val="24"/>
        </w:rPr>
        <w:t>并提取关键特征</w:t>
      </w:r>
      <w:r w:rsidRPr="00E129FD">
        <w:rPr>
          <w:rFonts w:hint="eastAsia"/>
          <w:sz w:val="24"/>
        </w:rPr>
        <w:t>(</w:t>
      </w:r>
      <w:r w:rsidRPr="00E129FD">
        <w:rPr>
          <w:rFonts w:hint="eastAsia"/>
          <w:sz w:val="24"/>
        </w:rPr>
        <w:t>算法</w:t>
      </w:r>
      <w:r w:rsidR="00D24747">
        <w:rPr>
          <w:sz w:val="24"/>
        </w:rPr>
        <w:t>2</w:t>
      </w:r>
      <w:r w:rsidRPr="00E129FD">
        <w:rPr>
          <w:rFonts w:hint="eastAsia"/>
          <w:sz w:val="24"/>
        </w:rPr>
        <w:t>的第二行</w:t>
      </w:r>
      <w:r w:rsidRPr="00E129FD">
        <w:rPr>
          <w:rFonts w:hint="eastAsia"/>
          <w:sz w:val="24"/>
        </w:rPr>
        <w:t>)</w:t>
      </w:r>
      <w:r w:rsidRPr="00E129FD">
        <w:rPr>
          <w:rFonts w:hint="eastAsia"/>
          <w:sz w:val="24"/>
        </w:rPr>
        <w:t>；最后设定模型中的惩罚值</w:t>
      </w:r>
      <w:r w:rsidR="00D24747">
        <w:rPr>
          <w:rFonts w:hint="eastAsia"/>
          <w:sz w:val="24"/>
        </w:rPr>
        <w:t>、权重</w:t>
      </w:r>
      <w:r w:rsidRPr="00E129FD">
        <w:rPr>
          <w:rFonts w:hint="eastAsia"/>
          <w:sz w:val="24"/>
        </w:rPr>
        <w:t>与核函数</w:t>
      </w:r>
      <w:r w:rsidRPr="00E129FD">
        <w:rPr>
          <w:rFonts w:hint="eastAsia"/>
          <w:sz w:val="24"/>
        </w:rPr>
        <w:t>(</w:t>
      </w:r>
      <w:r w:rsidRPr="00E129FD">
        <w:rPr>
          <w:rFonts w:hint="eastAsia"/>
          <w:sz w:val="24"/>
        </w:rPr>
        <w:t>算法</w:t>
      </w:r>
      <w:r w:rsidR="00D24747">
        <w:rPr>
          <w:rFonts w:hint="eastAsia"/>
          <w:sz w:val="24"/>
        </w:rPr>
        <w:t>2</w:t>
      </w:r>
      <w:r w:rsidRPr="00E129FD">
        <w:rPr>
          <w:rFonts w:hint="eastAsia"/>
          <w:sz w:val="24"/>
        </w:rPr>
        <w:t>中的第</w:t>
      </w:r>
      <w:r w:rsidR="00D24747">
        <w:rPr>
          <w:rFonts w:hint="eastAsia"/>
          <w:sz w:val="24"/>
        </w:rPr>
        <w:t>五</w:t>
      </w:r>
      <w:r w:rsidRPr="00E129FD">
        <w:rPr>
          <w:rFonts w:hint="eastAsia"/>
          <w:sz w:val="24"/>
        </w:rPr>
        <w:t>行</w:t>
      </w:r>
      <w:r w:rsidR="00D24747">
        <w:rPr>
          <w:rFonts w:hint="eastAsia"/>
          <w:sz w:val="24"/>
        </w:rPr>
        <w:t>、</w:t>
      </w:r>
      <w:r w:rsidRPr="00E129FD">
        <w:rPr>
          <w:rFonts w:hint="eastAsia"/>
          <w:sz w:val="24"/>
        </w:rPr>
        <w:t>第六行</w:t>
      </w:r>
      <w:r w:rsidR="00D24747">
        <w:rPr>
          <w:rFonts w:hint="eastAsia"/>
          <w:sz w:val="24"/>
        </w:rPr>
        <w:t>和第九行</w:t>
      </w:r>
      <w:r w:rsidRPr="00E129FD">
        <w:rPr>
          <w:rFonts w:hint="eastAsia"/>
          <w:sz w:val="24"/>
        </w:rPr>
        <w:t>)</w:t>
      </w:r>
      <w:r w:rsidRPr="00E129FD">
        <w:rPr>
          <w:rFonts w:hint="eastAsia"/>
          <w:sz w:val="24"/>
        </w:rPr>
        <w:t>并训练模型</w:t>
      </w:r>
      <w:r w:rsidRPr="00E129FD">
        <w:rPr>
          <w:rFonts w:hint="eastAsia"/>
          <w:sz w:val="24"/>
        </w:rPr>
        <w:t>(</w:t>
      </w:r>
      <w:r w:rsidRPr="00E129FD">
        <w:rPr>
          <w:rFonts w:hint="eastAsia"/>
          <w:sz w:val="24"/>
        </w:rPr>
        <w:t>算法</w:t>
      </w:r>
      <w:r w:rsidR="00D24747">
        <w:rPr>
          <w:rFonts w:hint="eastAsia"/>
          <w:sz w:val="24"/>
        </w:rPr>
        <w:t>2</w:t>
      </w:r>
      <w:r w:rsidRPr="00E129FD">
        <w:rPr>
          <w:rFonts w:hint="eastAsia"/>
          <w:sz w:val="24"/>
        </w:rPr>
        <w:t>中的</w:t>
      </w:r>
      <w:r w:rsidR="00D24747">
        <w:rPr>
          <w:rFonts w:hint="eastAsia"/>
          <w:sz w:val="24"/>
        </w:rPr>
        <w:t>第十</w:t>
      </w:r>
      <w:r w:rsidRPr="00E129FD">
        <w:rPr>
          <w:rFonts w:hint="eastAsia"/>
          <w:sz w:val="24"/>
        </w:rPr>
        <w:t>行</w:t>
      </w:r>
      <w:r w:rsidRPr="00E129FD">
        <w:rPr>
          <w:rFonts w:hint="eastAsia"/>
          <w:sz w:val="24"/>
        </w:rPr>
        <w:t>)</w:t>
      </w:r>
      <w:r w:rsidRPr="00E129FD">
        <w:rPr>
          <w:rFonts w:hint="eastAsia"/>
          <w:sz w:val="24"/>
        </w:rPr>
        <w:t>。</w:t>
      </w:r>
    </w:p>
    <w:tbl>
      <w:tblPr>
        <w:tblStyle w:val="af0"/>
        <w:tblW w:w="0" w:type="auto"/>
        <w:tblLook w:val="04A0" w:firstRow="1" w:lastRow="0" w:firstColumn="1" w:lastColumn="0" w:noHBand="0" w:noVBand="1"/>
      </w:tblPr>
      <w:tblGrid>
        <w:gridCol w:w="8296"/>
      </w:tblGrid>
      <w:tr w:rsidR="00157AB6" w:rsidRPr="0015745D" w:rsidTr="007E19BE">
        <w:tc>
          <w:tcPr>
            <w:tcW w:w="8296" w:type="dxa"/>
            <w:tcBorders>
              <w:top w:val="single" w:sz="8" w:space="0" w:color="000000" w:themeColor="text1"/>
              <w:left w:val="single" w:sz="4" w:space="0" w:color="FFFFFF" w:themeColor="background1"/>
              <w:right w:val="single" w:sz="4" w:space="0" w:color="FFFFFF" w:themeColor="background1"/>
            </w:tcBorders>
          </w:tcPr>
          <w:p w:rsidR="00157AB6" w:rsidRPr="0015745D" w:rsidRDefault="00157AB6" w:rsidP="007E19BE">
            <w:pPr>
              <w:rPr>
                <w:b/>
                <w:bCs/>
                <w:sz w:val="24"/>
              </w:rPr>
            </w:pPr>
            <w:r w:rsidRPr="0015745D">
              <w:rPr>
                <w:rFonts w:hint="eastAsia"/>
                <w:b/>
                <w:bCs/>
                <w:sz w:val="24"/>
              </w:rPr>
              <w:t>A</w:t>
            </w:r>
            <w:r w:rsidRPr="0015745D">
              <w:rPr>
                <w:b/>
                <w:bCs/>
                <w:sz w:val="24"/>
              </w:rPr>
              <w:t xml:space="preserve">lgorithm </w:t>
            </w:r>
            <w:r>
              <w:rPr>
                <w:b/>
                <w:bCs/>
                <w:sz w:val="24"/>
              </w:rPr>
              <w:t>2</w:t>
            </w:r>
          </w:p>
        </w:tc>
      </w:tr>
      <w:tr w:rsidR="00157AB6" w:rsidRPr="0015745D" w:rsidTr="007E19BE">
        <w:tc>
          <w:tcPr>
            <w:tcW w:w="8296" w:type="dxa"/>
            <w:tcBorders>
              <w:left w:val="single" w:sz="4" w:space="0" w:color="FFFFFF" w:themeColor="background1"/>
              <w:bottom w:val="single" w:sz="4" w:space="0" w:color="FFFFFF" w:themeColor="background1"/>
              <w:right w:val="single" w:sz="4" w:space="0" w:color="FFFFFF" w:themeColor="background1"/>
            </w:tcBorders>
          </w:tcPr>
          <w:p w:rsidR="00157AB6" w:rsidRPr="0015745D" w:rsidRDefault="00157AB6" w:rsidP="007E19BE">
            <w:pPr>
              <w:rPr>
                <w:sz w:val="24"/>
              </w:rPr>
            </w:pPr>
            <w:r w:rsidRPr="00E642A6">
              <w:rPr>
                <w:b/>
                <w:bCs/>
                <w:sz w:val="24"/>
              </w:rPr>
              <w:t>Input</w:t>
            </w:r>
            <w:r>
              <w:rPr>
                <w:sz w:val="24"/>
              </w:rPr>
              <w:t xml:space="preserve">: </w:t>
            </w:r>
            <w:r w:rsidRPr="00B1666D">
              <w:rPr>
                <w:rFonts w:hint="eastAsia"/>
                <w:i/>
                <w:sz w:val="24"/>
              </w:rPr>
              <w:t>S</w:t>
            </w:r>
            <w:r>
              <w:rPr>
                <w:sz w:val="24"/>
              </w:rPr>
              <w:t xml:space="preserve">, </w:t>
            </w:r>
            <m:oMath>
              <m:r>
                <w:rPr>
                  <w:rFonts w:ascii="Cambria Math" w:hAnsi="Cambria Math"/>
                  <w:sz w:val="24"/>
                </w:rPr>
                <m:t>C={</m:t>
              </m:r>
              <m:sSub>
                <m:sSubPr>
                  <m:ctrlPr>
                    <w:rPr>
                      <w:rFonts w:ascii="Cambria Math" w:hAnsi="Cambria Math"/>
                      <w:i/>
                      <w:sz w:val="24"/>
                    </w:rPr>
                  </m:ctrlPr>
                </m:sSubPr>
                <m:e>
                  <m:r>
                    <w:rPr>
                      <w:rFonts w:ascii="Cambria Math" w:hAnsi="Cambria Math"/>
                      <w:sz w:val="24"/>
                    </w:rPr>
                    <m:t>c</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n</m:t>
                  </m:r>
                </m:sub>
              </m:sSub>
              <m:r>
                <w:rPr>
                  <w:rFonts w:ascii="Cambria Math" w:hAnsi="Cambria Math"/>
                  <w:sz w:val="24"/>
                </w:rPr>
                <m:t>}</m:t>
              </m:r>
            </m:oMath>
            <w:r>
              <w:rPr>
                <w:rFonts w:hint="eastAsia"/>
                <w:sz w:val="24"/>
              </w:rPr>
              <w:t>,</w:t>
            </w:r>
            <w:r>
              <w:rPr>
                <w:sz w:val="24"/>
              </w:rPr>
              <w:t xml:space="preserve"> </w:t>
            </w:r>
            <m:oMath>
              <m:r>
                <w:rPr>
                  <w:rFonts w:ascii="Cambria Math" w:hAnsi="Cambria Math"/>
                  <w:sz w:val="24"/>
                </w:rPr>
                <m:t>K={</m:t>
              </m:r>
              <m:sSub>
                <m:sSubPr>
                  <m:ctrlPr>
                    <w:rPr>
                      <w:rFonts w:ascii="Cambria Math" w:hAnsi="Cambria Math"/>
                      <w:i/>
                      <w:sz w:val="24"/>
                    </w:rPr>
                  </m:ctrlPr>
                </m:sSubPr>
                <m:e>
                  <m:r>
                    <w:rPr>
                      <w:rFonts w:ascii="Cambria Math" w:hAnsi="Cambria Math"/>
                      <w:sz w:val="24"/>
                    </w:rPr>
                    <m:t>k</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m</m:t>
                  </m:r>
                </m:sub>
              </m:sSub>
              <m:r>
                <w:rPr>
                  <w:rFonts w:ascii="Cambria Math" w:hAnsi="Cambria Math"/>
                  <w:sz w:val="24"/>
                </w:rPr>
                <m:t>}</m:t>
              </m:r>
            </m:oMath>
            <w:r>
              <w:rPr>
                <w:i/>
                <w:sz w:val="24"/>
              </w:rPr>
              <w:t>,</w:t>
            </w:r>
            <m:oMath>
              <m:r>
                <m:rPr>
                  <m:sty m:val="p"/>
                </m:rPr>
                <w:rPr>
                  <w:rFonts w:ascii="Cambria Math" w:hAnsi="Cambria Math"/>
                  <w:sz w:val="24"/>
                </w:rPr>
                <m:t xml:space="preserve"> </m:t>
              </m:r>
              <m:r>
                <w:rPr>
                  <w:rFonts w:ascii="Cambria Math" w:hAnsi="Cambria Math"/>
                  <w:sz w:val="24"/>
                </w:rPr>
                <m:t>W={</m:t>
              </m:r>
              <m:sSub>
                <m:sSubPr>
                  <m:ctrlPr>
                    <w:rPr>
                      <w:rFonts w:ascii="Cambria Math" w:hAnsi="Cambria Math"/>
                      <w:i/>
                      <w:sz w:val="24"/>
                    </w:rPr>
                  </m:ctrlPr>
                </m:sSubPr>
                <m:e>
                  <m:r>
                    <w:rPr>
                      <w:rFonts w:ascii="Cambria Math" w:hAnsi="Cambria Math"/>
                      <w:sz w:val="24"/>
                    </w:rPr>
                    <m:t>w</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w</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w</m:t>
                  </m:r>
                </m:e>
                <m:sub>
                  <m:r>
                    <w:rPr>
                      <w:rFonts w:ascii="Cambria Math" w:hAnsi="Cambria Math"/>
                      <w:sz w:val="24"/>
                    </w:rPr>
                    <m:t>y</m:t>
                  </m:r>
                </m:sub>
              </m:sSub>
              <m:r>
                <w:rPr>
                  <w:rFonts w:ascii="Cambria Math" w:hAnsi="Cambria Math"/>
                  <w:sz w:val="24"/>
                </w:rPr>
                <m:t>}</m:t>
              </m:r>
            </m:oMath>
            <w:r>
              <w:rPr>
                <w:rFonts w:hint="eastAsia"/>
                <w:i/>
                <w:sz w:val="24"/>
              </w:rPr>
              <w:t>,</w:t>
            </w:r>
            <w:r>
              <w:rPr>
                <w:i/>
                <w:sz w:val="24"/>
              </w:rPr>
              <w:t xml:space="preserve"> D, M, i, j, </w:t>
            </w:r>
            <m:oMath>
              <m:r>
                <m:rPr>
                  <m:sty m:val="p"/>
                </m:rPr>
                <w:rPr>
                  <w:rFonts w:ascii="Cambria Math" w:hAnsi="Cambria Math"/>
                  <w:sz w:val="24"/>
                </w:rPr>
                <m:t>z</m:t>
              </m:r>
            </m:oMath>
            <w:r>
              <w:rPr>
                <w:i/>
                <w:sz w:val="24"/>
              </w:rPr>
              <w:t>;</w:t>
            </w:r>
          </w:p>
        </w:tc>
      </w:tr>
      <w:tr w:rsidR="00157AB6" w:rsidRPr="0015745D" w:rsidTr="007E19BE">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57AB6" w:rsidRPr="0015745D" w:rsidRDefault="00157AB6" w:rsidP="007E19BE">
            <w:pPr>
              <w:rPr>
                <w:sz w:val="24"/>
              </w:rPr>
            </w:pPr>
            <w:r w:rsidRPr="00E642A6">
              <w:rPr>
                <w:rFonts w:hint="eastAsia"/>
                <w:b/>
                <w:bCs/>
                <w:sz w:val="24"/>
              </w:rPr>
              <w:t>O</w:t>
            </w:r>
            <w:r w:rsidRPr="00E642A6">
              <w:rPr>
                <w:b/>
                <w:bCs/>
                <w:sz w:val="24"/>
              </w:rPr>
              <w:t>utput</w:t>
            </w:r>
            <w:r>
              <w:rPr>
                <w:sz w:val="24"/>
              </w:rPr>
              <w:t xml:space="preserve">: </w:t>
            </w:r>
            <m:oMath>
              <m:sSup>
                <m:sSupPr>
                  <m:ctrlPr>
                    <w:rPr>
                      <w:rFonts w:ascii="Cambria Math" w:hAnsi="Cambria Math"/>
                      <w:sz w:val="24"/>
                    </w:rPr>
                  </m:ctrlPr>
                </m:sSupPr>
                <m:e>
                  <m:r>
                    <w:rPr>
                      <w:rFonts w:ascii="Cambria Math" w:hAnsi="Cambria Math"/>
                      <w:sz w:val="24"/>
                    </w:rPr>
                    <m:t>M</m:t>
                  </m:r>
                </m:e>
                <m:sup>
                  <m:r>
                    <w:rPr>
                      <w:rFonts w:ascii="Cambria Math" w:hAnsi="Cambria Math"/>
                      <w:sz w:val="24"/>
                    </w:rPr>
                    <m:t>'</m:t>
                  </m:r>
                </m:sup>
              </m:sSup>
            </m:oMath>
            <w:r>
              <w:rPr>
                <w:rFonts w:hint="eastAsia"/>
                <w:sz w:val="24"/>
              </w:rPr>
              <w:t>;</w:t>
            </w:r>
          </w:p>
        </w:tc>
      </w:tr>
      <w:tr w:rsidR="00157AB6" w:rsidRPr="0015745D" w:rsidTr="007E19BE">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57AB6" w:rsidRPr="00BC38FC" w:rsidRDefault="00157AB6" w:rsidP="00157AB6">
            <w:pPr>
              <w:pStyle w:val="af1"/>
              <w:widowControl/>
              <w:numPr>
                <w:ilvl w:val="0"/>
                <w:numId w:val="48"/>
              </w:numPr>
              <w:ind w:firstLineChars="0"/>
              <w:jc w:val="left"/>
              <w:rPr>
                <w:sz w:val="24"/>
              </w:rPr>
            </w:pPr>
            <w:r>
              <w:rPr>
                <w:sz w:val="24"/>
              </w:rPr>
              <w:t xml:space="preserve">Obtaining </w:t>
            </w:r>
            <w:r w:rsidRPr="005D6FE6">
              <w:rPr>
                <w:sz w:val="24"/>
              </w:rPr>
              <w:t>regular data</w:t>
            </w:r>
            <w:r>
              <w:rPr>
                <w:sz w:val="24"/>
              </w:rPr>
              <w:t xml:space="preserve">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sz w:val="24"/>
              </w:rPr>
              <w:t xml:space="preserve"> by p</w:t>
            </w:r>
            <w:r w:rsidRPr="00E642A6">
              <w:rPr>
                <w:sz w:val="24"/>
              </w:rPr>
              <w:t>reprocessing</w:t>
            </w:r>
            <w:r>
              <w:rPr>
                <w:sz w:val="24"/>
              </w:rPr>
              <w:t xml:space="preserve"> Data </w:t>
            </w:r>
            <w:r w:rsidRPr="00FA5CC0">
              <w:rPr>
                <w:i/>
                <w:sz w:val="24"/>
              </w:rPr>
              <w:t>S</w:t>
            </w:r>
            <w:r>
              <w:rPr>
                <w:i/>
                <w:sz w:val="24"/>
              </w:rPr>
              <w:t>;</w:t>
            </w:r>
          </w:p>
        </w:tc>
      </w:tr>
      <w:tr w:rsidR="00157AB6" w:rsidRPr="0015745D" w:rsidTr="007E19BE">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57AB6" w:rsidRPr="00413756" w:rsidRDefault="00157AB6" w:rsidP="00157AB6">
            <w:pPr>
              <w:pStyle w:val="af1"/>
              <w:widowControl/>
              <w:numPr>
                <w:ilvl w:val="0"/>
                <w:numId w:val="48"/>
              </w:numPr>
              <w:ind w:firstLineChars="0"/>
              <w:jc w:val="left"/>
              <w:rPr>
                <w:sz w:val="24"/>
              </w:rPr>
            </w:pPr>
            <w:r w:rsidRPr="00E642A6">
              <w:rPr>
                <w:sz w:val="24"/>
              </w:rPr>
              <w:t>Identify</w:t>
            </w:r>
            <w:r>
              <w:rPr>
                <w:sz w:val="24"/>
              </w:rPr>
              <w:t>ing</w:t>
            </w:r>
            <w:r w:rsidRPr="00E642A6">
              <w:rPr>
                <w:sz w:val="24"/>
              </w:rPr>
              <w:t xml:space="preserve"> and extract data features</w:t>
            </w:r>
            <w:r>
              <w:rPr>
                <w:sz w:val="24"/>
              </w:rPr>
              <w:t xml:space="preserve"> of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rFonts w:hint="eastAsia"/>
                <w:sz w:val="24"/>
              </w:rPr>
              <w:t>;</w:t>
            </w:r>
          </w:p>
        </w:tc>
      </w:tr>
      <w:tr w:rsidR="00157AB6" w:rsidRPr="0015745D" w:rsidTr="007E19BE">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57AB6" w:rsidRPr="00E642A6" w:rsidRDefault="00157AB6" w:rsidP="00157AB6">
            <w:pPr>
              <w:pStyle w:val="af1"/>
              <w:widowControl/>
              <w:numPr>
                <w:ilvl w:val="0"/>
                <w:numId w:val="48"/>
              </w:numPr>
              <w:ind w:firstLineChars="0"/>
              <w:jc w:val="left"/>
              <w:rPr>
                <w:sz w:val="24"/>
              </w:rPr>
            </w:pPr>
            <w:r>
              <w:rPr>
                <w:sz w:val="24"/>
              </w:rPr>
              <w:t xml:space="preserve">Initializing </w:t>
            </w:r>
            <m:oMath>
              <m:r>
                <m:rPr>
                  <m:sty m:val="p"/>
                </m:rPr>
                <w:rPr>
                  <w:rFonts w:ascii="Cambria Math" w:hAnsi="Cambria Math"/>
                  <w:sz w:val="24"/>
                </w:rPr>
                <m:t>i=j=z=0</m:t>
              </m:r>
            </m:oMath>
          </w:p>
        </w:tc>
      </w:tr>
      <w:tr w:rsidR="00157AB6" w:rsidRPr="0015745D" w:rsidTr="007E19BE">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57AB6" w:rsidRDefault="00157AB6" w:rsidP="00157AB6">
            <w:pPr>
              <w:pStyle w:val="af1"/>
              <w:widowControl/>
              <w:numPr>
                <w:ilvl w:val="0"/>
                <w:numId w:val="48"/>
              </w:numPr>
              <w:ind w:firstLineChars="0"/>
              <w:jc w:val="left"/>
              <w:rPr>
                <w:sz w:val="24"/>
              </w:rPr>
            </w:pPr>
            <w:r w:rsidRPr="004E08FB">
              <w:rPr>
                <w:b/>
                <w:sz w:val="24"/>
              </w:rPr>
              <w:t>for</w:t>
            </w:r>
            <w:r>
              <w:rPr>
                <w:sz w:val="24"/>
              </w:rPr>
              <w:t xml:space="preserve"> </w:t>
            </w:r>
            <m:oMath>
              <m:r>
                <m:rPr>
                  <m:sty m:val="p"/>
                </m:rPr>
                <w:rPr>
                  <w:rFonts w:ascii="Cambria Math" w:hAnsi="Cambria Math"/>
                  <w:sz w:val="24"/>
                </w:rPr>
                <m:t>z=0</m:t>
              </m:r>
            </m:oMath>
            <w:r>
              <w:rPr>
                <w:rFonts w:hint="eastAsia"/>
                <w:sz w:val="24"/>
              </w:rPr>
              <w:t xml:space="preserve"> </w:t>
            </w:r>
            <w:r>
              <w:rPr>
                <w:sz w:val="24"/>
              </w:rPr>
              <w:t>to y</w:t>
            </w:r>
          </w:p>
          <w:p w:rsidR="00157AB6" w:rsidRDefault="00157AB6" w:rsidP="00157AB6">
            <w:pPr>
              <w:pStyle w:val="af1"/>
              <w:widowControl/>
              <w:numPr>
                <w:ilvl w:val="0"/>
                <w:numId w:val="48"/>
              </w:numPr>
              <w:ind w:firstLineChars="0"/>
              <w:jc w:val="left"/>
              <w:rPr>
                <w:sz w:val="24"/>
              </w:rPr>
            </w:pPr>
            <w:r>
              <w:rPr>
                <w:sz w:val="24"/>
              </w:rPr>
              <w:t xml:space="preserve">  </w:t>
            </w:r>
            <w:r>
              <w:rPr>
                <w:rFonts w:hint="eastAsia"/>
                <w:sz w:val="24"/>
              </w:rPr>
              <w:t>Set</w:t>
            </w:r>
            <w:r>
              <w:rPr>
                <w:sz w:val="24"/>
              </w:rPr>
              <w:t xml:space="preserve"> </w:t>
            </w:r>
            <m:oMath>
              <m:r>
                <m:rPr>
                  <m:sty m:val="p"/>
                </m:rPr>
                <w:rPr>
                  <w:rFonts w:ascii="Cambria Math" w:hAnsi="Cambria Math"/>
                  <w:sz w:val="24"/>
                </w:rPr>
                <m:t>w=</m:t>
              </m:r>
              <m:sSub>
                <m:sSubPr>
                  <m:ctrlPr>
                    <w:rPr>
                      <w:rFonts w:ascii="Cambria Math" w:hAnsi="Cambria Math"/>
                      <w:sz w:val="24"/>
                    </w:rPr>
                  </m:ctrlPr>
                </m:sSubPr>
                <m:e>
                  <m:r>
                    <w:rPr>
                      <w:rFonts w:ascii="Cambria Math" w:hAnsi="Cambria Math"/>
                      <w:sz w:val="24"/>
                    </w:rPr>
                    <m:t>W</m:t>
                  </m:r>
                </m:e>
                <m:sub>
                  <m:r>
                    <w:rPr>
                      <w:rFonts w:ascii="Cambria Math" w:hAnsi="Cambria Math"/>
                      <w:sz w:val="24"/>
                    </w:rPr>
                    <m:t>z</m:t>
                  </m:r>
                </m:sub>
              </m:sSub>
            </m:oMath>
            <w:r>
              <w:rPr>
                <w:rFonts w:hint="eastAsia"/>
                <w:sz w:val="24"/>
              </w:rPr>
              <w:t>;</w:t>
            </w:r>
          </w:p>
          <w:p w:rsidR="00157AB6" w:rsidRDefault="00157AB6" w:rsidP="00157AB6">
            <w:pPr>
              <w:pStyle w:val="af1"/>
              <w:widowControl/>
              <w:numPr>
                <w:ilvl w:val="0"/>
                <w:numId w:val="48"/>
              </w:numPr>
              <w:ind w:firstLineChars="0"/>
              <w:jc w:val="left"/>
              <w:rPr>
                <w:sz w:val="24"/>
              </w:rPr>
            </w:pPr>
            <w:r>
              <w:rPr>
                <w:sz w:val="24"/>
              </w:rPr>
              <w:t xml:space="preserve">  </w:t>
            </w:r>
            <w:r w:rsidRPr="004E08FB">
              <w:rPr>
                <w:b/>
                <w:sz w:val="24"/>
              </w:rPr>
              <w:t>f</w:t>
            </w:r>
            <w:r w:rsidRPr="004E08FB">
              <w:rPr>
                <w:rFonts w:hint="eastAsia"/>
                <w:b/>
                <w:sz w:val="24"/>
              </w:rPr>
              <w:t>or</w:t>
            </w:r>
            <w:r>
              <w:rPr>
                <w:sz w:val="24"/>
              </w:rPr>
              <w:t xml:space="preserve"> </w:t>
            </w:r>
            <m:oMath>
              <m:r>
                <m:rPr>
                  <m:sty m:val="p"/>
                </m:rPr>
                <w:rPr>
                  <w:rFonts w:ascii="Cambria Math" w:hAnsi="Cambria Math"/>
                  <w:sz w:val="24"/>
                </w:rPr>
                <m:t>i=0</m:t>
              </m:r>
            </m:oMath>
            <w:r>
              <w:rPr>
                <w:rFonts w:hint="eastAsia"/>
                <w:sz w:val="24"/>
              </w:rPr>
              <w:t xml:space="preserve"> </w:t>
            </w:r>
            <w:r>
              <w:rPr>
                <w:sz w:val="24"/>
              </w:rPr>
              <w:t>to n</w:t>
            </w:r>
          </w:p>
          <w:p w:rsidR="00157AB6" w:rsidRDefault="00157AB6" w:rsidP="00157AB6">
            <w:pPr>
              <w:pStyle w:val="af1"/>
              <w:widowControl/>
              <w:numPr>
                <w:ilvl w:val="0"/>
                <w:numId w:val="48"/>
              </w:numPr>
              <w:ind w:firstLineChars="0"/>
              <w:jc w:val="left"/>
              <w:rPr>
                <w:sz w:val="24"/>
              </w:rPr>
            </w:pPr>
            <w:r>
              <w:rPr>
                <w:sz w:val="24"/>
              </w:rPr>
              <w:t xml:space="preserve">    Set </w:t>
            </w:r>
            <m:oMath>
              <m:r>
                <w:rPr>
                  <w:rFonts w:ascii="Cambria Math" w:hAnsi="Cambria Math"/>
                  <w:sz w:val="24"/>
                </w:rPr>
                <m:t>c=</m:t>
              </m:r>
              <m:sSub>
                <m:sSubPr>
                  <m:ctrlPr>
                    <w:rPr>
                      <w:rFonts w:ascii="Cambria Math" w:hAnsi="Cambria Math"/>
                      <w:sz w:val="24"/>
                    </w:rPr>
                  </m:ctrlPr>
                </m:sSubPr>
                <m:e>
                  <m:r>
                    <w:rPr>
                      <w:rFonts w:ascii="Cambria Math" w:hAnsi="Cambria Math"/>
                      <w:sz w:val="24"/>
                    </w:rPr>
                    <m:t>C</m:t>
                  </m:r>
                </m:e>
                <m:sub>
                  <m:r>
                    <w:rPr>
                      <w:rFonts w:ascii="Cambria Math" w:hAnsi="Cambria Math"/>
                      <w:sz w:val="24"/>
                    </w:rPr>
                    <m:t>i</m:t>
                  </m:r>
                </m:sub>
              </m:sSub>
            </m:oMath>
            <w:r>
              <w:rPr>
                <w:rFonts w:hint="eastAsia"/>
                <w:sz w:val="24"/>
              </w:rPr>
              <w:t>;</w:t>
            </w:r>
          </w:p>
          <w:p w:rsidR="00157AB6" w:rsidRDefault="00157AB6" w:rsidP="00157AB6">
            <w:pPr>
              <w:pStyle w:val="af1"/>
              <w:widowControl/>
              <w:numPr>
                <w:ilvl w:val="0"/>
                <w:numId w:val="48"/>
              </w:numPr>
              <w:ind w:firstLineChars="0"/>
              <w:jc w:val="left"/>
              <w:rPr>
                <w:sz w:val="24"/>
              </w:rPr>
            </w:pPr>
            <w:r>
              <w:rPr>
                <w:sz w:val="24"/>
              </w:rPr>
              <w:t xml:space="preserve">    </w:t>
            </w:r>
            <w:r w:rsidRPr="004E08FB">
              <w:rPr>
                <w:b/>
                <w:sz w:val="24"/>
              </w:rPr>
              <w:t>for</w:t>
            </w:r>
            <w:r>
              <w:rPr>
                <w:sz w:val="24"/>
              </w:rPr>
              <w:t xml:space="preserve"> </w:t>
            </w:r>
            <m:oMath>
              <m:r>
                <m:rPr>
                  <m:sty m:val="p"/>
                </m:rPr>
                <w:rPr>
                  <w:rFonts w:ascii="Cambria Math" w:hAnsi="Cambria Math"/>
                  <w:sz w:val="24"/>
                </w:rPr>
                <m:t>j=0</m:t>
              </m:r>
            </m:oMath>
            <w:r>
              <w:rPr>
                <w:rFonts w:hint="eastAsia"/>
                <w:sz w:val="24"/>
              </w:rPr>
              <w:t xml:space="preserve"> </w:t>
            </w:r>
            <w:r>
              <w:rPr>
                <w:sz w:val="24"/>
              </w:rPr>
              <w:t>to m</w:t>
            </w:r>
          </w:p>
          <w:p w:rsidR="00157AB6" w:rsidRDefault="00157AB6" w:rsidP="00157AB6">
            <w:pPr>
              <w:pStyle w:val="af1"/>
              <w:widowControl/>
              <w:numPr>
                <w:ilvl w:val="0"/>
                <w:numId w:val="48"/>
              </w:numPr>
              <w:ind w:firstLineChars="0"/>
              <w:jc w:val="left"/>
              <w:rPr>
                <w:sz w:val="24"/>
              </w:rPr>
            </w:pPr>
            <w:r>
              <w:rPr>
                <w:sz w:val="24"/>
              </w:rPr>
              <w:t xml:space="preserve">      </w:t>
            </w:r>
            <m:oMath>
              <m:r>
                <m:rPr>
                  <m:sty m:val="p"/>
                </m:rPr>
                <w:rPr>
                  <w:rFonts w:ascii="Cambria Math" w:hAnsi="Cambria Math" w:hint="eastAsia"/>
                  <w:sz w:val="24"/>
                </w:rPr>
                <m:t>k</m:t>
              </m:r>
              <m:r>
                <m:rPr>
                  <m:sty m:val="p"/>
                </m:rPr>
                <w:rPr>
                  <w:rFonts w:ascii="Cambria Math" w:hAnsi="Cambria Math"/>
                  <w:sz w:val="24"/>
                </w:rPr>
                <m:t>=</m:t>
              </m:r>
              <m:sSub>
                <m:sSubPr>
                  <m:ctrlPr>
                    <w:rPr>
                      <w:rFonts w:ascii="Cambria Math" w:hAnsi="Cambria Math"/>
                      <w:kern w:val="0"/>
                      <w:sz w:val="24"/>
                    </w:rPr>
                  </m:ctrlPr>
                </m:sSubPr>
                <m:e>
                  <m:r>
                    <w:rPr>
                      <w:rFonts w:ascii="Cambria Math" w:hAnsi="Cambria Math"/>
                      <w:sz w:val="24"/>
                    </w:rPr>
                    <m:t>K</m:t>
                  </m:r>
                </m:e>
                <m:sub>
                  <m:r>
                    <w:rPr>
                      <w:rFonts w:ascii="Cambria Math" w:hAnsi="Cambria Math"/>
                      <w:sz w:val="24"/>
                    </w:rPr>
                    <m:t>j</m:t>
                  </m:r>
                </m:sub>
              </m:sSub>
            </m:oMath>
            <w:r>
              <w:rPr>
                <w:rFonts w:hint="eastAsia"/>
                <w:sz w:val="24"/>
              </w:rPr>
              <w:t>;</w:t>
            </w:r>
          </w:p>
          <w:p w:rsidR="00157AB6" w:rsidRPr="00E642A6" w:rsidRDefault="00157AB6" w:rsidP="00157AB6">
            <w:pPr>
              <w:pStyle w:val="af1"/>
              <w:widowControl/>
              <w:numPr>
                <w:ilvl w:val="0"/>
                <w:numId w:val="48"/>
              </w:numPr>
              <w:ind w:firstLineChars="0"/>
              <w:jc w:val="left"/>
              <w:rPr>
                <w:sz w:val="24"/>
              </w:rPr>
            </w:pPr>
            <w:r>
              <w:rPr>
                <w:rFonts w:hint="eastAsia"/>
                <w:sz w:val="24"/>
              </w:rPr>
              <w:t xml:space="preserve"> </w:t>
            </w:r>
            <w:r>
              <w:rPr>
                <w:sz w:val="24"/>
              </w:rPr>
              <w:t xml:space="preserve">     Training M using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rFonts w:hint="eastAsia"/>
                <w:sz w:val="24"/>
              </w:rPr>
              <w:t xml:space="preserve"> </w:t>
            </w:r>
            <w:r>
              <w:rPr>
                <w:sz w:val="24"/>
              </w:rPr>
              <w:t>with w, c, and k;</w:t>
            </w:r>
          </w:p>
        </w:tc>
      </w:tr>
      <w:tr w:rsidR="00157AB6" w:rsidRPr="0015745D" w:rsidTr="007E19BE">
        <w:tc>
          <w:tcPr>
            <w:tcW w:w="8296" w:type="dxa"/>
            <w:tcBorders>
              <w:top w:val="single" w:sz="4" w:space="0" w:color="FFFFFF" w:themeColor="background1"/>
              <w:left w:val="single" w:sz="4" w:space="0" w:color="FFFFFF" w:themeColor="background1"/>
              <w:bottom w:val="single" w:sz="8" w:space="0" w:color="000000" w:themeColor="text1"/>
              <w:right w:val="single" w:sz="4" w:space="0" w:color="FFFFFF" w:themeColor="background1"/>
            </w:tcBorders>
          </w:tcPr>
          <w:p w:rsidR="00157AB6" w:rsidRPr="004E08FB" w:rsidRDefault="00157AB6" w:rsidP="00157AB6">
            <w:pPr>
              <w:pStyle w:val="af1"/>
              <w:widowControl/>
              <w:numPr>
                <w:ilvl w:val="0"/>
                <w:numId w:val="48"/>
              </w:numPr>
              <w:ind w:firstLineChars="0"/>
              <w:jc w:val="left"/>
              <w:rPr>
                <w:b/>
                <w:sz w:val="24"/>
              </w:rPr>
            </w:pPr>
            <w:r>
              <w:rPr>
                <w:sz w:val="24"/>
              </w:rPr>
              <w:t xml:space="preserve">    </w:t>
            </w:r>
            <w:r w:rsidRPr="004E08FB">
              <w:rPr>
                <w:b/>
                <w:sz w:val="24"/>
              </w:rPr>
              <w:t>end_for</w:t>
            </w:r>
          </w:p>
          <w:p w:rsidR="00157AB6" w:rsidRPr="004E08FB" w:rsidRDefault="00157AB6" w:rsidP="00157AB6">
            <w:pPr>
              <w:pStyle w:val="af1"/>
              <w:widowControl/>
              <w:numPr>
                <w:ilvl w:val="0"/>
                <w:numId w:val="48"/>
              </w:numPr>
              <w:ind w:firstLineChars="0"/>
              <w:jc w:val="left"/>
              <w:rPr>
                <w:b/>
                <w:sz w:val="24"/>
              </w:rPr>
            </w:pPr>
            <w:r>
              <w:rPr>
                <w:sz w:val="24"/>
              </w:rPr>
              <w:t xml:space="preserve">  </w:t>
            </w:r>
            <w:r w:rsidRPr="004E08FB">
              <w:rPr>
                <w:b/>
                <w:sz w:val="24"/>
              </w:rPr>
              <w:t>end_for</w:t>
            </w:r>
          </w:p>
          <w:p w:rsidR="00157AB6" w:rsidRPr="004E08FB" w:rsidRDefault="00157AB6" w:rsidP="00157AB6">
            <w:pPr>
              <w:pStyle w:val="af1"/>
              <w:widowControl/>
              <w:numPr>
                <w:ilvl w:val="0"/>
                <w:numId w:val="48"/>
              </w:numPr>
              <w:ind w:firstLineChars="0"/>
              <w:jc w:val="left"/>
              <w:rPr>
                <w:b/>
                <w:sz w:val="24"/>
              </w:rPr>
            </w:pPr>
            <w:r w:rsidRPr="004E08FB">
              <w:rPr>
                <w:b/>
                <w:sz w:val="24"/>
              </w:rPr>
              <w:t>end_for</w:t>
            </w:r>
          </w:p>
        </w:tc>
      </w:tr>
    </w:tbl>
    <w:p w:rsidR="004831D8" w:rsidRDefault="00A42163" w:rsidP="00A42163">
      <w:pPr>
        <w:pStyle w:val="3"/>
        <w:numPr>
          <w:ilvl w:val="2"/>
          <w:numId w:val="33"/>
        </w:numPr>
        <w:spacing w:before="240" w:after="120" w:line="400" w:lineRule="exact"/>
        <w:rPr>
          <w:rFonts w:eastAsia="黑体"/>
          <w:b w:val="0"/>
          <w:sz w:val="26"/>
          <w:szCs w:val="26"/>
        </w:rPr>
      </w:pPr>
      <w:r w:rsidRPr="001C1D12">
        <w:rPr>
          <w:rFonts w:eastAsia="黑体" w:hint="eastAsia"/>
          <w:b w:val="0"/>
          <w:sz w:val="26"/>
          <w:szCs w:val="26"/>
        </w:rPr>
        <w:t>基于</w:t>
      </w:r>
      <w:r w:rsidR="00541BE5">
        <w:rPr>
          <w:rFonts w:eastAsia="黑体" w:hint="eastAsia"/>
          <w:b w:val="0"/>
          <w:sz w:val="26"/>
          <w:szCs w:val="26"/>
        </w:rPr>
        <w:t>随机森林</w:t>
      </w:r>
      <w:r w:rsidRPr="00147763">
        <w:rPr>
          <w:rFonts w:eastAsia="黑体" w:hint="eastAsia"/>
          <w:b w:val="0"/>
          <w:sz w:val="26"/>
          <w:szCs w:val="26"/>
        </w:rPr>
        <w:t>算法</w:t>
      </w:r>
      <w:r>
        <w:rPr>
          <w:rFonts w:eastAsia="黑体" w:hint="eastAsia"/>
          <w:b w:val="0"/>
          <w:sz w:val="26"/>
          <w:szCs w:val="26"/>
        </w:rPr>
        <w:t>的风险评估算法</w:t>
      </w:r>
    </w:p>
    <w:p w:rsidR="002800EA" w:rsidRDefault="002800EA" w:rsidP="002800EA">
      <w:pPr>
        <w:spacing w:line="400" w:lineRule="exact"/>
        <w:ind w:left="420"/>
        <w:rPr>
          <w:rFonts w:asciiTheme="minorEastAsia" w:eastAsiaTheme="minorEastAsia" w:hAnsiTheme="minorEastAsia"/>
          <w:sz w:val="24"/>
        </w:rPr>
      </w:pPr>
      <w:r w:rsidRPr="00427015">
        <w:rPr>
          <w:rFonts w:asciiTheme="minorEastAsia" w:eastAsiaTheme="minorEastAsia" w:hAnsiTheme="minorEastAsia" w:hint="eastAsia"/>
          <w:sz w:val="24"/>
        </w:rPr>
        <w:t>对待评估数据</w:t>
      </w:r>
      <w:proofErr w:type="gramStart"/>
      <w:r w:rsidRPr="00427015">
        <w:rPr>
          <w:rFonts w:asciiTheme="minorEastAsia" w:eastAsiaTheme="minorEastAsia" w:hAnsiTheme="minorEastAsia" w:hint="eastAsia"/>
          <w:sz w:val="24"/>
        </w:rPr>
        <w:t>集应用</w:t>
      </w:r>
      <w:proofErr w:type="gramEnd"/>
      <w:r w:rsidRPr="00427015">
        <w:rPr>
          <w:rFonts w:asciiTheme="minorEastAsia" w:eastAsiaTheme="minorEastAsia" w:hAnsiTheme="minorEastAsia" w:hint="eastAsia"/>
          <w:sz w:val="24"/>
        </w:rPr>
        <w:t>随机森林算法时，需要考虑随机森林算法的两个核心参数：</w:t>
      </w:r>
      <w:r w:rsidRPr="00427015">
        <w:rPr>
          <w:rFonts w:asciiTheme="minorEastAsia" w:eastAsiaTheme="minorEastAsia" w:hAnsiTheme="minorEastAsia"/>
          <w:sz w:val="24"/>
        </w:rPr>
        <w:t>最</w:t>
      </w:r>
    </w:p>
    <w:p w:rsidR="00D34238" w:rsidRPr="006F5D95" w:rsidRDefault="002800EA" w:rsidP="006F5D95">
      <w:pPr>
        <w:spacing w:line="400" w:lineRule="exact"/>
        <w:rPr>
          <w:rFonts w:asciiTheme="minorEastAsia" w:eastAsiaTheme="minorEastAsia" w:hAnsiTheme="minorEastAsia"/>
          <w:sz w:val="24"/>
        </w:rPr>
      </w:pPr>
      <w:r w:rsidRPr="00427015">
        <w:rPr>
          <w:rFonts w:asciiTheme="minorEastAsia" w:eastAsiaTheme="minorEastAsia" w:hAnsiTheme="minorEastAsia"/>
          <w:sz w:val="24"/>
        </w:rPr>
        <w:t>大深度</w:t>
      </w:r>
      <w:r w:rsidR="00257C6A">
        <w:rPr>
          <w:rFonts w:asciiTheme="minorEastAsia" w:eastAsiaTheme="minorEastAsia" w:hAnsiTheme="minorEastAsia" w:hint="eastAsia"/>
          <w:sz w:val="24"/>
        </w:rPr>
        <w:t>和</w:t>
      </w:r>
      <w:r w:rsidRPr="00427015">
        <w:rPr>
          <w:rFonts w:asciiTheme="minorEastAsia" w:eastAsiaTheme="minorEastAsia" w:hAnsiTheme="minorEastAsia"/>
          <w:sz w:val="24"/>
        </w:rPr>
        <w:t>最大特征数</w:t>
      </w:r>
      <w:r w:rsidRPr="00427015">
        <w:rPr>
          <w:rFonts w:asciiTheme="minorEastAsia" w:eastAsiaTheme="minorEastAsia" w:hAnsiTheme="minorEastAsia" w:hint="eastAsia"/>
          <w:sz w:val="24"/>
        </w:rPr>
        <w:t>。需要注意最大深度取值越大时，模型性能随之提高，但是当</w:t>
      </w:r>
      <w:r w:rsidR="00257C6A">
        <w:rPr>
          <w:rFonts w:asciiTheme="minorEastAsia" w:eastAsiaTheme="minorEastAsia" w:hAnsiTheme="minorEastAsia" w:hint="eastAsia"/>
          <w:sz w:val="24"/>
        </w:rPr>
        <w:t>深度</w:t>
      </w:r>
      <w:r w:rsidRPr="00427015">
        <w:rPr>
          <w:rFonts w:asciiTheme="minorEastAsia" w:eastAsiaTheme="minorEastAsia" w:hAnsiTheme="minorEastAsia" w:hint="eastAsia"/>
          <w:sz w:val="24"/>
        </w:rPr>
        <w:t>数量增大到一定程度后，模型性能的提高就变得很有限。</w:t>
      </w:r>
      <w:r w:rsidR="002B7352" w:rsidRPr="002B7352">
        <w:rPr>
          <w:rFonts w:asciiTheme="minorEastAsia" w:eastAsiaTheme="minorEastAsia" w:hAnsiTheme="minorEastAsia" w:hint="eastAsia"/>
          <w:sz w:val="24"/>
        </w:rPr>
        <w:t>将</w:t>
      </w:r>
      <w:r w:rsidR="006F5D95" w:rsidRPr="006F5D95">
        <w:rPr>
          <w:rFonts w:asciiTheme="minorEastAsia" w:eastAsiaTheme="minorEastAsia" w:hAnsiTheme="minorEastAsia" w:hint="eastAsia"/>
          <w:sz w:val="24"/>
        </w:rPr>
        <w:t>随机森林</w:t>
      </w:r>
      <w:r w:rsidR="002B7352" w:rsidRPr="002B7352">
        <w:rPr>
          <w:rFonts w:asciiTheme="minorEastAsia" w:eastAsiaTheme="minorEastAsia" w:hAnsiTheme="minorEastAsia" w:hint="eastAsia"/>
          <w:sz w:val="24"/>
        </w:rPr>
        <w:t>算法引入借贷风险评估时，需要考虑</w:t>
      </w:r>
      <w:r w:rsidR="006F5D95" w:rsidRPr="006F5D95">
        <w:rPr>
          <w:rFonts w:asciiTheme="minorEastAsia" w:eastAsiaTheme="minorEastAsia" w:hAnsiTheme="minorEastAsia" w:hint="eastAsia"/>
          <w:sz w:val="24"/>
        </w:rPr>
        <w:t>随机森林</w:t>
      </w:r>
      <w:r w:rsidR="00257C6A">
        <w:rPr>
          <w:rFonts w:asciiTheme="minorEastAsia" w:eastAsiaTheme="minorEastAsia" w:hAnsiTheme="minorEastAsia" w:hint="eastAsia"/>
          <w:sz w:val="24"/>
        </w:rPr>
        <w:t>算法的两</w:t>
      </w:r>
      <w:r w:rsidR="002B7352" w:rsidRPr="002B7352">
        <w:rPr>
          <w:rFonts w:asciiTheme="minorEastAsia" w:eastAsiaTheme="minorEastAsia" w:hAnsiTheme="minorEastAsia" w:hint="eastAsia"/>
          <w:sz w:val="24"/>
        </w:rPr>
        <w:t>个核心参数：</w:t>
      </w:r>
      <w:r w:rsidR="00257C6A">
        <w:rPr>
          <w:rFonts w:asciiTheme="minorEastAsia" w:eastAsiaTheme="minorEastAsia" w:hAnsiTheme="minorEastAsia" w:hint="eastAsia"/>
          <w:sz w:val="24"/>
        </w:rPr>
        <w:t>深度和特征数的取值</w:t>
      </w:r>
      <w:r w:rsidR="002B7352" w:rsidRPr="002B7352">
        <w:rPr>
          <w:rFonts w:asciiTheme="minorEastAsia" w:eastAsiaTheme="minorEastAsia" w:hAnsiTheme="minorEastAsia" w:hint="eastAsia"/>
          <w:sz w:val="24"/>
        </w:rPr>
        <w:t>。</w:t>
      </w:r>
      <w:r w:rsidR="006F5D95">
        <w:rPr>
          <w:rFonts w:asciiTheme="minorEastAsia" w:eastAsiaTheme="minorEastAsia" w:hAnsiTheme="minorEastAsia" w:hint="eastAsia"/>
          <w:sz w:val="24"/>
        </w:rPr>
        <w:t>深度和特征数</w:t>
      </w:r>
      <w:r w:rsidR="002B7352" w:rsidRPr="002B7352">
        <w:rPr>
          <w:rFonts w:asciiTheme="minorEastAsia" w:eastAsiaTheme="minorEastAsia" w:hAnsiTheme="minorEastAsia" w:hint="eastAsia"/>
          <w:sz w:val="24"/>
        </w:rPr>
        <w:t>的取值需要根据待求解的问题精心设计。</w:t>
      </w:r>
      <w:r w:rsidR="006F5D95">
        <w:rPr>
          <w:rFonts w:asciiTheme="minorEastAsia" w:eastAsiaTheme="minorEastAsia" w:hAnsiTheme="minorEastAsia" w:hint="eastAsia"/>
          <w:sz w:val="24"/>
        </w:rPr>
        <w:t>明显地，深度和特征数</w:t>
      </w:r>
      <w:r w:rsidR="002B7352" w:rsidRPr="002B7352">
        <w:rPr>
          <w:rFonts w:asciiTheme="minorEastAsia" w:eastAsiaTheme="minorEastAsia" w:hAnsiTheme="minorEastAsia" w:hint="eastAsia"/>
          <w:sz w:val="24"/>
        </w:rPr>
        <w:t>的取值</w:t>
      </w:r>
      <w:r w:rsidR="006F5D95">
        <w:rPr>
          <w:rFonts w:asciiTheme="minorEastAsia" w:eastAsiaTheme="minorEastAsia" w:hAnsiTheme="minorEastAsia" w:hint="eastAsia"/>
          <w:sz w:val="24"/>
        </w:rPr>
        <w:t>对模型的</w:t>
      </w:r>
      <w:r w:rsidR="002B7352" w:rsidRPr="002B7352">
        <w:rPr>
          <w:rFonts w:asciiTheme="minorEastAsia" w:eastAsiaTheme="minorEastAsia" w:hAnsiTheme="minorEastAsia" w:hint="eastAsia"/>
          <w:sz w:val="24"/>
        </w:rPr>
        <w:t>性能有重要影响。</w:t>
      </w:r>
      <w:r w:rsidR="006F5D95">
        <w:rPr>
          <w:rFonts w:hint="eastAsia"/>
        </w:rPr>
        <w:t>将随机森林</w:t>
      </w:r>
      <w:r w:rsidR="002B7352" w:rsidRPr="002B7352">
        <w:rPr>
          <w:rFonts w:asciiTheme="minorEastAsia" w:eastAsiaTheme="minorEastAsia" w:hAnsiTheme="minorEastAsia" w:hint="eastAsia"/>
          <w:sz w:val="24"/>
        </w:rPr>
        <w:t>算法应用于P2P借贷风险评估过程中</w:t>
      </w:r>
      <w:r w:rsidR="006F5D95">
        <w:rPr>
          <w:rFonts w:asciiTheme="minorEastAsia" w:eastAsiaTheme="minorEastAsia" w:hAnsiTheme="minorEastAsia" w:hint="eastAsia"/>
          <w:sz w:val="24"/>
        </w:rPr>
        <w:t>需要考虑特征数与深度的</w:t>
      </w:r>
      <w:r w:rsidR="002B7352" w:rsidRPr="002B7352">
        <w:rPr>
          <w:rFonts w:asciiTheme="minorEastAsia" w:eastAsiaTheme="minorEastAsia" w:hAnsiTheme="minorEastAsia" w:hint="eastAsia"/>
          <w:sz w:val="24"/>
        </w:rPr>
        <w:t>组合，设计了一系列的</w:t>
      </w:r>
      <w:r w:rsidR="006F5D95">
        <w:rPr>
          <w:rFonts w:asciiTheme="minorEastAsia" w:eastAsiaTheme="minorEastAsia" w:hAnsiTheme="minorEastAsia" w:hint="eastAsia"/>
          <w:sz w:val="24"/>
        </w:rPr>
        <w:t>特征数与深度的取值并</w:t>
      </w:r>
      <w:r w:rsidR="002B7352" w:rsidRPr="002B7352">
        <w:rPr>
          <w:rFonts w:asciiTheme="minorEastAsia" w:eastAsiaTheme="minorEastAsia" w:hAnsiTheme="minorEastAsia" w:hint="eastAsia"/>
          <w:sz w:val="24"/>
        </w:rPr>
        <w:t>遍历所有的组合情况，然后评估在每</w:t>
      </w:r>
      <w:r w:rsidR="002B7352" w:rsidRPr="002B7352">
        <w:rPr>
          <w:rFonts w:asciiTheme="minorEastAsia" w:eastAsiaTheme="minorEastAsia" w:hAnsiTheme="minorEastAsia" w:hint="eastAsia"/>
          <w:sz w:val="24"/>
        </w:rPr>
        <w:lastRenderedPageBreak/>
        <w:t>一种组合情形下</w:t>
      </w:r>
      <w:r w:rsidR="006F5D95">
        <w:rPr>
          <w:rFonts w:asciiTheme="minorEastAsia" w:eastAsiaTheme="minorEastAsia" w:hAnsiTheme="minorEastAsia" w:hint="eastAsia"/>
          <w:sz w:val="24"/>
        </w:rPr>
        <w:t>随机森林</w:t>
      </w:r>
      <w:r w:rsidR="002B7352" w:rsidRPr="002B7352">
        <w:rPr>
          <w:rFonts w:asciiTheme="minorEastAsia" w:eastAsiaTheme="minorEastAsia" w:hAnsiTheme="minorEastAsia" w:hint="eastAsia"/>
          <w:sz w:val="24"/>
        </w:rPr>
        <w:t>算法的性能（算法</w:t>
      </w:r>
      <w:r w:rsidR="006F5D95">
        <w:rPr>
          <w:rFonts w:asciiTheme="minorEastAsia" w:eastAsiaTheme="minorEastAsia" w:hAnsiTheme="minorEastAsia" w:hint="eastAsia"/>
          <w:sz w:val="24"/>
        </w:rPr>
        <w:t>3</w:t>
      </w:r>
      <w:r w:rsidR="002B7352" w:rsidRPr="002B7352">
        <w:rPr>
          <w:rFonts w:asciiTheme="minorEastAsia" w:eastAsiaTheme="minorEastAsia" w:hAnsiTheme="minorEastAsia" w:hint="eastAsia"/>
          <w:sz w:val="24"/>
        </w:rPr>
        <w:t>）。在算法</w:t>
      </w:r>
      <w:r w:rsidR="006F5D95">
        <w:rPr>
          <w:rFonts w:asciiTheme="minorEastAsia" w:eastAsiaTheme="minorEastAsia" w:hAnsiTheme="minorEastAsia" w:hint="eastAsia"/>
          <w:sz w:val="24"/>
        </w:rPr>
        <w:t>3</w:t>
      </w:r>
      <w:r w:rsidR="002B7352" w:rsidRPr="002B7352">
        <w:rPr>
          <w:rFonts w:asciiTheme="minorEastAsia" w:eastAsiaTheme="minorEastAsia" w:hAnsiTheme="minorEastAsia" w:hint="eastAsia"/>
          <w:sz w:val="24"/>
        </w:rPr>
        <w:t>中，S表示可以用来训练模型的数据集；</w:t>
      </w:r>
      <m:oMath>
        <m:sSubSup>
          <m:sSubSupPr>
            <m:ctrlPr>
              <w:rPr>
                <w:rFonts w:ascii="Cambria Math" w:eastAsiaTheme="minorEastAsia" w:hAnsi="Cambria Math"/>
                <w:sz w:val="24"/>
              </w:rPr>
            </m:ctrlPr>
          </m:sSubSupPr>
          <m:e>
            <m:r>
              <w:rPr>
                <w:rFonts w:ascii="Cambria Math" w:eastAsiaTheme="minorEastAsia" w:hAnsi="Cambria Math" w:hint="eastAsia"/>
                <w:sz w:val="24"/>
              </w:rPr>
              <m:t>D</m:t>
            </m:r>
          </m:e>
          <m:sub>
            <m:r>
              <w:rPr>
                <w:rFonts w:ascii="Cambria Math" w:eastAsiaTheme="minorEastAsia" w:hAnsi="Cambria Math"/>
                <w:sz w:val="24"/>
              </w:rPr>
              <m:t>i</m:t>
            </m:r>
          </m:sub>
          <m:sup>
            <m:r>
              <w:rPr>
                <w:rFonts w:ascii="Cambria Math" w:eastAsiaTheme="minorEastAsia" w:hAnsi="Cambria Math"/>
                <w:sz w:val="24"/>
              </w:rPr>
              <m:t>'</m:t>
            </m:r>
          </m:sup>
        </m:sSubSup>
        <m:r>
          <m:rPr>
            <m:sty m:val="p"/>
          </m:rPr>
          <w:rPr>
            <w:rFonts w:ascii="Cambria Math" w:eastAsiaTheme="minorEastAsia" w:hAnsi="Cambria Math"/>
            <w:sz w:val="24"/>
          </w:rPr>
          <m:t>(</m:t>
        </m:r>
        <m:r>
          <w:rPr>
            <w:rFonts w:ascii="Cambria Math" w:eastAsiaTheme="minorEastAsia" w:hAnsi="Cambria Math"/>
            <w:sz w:val="24"/>
          </w:rPr>
          <m:t>i</m:t>
        </m:r>
        <m:r>
          <m:rPr>
            <m:sty m:val="p"/>
          </m:rPr>
          <w:rPr>
            <w:rFonts w:ascii="Cambria Math" w:eastAsiaTheme="minorEastAsia" w:hAnsi="Cambria Math"/>
            <w:sz w:val="24"/>
          </w:rPr>
          <m:t>=1,2,…,</m:t>
        </m:r>
        <m:r>
          <w:rPr>
            <w:rFonts w:ascii="Cambria Math" w:eastAsiaTheme="minorEastAsia" w:hAnsi="Cambria Math"/>
            <w:sz w:val="24"/>
          </w:rPr>
          <m:t>n</m:t>
        </m:r>
        <m:r>
          <m:rPr>
            <m:sty m:val="p"/>
          </m:rPr>
          <w:rPr>
            <w:rFonts w:ascii="Cambria Math" w:eastAsiaTheme="minorEastAsia" w:hAnsi="Cambria Math"/>
            <w:sz w:val="24"/>
          </w:rPr>
          <m:t>)</m:t>
        </m:r>
      </m:oMath>
      <w:r w:rsidR="00DE3959">
        <w:rPr>
          <w:rFonts w:asciiTheme="minorEastAsia" w:eastAsiaTheme="minorEastAsia" w:hAnsiTheme="minorEastAsia" w:hint="eastAsia"/>
          <w:sz w:val="24"/>
        </w:rPr>
        <w:t>表示深度</w:t>
      </w:r>
      <w:r w:rsidR="002B7352" w:rsidRPr="00D032C0">
        <w:rPr>
          <w:rFonts w:asciiTheme="minorEastAsia" w:eastAsiaTheme="minorEastAsia" w:hAnsiTheme="minorEastAsia" w:hint="eastAsia"/>
          <w:sz w:val="24"/>
        </w:rPr>
        <w:t>；</w:t>
      </w:r>
      <m:oMath>
        <m:sSub>
          <m:sSubPr>
            <m:ctrlPr>
              <w:rPr>
                <w:rFonts w:ascii="Cambria Math" w:eastAsiaTheme="minorEastAsia" w:hAnsi="Cambria Math"/>
                <w:sz w:val="24"/>
              </w:rPr>
            </m:ctrlPr>
          </m:sSubPr>
          <m:e>
            <m:r>
              <w:rPr>
                <w:rFonts w:ascii="Cambria Math" w:eastAsiaTheme="minorEastAsia" w:hAnsi="Cambria Math"/>
                <w:sz w:val="24"/>
              </w:rPr>
              <m:t>F</m:t>
            </m:r>
          </m:e>
          <m:sub>
            <m:r>
              <w:rPr>
                <w:rFonts w:ascii="Cambria Math" w:eastAsiaTheme="minorEastAsia" w:hAnsi="Cambria Math"/>
                <w:sz w:val="24"/>
              </w:rPr>
              <m:t>j</m:t>
            </m:r>
          </m:sub>
        </m:sSub>
        <m:r>
          <m:rPr>
            <m:sty m:val="p"/>
          </m:rPr>
          <w:rPr>
            <w:rFonts w:ascii="Cambria Math" w:eastAsiaTheme="minorEastAsia" w:hAnsi="Cambria Math"/>
            <w:sz w:val="24"/>
          </w:rPr>
          <m:t>(</m:t>
        </m:r>
        <m:r>
          <w:rPr>
            <w:rFonts w:ascii="Cambria Math" w:eastAsiaTheme="minorEastAsia" w:hAnsi="Cambria Math"/>
            <w:sz w:val="24"/>
          </w:rPr>
          <m:t>j</m:t>
        </m:r>
        <m:r>
          <m:rPr>
            <m:sty m:val="p"/>
          </m:rPr>
          <w:rPr>
            <w:rFonts w:ascii="Cambria Math" w:eastAsiaTheme="minorEastAsia" w:hAnsi="Cambria Math"/>
            <w:sz w:val="24"/>
          </w:rPr>
          <m:t>=1,2,…,</m:t>
        </m:r>
        <m:r>
          <w:rPr>
            <w:rFonts w:ascii="Cambria Math" w:eastAsiaTheme="minorEastAsia" w:hAnsi="Cambria Math"/>
            <w:sz w:val="24"/>
          </w:rPr>
          <m:t>m</m:t>
        </m:r>
        <m:r>
          <m:rPr>
            <m:sty m:val="p"/>
          </m:rPr>
          <w:rPr>
            <w:rFonts w:ascii="Cambria Math" w:eastAsiaTheme="minorEastAsia" w:hAnsi="Cambria Math"/>
            <w:sz w:val="24"/>
          </w:rPr>
          <m:t>)</m:t>
        </m:r>
      </m:oMath>
      <w:r w:rsidR="002B7352" w:rsidRPr="00D032C0">
        <w:rPr>
          <w:rFonts w:asciiTheme="minorEastAsia" w:eastAsiaTheme="minorEastAsia" w:hAnsiTheme="minorEastAsia" w:hint="eastAsia"/>
          <w:sz w:val="24"/>
        </w:rPr>
        <w:t>表示核函数</w:t>
      </w:r>
      <w:r w:rsidR="00DE3959">
        <w:rPr>
          <w:rFonts w:asciiTheme="minorEastAsia" w:eastAsiaTheme="minorEastAsia" w:hAnsiTheme="minorEastAsia" w:hint="eastAsia"/>
          <w:sz w:val="24"/>
        </w:rPr>
        <w:t>；</w:t>
      </w:r>
      <w:r w:rsidR="002B7352" w:rsidRPr="00D032C0">
        <w:rPr>
          <w:rFonts w:asciiTheme="minorEastAsia" w:eastAsiaTheme="minorEastAsia" w:hAnsiTheme="minorEastAsia"/>
          <w:sz w:val="24"/>
        </w:rPr>
        <w:t>D</w:t>
      </w:r>
      <w:r w:rsidR="002B7352" w:rsidRPr="00D032C0">
        <w:rPr>
          <w:rFonts w:asciiTheme="minorEastAsia" w:eastAsiaTheme="minorEastAsia" w:hAnsiTheme="minorEastAsia" w:hint="eastAsia"/>
          <w:sz w:val="24"/>
        </w:rPr>
        <w:t>表示待评估的用户数据；</w:t>
      </w:r>
      <w:r w:rsidR="002B7352" w:rsidRPr="00D032C0">
        <w:rPr>
          <w:rFonts w:asciiTheme="minorEastAsia" w:eastAsiaTheme="minorEastAsia" w:hAnsiTheme="minorEastAsia"/>
          <w:sz w:val="24"/>
        </w:rPr>
        <w:t>M</w:t>
      </w:r>
      <w:r w:rsidR="002B7352" w:rsidRPr="00D032C0">
        <w:rPr>
          <w:rFonts w:asciiTheme="minorEastAsia" w:eastAsiaTheme="minorEastAsia" w:hAnsiTheme="minorEastAsia" w:hint="eastAsia"/>
          <w:sz w:val="24"/>
        </w:rPr>
        <w:t>表示待训练的模型。在训练模型的过程中，首先需要对训练的数据集进行清理(算法</w:t>
      </w:r>
      <w:r w:rsidR="00DE3959">
        <w:rPr>
          <w:rFonts w:asciiTheme="minorEastAsia" w:eastAsiaTheme="minorEastAsia" w:hAnsiTheme="minorEastAsia" w:hint="eastAsia"/>
          <w:sz w:val="24"/>
        </w:rPr>
        <w:t>3</w:t>
      </w:r>
      <w:r w:rsidR="002B7352" w:rsidRPr="00D032C0">
        <w:rPr>
          <w:rFonts w:asciiTheme="minorEastAsia" w:eastAsiaTheme="minorEastAsia" w:hAnsiTheme="minorEastAsia" w:hint="eastAsia"/>
          <w:sz w:val="24"/>
        </w:rPr>
        <w:t>的第一行</w:t>
      </w:r>
      <w:r w:rsidR="002B7352" w:rsidRPr="00D032C0">
        <w:rPr>
          <w:rFonts w:asciiTheme="minorEastAsia" w:eastAsiaTheme="minorEastAsia" w:hAnsiTheme="minorEastAsia"/>
          <w:sz w:val="24"/>
        </w:rPr>
        <w:t>)</w:t>
      </w:r>
      <w:r w:rsidR="002B7352" w:rsidRPr="00D032C0">
        <w:rPr>
          <w:rFonts w:asciiTheme="minorEastAsia" w:eastAsiaTheme="minorEastAsia" w:hAnsiTheme="minorEastAsia" w:hint="eastAsia"/>
          <w:sz w:val="24"/>
        </w:rPr>
        <w:t>，常用的数据清理方式有降维、不全</w:t>
      </w:r>
      <w:proofErr w:type="gramStart"/>
      <w:r w:rsidR="002B7352" w:rsidRPr="00D032C0">
        <w:rPr>
          <w:rFonts w:asciiTheme="minorEastAsia" w:eastAsiaTheme="minorEastAsia" w:hAnsiTheme="minorEastAsia" w:hint="eastAsia"/>
          <w:sz w:val="24"/>
        </w:rPr>
        <w:t>缺失值</w:t>
      </w:r>
      <w:proofErr w:type="gramEnd"/>
      <w:r w:rsidR="002B7352" w:rsidRPr="00D032C0">
        <w:rPr>
          <w:rFonts w:asciiTheme="minorEastAsia" w:eastAsiaTheme="minorEastAsia" w:hAnsiTheme="minorEastAsia" w:hint="eastAsia"/>
          <w:sz w:val="24"/>
        </w:rPr>
        <w:t>等；然后识别影响问题结果的关键因素(特征</w:t>
      </w:r>
      <w:r w:rsidR="002B7352" w:rsidRPr="00D032C0">
        <w:rPr>
          <w:rFonts w:asciiTheme="minorEastAsia" w:eastAsiaTheme="minorEastAsia" w:hAnsiTheme="minorEastAsia"/>
          <w:sz w:val="24"/>
        </w:rPr>
        <w:t>)</w:t>
      </w:r>
      <w:r w:rsidR="002B7352" w:rsidRPr="00D032C0">
        <w:rPr>
          <w:rFonts w:asciiTheme="minorEastAsia" w:eastAsiaTheme="minorEastAsia" w:hAnsiTheme="minorEastAsia" w:hint="eastAsia"/>
          <w:sz w:val="24"/>
        </w:rPr>
        <w:t>并提取关键特征(算法</w:t>
      </w:r>
      <w:r w:rsidR="00DE3959">
        <w:rPr>
          <w:rFonts w:asciiTheme="minorEastAsia" w:eastAsiaTheme="minorEastAsia" w:hAnsiTheme="minorEastAsia" w:hint="eastAsia"/>
          <w:sz w:val="24"/>
        </w:rPr>
        <w:t>3</w:t>
      </w:r>
      <w:r w:rsidR="002B7352" w:rsidRPr="00D032C0">
        <w:rPr>
          <w:rFonts w:asciiTheme="minorEastAsia" w:eastAsiaTheme="minorEastAsia" w:hAnsiTheme="minorEastAsia" w:hint="eastAsia"/>
          <w:sz w:val="24"/>
        </w:rPr>
        <w:t>的第二行)；最后设定模型中的</w:t>
      </w:r>
      <w:r w:rsidR="00DE3959">
        <w:rPr>
          <w:rFonts w:asciiTheme="minorEastAsia" w:eastAsiaTheme="minorEastAsia" w:hAnsiTheme="minorEastAsia" w:hint="eastAsia"/>
          <w:sz w:val="24"/>
        </w:rPr>
        <w:t>深度与特征数</w:t>
      </w:r>
      <w:r w:rsidR="002B7352" w:rsidRPr="00D032C0">
        <w:rPr>
          <w:rFonts w:asciiTheme="minorEastAsia" w:eastAsiaTheme="minorEastAsia" w:hAnsiTheme="minorEastAsia" w:hint="eastAsia"/>
          <w:sz w:val="24"/>
        </w:rPr>
        <w:t>(算法</w:t>
      </w:r>
      <w:r w:rsidR="00DE3959">
        <w:rPr>
          <w:rFonts w:asciiTheme="minorEastAsia" w:eastAsiaTheme="minorEastAsia" w:hAnsiTheme="minorEastAsia" w:hint="eastAsia"/>
          <w:sz w:val="24"/>
        </w:rPr>
        <w:t>3中的第四行和第五</w:t>
      </w:r>
      <w:r w:rsidR="002B7352" w:rsidRPr="00D032C0">
        <w:rPr>
          <w:rFonts w:asciiTheme="minorEastAsia" w:eastAsiaTheme="minorEastAsia" w:hAnsiTheme="minorEastAsia" w:hint="eastAsia"/>
          <w:sz w:val="24"/>
        </w:rPr>
        <w:t>行)并训练模型(算法</w:t>
      </w:r>
      <w:r w:rsidR="00DE3959">
        <w:rPr>
          <w:rFonts w:asciiTheme="minorEastAsia" w:eastAsiaTheme="minorEastAsia" w:hAnsiTheme="minorEastAsia" w:hint="eastAsia"/>
          <w:sz w:val="24"/>
        </w:rPr>
        <w:t>3中的第七</w:t>
      </w:r>
      <w:r w:rsidR="002B7352" w:rsidRPr="00D032C0">
        <w:rPr>
          <w:rFonts w:asciiTheme="minorEastAsia" w:eastAsiaTheme="minorEastAsia" w:hAnsiTheme="minorEastAsia" w:hint="eastAsia"/>
          <w:sz w:val="24"/>
        </w:rPr>
        <w:t>行)。</w:t>
      </w:r>
    </w:p>
    <w:tbl>
      <w:tblPr>
        <w:tblStyle w:val="af0"/>
        <w:tblW w:w="0" w:type="auto"/>
        <w:tblLook w:val="04A0" w:firstRow="1" w:lastRow="0" w:firstColumn="1" w:lastColumn="0" w:noHBand="0" w:noVBand="1"/>
      </w:tblPr>
      <w:tblGrid>
        <w:gridCol w:w="8296"/>
      </w:tblGrid>
      <w:tr w:rsidR="004831D8" w:rsidRPr="0015745D" w:rsidTr="002C03B9">
        <w:tc>
          <w:tcPr>
            <w:tcW w:w="8296" w:type="dxa"/>
            <w:tcBorders>
              <w:top w:val="single" w:sz="8" w:space="0" w:color="000000" w:themeColor="text1"/>
              <w:left w:val="single" w:sz="4" w:space="0" w:color="FFFFFF" w:themeColor="background1"/>
              <w:right w:val="single" w:sz="4" w:space="0" w:color="FFFFFF" w:themeColor="background1"/>
            </w:tcBorders>
          </w:tcPr>
          <w:p w:rsidR="004831D8" w:rsidRPr="0015745D" w:rsidRDefault="004831D8" w:rsidP="002C03B9">
            <w:pPr>
              <w:rPr>
                <w:b/>
                <w:bCs/>
                <w:sz w:val="24"/>
              </w:rPr>
            </w:pPr>
            <w:r w:rsidRPr="0015745D">
              <w:rPr>
                <w:rFonts w:hint="eastAsia"/>
                <w:b/>
                <w:bCs/>
                <w:sz w:val="24"/>
              </w:rPr>
              <w:t>A</w:t>
            </w:r>
            <w:r w:rsidRPr="0015745D">
              <w:rPr>
                <w:b/>
                <w:bCs/>
                <w:sz w:val="24"/>
              </w:rPr>
              <w:t xml:space="preserve">lgorithm </w:t>
            </w:r>
            <w:r>
              <w:rPr>
                <w:rFonts w:hint="eastAsia"/>
                <w:b/>
                <w:bCs/>
                <w:sz w:val="24"/>
              </w:rPr>
              <w:t>3</w:t>
            </w:r>
          </w:p>
        </w:tc>
      </w:tr>
      <w:tr w:rsidR="004831D8" w:rsidRPr="0015745D" w:rsidTr="002C03B9">
        <w:tc>
          <w:tcPr>
            <w:tcW w:w="8296" w:type="dxa"/>
            <w:tcBorders>
              <w:left w:val="single" w:sz="4" w:space="0" w:color="FFFFFF" w:themeColor="background1"/>
              <w:bottom w:val="single" w:sz="4" w:space="0" w:color="FFFFFF" w:themeColor="background1"/>
              <w:right w:val="single" w:sz="4" w:space="0" w:color="FFFFFF" w:themeColor="background1"/>
            </w:tcBorders>
          </w:tcPr>
          <w:p w:rsidR="004831D8" w:rsidRPr="0015745D" w:rsidRDefault="004831D8" w:rsidP="00E53611">
            <w:pPr>
              <w:rPr>
                <w:sz w:val="24"/>
              </w:rPr>
            </w:pPr>
            <w:r w:rsidRPr="00E642A6">
              <w:rPr>
                <w:b/>
                <w:bCs/>
                <w:sz w:val="24"/>
              </w:rPr>
              <w:t>Input</w:t>
            </w:r>
            <w:r>
              <w:rPr>
                <w:sz w:val="24"/>
              </w:rPr>
              <w:t xml:space="preserve">: </w:t>
            </w:r>
            <w:r w:rsidRPr="00B1666D">
              <w:rPr>
                <w:rFonts w:hint="eastAsia"/>
                <w:i/>
                <w:sz w:val="24"/>
              </w:rPr>
              <w:t>S</w:t>
            </w:r>
            <w:r>
              <w:rPr>
                <w:sz w:val="24"/>
              </w:rPr>
              <w:t xml:space="preserve">, </w:t>
            </w:r>
            <m:oMath>
              <m:sSup>
                <m:sSupPr>
                  <m:ctrlPr>
                    <w:rPr>
                      <w:rFonts w:ascii="Cambria Math" w:hAnsi="Cambria Math"/>
                      <w:sz w:val="24"/>
                    </w:rPr>
                  </m:ctrlPr>
                </m:sSupPr>
                <m:e>
                  <m:r>
                    <w:rPr>
                      <w:rFonts w:ascii="Cambria Math" w:hAnsi="Cambria Math" w:hint="eastAsia"/>
                      <w:sz w:val="24"/>
                    </w:rPr>
                    <m:t>D</m:t>
                  </m:r>
                </m:e>
                <m:sup>
                  <m:r>
                    <w:rPr>
                      <w:rFonts w:ascii="Cambria Math" w:hAnsi="Cambria Math"/>
                      <w:sz w:val="24"/>
                    </w:rPr>
                    <m:t>'</m:t>
                  </m:r>
                </m:sup>
              </m:sSup>
              <m:r>
                <m:rPr>
                  <m:sty m:val="p"/>
                </m:rPr>
                <w:rPr>
                  <w:rFonts w:ascii="Cambria Math" w:hAnsi="Cambria Math" w:hint="eastAsia"/>
                  <w:sz w:val="24"/>
                </w:rPr>
                <m:t>=</m:t>
              </m:r>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n</m:t>
                  </m:r>
                </m:sub>
              </m:sSub>
              <m:r>
                <w:rPr>
                  <w:rFonts w:ascii="Cambria Math" w:hAnsi="Cambria Math"/>
                  <w:sz w:val="24"/>
                </w:rPr>
                <m:t>}</m:t>
              </m:r>
            </m:oMath>
            <w:r>
              <w:rPr>
                <w:rFonts w:hint="eastAsia"/>
                <w:sz w:val="24"/>
              </w:rPr>
              <w:t>,</w:t>
            </w:r>
            <w:r>
              <w:rPr>
                <w:sz w:val="24"/>
              </w:rPr>
              <w:t xml:space="preserve"> </w:t>
            </w:r>
            <m:oMath>
              <m:r>
                <w:rPr>
                  <w:rFonts w:ascii="Cambria Math" w:hAnsi="Cambria Math"/>
                  <w:sz w:val="24"/>
                </w:rPr>
                <m:t>F={</m:t>
              </m:r>
              <m:sSub>
                <m:sSubPr>
                  <m:ctrlPr>
                    <w:rPr>
                      <w:rFonts w:ascii="Cambria Math" w:hAnsi="Cambria Math"/>
                      <w:i/>
                      <w:sz w:val="24"/>
                    </w:rPr>
                  </m:ctrlPr>
                </m:sSubPr>
                <m:e>
                  <m:r>
                    <w:rPr>
                      <w:rFonts w:ascii="Cambria Math" w:hAnsi="Cambria Math"/>
                      <w:sz w:val="24"/>
                    </w:rPr>
                    <m:t>f</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m</m:t>
                  </m:r>
                </m:sub>
              </m:sSub>
              <m:r>
                <w:rPr>
                  <w:rFonts w:ascii="Cambria Math" w:hAnsi="Cambria Math"/>
                  <w:sz w:val="24"/>
                </w:rPr>
                <m:t>}</m:t>
              </m:r>
            </m:oMath>
            <w:r>
              <w:rPr>
                <w:rFonts w:hint="eastAsia"/>
                <w:i/>
                <w:sz w:val="24"/>
              </w:rPr>
              <w:t>,</w:t>
            </w:r>
            <w:r w:rsidR="00E53611">
              <w:rPr>
                <w:i/>
                <w:sz w:val="24"/>
              </w:rPr>
              <w:t xml:space="preserve"> D, M, i, j</w:t>
            </w:r>
            <w:r>
              <w:rPr>
                <w:i/>
                <w:sz w:val="24"/>
              </w:rPr>
              <w:t>;</w:t>
            </w:r>
          </w:p>
        </w:tc>
      </w:tr>
      <w:tr w:rsidR="004831D8" w:rsidRPr="0015745D" w:rsidTr="002C03B9">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831D8" w:rsidRPr="0015745D" w:rsidRDefault="004831D8" w:rsidP="002C03B9">
            <w:pPr>
              <w:rPr>
                <w:sz w:val="24"/>
              </w:rPr>
            </w:pPr>
            <w:r w:rsidRPr="00E642A6">
              <w:rPr>
                <w:rFonts w:hint="eastAsia"/>
                <w:b/>
                <w:bCs/>
                <w:sz w:val="24"/>
              </w:rPr>
              <w:t>O</w:t>
            </w:r>
            <w:r w:rsidRPr="00E642A6">
              <w:rPr>
                <w:b/>
                <w:bCs/>
                <w:sz w:val="24"/>
              </w:rPr>
              <w:t>utput</w:t>
            </w:r>
            <w:r>
              <w:rPr>
                <w:sz w:val="24"/>
              </w:rPr>
              <w:t xml:space="preserve">: </w:t>
            </w:r>
            <m:oMath>
              <m:sSup>
                <m:sSupPr>
                  <m:ctrlPr>
                    <w:rPr>
                      <w:rFonts w:ascii="Cambria Math" w:hAnsi="Cambria Math"/>
                      <w:sz w:val="24"/>
                    </w:rPr>
                  </m:ctrlPr>
                </m:sSupPr>
                <m:e>
                  <m:r>
                    <w:rPr>
                      <w:rFonts w:ascii="Cambria Math" w:hAnsi="Cambria Math"/>
                      <w:sz w:val="24"/>
                    </w:rPr>
                    <m:t>M</m:t>
                  </m:r>
                </m:e>
                <m:sup>
                  <m:r>
                    <w:rPr>
                      <w:rFonts w:ascii="Cambria Math" w:hAnsi="Cambria Math"/>
                      <w:sz w:val="24"/>
                    </w:rPr>
                    <m:t>'</m:t>
                  </m:r>
                </m:sup>
              </m:sSup>
            </m:oMath>
            <w:r>
              <w:rPr>
                <w:rFonts w:hint="eastAsia"/>
                <w:sz w:val="24"/>
              </w:rPr>
              <w:t>;</w:t>
            </w:r>
          </w:p>
        </w:tc>
      </w:tr>
      <w:tr w:rsidR="00C13BB5" w:rsidRPr="00E642A6" w:rsidTr="002C03B9">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C13BB5" w:rsidRPr="00E642A6" w:rsidRDefault="00C13BB5" w:rsidP="00C13BB5">
            <w:pPr>
              <w:pStyle w:val="af1"/>
              <w:widowControl/>
              <w:numPr>
                <w:ilvl w:val="0"/>
                <w:numId w:val="50"/>
              </w:numPr>
              <w:ind w:firstLineChars="0"/>
              <w:jc w:val="left"/>
              <w:rPr>
                <w:sz w:val="24"/>
              </w:rPr>
            </w:pPr>
            <w:r>
              <w:rPr>
                <w:sz w:val="24"/>
              </w:rPr>
              <w:t xml:space="preserve">Obtaining </w:t>
            </w:r>
            <w:r w:rsidRPr="005D6FE6">
              <w:rPr>
                <w:sz w:val="24"/>
              </w:rPr>
              <w:t>regular data</w:t>
            </w:r>
            <w:r>
              <w:rPr>
                <w:sz w:val="24"/>
              </w:rPr>
              <w:t xml:space="preserve">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sz w:val="24"/>
              </w:rPr>
              <w:t xml:space="preserve"> by p</w:t>
            </w:r>
            <w:r w:rsidRPr="00E642A6">
              <w:rPr>
                <w:sz w:val="24"/>
              </w:rPr>
              <w:t>reprocessing</w:t>
            </w:r>
            <w:r>
              <w:rPr>
                <w:sz w:val="24"/>
              </w:rPr>
              <w:t xml:space="preserve"> Data </w:t>
            </w:r>
            <w:r w:rsidRPr="00FA5CC0">
              <w:rPr>
                <w:i/>
                <w:sz w:val="24"/>
              </w:rPr>
              <w:t>S</w:t>
            </w:r>
            <w:r>
              <w:rPr>
                <w:i/>
                <w:sz w:val="24"/>
              </w:rPr>
              <w:t>;</w:t>
            </w:r>
          </w:p>
        </w:tc>
      </w:tr>
      <w:tr w:rsidR="00C13BB5" w:rsidRPr="004E08FB" w:rsidTr="002C03B9">
        <w:tc>
          <w:tcPr>
            <w:tcW w:w="8296" w:type="dxa"/>
            <w:tcBorders>
              <w:top w:val="single" w:sz="4" w:space="0" w:color="FFFFFF" w:themeColor="background1"/>
              <w:left w:val="single" w:sz="4" w:space="0" w:color="FFFFFF" w:themeColor="background1"/>
              <w:bottom w:val="single" w:sz="8" w:space="0" w:color="000000" w:themeColor="text1"/>
              <w:right w:val="single" w:sz="4" w:space="0" w:color="FFFFFF" w:themeColor="background1"/>
            </w:tcBorders>
          </w:tcPr>
          <w:p w:rsidR="00C13BB5" w:rsidRDefault="00C13BB5" w:rsidP="00C13BB5">
            <w:pPr>
              <w:pStyle w:val="af1"/>
              <w:widowControl/>
              <w:numPr>
                <w:ilvl w:val="0"/>
                <w:numId w:val="50"/>
              </w:numPr>
              <w:ind w:firstLineChars="0"/>
              <w:jc w:val="left"/>
              <w:rPr>
                <w:sz w:val="24"/>
              </w:rPr>
            </w:pPr>
            <w:r w:rsidRPr="00E642A6">
              <w:rPr>
                <w:sz w:val="24"/>
              </w:rPr>
              <w:t>Identify and extract data features</w:t>
            </w:r>
            <w:r>
              <w:rPr>
                <w:sz w:val="24"/>
              </w:rPr>
              <w:t xml:space="preserve"> of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rFonts w:hint="eastAsia"/>
                <w:sz w:val="24"/>
              </w:rPr>
              <w:t>;</w:t>
            </w:r>
          </w:p>
          <w:p w:rsidR="00C13BB5" w:rsidRDefault="00C13BB5" w:rsidP="00C13BB5">
            <w:pPr>
              <w:pStyle w:val="af1"/>
              <w:widowControl/>
              <w:numPr>
                <w:ilvl w:val="0"/>
                <w:numId w:val="50"/>
              </w:numPr>
              <w:ind w:firstLineChars="0"/>
              <w:jc w:val="left"/>
              <w:rPr>
                <w:sz w:val="24"/>
              </w:rPr>
            </w:pPr>
            <w:r w:rsidRPr="005F3745">
              <w:rPr>
                <w:b/>
                <w:sz w:val="24"/>
              </w:rPr>
              <w:t>for</w:t>
            </w:r>
            <w:r>
              <w:rPr>
                <w:sz w:val="24"/>
              </w:rPr>
              <w:t xml:space="preserve"> i=1 to n</w:t>
            </w:r>
          </w:p>
          <w:p w:rsidR="00C13BB5" w:rsidRPr="005F3745" w:rsidRDefault="00C13BB5" w:rsidP="00C13BB5">
            <w:pPr>
              <w:pStyle w:val="af1"/>
              <w:widowControl/>
              <w:numPr>
                <w:ilvl w:val="0"/>
                <w:numId w:val="50"/>
              </w:numPr>
              <w:ind w:firstLineChars="0"/>
              <w:jc w:val="left"/>
              <w:rPr>
                <w:i/>
                <w:sz w:val="24"/>
              </w:rPr>
            </w:pPr>
            <w:r>
              <w:rPr>
                <w:rFonts w:hint="eastAsia"/>
                <w:sz w:val="24"/>
              </w:rPr>
              <w:t xml:space="preserve"> </w:t>
            </w:r>
            <w:r>
              <w:rPr>
                <w:sz w:val="24"/>
              </w:rPr>
              <w:t xml:space="preserve"> Set </w:t>
            </w:r>
            <m:oMath>
              <m:r>
                <w:rPr>
                  <w:rFonts w:ascii="Cambria Math" w:hAnsi="Cambria Math"/>
                  <w:sz w:val="24"/>
                </w:rPr>
                <m:t>d=</m:t>
              </m:r>
              <m:sSubSup>
                <m:sSubSupPr>
                  <m:ctrlPr>
                    <w:rPr>
                      <w:rFonts w:ascii="Cambria Math" w:hAnsi="Cambria Math"/>
                      <w:i/>
                      <w:sz w:val="24"/>
                    </w:rPr>
                  </m:ctrlPr>
                </m:sSubSupPr>
                <m:e>
                  <m:r>
                    <w:rPr>
                      <w:rFonts w:ascii="Cambria Math" w:hAnsi="Cambria Math" w:hint="eastAsia"/>
                      <w:sz w:val="24"/>
                    </w:rPr>
                    <m:t>D</m:t>
                  </m:r>
                </m:e>
                <m:sub>
                  <m:r>
                    <w:rPr>
                      <w:rFonts w:ascii="Cambria Math" w:hAnsi="Cambria Math"/>
                      <w:sz w:val="24"/>
                    </w:rPr>
                    <m:t>i</m:t>
                  </m:r>
                </m:sub>
                <m:sup>
                  <m:r>
                    <w:rPr>
                      <w:rFonts w:ascii="Cambria Math" w:hAnsi="Cambria Math"/>
                      <w:sz w:val="24"/>
                    </w:rPr>
                    <m:t>'</m:t>
                  </m:r>
                </m:sup>
              </m:sSubSup>
            </m:oMath>
            <w:r>
              <w:rPr>
                <w:rFonts w:hint="eastAsia"/>
                <w:sz w:val="24"/>
              </w:rPr>
              <w:t>;</w:t>
            </w:r>
          </w:p>
          <w:p w:rsidR="00C13BB5" w:rsidRPr="005F3745" w:rsidRDefault="00C13BB5" w:rsidP="00C13BB5">
            <w:pPr>
              <w:pStyle w:val="af1"/>
              <w:widowControl/>
              <w:numPr>
                <w:ilvl w:val="0"/>
                <w:numId w:val="50"/>
              </w:numPr>
              <w:ind w:firstLineChars="0"/>
              <w:jc w:val="left"/>
              <w:rPr>
                <w:i/>
                <w:sz w:val="24"/>
              </w:rPr>
            </w:pPr>
            <w:r>
              <w:rPr>
                <w:sz w:val="24"/>
              </w:rPr>
              <w:t xml:space="preserve">  </w:t>
            </w:r>
            <w:r w:rsidRPr="005F3745">
              <w:rPr>
                <w:b/>
                <w:sz w:val="24"/>
              </w:rPr>
              <w:t>for</w:t>
            </w:r>
            <w:r w:rsidRPr="005F3745">
              <w:rPr>
                <w:sz w:val="24"/>
              </w:rPr>
              <w:t xml:space="preserve"> j=1 to m</w:t>
            </w:r>
          </w:p>
          <w:p w:rsidR="00C13BB5" w:rsidRPr="009246F3" w:rsidRDefault="00C13BB5" w:rsidP="00C13BB5">
            <w:pPr>
              <w:pStyle w:val="af1"/>
              <w:widowControl/>
              <w:numPr>
                <w:ilvl w:val="0"/>
                <w:numId w:val="50"/>
              </w:numPr>
              <w:ind w:firstLineChars="0"/>
              <w:jc w:val="left"/>
              <w:rPr>
                <w:i/>
                <w:sz w:val="24"/>
              </w:rPr>
            </w:pPr>
            <w:r>
              <w:rPr>
                <w:sz w:val="24"/>
              </w:rPr>
              <w:t xml:space="preserve">    Set </w:t>
            </w:r>
            <m:oMath>
              <m:r>
                <w:rPr>
                  <w:rFonts w:ascii="Cambria Math" w:hAnsi="Cambria Math"/>
                  <w:sz w:val="24"/>
                </w:rPr>
                <m:t>f=</m:t>
              </m:r>
              <m:sSub>
                <m:sSubPr>
                  <m:ctrlPr>
                    <w:rPr>
                      <w:rFonts w:ascii="Cambria Math" w:hAnsi="Cambria Math"/>
                      <w:i/>
                      <w:sz w:val="24"/>
                    </w:rPr>
                  </m:ctrlPr>
                </m:sSubPr>
                <m:e>
                  <m:r>
                    <w:rPr>
                      <w:rFonts w:ascii="Cambria Math" w:hAnsi="Cambria Math"/>
                      <w:sz w:val="24"/>
                    </w:rPr>
                    <m:t>F</m:t>
                  </m:r>
                </m:e>
                <m:sub>
                  <m:r>
                    <w:rPr>
                      <w:rFonts w:ascii="Cambria Math" w:hAnsi="Cambria Math"/>
                      <w:sz w:val="24"/>
                    </w:rPr>
                    <m:t>j</m:t>
                  </m:r>
                </m:sub>
              </m:sSub>
            </m:oMath>
            <w:r w:rsidRPr="005F3745">
              <w:rPr>
                <w:sz w:val="24"/>
              </w:rPr>
              <w:t xml:space="preserve"> </w:t>
            </w:r>
          </w:p>
          <w:p w:rsidR="00C13BB5" w:rsidRPr="005F3745" w:rsidRDefault="00C13BB5" w:rsidP="00C13BB5">
            <w:pPr>
              <w:pStyle w:val="af1"/>
              <w:widowControl/>
              <w:numPr>
                <w:ilvl w:val="0"/>
                <w:numId w:val="50"/>
              </w:numPr>
              <w:ind w:firstLineChars="0"/>
              <w:jc w:val="left"/>
              <w:rPr>
                <w:i/>
                <w:sz w:val="24"/>
              </w:rPr>
            </w:pPr>
            <w:r>
              <w:rPr>
                <w:sz w:val="24"/>
              </w:rPr>
              <w:t xml:space="preserve">    Training M using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rFonts w:hint="eastAsia"/>
                <w:sz w:val="24"/>
              </w:rPr>
              <w:t xml:space="preserve"> </w:t>
            </w:r>
            <w:r w:rsidR="00106F6C">
              <w:rPr>
                <w:sz w:val="24"/>
              </w:rPr>
              <w:t xml:space="preserve">with </w:t>
            </w:r>
            <m:oMath>
              <m:r>
                <m:rPr>
                  <m:sty m:val="p"/>
                </m:rPr>
                <w:rPr>
                  <w:rFonts w:ascii="Cambria Math" w:hAnsi="Cambria Math"/>
                  <w:sz w:val="24"/>
                </w:rPr>
                <m:t>d</m:t>
              </m:r>
            </m:oMath>
            <w:r w:rsidR="00106F6C">
              <w:rPr>
                <w:sz w:val="24"/>
              </w:rPr>
              <w:t xml:space="preserve"> and </w:t>
            </w:r>
            <m:oMath>
              <m:r>
                <m:rPr>
                  <m:sty m:val="p"/>
                </m:rPr>
                <w:rPr>
                  <w:rFonts w:ascii="Cambria Math" w:hAnsi="Cambria Math"/>
                  <w:sz w:val="24"/>
                </w:rPr>
                <m:t>f</m:t>
              </m:r>
            </m:oMath>
            <w:r>
              <w:rPr>
                <w:sz w:val="24"/>
              </w:rPr>
              <w:t>;</w:t>
            </w:r>
          </w:p>
          <w:p w:rsidR="00C13BB5" w:rsidRPr="00C13BB5" w:rsidRDefault="00C13BB5" w:rsidP="00C13BB5">
            <w:pPr>
              <w:pStyle w:val="af1"/>
              <w:widowControl/>
              <w:numPr>
                <w:ilvl w:val="0"/>
                <w:numId w:val="50"/>
              </w:numPr>
              <w:ind w:firstLineChars="0"/>
              <w:jc w:val="left"/>
              <w:rPr>
                <w:b/>
                <w:i/>
                <w:sz w:val="24"/>
              </w:rPr>
            </w:pPr>
            <w:r>
              <w:rPr>
                <w:sz w:val="24"/>
              </w:rPr>
              <w:t xml:space="preserve">  </w:t>
            </w:r>
            <w:r>
              <w:rPr>
                <w:b/>
                <w:sz w:val="24"/>
              </w:rPr>
              <w:t>e</w:t>
            </w:r>
            <w:r w:rsidRPr="005F3745">
              <w:rPr>
                <w:b/>
                <w:sz w:val="24"/>
              </w:rPr>
              <w:t>nd_for</w:t>
            </w:r>
          </w:p>
          <w:p w:rsidR="00C13BB5" w:rsidRPr="005F3745" w:rsidRDefault="00C13BB5" w:rsidP="00C13BB5">
            <w:pPr>
              <w:pStyle w:val="af1"/>
              <w:widowControl/>
              <w:numPr>
                <w:ilvl w:val="0"/>
                <w:numId w:val="50"/>
              </w:numPr>
              <w:ind w:firstLineChars="0"/>
              <w:jc w:val="left"/>
              <w:rPr>
                <w:b/>
                <w:i/>
                <w:sz w:val="24"/>
              </w:rPr>
            </w:pPr>
            <w:r>
              <w:rPr>
                <w:b/>
                <w:sz w:val="24"/>
              </w:rPr>
              <w:t>end_for</w:t>
            </w:r>
          </w:p>
        </w:tc>
      </w:tr>
    </w:tbl>
    <w:p w:rsidR="004831D8" w:rsidRDefault="004831D8" w:rsidP="00704FA1">
      <w:pPr>
        <w:widowControl/>
        <w:jc w:val="left"/>
        <w:rPr>
          <w:sz w:val="24"/>
        </w:rPr>
      </w:pPr>
    </w:p>
    <w:p w:rsidR="00580DDA" w:rsidRDefault="00580DDA" w:rsidP="00704FA1">
      <w:pPr>
        <w:widowControl/>
        <w:jc w:val="left"/>
        <w:rPr>
          <w:sz w:val="24"/>
        </w:rPr>
      </w:pPr>
    </w:p>
    <w:p w:rsidR="00580DDA" w:rsidRDefault="00580DDA" w:rsidP="00704FA1">
      <w:pPr>
        <w:widowControl/>
        <w:jc w:val="left"/>
        <w:rPr>
          <w:sz w:val="24"/>
        </w:rPr>
      </w:pPr>
    </w:p>
    <w:p w:rsidR="007E19BE" w:rsidRDefault="007E19BE" w:rsidP="00704FA1">
      <w:pPr>
        <w:widowControl/>
        <w:jc w:val="left"/>
        <w:rPr>
          <w:sz w:val="24"/>
        </w:rPr>
      </w:pPr>
    </w:p>
    <w:p w:rsidR="007E19BE" w:rsidRDefault="007E19BE" w:rsidP="00704FA1">
      <w:pPr>
        <w:widowControl/>
        <w:jc w:val="left"/>
        <w:rPr>
          <w:sz w:val="24"/>
        </w:rPr>
      </w:pPr>
    </w:p>
    <w:p w:rsidR="007E19BE" w:rsidRDefault="007E19BE" w:rsidP="00704FA1">
      <w:pPr>
        <w:widowControl/>
        <w:jc w:val="left"/>
        <w:rPr>
          <w:sz w:val="24"/>
        </w:rPr>
      </w:pPr>
    </w:p>
    <w:p w:rsidR="007E19BE" w:rsidRDefault="007E19BE" w:rsidP="00704FA1">
      <w:pPr>
        <w:widowControl/>
        <w:jc w:val="left"/>
        <w:rPr>
          <w:sz w:val="24"/>
        </w:rPr>
      </w:pPr>
    </w:p>
    <w:p w:rsidR="007E19BE" w:rsidRDefault="007E19BE" w:rsidP="00704FA1">
      <w:pPr>
        <w:widowControl/>
        <w:jc w:val="left"/>
        <w:rPr>
          <w:sz w:val="24"/>
        </w:rPr>
      </w:pPr>
    </w:p>
    <w:p w:rsidR="007E19BE" w:rsidRDefault="007E19BE" w:rsidP="00704FA1">
      <w:pPr>
        <w:widowControl/>
        <w:jc w:val="left"/>
        <w:rPr>
          <w:sz w:val="24"/>
        </w:rPr>
      </w:pPr>
    </w:p>
    <w:p w:rsidR="007E19BE" w:rsidRDefault="007E19BE" w:rsidP="00704FA1">
      <w:pPr>
        <w:widowControl/>
        <w:jc w:val="left"/>
        <w:rPr>
          <w:sz w:val="24"/>
        </w:rPr>
      </w:pPr>
    </w:p>
    <w:p w:rsidR="007E19BE" w:rsidRDefault="007E19BE" w:rsidP="00704FA1">
      <w:pPr>
        <w:widowControl/>
        <w:jc w:val="left"/>
        <w:rPr>
          <w:sz w:val="24"/>
        </w:rPr>
      </w:pPr>
    </w:p>
    <w:p w:rsidR="007E19BE" w:rsidRDefault="007E19BE" w:rsidP="00704FA1">
      <w:pPr>
        <w:widowControl/>
        <w:jc w:val="left"/>
        <w:rPr>
          <w:sz w:val="24"/>
        </w:rPr>
      </w:pPr>
    </w:p>
    <w:p w:rsidR="007E19BE" w:rsidRDefault="007E19BE" w:rsidP="00704FA1">
      <w:pPr>
        <w:widowControl/>
        <w:jc w:val="left"/>
        <w:rPr>
          <w:sz w:val="24"/>
        </w:rPr>
      </w:pPr>
    </w:p>
    <w:p w:rsidR="007E19BE" w:rsidRDefault="007E19BE" w:rsidP="00704FA1">
      <w:pPr>
        <w:widowControl/>
        <w:jc w:val="left"/>
        <w:rPr>
          <w:sz w:val="24"/>
        </w:rPr>
      </w:pPr>
    </w:p>
    <w:p w:rsidR="007E19BE" w:rsidRDefault="007E19BE" w:rsidP="00704FA1">
      <w:pPr>
        <w:widowControl/>
        <w:jc w:val="left"/>
        <w:rPr>
          <w:sz w:val="24"/>
        </w:rPr>
      </w:pPr>
    </w:p>
    <w:p w:rsidR="007E19BE" w:rsidRDefault="007E19BE" w:rsidP="00704FA1">
      <w:pPr>
        <w:widowControl/>
        <w:jc w:val="left"/>
        <w:rPr>
          <w:sz w:val="24"/>
        </w:rPr>
      </w:pPr>
    </w:p>
    <w:p w:rsidR="007E19BE" w:rsidRDefault="007E19BE" w:rsidP="00704FA1">
      <w:pPr>
        <w:widowControl/>
        <w:jc w:val="left"/>
        <w:rPr>
          <w:sz w:val="24"/>
        </w:rPr>
      </w:pPr>
    </w:p>
    <w:p w:rsidR="007E19BE" w:rsidRDefault="007E19BE" w:rsidP="00704FA1">
      <w:pPr>
        <w:widowControl/>
        <w:jc w:val="left"/>
        <w:rPr>
          <w:sz w:val="24"/>
        </w:rPr>
      </w:pPr>
    </w:p>
    <w:p w:rsidR="007E19BE" w:rsidRDefault="007E19BE" w:rsidP="00704FA1">
      <w:pPr>
        <w:widowControl/>
        <w:jc w:val="left"/>
        <w:rPr>
          <w:sz w:val="24"/>
        </w:rPr>
      </w:pPr>
    </w:p>
    <w:p w:rsidR="007E19BE" w:rsidRDefault="007E19BE" w:rsidP="00704FA1">
      <w:pPr>
        <w:widowControl/>
        <w:jc w:val="left"/>
        <w:rPr>
          <w:sz w:val="24"/>
        </w:rPr>
      </w:pPr>
    </w:p>
    <w:p w:rsidR="007E19BE" w:rsidRDefault="007E19BE" w:rsidP="00704FA1">
      <w:pPr>
        <w:widowControl/>
        <w:jc w:val="left"/>
        <w:rPr>
          <w:sz w:val="24"/>
        </w:rPr>
      </w:pPr>
    </w:p>
    <w:p w:rsidR="002349DD" w:rsidRDefault="002349DD" w:rsidP="00704FA1">
      <w:pPr>
        <w:widowControl/>
        <w:jc w:val="left"/>
        <w:rPr>
          <w:sz w:val="24"/>
        </w:rPr>
      </w:pPr>
    </w:p>
    <w:p w:rsidR="002349DD" w:rsidRDefault="002349DD" w:rsidP="00704FA1">
      <w:pPr>
        <w:widowControl/>
        <w:jc w:val="left"/>
        <w:rPr>
          <w:sz w:val="24"/>
        </w:rPr>
      </w:pPr>
    </w:p>
    <w:p w:rsidR="00A1470E" w:rsidRPr="00D0374D" w:rsidRDefault="00A1470E" w:rsidP="00704FA1">
      <w:pPr>
        <w:widowControl/>
        <w:jc w:val="left"/>
        <w:rPr>
          <w:sz w:val="24"/>
        </w:rPr>
      </w:pPr>
    </w:p>
    <w:p w:rsidR="001F19AD" w:rsidRPr="004D325B" w:rsidRDefault="004D325B" w:rsidP="004D325B">
      <w:pPr>
        <w:pStyle w:val="1"/>
      </w:pPr>
      <w:bookmarkStart w:id="42" w:name="_Toc31982288"/>
      <w:r>
        <w:rPr>
          <w:rFonts w:hint="eastAsia"/>
        </w:rPr>
        <w:lastRenderedPageBreak/>
        <w:t xml:space="preserve">3 </w:t>
      </w:r>
      <w:r w:rsidR="001F19AD" w:rsidRPr="004D325B">
        <w:rPr>
          <w:rFonts w:hint="eastAsia"/>
        </w:rPr>
        <w:t>系统</w:t>
      </w:r>
      <w:r w:rsidR="00A14D6F" w:rsidRPr="004D325B">
        <w:rPr>
          <w:rFonts w:hint="eastAsia"/>
        </w:rPr>
        <w:t>需求分析和总体</w:t>
      </w:r>
      <w:r w:rsidR="001F19AD" w:rsidRPr="004D325B">
        <w:rPr>
          <w:rFonts w:hint="eastAsia"/>
        </w:rPr>
        <w:t>设计</w:t>
      </w:r>
      <w:bookmarkEnd w:id="42"/>
    </w:p>
    <w:p w:rsidR="001F19AD" w:rsidRPr="00427015" w:rsidRDefault="001F19AD"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w:t>
      </w:r>
      <w:r w:rsidR="002F3727" w:rsidRPr="00427015">
        <w:rPr>
          <w:rFonts w:asciiTheme="minorEastAsia" w:eastAsiaTheme="minorEastAsia" w:hAnsiTheme="minorEastAsia" w:hint="eastAsia"/>
          <w:sz w:val="24"/>
        </w:rPr>
        <w:t>在P2P借贷过程中起着至关重要的作用，</w:t>
      </w:r>
      <w:proofErr w:type="gramStart"/>
      <w:r w:rsidR="002F3727" w:rsidRPr="00427015">
        <w:rPr>
          <w:rFonts w:asciiTheme="minorEastAsia" w:eastAsiaTheme="minorEastAsia" w:hAnsiTheme="minorEastAsia" w:hint="eastAsia"/>
          <w:sz w:val="24"/>
        </w:rPr>
        <w:t>风控数据分析</w:t>
      </w:r>
      <w:proofErr w:type="gramEnd"/>
      <w:r w:rsidR="002F3727" w:rsidRPr="00427015">
        <w:rPr>
          <w:rFonts w:asciiTheme="minorEastAsia" w:eastAsiaTheme="minorEastAsia" w:hAnsiTheme="minorEastAsia" w:hint="eastAsia"/>
          <w:sz w:val="24"/>
        </w:rPr>
        <w:t>系统</w:t>
      </w:r>
      <w:r w:rsidRPr="00427015">
        <w:rPr>
          <w:rFonts w:asciiTheme="minorEastAsia" w:eastAsiaTheme="minorEastAsia" w:hAnsiTheme="minorEastAsia" w:hint="eastAsia"/>
          <w:sz w:val="24"/>
        </w:rPr>
        <w:t>的数据处理流程，包括数据抽取，数据预处理，</w:t>
      </w:r>
      <w:r w:rsidR="000A6AF5" w:rsidRPr="00427015">
        <w:rPr>
          <w:rFonts w:asciiTheme="minorEastAsia" w:eastAsiaTheme="minorEastAsia" w:hAnsiTheme="minorEastAsia" w:hint="eastAsia"/>
          <w:sz w:val="24"/>
        </w:rPr>
        <w:t>数据挖掘建模分析，</w:t>
      </w:r>
      <w:r w:rsidRPr="00427015">
        <w:rPr>
          <w:rFonts w:asciiTheme="minorEastAsia" w:eastAsiaTheme="minorEastAsia" w:hAnsiTheme="minorEastAsia" w:hint="eastAsia"/>
          <w:sz w:val="24"/>
        </w:rPr>
        <w:t>统计分析和结果输出</w:t>
      </w:r>
      <w:r w:rsidR="002F3727" w:rsidRPr="00427015">
        <w:rPr>
          <w:rFonts w:asciiTheme="minorEastAsia" w:eastAsiaTheme="minorEastAsia" w:hAnsiTheme="minorEastAsia" w:hint="eastAsia"/>
          <w:sz w:val="24"/>
        </w:rPr>
        <w:t>等</w:t>
      </w:r>
      <w:r w:rsidRPr="00427015">
        <w:rPr>
          <w:rFonts w:asciiTheme="minorEastAsia" w:eastAsiaTheme="minorEastAsia" w:hAnsiTheme="minorEastAsia" w:hint="eastAsia"/>
          <w:sz w:val="24"/>
        </w:rPr>
        <w:t>。本章介绍系统需求分析，系统总体设计，主要模块详细设计和数据库设计。</w:t>
      </w:r>
    </w:p>
    <w:p w:rsidR="001F19AD" w:rsidRPr="004E0708" w:rsidRDefault="001F19AD" w:rsidP="004E0708">
      <w:pPr>
        <w:pStyle w:val="2"/>
        <w:numPr>
          <w:ilvl w:val="1"/>
          <w:numId w:val="33"/>
        </w:numPr>
        <w:spacing w:before="480" w:after="120" w:line="400" w:lineRule="exact"/>
        <w:rPr>
          <w:rFonts w:ascii="Times New Roman" w:eastAsia="黑体" w:hAnsi="Times New Roman" w:cs="宋体"/>
          <w:b w:val="0"/>
          <w:sz w:val="28"/>
          <w:szCs w:val="28"/>
        </w:rPr>
      </w:pPr>
      <w:bookmarkStart w:id="43" w:name="_Toc31982289"/>
      <w:r w:rsidRPr="00096836">
        <w:rPr>
          <w:rFonts w:ascii="Times New Roman" w:eastAsia="黑体" w:hAnsi="Times New Roman" w:cs="宋体" w:hint="eastAsia"/>
          <w:b w:val="0"/>
          <w:sz w:val="28"/>
          <w:szCs w:val="28"/>
        </w:rPr>
        <w:t>需求分析</w:t>
      </w:r>
      <w:bookmarkEnd w:id="43"/>
    </w:p>
    <w:p w:rsidR="001F19AD" w:rsidRPr="00427015" w:rsidRDefault="001F19AD"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系统研发基于系统的需求，系统设计的首要任务就是明确系统需求，明确系统业务需求就可以确定系统应当具备的功能，功能需求确定后也确定了系统使用的技术以及实现方式。</w:t>
      </w:r>
    </w:p>
    <w:p w:rsidR="00EE5263" w:rsidRPr="00EE5263" w:rsidRDefault="001F19AD" w:rsidP="00893610">
      <w:pPr>
        <w:pStyle w:val="3"/>
        <w:numPr>
          <w:ilvl w:val="2"/>
          <w:numId w:val="33"/>
        </w:numPr>
        <w:spacing w:before="240" w:after="120" w:line="400" w:lineRule="exact"/>
        <w:rPr>
          <w:rFonts w:eastAsia="黑体"/>
          <w:b w:val="0"/>
          <w:sz w:val="26"/>
          <w:szCs w:val="26"/>
        </w:rPr>
      </w:pPr>
      <w:bookmarkStart w:id="44" w:name="_Toc31982290"/>
      <w:r>
        <w:rPr>
          <w:rFonts w:eastAsia="黑体" w:hint="eastAsia"/>
          <w:b w:val="0"/>
          <w:sz w:val="26"/>
          <w:szCs w:val="26"/>
        </w:rPr>
        <w:t>系统业务需求</w:t>
      </w:r>
      <w:bookmarkEnd w:id="44"/>
    </w:p>
    <w:p w:rsidR="00EE5263" w:rsidRPr="00427015" w:rsidRDefault="005A4B9B"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旨在通过对业务人员录入的客户信息和第三方系统获得的客户信息对借款客户的风险进行准确有效的挖掘建模分析，获得客户最终的风险评分，运用风险评分帮助借款审核人员快速高效完成借款审核。</w:t>
      </w:r>
    </w:p>
    <w:p w:rsidR="00FD54BB" w:rsidRPr="00427015" w:rsidRDefault="00704FA1" w:rsidP="00EC1E26">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业务流程用例如图3-1</w:t>
      </w:r>
      <w:r w:rsidR="00EC1E26" w:rsidRPr="00427015">
        <w:rPr>
          <w:rFonts w:asciiTheme="minorEastAsia" w:eastAsiaTheme="minorEastAsia" w:hAnsiTheme="minorEastAsia" w:hint="eastAsia"/>
          <w:sz w:val="24"/>
        </w:rPr>
        <w:t>所示，</w:t>
      </w:r>
      <w:proofErr w:type="gramStart"/>
      <w:r w:rsidR="00EC1E26" w:rsidRPr="00427015">
        <w:rPr>
          <w:rFonts w:asciiTheme="minorEastAsia" w:eastAsiaTheme="minorEastAsia" w:hAnsiTheme="minorEastAsia" w:hint="eastAsia"/>
          <w:sz w:val="24"/>
        </w:rPr>
        <w:t>风控数据分析</w:t>
      </w:r>
      <w:proofErr w:type="gramEnd"/>
      <w:r w:rsidR="00EC1E26" w:rsidRPr="00427015">
        <w:rPr>
          <w:rFonts w:asciiTheme="minorEastAsia" w:eastAsiaTheme="minorEastAsia" w:hAnsiTheme="minorEastAsia" w:hint="eastAsia"/>
          <w:sz w:val="24"/>
        </w:rPr>
        <w:t>系统的参与者主要有贷款客服，</w:t>
      </w:r>
      <w:proofErr w:type="gramStart"/>
      <w:r w:rsidR="00EC1E26" w:rsidRPr="00427015">
        <w:rPr>
          <w:rFonts w:asciiTheme="minorEastAsia" w:eastAsiaTheme="minorEastAsia" w:hAnsiTheme="minorEastAsia" w:hint="eastAsia"/>
          <w:sz w:val="24"/>
        </w:rPr>
        <w:t>信审人员</w:t>
      </w:r>
      <w:proofErr w:type="gramEnd"/>
      <w:r w:rsidR="00EC1E26" w:rsidRPr="00427015">
        <w:rPr>
          <w:rFonts w:asciiTheme="minorEastAsia" w:eastAsiaTheme="minorEastAsia" w:hAnsiTheme="minorEastAsia" w:hint="eastAsia"/>
          <w:sz w:val="24"/>
        </w:rPr>
        <w:t>和第三方系统三种角色。其中：</w:t>
      </w:r>
    </w:p>
    <w:p w:rsidR="00EC1E26" w:rsidRPr="00427015" w:rsidRDefault="00EC1E26" w:rsidP="00EC1E26">
      <w:pPr>
        <w:pStyle w:val="af1"/>
        <w:numPr>
          <w:ilvl w:val="0"/>
          <w:numId w:val="29"/>
        </w:numPr>
        <w:spacing w:line="400" w:lineRule="exact"/>
        <w:ind w:firstLineChars="0"/>
        <w:rPr>
          <w:rFonts w:asciiTheme="minorEastAsia" w:eastAsiaTheme="minorEastAsia" w:hAnsiTheme="minorEastAsia"/>
          <w:sz w:val="24"/>
        </w:rPr>
      </w:pPr>
      <w:r w:rsidRPr="00427015">
        <w:rPr>
          <w:rFonts w:asciiTheme="minorEastAsia" w:eastAsiaTheme="minorEastAsia" w:hAnsiTheme="minorEastAsia" w:hint="eastAsia"/>
          <w:sz w:val="24"/>
        </w:rPr>
        <w:t>贷款客服：负责发起用户借款申请并向第三方系统发起获取数据的请求，客户基本信息录入保存。</w:t>
      </w:r>
    </w:p>
    <w:p w:rsidR="00EC1E26" w:rsidRPr="00427015" w:rsidRDefault="00EC1E26" w:rsidP="00EC1E26">
      <w:pPr>
        <w:pStyle w:val="af1"/>
        <w:numPr>
          <w:ilvl w:val="0"/>
          <w:numId w:val="29"/>
        </w:numPr>
        <w:spacing w:line="400" w:lineRule="exact"/>
        <w:ind w:firstLineChars="0"/>
        <w:rPr>
          <w:rFonts w:asciiTheme="minorEastAsia" w:eastAsiaTheme="minorEastAsia" w:hAnsiTheme="minorEastAsia"/>
          <w:sz w:val="24"/>
        </w:rPr>
      </w:pPr>
      <w:proofErr w:type="gramStart"/>
      <w:r w:rsidRPr="00427015">
        <w:rPr>
          <w:rFonts w:asciiTheme="minorEastAsia" w:eastAsiaTheme="minorEastAsia" w:hAnsiTheme="minorEastAsia" w:hint="eastAsia"/>
          <w:sz w:val="24"/>
        </w:rPr>
        <w:t>信审人员</w:t>
      </w:r>
      <w:proofErr w:type="gramEnd"/>
      <w:r w:rsidRPr="00427015">
        <w:rPr>
          <w:rFonts w:asciiTheme="minorEastAsia" w:eastAsiaTheme="minorEastAsia" w:hAnsiTheme="minorEastAsia" w:hint="eastAsia"/>
          <w:sz w:val="24"/>
        </w:rPr>
        <w:t>：负责</w:t>
      </w:r>
      <w:r w:rsidR="00742096" w:rsidRPr="00427015">
        <w:rPr>
          <w:rFonts w:asciiTheme="minorEastAsia" w:eastAsiaTheme="minorEastAsia" w:hAnsiTheme="minorEastAsia" w:hint="eastAsia"/>
          <w:sz w:val="24"/>
        </w:rPr>
        <w:t>查询待审批借款请求，</w:t>
      </w:r>
      <w:proofErr w:type="gramStart"/>
      <w:r w:rsidR="00742096" w:rsidRPr="00427015">
        <w:rPr>
          <w:rFonts w:asciiTheme="minorEastAsia" w:eastAsiaTheme="minorEastAsia" w:hAnsiTheme="minorEastAsia" w:hint="eastAsia"/>
          <w:sz w:val="24"/>
        </w:rPr>
        <w:t>根据风控数据分析</w:t>
      </w:r>
      <w:proofErr w:type="gramEnd"/>
      <w:r w:rsidR="00742096" w:rsidRPr="00427015">
        <w:rPr>
          <w:rFonts w:asciiTheme="minorEastAsia" w:eastAsiaTheme="minorEastAsia" w:hAnsiTheme="minorEastAsia" w:hint="eastAsia"/>
          <w:sz w:val="24"/>
        </w:rPr>
        <w:t>系统的客户风险评分进行放款审批。</w:t>
      </w:r>
    </w:p>
    <w:p w:rsidR="007E19BE" w:rsidRDefault="00742096" w:rsidP="007E19BE">
      <w:pPr>
        <w:pStyle w:val="af1"/>
        <w:numPr>
          <w:ilvl w:val="0"/>
          <w:numId w:val="29"/>
        </w:numPr>
        <w:spacing w:line="400" w:lineRule="exact"/>
        <w:ind w:firstLineChars="0"/>
        <w:rPr>
          <w:rFonts w:asciiTheme="minorEastAsia" w:eastAsiaTheme="minorEastAsia" w:hAnsiTheme="minorEastAsia"/>
          <w:sz w:val="24"/>
        </w:rPr>
      </w:pPr>
      <w:r w:rsidRPr="00427015">
        <w:rPr>
          <w:rFonts w:asciiTheme="minorEastAsia" w:eastAsiaTheme="minorEastAsia" w:hAnsiTheme="minorEastAsia" w:hint="eastAsia"/>
          <w:sz w:val="24"/>
        </w:rPr>
        <w:t>第三方系统：包括银行征信等第三方系统，提供第三方系统中客户的征信信息等。</w:t>
      </w:r>
    </w:p>
    <w:p w:rsidR="00F158AF" w:rsidRPr="007E19BE" w:rsidRDefault="00F332B4" w:rsidP="007E19BE">
      <w:pPr>
        <w:spacing w:line="400" w:lineRule="exact"/>
        <w:ind w:left="480"/>
        <w:rPr>
          <w:rFonts w:asciiTheme="minorEastAsia" w:eastAsiaTheme="minorEastAsia" w:hAnsiTheme="minorEastAsia"/>
          <w:sz w:val="24"/>
        </w:rPr>
      </w:pPr>
      <w:r>
        <w:rPr>
          <w:noProof/>
        </w:rPr>
        <w:object w:dxaOrig="1440" w:dyaOrig="1440">
          <v:shape id="_x0000_s1040" type="#_x0000_t75" style="position:absolute;left:0;text-align:left;margin-left:23.1pt;margin-top:-53.1pt;width:442.35pt;height:360.7pt;z-index:251678720;mso-position-horizontal-relative:text;mso-position-vertical-relative:text">
            <v:imagedata r:id="rId27" o:title=""/>
          </v:shape>
          <o:OLEObject Type="Embed" ProgID="Visio.Drawing.11" ShapeID="_x0000_s1040" DrawAspect="Content" ObjectID="_1648999564" r:id="rId28"/>
        </w:object>
      </w:r>
    </w:p>
    <w:p w:rsidR="00F158AF" w:rsidRDefault="00F158AF" w:rsidP="00F158AF">
      <w:pPr>
        <w:spacing w:line="400" w:lineRule="exact"/>
        <w:ind w:firstLineChars="200" w:firstLine="480"/>
        <w:rPr>
          <w:sz w:val="24"/>
        </w:rPr>
      </w:pPr>
    </w:p>
    <w:p w:rsidR="00F158AF" w:rsidRDefault="00F158AF" w:rsidP="00F158AF">
      <w:pPr>
        <w:spacing w:line="400" w:lineRule="exact"/>
        <w:ind w:firstLineChars="200" w:firstLine="480"/>
        <w:rPr>
          <w:sz w:val="24"/>
        </w:rPr>
      </w:pPr>
    </w:p>
    <w:p w:rsidR="002F3727" w:rsidRDefault="002F3727" w:rsidP="00704FA1">
      <w:pPr>
        <w:spacing w:line="400" w:lineRule="exact"/>
        <w:ind w:firstLineChars="200" w:firstLine="480"/>
        <w:rPr>
          <w:sz w:val="24"/>
        </w:rPr>
      </w:pPr>
    </w:p>
    <w:p w:rsidR="002F3727" w:rsidRDefault="002F3727" w:rsidP="002F3727">
      <w:pPr>
        <w:spacing w:line="400" w:lineRule="exact"/>
        <w:ind w:firstLineChars="200" w:firstLine="480"/>
        <w:rPr>
          <w:sz w:val="24"/>
        </w:rPr>
      </w:pPr>
    </w:p>
    <w:p w:rsidR="005A4B9B" w:rsidRDefault="005A4B9B" w:rsidP="002F3727">
      <w:pPr>
        <w:spacing w:line="400" w:lineRule="exact"/>
        <w:ind w:firstLineChars="200" w:firstLine="480"/>
        <w:rPr>
          <w:sz w:val="24"/>
        </w:rPr>
      </w:pPr>
    </w:p>
    <w:p w:rsidR="005A4B9B" w:rsidRDefault="005A4B9B" w:rsidP="002F3727">
      <w:pPr>
        <w:spacing w:line="400" w:lineRule="exact"/>
        <w:ind w:firstLineChars="200" w:firstLine="480"/>
        <w:rPr>
          <w:sz w:val="24"/>
        </w:rPr>
      </w:pPr>
    </w:p>
    <w:p w:rsidR="005A4B9B" w:rsidRDefault="005A4B9B" w:rsidP="00EC1E26">
      <w:pPr>
        <w:spacing w:line="400" w:lineRule="exact"/>
        <w:ind w:firstLineChars="200" w:firstLine="480"/>
        <w:rPr>
          <w:sz w:val="24"/>
        </w:rPr>
      </w:pPr>
    </w:p>
    <w:p w:rsidR="005A4B9B" w:rsidRDefault="005A4B9B" w:rsidP="002F3727">
      <w:pPr>
        <w:spacing w:line="400" w:lineRule="exact"/>
        <w:ind w:firstLineChars="200" w:firstLine="480"/>
        <w:rPr>
          <w:sz w:val="24"/>
        </w:rPr>
      </w:pPr>
    </w:p>
    <w:p w:rsidR="005A4B9B" w:rsidRDefault="005A4B9B" w:rsidP="002F3727">
      <w:pPr>
        <w:spacing w:line="400" w:lineRule="exact"/>
        <w:ind w:firstLineChars="200" w:firstLine="480"/>
        <w:rPr>
          <w:sz w:val="24"/>
        </w:rPr>
      </w:pPr>
    </w:p>
    <w:p w:rsidR="005A4B9B" w:rsidRDefault="005A4B9B" w:rsidP="002F3727">
      <w:pPr>
        <w:spacing w:line="400" w:lineRule="exact"/>
        <w:ind w:firstLineChars="200" w:firstLine="480"/>
        <w:rPr>
          <w:sz w:val="24"/>
        </w:rPr>
      </w:pPr>
    </w:p>
    <w:p w:rsidR="005A4B9B" w:rsidRDefault="005A4B9B" w:rsidP="002F3727">
      <w:pPr>
        <w:spacing w:line="400" w:lineRule="exact"/>
        <w:ind w:firstLineChars="200" w:firstLine="480"/>
        <w:rPr>
          <w:sz w:val="24"/>
        </w:rPr>
      </w:pPr>
    </w:p>
    <w:p w:rsidR="005A4B9B" w:rsidRDefault="005A4B9B" w:rsidP="002F3727">
      <w:pPr>
        <w:spacing w:line="400" w:lineRule="exact"/>
        <w:ind w:firstLineChars="200" w:firstLine="480"/>
        <w:rPr>
          <w:sz w:val="24"/>
        </w:rPr>
      </w:pPr>
    </w:p>
    <w:p w:rsidR="005A4B9B" w:rsidRDefault="005A4B9B" w:rsidP="002F3727">
      <w:pPr>
        <w:spacing w:line="400" w:lineRule="exact"/>
        <w:ind w:firstLineChars="200" w:firstLine="480"/>
        <w:rPr>
          <w:sz w:val="24"/>
        </w:rPr>
      </w:pPr>
    </w:p>
    <w:p w:rsidR="000A6AF5" w:rsidRDefault="00704FA1" w:rsidP="00704FA1">
      <w:pPr>
        <w:pStyle w:val="af3"/>
        <w:jc w:val="center"/>
        <w:rPr>
          <w:sz w:val="24"/>
        </w:rPr>
      </w:pPr>
      <w:bookmarkStart w:id="45" w:name="_Toc31982506"/>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427015">
        <w:rPr>
          <w:noProof/>
        </w:rPr>
        <w:t>1</w:t>
      </w:r>
      <w:r>
        <w:fldChar w:fldCharType="end"/>
      </w:r>
      <w:r>
        <w:rPr>
          <w:rFonts w:hint="eastAsia"/>
        </w:rPr>
        <w:t xml:space="preserve"> </w:t>
      </w:r>
      <w:r>
        <w:rPr>
          <w:rFonts w:hint="eastAsia"/>
        </w:rPr>
        <w:t>业务流程用例</w:t>
      </w:r>
      <w:r w:rsidRPr="002256F6">
        <w:rPr>
          <w:rFonts w:hint="eastAsia"/>
        </w:rPr>
        <w:t>图</w:t>
      </w:r>
      <w:bookmarkEnd w:id="45"/>
    </w:p>
    <w:p w:rsidR="009F238D" w:rsidRPr="00427015" w:rsidRDefault="000A6AF5" w:rsidP="00C34F02">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平台风控数据分析系统的业务流程</w:t>
      </w:r>
      <w:r w:rsidR="00680F3E" w:rsidRPr="00427015">
        <w:rPr>
          <w:rFonts w:asciiTheme="minorEastAsia" w:eastAsiaTheme="minorEastAsia" w:hAnsiTheme="minorEastAsia" w:hint="eastAsia"/>
          <w:sz w:val="24"/>
        </w:rPr>
        <w:t>如图</w:t>
      </w:r>
      <w:r w:rsidR="00427015" w:rsidRPr="00427015">
        <w:rPr>
          <w:rFonts w:asciiTheme="minorEastAsia" w:eastAsiaTheme="minorEastAsia" w:hAnsiTheme="minorEastAsia" w:hint="eastAsia"/>
          <w:sz w:val="24"/>
        </w:rPr>
        <w:t>3-2</w:t>
      </w:r>
      <w:r w:rsidR="00680F3E" w:rsidRPr="00427015">
        <w:rPr>
          <w:rFonts w:asciiTheme="minorEastAsia" w:eastAsiaTheme="minorEastAsia" w:hAnsiTheme="minorEastAsia" w:hint="eastAsia"/>
          <w:sz w:val="24"/>
        </w:rPr>
        <w:t>：贷款客服给贷款客户进行贷款申请和信息录入，后台系统将客户信息和第三方获取到的客户信息数据进行入库。</w:t>
      </w:r>
      <w:proofErr w:type="gramStart"/>
      <w:r w:rsidR="00680F3E" w:rsidRPr="00427015">
        <w:rPr>
          <w:rFonts w:asciiTheme="minorEastAsia" w:eastAsiaTheme="minorEastAsia" w:hAnsiTheme="minorEastAsia" w:hint="eastAsia"/>
          <w:sz w:val="24"/>
        </w:rPr>
        <w:t>信审人员</w:t>
      </w:r>
      <w:proofErr w:type="gramEnd"/>
      <w:r w:rsidR="00680F3E" w:rsidRPr="00427015">
        <w:rPr>
          <w:rFonts w:asciiTheme="minorEastAsia" w:eastAsiaTheme="minorEastAsia" w:hAnsiTheme="minorEastAsia" w:hint="eastAsia"/>
          <w:sz w:val="24"/>
        </w:rPr>
        <w:t>进行放款审批时，</w:t>
      </w:r>
      <w:proofErr w:type="gramStart"/>
      <w:r w:rsidR="00680F3E" w:rsidRPr="00427015">
        <w:rPr>
          <w:rFonts w:asciiTheme="minorEastAsia" w:eastAsiaTheme="minorEastAsia" w:hAnsiTheme="minorEastAsia" w:hint="eastAsia"/>
          <w:sz w:val="24"/>
        </w:rPr>
        <w:t>风控数据分析</w:t>
      </w:r>
      <w:proofErr w:type="gramEnd"/>
      <w:r w:rsidR="00680F3E" w:rsidRPr="00427015">
        <w:rPr>
          <w:rFonts w:asciiTheme="minorEastAsia" w:eastAsiaTheme="minorEastAsia" w:hAnsiTheme="minorEastAsia" w:hint="eastAsia"/>
          <w:sz w:val="24"/>
        </w:rPr>
        <w:t>系统调用客户风险评估功能，对客户风险进行评估</w:t>
      </w:r>
      <w:proofErr w:type="gramStart"/>
      <w:r w:rsidR="00680F3E" w:rsidRPr="00427015">
        <w:rPr>
          <w:rFonts w:asciiTheme="minorEastAsia" w:eastAsiaTheme="minorEastAsia" w:hAnsiTheme="minorEastAsia" w:hint="eastAsia"/>
          <w:sz w:val="24"/>
        </w:rPr>
        <w:t>然后信审人员</w:t>
      </w:r>
      <w:proofErr w:type="gramEnd"/>
      <w:r w:rsidR="00680F3E" w:rsidRPr="00427015">
        <w:rPr>
          <w:rFonts w:asciiTheme="minorEastAsia" w:eastAsiaTheme="minorEastAsia" w:hAnsiTheme="minorEastAsia" w:hint="eastAsia"/>
          <w:sz w:val="24"/>
        </w:rPr>
        <w:t>再通过客户风险评估结果给出审批结果</w:t>
      </w:r>
      <w:r w:rsidR="00C34F02" w:rsidRPr="00427015">
        <w:rPr>
          <w:rFonts w:asciiTheme="minorEastAsia" w:eastAsiaTheme="minorEastAsia" w:hAnsiTheme="minorEastAsia" w:hint="eastAsia"/>
          <w:sz w:val="24"/>
        </w:rPr>
        <w:t>，最终确定贷款是否获批，进入下一步借款流程。</w:t>
      </w:r>
      <w:r w:rsidR="00427015" w:rsidRPr="00427015">
        <w:rPr>
          <w:rFonts w:asciiTheme="minorEastAsia" w:eastAsiaTheme="minorEastAsia" w:hAnsiTheme="minorEastAsia" w:hint="eastAsia"/>
          <w:sz w:val="24"/>
        </w:rPr>
        <w:t>流程时序图如图3-3</w:t>
      </w:r>
      <w:r w:rsidR="00C34F02" w:rsidRPr="00427015">
        <w:rPr>
          <w:rFonts w:asciiTheme="minorEastAsia" w:eastAsiaTheme="minorEastAsia" w:hAnsiTheme="minorEastAsia" w:hint="eastAsia"/>
          <w:sz w:val="24"/>
        </w:rPr>
        <w:t>。</w:t>
      </w:r>
    </w:p>
    <w:p w:rsidR="00C34F02" w:rsidRDefault="00F332B4" w:rsidP="00C34F02">
      <w:pPr>
        <w:spacing w:line="400" w:lineRule="exact"/>
        <w:ind w:firstLineChars="200" w:firstLine="420"/>
        <w:rPr>
          <w:sz w:val="24"/>
        </w:rPr>
      </w:pPr>
      <w:r>
        <w:rPr>
          <w:noProof/>
        </w:rPr>
        <w:object w:dxaOrig="1440" w:dyaOrig="1440">
          <v:shape id="_x0000_s1049" type="#_x0000_t75" style="position:absolute;left:0;text-align:left;margin-left:69.45pt;margin-top:9.1pt;width:333.55pt;height:172.25pt;z-index:251680768;mso-position-horizontal-relative:text;mso-position-vertical-relative:text">
            <v:imagedata r:id="rId29" o:title=""/>
          </v:shape>
          <o:OLEObject Type="Embed" ProgID="Visio.Drawing.15" ShapeID="_x0000_s1049" DrawAspect="Content" ObjectID="_1648999565" r:id="rId30"/>
        </w:object>
      </w:r>
    </w:p>
    <w:p w:rsidR="00C34F02" w:rsidRDefault="00C34F02" w:rsidP="00C34F02">
      <w:pPr>
        <w:spacing w:line="400" w:lineRule="exact"/>
        <w:ind w:firstLineChars="200" w:firstLine="480"/>
        <w:rPr>
          <w:sz w:val="24"/>
        </w:rPr>
      </w:pPr>
    </w:p>
    <w:p w:rsidR="00C34F02" w:rsidRDefault="00C34F02" w:rsidP="000A6AF5">
      <w:pPr>
        <w:spacing w:line="400" w:lineRule="exact"/>
        <w:ind w:firstLineChars="200" w:firstLine="480"/>
        <w:rPr>
          <w:sz w:val="24"/>
        </w:rPr>
      </w:pPr>
    </w:p>
    <w:p w:rsidR="00C34F02" w:rsidRDefault="00C34F02" w:rsidP="000A6AF5">
      <w:pPr>
        <w:spacing w:line="400" w:lineRule="exact"/>
        <w:ind w:firstLineChars="200" w:firstLine="480"/>
        <w:rPr>
          <w:sz w:val="24"/>
        </w:rPr>
      </w:pPr>
    </w:p>
    <w:p w:rsidR="00C34F02" w:rsidRDefault="00C34F02" w:rsidP="000A6AF5">
      <w:pPr>
        <w:spacing w:line="400" w:lineRule="exact"/>
        <w:ind w:firstLineChars="200" w:firstLine="480"/>
        <w:rPr>
          <w:sz w:val="24"/>
        </w:rPr>
      </w:pPr>
    </w:p>
    <w:p w:rsidR="00C34F02" w:rsidRDefault="00C34F02" w:rsidP="000A6AF5">
      <w:pPr>
        <w:spacing w:line="400" w:lineRule="exact"/>
        <w:ind w:firstLineChars="200" w:firstLine="480"/>
        <w:rPr>
          <w:sz w:val="24"/>
        </w:rPr>
      </w:pPr>
    </w:p>
    <w:p w:rsidR="00C34F02" w:rsidRDefault="00C34F02" w:rsidP="000A6AF5">
      <w:pPr>
        <w:spacing w:line="400" w:lineRule="exact"/>
        <w:ind w:firstLineChars="200" w:firstLine="480"/>
        <w:rPr>
          <w:sz w:val="24"/>
        </w:rPr>
      </w:pPr>
    </w:p>
    <w:p w:rsidR="00C34F02" w:rsidRDefault="00C34F02" w:rsidP="000A6AF5">
      <w:pPr>
        <w:spacing w:line="400" w:lineRule="exact"/>
        <w:ind w:firstLineChars="200" w:firstLine="480"/>
        <w:rPr>
          <w:sz w:val="24"/>
        </w:rPr>
      </w:pPr>
    </w:p>
    <w:p w:rsidR="00C34F02" w:rsidRDefault="00C34F02" w:rsidP="000A6AF5">
      <w:pPr>
        <w:spacing w:line="400" w:lineRule="exact"/>
        <w:ind w:firstLineChars="200" w:firstLine="480"/>
        <w:rPr>
          <w:sz w:val="24"/>
        </w:rPr>
      </w:pPr>
    </w:p>
    <w:p w:rsidR="009F238D" w:rsidRDefault="00704FA1" w:rsidP="00704FA1">
      <w:pPr>
        <w:pStyle w:val="af3"/>
        <w:jc w:val="center"/>
        <w:rPr>
          <w:sz w:val="24"/>
        </w:rPr>
      </w:pPr>
      <w:bookmarkStart w:id="46" w:name="_Toc31982507"/>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427015">
        <w:rPr>
          <w:noProof/>
        </w:rPr>
        <w:t>2</w:t>
      </w:r>
      <w:r>
        <w:fldChar w:fldCharType="end"/>
      </w:r>
      <w:r>
        <w:rPr>
          <w:rFonts w:hint="eastAsia"/>
        </w:rPr>
        <w:t xml:space="preserve"> </w:t>
      </w:r>
      <w:r w:rsidRPr="00E5347E">
        <w:rPr>
          <w:rFonts w:hint="eastAsia"/>
        </w:rPr>
        <w:t>业务流程图</w:t>
      </w:r>
      <w:bookmarkEnd w:id="46"/>
    </w:p>
    <w:p w:rsidR="00C34F02" w:rsidRDefault="00427015" w:rsidP="00F158AF">
      <w:pPr>
        <w:spacing w:line="400" w:lineRule="exact"/>
        <w:rPr>
          <w:sz w:val="24"/>
        </w:rPr>
      </w:pPr>
      <w:r>
        <w:rPr>
          <w:rFonts w:hint="eastAsia"/>
          <w:sz w:val="24"/>
        </w:rPr>
        <w:t xml:space="preserve">    </w:t>
      </w:r>
    </w:p>
    <w:p w:rsidR="00C34F02" w:rsidRDefault="00C34F02" w:rsidP="00F158AF">
      <w:pPr>
        <w:spacing w:line="400" w:lineRule="exact"/>
        <w:rPr>
          <w:sz w:val="24"/>
        </w:rPr>
      </w:pPr>
    </w:p>
    <w:p w:rsidR="00C34F02" w:rsidRDefault="00C34F02" w:rsidP="00F158AF">
      <w:pPr>
        <w:spacing w:line="400" w:lineRule="exact"/>
        <w:rPr>
          <w:sz w:val="24"/>
        </w:rPr>
      </w:pPr>
    </w:p>
    <w:p w:rsidR="00C34F02" w:rsidRDefault="00C34F02" w:rsidP="00F158AF">
      <w:pPr>
        <w:spacing w:line="400" w:lineRule="exact"/>
        <w:rPr>
          <w:sz w:val="24"/>
        </w:rPr>
      </w:pPr>
    </w:p>
    <w:p w:rsidR="00C34F02" w:rsidRDefault="00F332B4" w:rsidP="00F158AF">
      <w:pPr>
        <w:spacing w:line="400" w:lineRule="exact"/>
        <w:rPr>
          <w:sz w:val="24"/>
        </w:rPr>
      </w:pPr>
      <w:r>
        <w:rPr>
          <w:noProof/>
        </w:rPr>
        <w:object w:dxaOrig="1440" w:dyaOrig="1440">
          <v:shape id="_x0000_s1050" type="#_x0000_t75" style="position:absolute;left:0;text-align:left;margin-left:48.55pt;margin-top:8.1pt;width:368.25pt;height:315pt;z-index:251682816;mso-position-horizontal-relative:text;mso-position-vertical-relative:text">
            <v:imagedata r:id="rId31" o:title=""/>
          </v:shape>
          <o:OLEObject Type="Embed" ProgID="Visio.Drawing.15" ShapeID="_x0000_s1050" DrawAspect="Content" ObjectID="_1648999566" r:id="rId32"/>
        </w:object>
      </w:r>
    </w:p>
    <w:p w:rsidR="00C34F02" w:rsidRDefault="00C34F02" w:rsidP="00F158AF">
      <w:pPr>
        <w:spacing w:line="400" w:lineRule="exact"/>
        <w:rPr>
          <w:sz w:val="24"/>
        </w:rPr>
      </w:pPr>
    </w:p>
    <w:p w:rsidR="00C34F02" w:rsidRDefault="00C34F02" w:rsidP="00F158AF">
      <w:pPr>
        <w:spacing w:line="400" w:lineRule="exact"/>
        <w:rPr>
          <w:sz w:val="24"/>
        </w:rPr>
      </w:pPr>
    </w:p>
    <w:p w:rsidR="00C34F02" w:rsidRDefault="00C34F02" w:rsidP="00F158AF">
      <w:pPr>
        <w:spacing w:line="400" w:lineRule="exact"/>
        <w:rPr>
          <w:sz w:val="24"/>
        </w:rPr>
      </w:pPr>
    </w:p>
    <w:p w:rsidR="00B45141" w:rsidRDefault="00B45141" w:rsidP="00F158AF">
      <w:pPr>
        <w:spacing w:line="400" w:lineRule="exact"/>
        <w:rPr>
          <w:sz w:val="24"/>
        </w:rPr>
      </w:pPr>
    </w:p>
    <w:p w:rsidR="00394AFC" w:rsidRDefault="00394AFC" w:rsidP="00F158AF">
      <w:pPr>
        <w:spacing w:line="400" w:lineRule="exact"/>
        <w:rPr>
          <w:sz w:val="24"/>
        </w:rPr>
      </w:pPr>
    </w:p>
    <w:p w:rsidR="00394AFC" w:rsidRDefault="00394AFC" w:rsidP="00F158AF">
      <w:pPr>
        <w:spacing w:line="400" w:lineRule="exact"/>
        <w:rPr>
          <w:sz w:val="24"/>
        </w:rPr>
      </w:pPr>
    </w:p>
    <w:p w:rsidR="00394AFC" w:rsidRDefault="00394AFC" w:rsidP="00F158AF">
      <w:pPr>
        <w:spacing w:line="400" w:lineRule="exact"/>
        <w:rPr>
          <w:sz w:val="24"/>
        </w:rPr>
      </w:pPr>
    </w:p>
    <w:p w:rsidR="00394AFC" w:rsidRDefault="00394AFC" w:rsidP="00F158AF">
      <w:pPr>
        <w:spacing w:line="400" w:lineRule="exact"/>
        <w:rPr>
          <w:sz w:val="24"/>
        </w:rPr>
      </w:pPr>
    </w:p>
    <w:p w:rsidR="00394AFC" w:rsidRDefault="00394AFC" w:rsidP="00F158AF">
      <w:pPr>
        <w:spacing w:line="400" w:lineRule="exact"/>
        <w:rPr>
          <w:sz w:val="24"/>
        </w:rPr>
      </w:pPr>
    </w:p>
    <w:p w:rsidR="00704FA1" w:rsidRDefault="00704FA1" w:rsidP="00F158AF">
      <w:pPr>
        <w:spacing w:line="400" w:lineRule="exact"/>
        <w:rPr>
          <w:sz w:val="24"/>
        </w:rPr>
      </w:pPr>
    </w:p>
    <w:p w:rsidR="00704FA1" w:rsidRDefault="00704FA1" w:rsidP="00F158AF">
      <w:pPr>
        <w:spacing w:line="400" w:lineRule="exact"/>
        <w:rPr>
          <w:sz w:val="24"/>
        </w:rPr>
      </w:pPr>
    </w:p>
    <w:p w:rsidR="00704FA1" w:rsidRDefault="00704FA1" w:rsidP="00F158AF">
      <w:pPr>
        <w:spacing w:line="400" w:lineRule="exact"/>
        <w:rPr>
          <w:sz w:val="24"/>
        </w:rPr>
      </w:pPr>
    </w:p>
    <w:p w:rsidR="00704FA1" w:rsidRDefault="00704FA1" w:rsidP="00F158AF">
      <w:pPr>
        <w:spacing w:line="400" w:lineRule="exact"/>
        <w:rPr>
          <w:sz w:val="24"/>
        </w:rPr>
      </w:pPr>
    </w:p>
    <w:p w:rsidR="00427015" w:rsidRDefault="00427015" w:rsidP="00F158AF">
      <w:pPr>
        <w:spacing w:line="400" w:lineRule="exact"/>
        <w:rPr>
          <w:sz w:val="24"/>
        </w:rPr>
      </w:pPr>
    </w:p>
    <w:p w:rsidR="00427015" w:rsidRDefault="00427015" w:rsidP="00F158AF">
      <w:pPr>
        <w:spacing w:line="400" w:lineRule="exact"/>
        <w:rPr>
          <w:sz w:val="24"/>
        </w:rPr>
      </w:pPr>
    </w:p>
    <w:p w:rsidR="00394AFC" w:rsidRPr="00170185" w:rsidRDefault="00427015" w:rsidP="00427015">
      <w:pPr>
        <w:pStyle w:val="af3"/>
        <w:jc w:val="center"/>
        <w:rPr>
          <w:sz w:val="24"/>
        </w:rPr>
      </w:pPr>
      <w:bookmarkStart w:id="47" w:name="_Toc31982508"/>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3</w:t>
      </w:r>
      <w:r>
        <w:fldChar w:fldCharType="end"/>
      </w:r>
      <w:r>
        <w:rPr>
          <w:rFonts w:hint="eastAsia"/>
        </w:rPr>
        <w:t xml:space="preserve"> </w:t>
      </w:r>
      <w:r w:rsidRPr="005B119B">
        <w:rPr>
          <w:rFonts w:hint="eastAsia"/>
        </w:rPr>
        <w:t>流程时序图</w:t>
      </w:r>
      <w:bookmarkEnd w:id="47"/>
    </w:p>
    <w:p w:rsidR="001F19AD" w:rsidRDefault="001F19AD" w:rsidP="00893610">
      <w:pPr>
        <w:pStyle w:val="3"/>
        <w:numPr>
          <w:ilvl w:val="2"/>
          <w:numId w:val="33"/>
        </w:numPr>
        <w:spacing w:before="240" w:after="120" w:line="400" w:lineRule="exact"/>
        <w:rPr>
          <w:rFonts w:eastAsia="黑体"/>
          <w:b w:val="0"/>
          <w:sz w:val="26"/>
          <w:szCs w:val="26"/>
        </w:rPr>
      </w:pPr>
      <w:bookmarkStart w:id="48" w:name="_Toc31982291"/>
      <w:r>
        <w:rPr>
          <w:rFonts w:eastAsia="黑体" w:hint="eastAsia"/>
          <w:b w:val="0"/>
          <w:sz w:val="26"/>
          <w:szCs w:val="26"/>
        </w:rPr>
        <w:t>系统功能需求</w:t>
      </w:r>
      <w:bookmarkEnd w:id="48"/>
    </w:p>
    <w:p w:rsidR="006D6750" w:rsidRPr="00427015" w:rsidRDefault="001F19AD"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平台风控数据分析系统基于</w:t>
      </w:r>
      <w:r w:rsidRPr="00427015">
        <w:rPr>
          <w:rFonts w:asciiTheme="minorEastAsia" w:eastAsiaTheme="minorEastAsia" w:hAnsiTheme="minorEastAsia"/>
          <w:sz w:val="24"/>
        </w:rPr>
        <w:t>P2P</w:t>
      </w:r>
      <w:r w:rsidR="0031496D" w:rsidRPr="00427015">
        <w:rPr>
          <w:rFonts w:asciiTheme="minorEastAsia" w:eastAsiaTheme="minorEastAsia" w:hAnsiTheme="minorEastAsia" w:hint="eastAsia"/>
          <w:sz w:val="24"/>
        </w:rPr>
        <w:t>平台</w:t>
      </w:r>
      <w:r w:rsidR="006D6750" w:rsidRPr="00427015">
        <w:rPr>
          <w:rFonts w:asciiTheme="minorEastAsia" w:eastAsiaTheme="minorEastAsia" w:hAnsiTheme="minorEastAsia" w:hint="eastAsia"/>
          <w:sz w:val="24"/>
        </w:rPr>
        <w:t>历史数据训练风险评估模型</w:t>
      </w:r>
      <w:r w:rsidRPr="00427015">
        <w:rPr>
          <w:rFonts w:asciiTheme="minorEastAsia" w:eastAsiaTheme="minorEastAsia" w:hAnsiTheme="minorEastAsia" w:hint="eastAsia"/>
          <w:sz w:val="24"/>
        </w:rPr>
        <w:t>，</w:t>
      </w:r>
      <w:r w:rsidR="006D6750" w:rsidRPr="00427015">
        <w:rPr>
          <w:rFonts w:asciiTheme="minorEastAsia" w:eastAsiaTheme="minorEastAsia" w:hAnsiTheme="minorEastAsia" w:hint="eastAsia"/>
          <w:sz w:val="24"/>
        </w:rPr>
        <w:t>运用模型对增量客户进行风险评估，评估结果应用于用户贷款审核。平台需事先的功能如下：</w:t>
      </w:r>
    </w:p>
    <w:p w:rsidR="006D6750" w:rsidRPr="00427015" w:rsidRDefault="0031496D" w:rsidP="006D6750">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（1）</w:t>
      </w:r>
      <w:r w:rsidR="006D6750" w:rsidRPr="00427015">
        <w:rPr>
          <w:rFonts w:asciiTheme="minorEastAsia" w:eastAsiaTheme="minorEastAsia" w:hAnsiTheme="minorEastAsia" w:hint="eastAsia"/>
          <w:sz w:val="24"/>
        </w:rPr>
        <w:t>数据预处理功能：</w:t>
      </w:r>
      <w:r w:rsidR="00A0195F" w:rsidRPr="00427015">
        <w:rPr>
          <w:rFonts w:asciiTheme="minorEastAsia" w:eastAsiaTheme="minorEastAsia" w:hAnsiTheme="minorEastAsia" w:hint="eastAsia"/>
          <w:sz w:val="24"/>
        </w:rPr>
        <w:t>贷款客服将客户基本信息录入数据和贷款申请时获取的第三方数据组成客户风险评估的数据源，</w:t>
      </w:r>
      <w:proofErr w:type="gramStart"/>
      <w:r w:rsidR="006D6750" w:rsidRPr="00427015">
        <w:rPr>
          <w:rFonts w:asciiTheme="minorEastAsia" w:eastAsiaTheme="minorEastAsia" w:hAnsiTheme="minorEastAsia" w:hint="eastAsia"/>
          <w:sz w:val="24"/>
        </w:rPr>
        <w:t>当源数据</w:t>
      </w:r>
      <w:proofErr w:type="gramEnd"/>
      <w:r w:rsidR="006D6750" w:rsidRPr="00427015">
        <w:rPr>
          <w:rFonts w:asciiTheme="minorEastAsia" w:eastAsiaTheme="minorEastAsia" w:hAnsiTheme="minorEastAsia" w:hint="eastAsia"/>
          <w:sz w:val="24"/>
        </w:rPr>
        <w:t>的数据量较大，那么数据中就会存在一些问题，如：数据不完整，数据噪声和存在离群点，数据不一致或数据冗余。数据预处理就是解决这些数据质量问题，完成以上列举的“脏数据”的转换、清洗以及离散化处理。另外还需对数据进行离散，归一化等处理。</w:t>
      </w:r>
      <w:r w:rsidR="00427015" w:rsidRPr="00427015">
        <w:rPr>
          <w:rFonts w:asciiTheme="minorEastAsia" w:eastAsiaTheme="minorEastAsia" w:hAnsiTheme="minorEastAsia" w:hint="eastAsia"/>
          <w:sz w:val="24"/>
        </w:rPr>
        <w:t>详细功能见表3-1</w:t>
      </w:r>
      <w:r w:rsidR="006D6750" w:rsidRPr="00427015">
        <w:rPr>
          <w:rFonts w:asciiTheme="minorEastAsia" w:eastAsiaTheme="minorEastAsia" w:hAnsiTheme="minorEastAsia" w:hint="eastAsia"/>
          <w:sz w:val="24"/>
        </w:rPr>
        <w:t>：</w:t>
      </w:r>
    </w:p>
    <w:p w:rsidR="00427015" w:rsidRDefault="00427015" w:rsidP="00560C99">
      <w:pPr>
        <w:pStyle w:val="af3"/>
        <w:jc w:val="center"/>
      </w:pPr>
      <w:bookmarkStart w:id="49" w:name="_Toc31982392"/>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1</w:t>
      </w:r>
      <w:r>
        <w:fldChar w:fldCharType="end"/>
      </w:r>
      <w:r>
        <w:rPr>
          <w:rFonts w:hint="eastAsia"/>
        </w:rPr>
        <w:t xml:space="preserve"> </w:t>
      </w:r>
      <w:r>
        <w:rPr>
          <w:rFonts w:hint="eastAsia"/>
        </w:rPr>
        <w:t>数据预处理功能表</w:t>
      </w:r>
      <w:bookmarkEnd w:id="49"/>
    </w:p>
    <w:tbl>
      <w:tblPr>
        <w:tblStyle w:val="af0"/>
        <w:tblW w:w="0" w:type="auto"/>
        <w:jc w:val="center"/>
        <w:tblLook w:val="04A0" w:firstRow="1" w:lastRow="0" w:firstColumn="1" w:lastColumn="0" w:noHBand="0" w:noVBand="1"/>
      </w:tblPr>
      <w:tblGrid>
        <w:gridCol w:w="2126"/>
        <w:gridCol w:w="5834"/>
      </w:tblGrid>
      <w:tr w:rsidR="00560C99" w:rsidTr="00B8423F">
        <w:trPr>
          <w:trHeight w:val="369"/>
          <w:jc w:val="center"/>
        </w:trPr>
        <w:tc>
          <w:tcPr>
            <w:tcW w:w="2126" w:type="dxa"/>
            <w:tcBorders>
              <w:top w:val="single" w:sz="12" w:space="0" w:color="auto"/>
              <w:left w:val="single" w:sz="8" w:space="0" w:color="FFFFFF" w:themeColor="background1"/>
              <w:bottom w:val="single" w:sz="8" w:space="0" w:color="auto"/>
              <w:right w:val="single" w:sz="8" w:space="0" w:color="FFFFFF" w:themeColor="background1"/>
            </w:tcBorders>
            <w:vAlign w:val="center"/>
          </w:tcPr>
          <w:p w:rsidR="00CF001C" w:rsidRPr="00427015" w:rsidRDefault="00560C99" w:rsidP="00CF001C">
            <w:pPr>
              <w:spacing w:line="400" w:lineRule="exact"/>
              <w:jc w:val="center"/>
              <w:rPr>
                <w:szCs w:val="21"/>
              </w:rPr>
            </w:pPr>
            <w:r w:rsidRPr="00427015">
              <w:rPr>
                <w:rFonts w:hint="eastAsia"/>
                <w:szCs w:val="21"/>
              </w:rPr>
              <w:t>功能</w:t>
            </w:r>
          </w:p>
        </w:tc>
        <w:tc>
          <w:tcPr>
            <w:tcW w:w="5834" w:type="dxa"/>
            <w:tcBorders>
              <w:top w:val="single" w:sz="12" w:space="0" w:color="auto"/>
              <w:left w:val="single" w:sz="8" w:space="0" w:color="FFFFFF" w:themeColor="background1"/>
              <w:bottom w:val="single" w:sz="8" w:space="0" w:color="auto"/>
              <w:right w:val="single" w:sz="8" w:space="0" w:color="FFFFFF" w:themeColor="background1"/>
            </w:tcBorders>
            <w:vAlign w:val="center"/>
          </w:tcPr>
          <w:p w:rsidR="00560C99" w:rsidRPr="00427015" w:rsidRDefault="00560C99" w:rsidP="00560C99">
            <w:pPr>
              <w:spacing w:line="400" w:lineRule="exact"/>
              <w:jc w:val="center"/>
              <w:rPr>
                <w:szCs w:val="21"/>
              </w:rPr>
            </w:pPr>
            <w:r w:rsidRPr="00427015">
              <w:rPr>
                <w:rFonts w:hint="eastAsia"/>
                <w:szCs w:val="21"/>
              </w:rPr>
              <w:t>说明</w:t>
            </w:r>
          </w:p>
        </w:tc>
      </w:tr>
      <w:tr w:rsidR="00560C99" w:rsidTr="00B8423F">
        <w:trPr>
          <w:trHeight w:val="369"/>
          <w:jc w:val="center"/>
        </w:trPr>
        <w:tc>
          <w:tcPr>
            <w:tcW w:w="2126" w:type="dxa"/>
            <w:tcBorders>
              <w:top w:val="single" w:sz="8" w:space="0" w:color="auto"/>
              <w:left w:val="single" w:sz="8" w:space="0" w:color="FFFFFF" w:themeColor="background1"/>
              <w:bottom w:val="single" w:sz="8" w:space="0" w:color="FFFFFF" w:themeColor="background1"/>
              <w:right w:val="single" w:sz="8" w:space="0" w:color="FFFFFF" w:themeColor="background1"/>
            </w:tcBorders>
            <w:vAlign w:val="center"/>
          </w:tcPr>
          <w:p w:rsidR="00560C99" w:rsidRPr="00427015" w:rsidRDefault="00560C99" w:rsidP="00560C99">
            <w:pPr>
              <w:spacing w:line="400" w:lineRule="exact"/>
              <w:jc w:val="center"/>
              <w:rPr>
                <w:szCs w:val="21"/>
              </w:rPr>
            </w:pPr>
            <w:r w:rsidRPr="00427015">
              <w:rPr>
                <w:rFonts w:hint="eastAsia"/>
                <w:szCs w:val="21"/>
              </w:rPr>
              <w:t>数据校验</w:t>
            </w:r>
          </w:p>
        </w:tc>
        <w:tc>
          <w:tcPr>
            <w:tcW w:w="5834" w:type="dxa"/>
            <w:tcBorders>
              <w:top w:val="single" w:sz="8" w:space="0" w:color="auto"/>
              <w:left w:val="single" w:sz="8" w:space="0" w:color="FFFFFF" w:themeColor="background1"/>
              <w:bottom w:val="single" w:sz="8" w:space="0" w:color="FFFFFF" w:themeColor="background1"/>
              <w:right w:val="single" w:sz="8" w:space="0" w:color="FFFFFF" w:themeColor="background1"/>
            </w:tcBorders>
            <w:vAlign w:val="center"/>
          </w:tcPr>
          <w:p w:rsidR="00560C99" w:rsidRPr="00427015" w:rsidRDefault="00560C99" w:rsidP="00560C99">
            <w:pPr>
              <w:spacing w:line="400" w:lineRule="exact"/>
              <w:jc w:val="center"/>
              <w:rPr>
                <w:szCs w:val="21"/>
              </w:rPr>
            </w:pPr>
            <w:r w:rsidRPr="00427015">
              <w:rPr>
                <w:rFonts w:hint="eastAsia"/>
                <w:szCs w:val="21"/>
              </w:rPr>
              <w:t>对数据的规范行，完整行，数据类型，数据格式进行校验</w:t>
            </w:r>
          </w:p>
        </w:tc>
      </w:tr>
      <w:tr w:rsidR="00560C99" w:rsidTr="00B8423F">
        <w:trPr>
          <w:trHeight w:val="369"/>
          <w:jc w:val="center"/>
        </w:trPr>
        <w:tc>
          <w:tcPr>
            <w:tcW w:w="212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rsidR="00560C99" w:rsidRPr="00427015" w:rsidRDefault="00560C99" w:rsidP="00560C99">
            <w:pPr>
              <w:spacing w:line="400" w:lineRule="exact"/>
              <w:jc w:val="center"/>
              <w:rPr>
                <w:szCs w:val="21"/>
              </w:rPr>
            </w:pPr>
            <w:r w:rsidRPr="00427015">
              <w:rPr>
                <w:rFonts w:hint="eastAsia"/>
                <w:szCs w:val="21"/>
              </w:rPr>
              <w:t>异常处理</w:t>
            </w:r>
          </w:p>
        </w:tc>
        <w:tc>
          <w:tcPr>
            <w:tcW w:w="58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rsidR="00560C99" w:rsidRPr="00427015" w:rsidRDefault="00560C99" w:rsidP="00560C99">
            <w:pPr>
              <w:spacing w:line="400" w:lineRule="exact"/>
              <w:jc w:val="center"/>
              <w:rPr>
                <w:szCs w:val="21"/>
              </w:rPr>
            </w:pPr>
            <w:r w:rsidRPr="00427015">
              <w:rPr>
                <w:rFonts w:hint="eastAsia"/>
                <w:szCs w:val="21"/>
              </w:rPr>
              <w:t>对异常数据进行辨认和处理</w:t>
            </w:r>
          </w:p>
        </w:tc>
      </w:tr>
      <w:tr w:rsidR="00560C99" w:rsidTr="00B8423F">
        <w:trPr>
          <w:trHeight w:val="369"/>
          <w:jc w:val="center"/>
        </w:trPr>
        <w:tc>
          <w:tcPr>
            <w:tcW w:w="2126" w:type="dxa"/>
            <w:tcBorders>
              <w:top w:val="single" w:sz="8" w:space="0" w:color="FFFFFF" w:themeColor="background1"/>
              <w:left w:val="single" w:sz="8" w:space="0" w:color="FFFFFF" w:themeColor="background1"/>
              <w:bottom w:val="single" w:sz="12" w:space="0" w:color="auto"/>
              <w:right w:val="single" w:sz="8" w:space="0" w:color="FFFFFF" w:themeColor="background1"/>
            </w:tcBorders>
            <w:vAlign w:val="center"/>
          </w:tcPr>
          <w:p w:rsidR="00560C99" w:rsidRPr="00427015" w:rsidRDefault="00560C99" w:rsidP="00560C99">
            <w:pPr>
              <w:spacing w:line="400" w:lineRule="exact"/>
              <w:jc w:val="center"/>
              <w:rPr>
                <w:szCs w:val="21"/>
              </w:rPr>
            </w:pPr>
            <w:r w:rsidRPr="00427015">
              <w:rPr>
                <w:rFonts w:hint="eastAsia"/>
                <w:szCs w:val="21"/>
              </w:rPr>
              <w:t>数据标准化</w:t>
            </w:r>
          </w:p>
        </w:tc>
        <w:tc>
          <w:tcPr>
            <w:tcW w:w="5834" w:type="dxa"/>
            <w:tcBorders>
              <w:top w:val="single" w:sz="8" w:space="0" w:color="FFFFFF" w:themeColor="background1"/>
              <w:left w:val="single" w:sz="8" w:space="0" w:color="FFFFFF" w:themeColor="background1"/>
              <w:bottom w:val="single" w:sz="12" w:space="0" w:color="auto"/>
              <w:right w:val="single" w:sz="8" w:space="0" w:color="FFFFFF" w:themeColor="background1"/>
            </w:tcBorders>
            <w:vAlign w:val="center"/>
          </w:tcPr>
          <w:p w:rsidR="00560C99" w:rsidRPr="00427015" w:rsidRDefault="00560C99" w:rsidP="00560C99">
            <w:pPr>
              <w:spacing w:line="400" w:lineRule="exact"/>
              <w:jc w:val="center"/>
              <w:rPr>
                <w:szCs w:val="21"/>
              </w:rPr>
            </w:pPr>
            <w:r w:rsidRPr="00427015">
              <w:rPr>
                <w:rFonts w:hint="eastAsia"/>
                <w:szCs w:val="21"/>
              </w:rPr>
              <w:t>对不同的数据类型进行标准化处理</w:t>
            </w:r>
          </w:p>
        </w:tc>
      </w:tr>
    </w:tbl>
    <w:p w:rsidR="00B8423F" w:rsidRDefault="00B8423F" w:rsidP="00427015">
      <w:pPr>
        <w:spacing w:line="400" w:lineRule="exact"/>
        <w:ind w:firstLineChars="200" w:firstLine="480"/>
        <w:rPr>
          <w:rFonts w:asciiTheme="minorEastAsia" w:eastAsiaTheme="minorEastAsia" w:hAnsiTheme="minorEastAsia"/>
          <w:sz w:val="24"/>
        </w:rPr>
      </w:pPr>
    </w:p>
    <w:p w:rsidR="006D6750" w:rsidRPr="00427015" w:rsidRDefault="0031496D"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（2）</w:t>
      </w:r>
      <w:r w:rsidR="006D6750" w:rsidRPr="00427015">
        <w:rPr>
          <w:rFonts w:asciiTheme="minorEastAsia" w:eastAsiaTheme="minorEastAsia" w:hAnsiTheme="minorEastAsia" w:hint="eastAsia"/>
          <w:sz w:val="24"/>
        </w:rPr>
        <w:t>模型建设功能：</w:t>
      </w:r>
      <w:r w:rsidRPr="00427015">
        <w:rPr>
          <w:rFonts w:asciiTheme="minorEastAsia" w:eastAsiaTheme="minorEastAsia" w:hAnsiTheme="minorEastAsia" w:hint="eastAsia"/>
          <w:sz w:val="24"/>
        </w:rPr>
        <w:t>创建风险评估模型，利用</w:t>
      </w:r>
      <w:r w:rsidRPr="00427015">
        <w:rPr>
          <w:rFonts w:asciiTheme="minorEastAsia" w:eastAsiaTheme="minorEastAsia" w:hAnsiTheme="minorEastAsia" w:hint="eastAsia"/>
          <w:sz w:val="24"/>
        </w:rPr>
        <w:tab/>
        <w:t>P2P平台历史数据进行风险评估模型的</w:t>
      </w:r>
      <w:r w:rsidR="00427015" w:rsidRPr="00427015">
        <w:rPr>
          <w:rFonts w:asciiTheme="minorEastAsia" w:eastAsiaTheme="minorEastAsia" w:hAnsiTheme="minorEastAsia" w:hint="eastAsia"/>
          <w:sz w:val="24"/>
        </w:rPr>
        <w:t>筛选、</w:t>
      </w:r>
      <w:r w:rsidRPr="00427015">
        <w:rPr>
          <w:rFonts w:asciiTheme="minorEastAsia" w:eastAsiaTheme="minorEastAsia" w:hAnsiTheme="minorEastAsia" w:hint="eastAsia"/>
          <w:sz w:val="24"/>
        </w:rPr>
        <w:t>训练和优化，得到理想效果的评估模型，将模型版本，配置参数等保存成模型文件，需要进行新客户的风险评估时再读取模型文件，供系统对新客户进行风险评估。</w:t>
      </w:r>
    </w:p>
    <w:p w:rsidR="00427015" w:rsidRDefault="00427015" w:rsidP="00427015">
      <w:pPr>
        <w:pStyle w:val="af3"/>
        <w:jc w:val="center"/>
        <w:rPr>
          <w:sz w:val="24"/>
        </w:rPr>
      </w:pPr>
      <w:bookmarkStart w:id="50" w:name="_Toc31982393"/>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2</w:t>
      </w:r>
      <w:r>
        <w:fldChar w:fldCharType="end"/>
      </w:r>
      <w:r>
        <w:rPr>
          <w:rFonts w:hint="eastAsia"/>
        </w:rPr>
        <w:t xml:space="preserve"> </w:t>
      </w:r>
      <w:r>
        <w:rPr>
          <w:rFonts w:hint="eastAsia"/>
        </w:rPr>
        <w:t>建设模型功能表</w:t>
      </w:r>
      <w:bookmarkEnd w:id="50"/>
    </w:p>
    <w:tbl>
      <w:tblPr>
        <w:tblStyle w:val="af0"/>
        <w:tblW w:w="0" w:type="auto"/>
        <w:jc w:val="center"/>
        <w:tblBorders>
          <w:left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Look w:val="04A0" w:firstRow="1" w:lastRow="0" w:firstColumn="1" w:lastColumn="0" w:noHBand="0" w:noVBand="1"/>
      </w:tblPr>
      <w:tblGrid>
        <w:gridCol w:w="2126"/>
        <w:gridCol w:w="5824"/>
      </w:tblGrid>
      <w:tr w:rsidR="00560C99" w:rsidTr="00B8423F">
        <w:trPr>
          <w:trHeight w:val="369"/>
          <w:jc w:val="center"/>
        </w:trPr>
        <w:tc>
          <w:tcPr>
            <w:tcW w:w="2126" w:type="dxa"/>
            <w:tcBorders>
              <w:top w:val="single" w:sz="12" w:space="0" w:color="auto"/>
              <w:left w:val="nil"/>
              <w:bottom w:val="single" w:sz="8" w:space="0" w:color="auto"/>
            </w:tcBorders>
            <w:vAlign w:val="center"/>
          </w:tcPr>
          <w:p w:rsidR="00B8423F" w:rsidRPr="00427015" w:rsidRDefault="00560C99" w:rsidP="00B8423F">
            <w:pPr>
              <w:spacing w:line="400" w:lineRule="exact"/>
              <w:jc w:val="center"/>
              <w:rPr>
                <w:szCs w:val="21"/>
              </w:rPr>
            </w:pPr>
            <w:r w:rsidRPr="00427015">
              <w:rPr>
                <w:rFonts w:hint="eastAsia"/>
                <w:szCs w:val="21"/>
              </w:rPr>
              <w:t>功能</w:t>
            </w:r>
          </w:p>
        </w:tc>
        <w:tc>
          <w:tcPr>
            <w:tcW w:w="5824" w:type="dxa"/>
            <w:tcBorders>
              <w:top w:val="single" w:sz="12" w:space="0" w:color="auto"/>
              <w:bottom w:val="single" w:sz="8" w:space="0" w:color="auto"/>
              <w:right w:val="nil"/>
            </w:tcBorders>
            <w:vAlign w:val="center"/>
          </w:tcPr>
          <w:p w:rsidR="00560C99" w:rsidRPr="00427015" w:rsidRDefault="00560C99" w:rsidP="00560C99">
            <w:pPr>
              <w:spacing w:line="400" w:lineRule="exact"/>
              <w:jc w:val="center"/>
              <w:rPr>
                <w:szCs w:val="21"/>
              </w:rPr>
            </w:pPr>
            <w:r w:rsidRPr="00427015">
              <w:rPr>
                <w:rFonts w:hint="eastAsia"/>
                <w:szCs w:val="21"/>
              </w:rPr>
              <w:t>说明</w:t>
            </w:r>
          </w:p>
        </w:tc>
      </w:tr>
      <w:tr w:rsidR="00560C99" w:rsidTr="00B8423F">
        <w:trPr>
          <w:trHeight w:val="369"/>
          <w:jc w:val="center"/>
        </w:trPr>
        <w:tc>
          <w:tcPr>
            <w:tcW w:w="2126" w:type="dxa"/>
            <w:tcBorders>
              <w:top w:val="single" w:sz="8" w:space="0" w:color="auto"/>
              <w:left w:val="nil"/>
            </w:tcBorders>
            <w:vAlign w:val="center"/>
          </w:tcPr>
          <w:p w:rsidR="00560C99" w:rsidRPr="00427015" w:rsidRDefault="00560C99" w:rsidP="00560C99">
            <w:pPr>
              <w:spacing w:line="400" w:lineRule="exact"/>
              <w:jc w:val="center"/>
              <w:rPr>
                <w:szCs w:val="21"/>
              </w:rPr>
            </w:pPr>
            <w:r w:rsidRPr="00427015">
              <w:rPr>
                <w:rFonts w:hint="eastAsia"/>
                <w:szCs w:val="21"/>
              </w:rPr>
              <w:t>获取历史数据</w:t>
            </w:r>
          </w:p>
        </w:tc>
        <w:tc>
          <w:tcPr>
            <w:tcW w:w="5824" w:type="dxa"/>
            <w:tcBorders>
              <w:top w:val="single" w:sz="8" w:space="0" w:color="auto"/>
              <w:right w:val="nil"/>
            </w:tcBorders>
            <w:vAlign w:val="center"/>
          </w:tcPr>
          <w:p w:rsidR="00560C99" w:rsidRPr="00427015" w:rsidRDefault="00560C99" w:rsidP="00560C99">
            <w:pPr>
              <w:spacing w:line="400" w:lineRule="exact"/>
              <w:jc w:val="center"/>
              <w:rPr>
                <w:szCs w:val="21"/>
              </w:rPr>
            </w:pPr>
            <w:r w:rsidRPr="00427015">
              <w:rPr>
                <w:rFonts w:hint="eastAsia"/>
                <w:szCs w:val="21"/>
              </w:rPr>
              <w:t>获取建设模型的模型训练数据</w:t>
            </w:r>
          </w:p>
        </w:tc>
      </w:tr>
      <w:tr w:rsidR="00560C99" w:rsidTr="00B8423F">
        <w:trPr>
          <w:trHeight w:val="369"/>
          <w:jc w:val="center"/>
        </w:trPr>
        <w:tc>
          <w:tcPr>
            <w:tcW w:w="2126" w:type="dxa"/>
            <w:tcBorders>
              <w:left w:val="nil"/>
            </w:tcBorders>
            <w:vAlign w:val="center"/>
          </w:tcPr>
          <w:p w:rsidR="00560C99" w:rsidRPr="00427015" w:rsidRDefault="00560C99" w:rsidP="00560C99">
            <w:pPr>
              <w:spacing w:line="400" w:lineRule="exact"/>
              <w:jc w:val="center"/>
              <w:rPr>
                <w:szCs w:val="21"/>
              </w:rPr>
            </w:pPr>
            <w:r w:rsidRPr="00427015">
              <w:rPr>
                <w:rFonts w:hint="eastAsia"/>
                <w:szCs w:val="21"/>
              </w:rPr>
              <w:t>模型建设</w:t>
            </w:r>
          </w:p>
        </w:tc>
        <w:tc>
          <w:tcPr>
            <w:tcW w:w="5824" w:type="dxa"/>
            <w:tcBorders>
              <w:bottom w:val="single" w:sz="12" w:space="0" w:color="FFFFFF" w:themeColor="background1"/>
              <w:right w:val="nil"/>
            </w:tcBorders>
            <w:vAlign w:val="center"/>
          </w:tcPr>
          <w:p w:rsidR="00560C99" w:rsidRPr="00427015" w:rsidRDefault="00560C99" w:rsidP="00560C99">
            <w:pPr>
              <w:spacing w:line="400" w:lineRule="exact"/>
              <w:jc w:val="center"/>
              <w:rPr>
                <w:szCs w:val="21"/>
              </w:rPr>
            </w:pPr>
            <w:r w:rsidRPr="00427015">
              <w:rPr>
                <w:rFonts w:hint="eastAsia"/>
                <w:szCs w:val="21"/>
              </w:rPr>
              <w:t>训练客户风险评估模型</w:t>
            </w:r>
          </w:p>
        </w:tc>
      </w:tr>
      <w:tr w:rsidR="00560C99" w:rsidTr="00B8423F">
        <w:trPr>
          <w:trHeight w:val="369"/>
          <w:jc w:val="center"/>
        </w:trPr>
        <w:tc>
          <w:tcPr>
            <w:tcW w:w="2126" w:type="dxa"/>
            <w:tcBorders>
              <w:left w:val="nil"/>
              <w:bottom w:val="single" w:sz="12" w:space="0" w:color="auto"/>
            </w:tcBorders>
            <w:vAlign w:val="center"/>
          </w:tcPr>
          <w:p w:rsidR="00560C99" w:rsidRPr="00427015" w:rsidRDefault="00560C99" w:rsidP="00560C99">
            <w:pPr>
              <w:spacing w:line="400" w:lineRule="exact"/>
              <w:jc w:val="center"/>
              <w:rPr>
                <w:szCs w:val="21"/>
              </w:rPr>
            </w:pPr>
            <w:r w:rsidRPr="00427015">
              <w:rPr>
                <w:rFonts w:hint="eastAsia"/>
                <w:szCs w:val="21"/>
              </w:rPr>
              <w:t>模型管理</w:t>
            </w:r>
          </w:p>
        </w:tc>
        <w:tc>
          <w:tcPr>
            <w:tcW w:w="5824" w:type="dxa"/>
            <w:tcBorders>
              <w:top w:val="single" w:sz="12" w:space="0" w:color="FFFFFF" w:themeColor="background1"/>
              <w:bottom w:val="single" w:sz="12" w:space="0" w:color="auto"/>
              <w:right w:val="nil"/>
            </w:tcBorders>
            <w:vAlign w:val="center"/>
          </w:tcPr>
          <w:p w:rsidR="00560C99" w:rsidRPr="00427015" w:rsidRDefault="00560C99" w:rsidP="00560C99">
            <w:pPr>
              <w:spacing w:line="400" w:lineRule="exact"/>
              <w:jc w:val="center"/>
              <w:rPr>
                <w:szCs w:val="21"/>
              </w:rPr>
            </w:pPr>
            <w:r w:rsidRPr="00427015">
              <w:rPr>
                <w:rFonts w:hint="eastAsia"/>
                <w:szCs w:val="21"/>
              </w:rPr>
              <w:t>模型文件保存和版本管理</w:t>
            </w:r>
          </w:p>
        </w:tc>
      </w:tr>
    </w:tbl>
    <w:p w:rsidR="00B8423F" w:rsidRDefault="00B8423F" w:rsidP="00427015">
      <w:pPr>
        <w:spacing w:line="400" w:lineRule="exact"/>
        <w:ind w:firstLineChars="200" w:firstLine="480"/>
        <w:rPr>
          <w:rFonts w:asciiTheme="minorEastAsia" w:eastAsiaTheme="minorEastAsia" w:hAnsiTheme="minorEastAsia"/>
          <w:sz w:val="24"/>
        </w:rPr>
      </w:pPr>
    </w:p>
    <w:p w:rsidR="006D6750" w:rsidRPr="00427015" w:rsidRDefault="0031496D"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（3）</w:t>
      </w:r>
      <w:r w:rsidR="006D6750" w:rsidRPr="00427015">
        <w:rPr>
          <w:rFonts w:asciiTheme="minorEastAsia" w:eastAsiaTheme="minorEastAsia" w:hAnsiTheme="minorEastAsia" w:hint="eastAsia"/>
          <w:sz w:val="24"/>
        </w:rPr>
        <w:t>风险评估功能：</w:t>
      </w:r>
      <w:r w:rsidR="001C0C58" w:rsidRPr="00427015">
        <w:rPr>
          <w:rFonts w:asciiTheme="minorEastAsia" w:eastAsiaTheme="minorEastAsia" w:hAnsiTheme="minorEastAsia" w:hint="eastAsia"/>
          <w:sz w:val="24"/>
        </w:rPr>
        <w:t>新客户发起贷款申请时，获取客户信息并读取客户风险评估</w:t>
      </w:r>
      <w:r w:rsidR="001C0C58" w:rsidRPr="00427015">
        <w:rPr>
          <w:rFonts w:asciiTheme="minorEastAsia" w:eastAsiaTheme="minorEastAsia" w:hAnsiTheme="minorEastAsia" w:hint="eastAsia"/>
          <w:sz w:val="24"/>
        </w:rPr>
        <w:lastRenderedPageBreak/>
        <w:t>模型文件，通过风险评估模型对新数据进行风险评估，将评估结果返回。</w:t>
      </w:r>
    </w:p>
    <w:p w:rsidR="00427015" w:rsidRPr="0031496D" w:rsidRDefault="00427015" w:rsidP="00427015">
      <w:pPr>
        <w:pStyle w:val="af3"/>
        <w:jc w:val="center"/>
        <w:rPr>
          <w:sz w:val="24"/>
        </w:rPr>
      </w:pPr>
      <w:bookmarkStart w:id="51" w:name="_Toc31982394"/>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3</w:t>
      </w:r>
      <w:r>
        <w:fldChar w:fldCharType="end"/>
      </w:r>
      <w:r>
        <w:rPr>
          <w:rFonts w:hint="eastAsia"/>
        </w:rPr>
        <w:t xml:space="preserve"> </w:t>
      </w:r>
      <w:r>
        <w:rPr>
          <w:rFonts w:hint="eastAsia"/>
        </w:rPr>
        <w:t>风险评估功能表</w:t>
      </w:r>
      <w:bookmarkEnd w:id="51"/>
    </w:p>
    <w:tbl>
      <w:tblPr>
        <w:tblStyle w:val="af0"/>
        <w:tblW w:w="0" w:type="auto"/>
        <w:jc w:val="center"/>
        <w:tblLook w:val="04A0" w:firstRow="1" w:lastRow="0" w:firstColumn="1" w:lastColumn="0" w:noHBand="0" w:noVBand="1"/>
      </w:tblPr>
      <w:tblGrid>
        <w:gridCol w:w="1801"/>
        <w:gridCol w:w="6341"/>
      </w:tblGrid>
      <w:tr w:rsidR="00152162" w:rsidTr="00B8423F">
        <w:trPr>
          <w:trHeight w:val="369"/>
          <w:jc w:val="center"/>
        </w:trPr>
        <w:tc>
          <w:tcPr>
            <w:tcW w:w="1801" w:type="dxa"/>
            <w:tcBorders>
              <w:top w:val="single" w:sz="12" w:space="0" w:color="auto"/>
              <w:left w:val="single" w:sz="8" w:space="0" w:color="FFFFFF" w:themeColor="background1"/>
              <w:bottom w:val="single" w:sz="8" w:space="0" w:color="auto"/>
              <w:right w:val="single" w:sz="8" w:space="0" w:color="FFFFFF" w:themeColor="background1"/>
            </w:tcBorders>
            <w:vAlign w:val="center"/>
          </w:tcPr>
          <w:p w:rsidR="00152162" w:rsidRPr="00427015" w:rsidRDefault="00152162" w:rsidP="00152162">
            <w:pPr>
              <w:spacing w:line="400" w:lineRule="exact"/>
              <w:jc w:val="center"/>
              <w:rPr>
                <w:szCs w:val="21"/>
              </w:rPr>
            </w:pPr>
            <w:r w:rsidRPr="00427015">
              <w:rPr>
                <w:rFonts w:hint="eastAsia"/>
                <w:szCs w:val="21"/>
              </w:rPr>
              <w:t>功能</w:t>
            </w:r>
          </w:p>
        </w:tc>
        <w:tc>
          <w:tcPr>
            <w:tcW w:w="6341" w:type="dxa"/>
            <w:tcBorders>
              <w:top w:val="single" w:sz="12" w:space="0" w:color="auto"/>
              <w:left w:val="single" w:sz="8" w:space="0" w:color="FFFFFF" w:themeColor="background1"/>
              <w:bottom w:val="single" w:sz="8" w:space="0" w:color="auto"/>
              <w:right w:val="single" w:sz="8" w:space="0" w:color="FFFFFF" w:themeColor="background1"/>
            </w:tcBorders>
            <w:vAlign w:val="center"/>
          </w:tcPr>
          <w:p w:rsidR="00152162" w:rsidRPr="00427015" w:rsidRDefault="00152162" w:rsidP="00152162">
            <w:pPr>
              <w:spacing w:line="400" w:lineRule="exact"/>
              <w:jc w:val="center"/>
              <w:rPr>
                <w:szCs w:val="21"/>
              </w:rPr>
            </w:pPr>
            <w:r w:rsidRPr="00427015">
              <w:rPr>
                <w:rFonts w:hint="eastAsia"/>
                <w:szCs w:val="21"/>
              </w:rPr>
              <w:t>说明</w:t>
            </w:r>
          </w:p>
        </w:tc>
      </w:tr>
      <w:tr w:rsidR="00152162" w:rsidTr="00B8423F">
        <w:trPr>
          <w:trHeight w:val="369"/>
          <w:jc w:val="center"/>
        </w:trPr>
        <w:tc>
          <w:tcPr>
            <w:tcW w:w="1801" w:type="dxa"/>
            <w:tcBorders>
              <w:top w:val="single" w:sz="8" w:space="0" w:color="auto"/>
              <w:left w:val="single" w:sz="8" w:space="0" w:color="FFFFFF" w:themeColor="background1"/>
              <w:bottom w:val="single" w:sz="8" w:space="0" w:color="FFFFFF" w:themeColor="background1"/>
              <w:right w:val="single" w:sz="8" w:space="0" w:color="FFFFFF" w:themeColor="background1"/>
            </w:tcBorders>
            <w:vAlign w:val="center"/>
          </w:tcPr>
          <w:p w:rsidR="00152162" w:rsidRPr="00427015" w:rsidRDefault="00152162" w:rsidP="00152162">
            <w:pPr>
              <w:spacing w:line="400" w:lineRule="exact"/>
              <w:jc w:val="center"/>
              <w:rPr>
                <w:szCs w:val="21"/>
              </w:rPr>
            </w:pPr>
            <w:r w:rsidRPr="00427015">
              <w:rPr>
                <w:rFonts w:hint="eastAsia"/>
                <w:szCs w:val="21"/>
              </w:rPr>
              <w:t>获取评估模型</w:t>
            </w:r>
          </w:p>
        </w:tc>
        <w:tc>
          <w:tcPr>
            <w:tcW w:w="6341" w:type="dxa"/>
            <w:tcBorders>
              <w:top w:val="single" w:sz="8" w:space="0" w:color="auto"/>
              <w:left w:val="single" w:sz="8" w:space="0" w:color="FFFFFF" w:themeColor="background1"/>
              <w:bottom w:val="single" w:sz="8" w:space="0" w:color="FFFFFF" w:themeColor="background1"/>
              <w:right w:val="single" w:sz="8" w:space="0" w:color="FFFFFF" w:themeColor="background1"/>
            </w:tcBorders>
            <w:vAlign w:val="center"/>
          </w:tcPr>
          <w:p w:rsidR="00152162" w:rsidRPr="00427015" w:rsidRDefault="00152162" w:rsidP="00152162">
            <w:pPr>
              <w:spacing w:line="400" w:lineRule="exact"/>
              <w:jc w:val="center"/>
              <w:rPr>
                <w:szCs w:val="21"/>
              </w:rPr>
            </w:pPr>
            <w:r w:rsidRPr="00427015">
              <w:rPr>
                <w:rFonts w:hint="eastAsia"/>
                <w:szCs w:val="21"/>
              </w:rPr>
              <w:t>获取模型文件构建风险评估模型</w:t>
            </w:r>
          </w:p>
        </w:tc>
      </w:tr>
      <w:tr w:rsidR="00152162" w:rsidTr="00B8423F">
        <w:trPr>
          <w:trHeight w:val="369"/>
          <w:jc w:val="center"/>
        </w:trPr>
        <w:tc>
          <w:tcPr>
            <w:tcW w:w="180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rsidR="00152162" w:rsidRPr="00427015" w:rsidRDefault="00152162" w:rsidP="00152162">
            <w:pPr>
              <w:spacing w:line="400" w:lineRule="exact"/>
              <w:jc w:val="center"/>
              <w:rPr>
                <w:szCs w:val="21"/>
              </w:rPr>
            </w:pPr>
            <w:r w:rsidRPr="00427015">
              <w:rPr>
                <w:rFonts w:hint="eastAsia"/>
                <w:szCs w:val="21"/>
              </w:rPr>
              <w:t>客户风险评估</w:t>
            </w:r>
          </w:p>
        </w:tc>
        <w:tc>
          <w:tcPr>
            <w:tcW w:w="634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rsidR="00152162" w:rsidRPr="00427015" w:rsidRDefault="00152162" w:rsidP="00152162">
            <w:pPr>
              <w:spacing w:line="400" w:lineRule="exact"/>
              <w:jc w:val="center"/>
              <w:rPr>
                <w:szCs w:val="21"/>
              </w:rPr>
            </w:pPr>
            <w:r w:rsidRPr="00427015">
              <w:rPr>
                <w:rFonts w:hint="eastAsia"/>
                <w:szCs w:val="21"/>
              </w:rPr>
              <w:t>应用风险评估模型对新客户进行风险评估</w:t>
            </w:r>
          </w:p>
        </w:tc>
      </w:tr>
      <w:tr w:rsidR="00152162" w:rsidTr="00B8423F">
        <w:trPr>
          <w:trHeight w:val="369"/>
          <w:jc w:val="center"/>
        </w:trPr>
        <w:tc>
          <w:tcPr>
            <w:tcW w:w="1801" w:type="dxa"/>
            <w:tcBorders>
              <w:top w:val="single" w:sz="8" w:space="0" w:color="FFFFFF" w:themeColor="background1"/>
              <w:left w:val="single" w:sz="8" w:space="0" w:color="FFFFFF" w:themeColor="background1"/>
              <w:bottom w:val="single" w:sz="12" w:space="0" w:color="auto"/>
              <w:right w:val="single" w:sz="8" w:space="0" w:color="FFFFFF" w:themeColor="background1"/>
            </w:tcBorders>
            <w:vAlign w:val="center"/>
          </w:tcPr>
          <w:p w:rsidR="00152162" w:rsidRPr="00427015" w:rsidRDefault="00152162" w:rsidP="00152162">
            <w:pPr>
              <w:spacing w:line="400" w:lineRule="exact"/>
              <w:jc w:val="center"/>
              <w:rPr>
                <w:szCs w:val="21"/>
              </w:rPr>
            </w:pPr>
            <w:r w:rsidRPr="00427015">
              <w:rPr>
                <w:rFonts w:hint="eastAsia"/>
                <w:szCs w:val="21"/>
              </w:rPr>
              <w:t>返回评估结果</w:t>
            </w:r>
          </w:p>
        </w:tc>
        <w:tc>
          <w:tcPr>
            <w:tcW w:w="6341" w:type="dxa"/>
            <w:tcBorders>
              <w:top w:val="single" w:sz="8" w:space="0" w:color="FFFFFF" w:themeColor="background1"/>
              <w:left w:val="single" w:sz="8" w:space="0" w:color="FFFFFF" w:themeColor="background1"/>
              <w:bottom w:val="single" w:sz="12" w:space="0" w:color="auto"/>
              <w:right w:val="single" w:sz="8" w:space="0" w:color="FFFFFF" w:themeColor="background1"/>
            </w:tcBorders>
            <w:vAlign w:val="center"/>
          </w:tcPr>
          <w:p w:rsidR="00152162" w:rsidRPr="00427015" w:rsidRDefault="00152162" w:rsidP="00152162">
            <w:pPr>
              <w:spacing w:line="400" w:lineRule="exact"/>
              <w:jc w:val="center"/>
              <w:rPr>
                <w:szCs w:val="21"/>
              </w:rPr>
            </w:pPr>
            <w:r w:rsidRPr="00427015">
              <w:rPr>
                <w:rFonts w:hint="eastAsia"/>
                <w:szCs w:val="21"/>
              </w:rPr>
              <w:t>将评估结果保存数据库，返回</w:t>
            </w:r>
            <w:proofErr w:type="gramStart"/>
            <w:r w:rsidRPr="00427015">
              <w:rPr>
                <w:rFonts w:hint="eastAsia"/>
                <w:szCs w:val="21"/>
              </w:rPr>
              <w:t>给信审人员</w:t>
            </w:r>
            <w:proofErr w:type="gramEnd"/>
            <w:r w:rsidRPr="00427015">
              <w:rPr>
                <w:rFonts w:hint="eastAsia"/>
                <w:szCs w:val="21"/>
              </w:rPr>
              <w:t>进行放款审核</w:t>
            </w:r>
          </w:p>
        </w:tc>
      </w:tr>
    </w:tbl>
    <w:p w:rsidR="001F19AD" w:rsidRDefault="001F19AD" w:rsidP="00427015">
      <w:pPr>
        <w:spacing w:line="400" w:lineRule="exact"/>
        <w:rPr>
          <w:sz w:val="24"/>
        </w:rPr>
      </w:pPr>
    </w:p>
    <w:p w:rsidR="001C370F" w:rsidRDefault="00545FA0"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（4）</w:t>
      </w:r>
      <w:r w:rsidR="008F3F89" w:rsidRPr="00427015">
        <w:rPr>
          <w:rFonts w:asciiTheme="minorEastAsia" w:eastAsiaTheme="minorEastAsia" w:hAnsiTheme="minorEastAsia" w:hint="eastAsia"/>
          <w:sz w:val="24"/>
        </w:rPr>
        <w:t>统计分析功能：对申请贷款用户进行基本信息和用户风险评估结果进行统计分析，对借款产品和审批期限进行统计分析，对</w:t>
      </w:r>
      <w:r w:rsidRPr="00427015">
        <w:rPr>
          <w:rFonts w:asciiTheme="minorEastAsia" w:eastAsiaTheme="minorEastAsia" w:hAnsiTheme="minorEastAsia" w:hint="eastAsia"/>
          <w:sz w:val="24"/>
        </w:rPr>
        <w:t>借款交易详情和借款金额等进行统计分析。</w:t>
      </w:r>
    </w:p>
    <w:p w:rsidR="00427015" w:rsidRPr="00427015" w:rsidRDefault="00427015" w:rsidP="00427015">
      <w:pPr>
        <w:pStyle w:val="af3"/>
        <w:jc w:val="center"/>
        <w:rPr>
          <w:rFonts w:asciiTheme="minorEastAsia" w:eastAsiaTheme="minorEastAsia" w:hAnsiTheme="minorEastAsia"/>
          <w:sz w:val="24"/>
        </w:rPr>
      </w:pPr>
      <w:bookmarkStart w:id="52" w:name="_Toc31982395"/>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4</w:t>
      </w:r>
      <w:r>
        <w:fldChar w:fldCharType="end"/>
      </w:r>
      <w:r>
        <w:rPr>
          <w:rFonts w:hint="eastAsia"/>
        </w:rPr>
        <w:t xml:space="preserve"> </w:t>
      </w:r>
      <w:r>
        <w:rPr>
          <w:rFonts w:hint="eastAsia"/>
        </w:rPr>
        <w:t>统计分析功能表</w:t>
      </w:r>
      <w:bookmarkEnd w:id="52"/>
    </w:p>
    <w:tbl>
      <w:tblPr>
        <w:tblStyle w:val="af0"/>
        <w:tblW w:w="0" w:type="auto"/>
        <w:jc w:val="center"/>
        <w:tblBorders>
          <w:right w:val="single" w:sz="8" w:space="0" w:color="FFFFFF" w:themeColor="background1"/>
        </w:tblBorders>
        <w:tblLook w:val="04A0" w:firstRow="1" w:lastRow="0" w:firstColumn="1" w:lastColumn="0" w:noHBand="0" w:noVBand="1"/>
      </w:tblPr>
      <w:tblGrid>
        <w:gridCol w:w="1802"/>
        <w:gridCol w:w="6340"/>
      </w:tblGrid>
      <w:tr w:rsidR="00152162" w:rsidTr="00B8423F">
        <w:trPr>
          <w:trHeight w:val="369"/>
          <w:jc w:val="center"/>
        </w:trPr>
        <w:tc>
          <w:tcPr>
            <w:tcW w:w="1802" w:type="dxa"/>
            <w:tcBorders>
              <w:top w:val="single" w:sz="12" w:space="0" w:color="auto"/>
              <w:left w:val="single" w:sz="8" w:space="0" w:color="FFFFFF" w:themeColor="background1"/>
              <w:right w:val="single" w:sz="8" w:space="0" w:color="FFFFFF" w:themeColor="background1"/>
            </w:tcBorders>
            <w:vAlign w:val="center"/>
          </w:tcPr>
          <w:p w:rsidR="00152162" w:rsidRPr="00427015" w:rsidRDefault="00152162" w:rsidP="00152162">
            <w:pPr>
              <w:spacing w:line="400" w:lineRule="exact"/>
              <w:jc w:val="center"/>
              <w:rPr>
                <w:szCs w:val="21"/>
              </w:rPr>
            </w:pPr>
            <w:r w:rsidRPr="00427015">
              <w:rPr>
                <w:rFonts w:hint="eastAsia"/>
                <w:szCs w:val="21"/>
              </w:rPr>
              <w:t>功能</w:t>
            </w:r>
          </w:p>
        </w:tc>
        <w:tc>
          <w:tcPr>
            <w:tcW w:w="6340" w:type="dxa"/>
            <w:tcBorders>
              <w:top w:val="single" w:sz="12" w:space="0" w:color="auto"/>
              <w:left w:val="single" w:sz="8" w:space="0" w:color="FFFFFF" w:themeColor="background1"/>
            </w:tcBorders>
            <w:vAlign w:val="center"/>
          </w:tcPr>
          <w:p w:rsidR="00152162" w:rsidRPr="00427015" w:rsidRDefault="00152162" w:rsidP="00152162">
            <w:pPr>
              <w:spacing w:line="400" w:lineRule="exact"/>
              <w:jc w:val="center"/>
              <w:rPr>
                <w:szCs w:val="21"/>
              </w:rPr>
            </w:pPr>
            <w:r w:rsidRPr="00427015">
              <w:rPr>
                <w:rFonts w:hint="eastAsia"/>
                <w:szCs w:val="21"/>
              </w:rPr>
              <w:t>说明</w:t>
            </w:r>
          </w:p>
        </w:tc>
      </w:tr>
      <w:tr w:rsidR="00152162" w:rsidTr="00B8423F">
        <w:trPr>
          <w:trHeight w:val="369"/>
          <w:jc w:val="center"/>
        </w:trPr>
        <w:tc>
          <w:tcPr>
            <w:tcW w:w="1802" w:type="dxa"/>
            <w:tcBorders>
              <w:left w:val="single" w:sz="8" w:space="0" w:color="FFFFFF" w:themeColor="background1"/>
              <w:bottom w:val="single" w:sz="8" w:space="0" w:color="FFFFFF" w:themeColor="background1"/>
              <w:right w:val="single" w:sz="8" w:space="0" w:color="FFFFFF" w:themeColor="background1"/>
            </w:tcBorders>
            <w:vAlign w:val="center"/>
          </w:tcPr>
          <w:p w:rsidR="00152162" w:rsidRPr="00427015" w:rsidRDefault="00152162" w:rsidP="00152162">
            <w:pPr>
              <w:spacing w:line="400" w:lineRule="exact"/>
              <w:jc w:val="center"/>
              <w:rPr>
                <w:szCs w:val="21"/>
              </w:rPr>
            </w:pPr>
            <w:r w:rsidRPr="00427015">
              <w:rPr>
                <w:rFonts w:hint="eastAsia"/>
                <w:szCs w:val="21"/>
              </w:rPr>
              <w:t>用户分析</w:t>
            </w:r>
          </w:p>
        </w:tc>
        <w:tc>
          <w:tcPr>
            <w:tcW w:w="6340" w:type="dxa"/>
            <w:tcBorders>
              <w:left w:val="single" w:sz="8" w:space="0" w:color="FFFFFF" w:themeColor="background1"/>
              <w:bottom w:val="single" w:sz="8" w:space="0" w:color="FFFFFF" w:themeColor="background1"/>
            </w:tcBorders>
            <w:vAlign w:val="center"/>
          </w:tcPr>
          <w:p w:rsidR="00152162" w:rsidRPr="00427015" w:rsidRDefault="00152162" w:rsidP="00152162">
            <w:pPr>
              <w:spacing w:line="400" w:lineRule="exact"/>
              <w:jc w:val="center"/>
              <w:rPr>
                <w:szCs w:val="21"/>
              </w:rPr>
            </w:pPr>
            <w:r w:rsidRPr="00427015">
              <w:rPr>
                <w:rFonts w:hint="eastAsia"/>
                <w:szCs w:val="21"/>
              </w:rPr>
              <w:t>进行用户分析并保存结果</w:t>
            </w:r>
          </w:p>
        </w:tc>
      </w:tr>
      <w:tr w:rsidR="00152162" w:rsidTr="00B8423F">
        <w:trPr>
          <w:trHeight w:val="369"/>
          <w:jc w:val="center"/>
        </w:trPr>
        <w:tc>
          <w:tcPr>
            <w:tcW w:w="180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rsidR="00152162" w:rsidRPr="00427015" w:rsidRDefault="00152162" w:rsidP="00152162">
            <w:pPr>
              <w:spacing w:line="400" w:lineRule="exact"/>
              <w:jc w:val="center"/>
              <w:rPr>
                <w:szCs w:val="21"/>
              </w:rPr>
            </w:pPr>
            <w:r w:rsidRPr="00427015">
              <w:rPr>
                <w:rFonts w:hint="eastAsia"/>
                <w:szCs w:val="21"/>
              </w:rPr>
              <w:t>产品分析</w:t>
            </w:r>
          </w:p>
        </w:tc>
        <w:tc>
          <w:tcPr>
            <w:tcW w:w="6340" w:type="dxa"/>
            <w:tcBorders>
              <w:top w:val="single" w:sz="8" w:space="0" w:color="FFFFFF" w:themeColor="background1"/>
              <w:left w:val="single" w:sz="8" w:space="0" w:color="FFFFFF" w:themeColor="background1"/>
              <w:bottom w:val="single" w:sz="8" w:space="0" w:color="FFFFFF" w:themeColor="background1"/>
            </w:tcBorders>
            <w:vAlign w:val="center"/>
          </w:tcPr>
          <w:p w:rsidR="00152162" w:rsidRPr="00427015" w:rsidRDefault="00152162" w:rsidP="00152162">
            <w:pPr>
              <w:spacing w:line="400" w:lineRule="exact"/>
              <w:jc w:val="center"/>
              <w:rPr>
                <w:szCs w:val="21"/>
              </w:rPr>
            </w:pPr>
            <w:r w:rsidRPr="00427015">
              <w:rPr>
                <w:rFonts w:hint="eastAsia"/>
                <w:szCs w:val="21"/>
              </w:rPr>
              <w:t>进行产品分析并保存结果</w:t>
            </w:r>
          </w:p>
        </w:tc>
      </w:tr>
      <w:tr w:rsidR="00152162" w:rsidTr="00B8423F">
        <w:trPr>
          <w:trHeight w:val="369"/>
          <w:jc w:val="center"/>
        </w:trPr>
        <w:tc>
          <w:tcPr>
            <w:tcW w:w="1802" w:type="dxa"/>
            <w:tcBorders>
              <w:top w:val="single" w:sz="8" w:space="0" w:color="FFFFFF" w:themeColor="background1"/>
              <w:left w:val="single" w:sz="8" w:space="0" w:color="FFFFFF" w:themeColor="background1"/>
              <w:bottom w:val="single" w:sz="12" w:space="0" w:color="auto"/>
              <w:right w:val="single" w:sz="8" w:space="0" w:color="FFFFFF" w:themeColor="background1"/>
            </w:tcBorders>
            <w:vAlign w:val="center"/>
          </w:tcPr>
          <w:p w:rsidR="00152162" w:rsidRPr="00427015" w:rsidRDefault="00152162" w:rsidP="00152162">
            <w:pPr>
              <w:spacing w:line="400" w:lineRule="exact"/>
              <w:jc w:val="center"/>
              <w:rPr>
                <w:szCs w:val="21"/>
              </w:rPr>
            </w:pPr>
            <w:r w:rsidRPr="00427015">
              <w:rPr>
                <w:rFonts w:hint="eastAsia"/>
                <w:szCs w:val="21"/>
              </w:rPr>
              <w:t>交易分析</w:t>
            </w:r>
          </w:p>
        </w:tc>
        <w:tc>
          <w:tcPr>
            <w:tcW w:w="6340" w:type="dxa"/>
            <w:tcBorders>
              <w:top w:val="single" w:sz="8" w:space="0" w:color="FFFFFF" w:themeColor="background1"/>
              <w:left w:val="single" w:sz="8" w:space="0" w:color="FFFFFF" w:themeColor="background1"/>
              <w:bottom w:val="single" w:sz="12" w:space="0" w:color="auto"/>
            </w:tcBorders>
            <w:vAlign w:val="center"/>
          </w:tcPr>
          <w:p w:rsidR="00152162" w:rsidRPr="00427015" w:rsidRDefault="00152162" w:rsidP="00152162">
            <w:pPr>
              <w:spacing w:line="400" w:lineRule="exact"/>
              <w:jc w:val="center"/>
              <w:rPr>
                <w:szCs w:val="21"/>
              </w:rPr>
            </w:pPr>
            <w:r w:rsidRPr="00427015">
              <w:rPr>
                <w:rFonts w:hint="eastAsia"/>
                <w:szCs w:val="21"/>
              </w:rPr>
              <w:t>进行交易分析并保存结果</w:t>
            </w:r>
          </w:p>
        </w:tc>
      </w:tr>
    </w:tbl>
    <w:p w:rsidR="00545FA0" w:rsidRDefault="00545FA0" w:rsidP="00545FA0">
      <w:pPr>
        <w:spacing w:line="400" w:lineRule="exact"/>
        <w:rPr>
          <w:sz w:val="24"/>
        </w:rPr>
      </w:pPr>
      <w:r>
        <w:rPr>
          <w:rFonts w:hint="eastAsia"/>
          <w:sz w:val="24"/>
        </w:rPr>
        <w:t xml:space="preserve"> </w:t>
      </w:r>
    </w:p>
    <w:p w:rsidR="008F3864" w:rsidRDefault="008F3864" w:rsidP="00545FA0">
      <w:pPr>
        <w:spacing w:line="400" w:lineRule="exact"/>
        <w:ind w:firstLineChars="250" w:firstLine="600"/>
        <w:rPr>
          <w:sz w:val="24"/>
        </w:rPr>
      </w:pPr>
    </w:p>
    <w:p w:rsidR="008F3864" w:rsidRDefault="008F3864" w:rsidP="00545FA0">
      <w:pPr>
        <w:spacing w:line="400" w:lineRule="exact"/>
        <w:ind w:firstLineChars="250" w:firstLine="600"/>
        <w:rPr>
          <w:sz w:val="24"/>
        </w:rPr>
      </w:pPr>
    </w:p>
    <w:p w:rsidR="008F3864" w:rsidRDefault="008F3864" w:rsidP="00545FA0">
      <w:pPr>
        <w:spacing w:line="400" w:lineRule="exact"/>
        <w:ind w:firstLineChars="250" w:firstLine="600"/>
        <w:rPr>
          <w:sz w:val="24"/>
        </w:rPr>
      </w:pPr>
    </w:p>
    <w:p w:rsidR="008F3864" w:rsidRDefault="008F3864" w:rsidP="00545FA0">
      <w:pPr>
        <w:spacing w:line="400" w:lineRule="exact"/>
        <w:ind w:firstLineChars="250" w:firstLine="600"/>
        <w:rPr>
          <w:sz w:val="24"/>
        </w:rPr>
      </w:pPr>
    </w:p>
    <w:p w:rsidR="008F3864" w:rsidRDefault="008F3864" w:rsidP="00545FA0">
      <w:pPr>
        <w:spacing w:line="400" w:lineRule="exact"/>
        <w:ind w:firstLineChars="250" w:firstLine="600"/>
        <w:rPr>
          <w:sz w:val="24"/>
        </w:rPr>
      </w:pPr>
    </w:p>
    <w:p w:rsidR="00FB27B3" w:rsidRDefault="00FB27B3" w:rsidP="00545FA0">
      <w:pPr>
        <w:spacing w:line="400" w:lineRule="exact"/>
        <w:ind w:firstLineChars="250" w:firstLine="600"/>
        <w:rPr>
          <w:sz w:val="24"/>
        </w:rPr>
      </w:pPr>
    </w:p>
    <w:p w:rsidR="008F3864" w:rsidRDefault="008F3864" w:rsidP="008F2DC6">
      <w:pPr>
        <w:spacing w:line="400" w:lineRule="exact"/>
        <w:rPr>
          <w:sz w:val="24"/>
        </w:rPr>
      </w:pPr>
    </w:p>
    <w:p w:rsidR="00545FA0" w:rsidRPr="00427015" w:rsidRDefault="00545FA0" w:rsidP="00545FA0">
      <w:pPr>
        <w:spacing w:line="400" w:lineRule="exact"/>
        <w:ind w:firstLineChars="250" w:firstLine="600"/>
        <w:rPr>
          <w:rFonts w:asciiTheme="minorEastAsia" w:eastAsiaTheme="minorEastAsia" w:hAnsiTheme="minorEastAsia"/>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平台风控数据分析系统主要的流程包括：</w:t>
      </w:r>
    </w:p>
    <w:p w:rsidR="00545FA0" w:rsidRPr="00427015" w:rsidRDefault="00545FA0" w:rsidP="00545FA0">
      <w:pPr>
        <w:pStyle w:val="af1"/>
        <w:numPr>
          <w:ilvl w:val="0"/>
          <w:numId w:val="31"/>
        </w:numPr>
        <w:spacing w:line="400" w:lineRule="exact"/>
        <w:ind w:firstLineChars="0"/>
        <w:rPr>
          <w:rFonts w:asciiTheme="minorEastAsia" w:eastAsiaTheme="minorEastAsia" w:hAnsiTheme="minorEastAsia"/>
          <w:sz w:val="24"/>
        </w:rPr>
      </w:pPr>
      <w:r w:rsidRPr="00427015">
        <w:rPr>
          <w:rFonts w:asciiTheme="minorEastAsia" w:eastAsiaTheme="minorEastAsia" w:hAnsiTheme="minorEastAsia" w:hint="eastAsia"/>
          <w:sz w:val="24"/>
        </w:rPr>
        <w:t>模型创建流程</w:t>
      </w:r>
      <w:r w:rsidR="00427015">
        <w:rPr>
          <w:rFonts w:asciiTheme="minorEastAsia" w:eastAsiaTheme="minorEastAsia" w:hAnsiTheme="minorEastAsia" w:hint="eastAsia"/>
          <w:sz w:val="24"/>
        </w:rPr>
        <w:t>如图3-4</w:t>
      </w:r>
    </w:p>
    <w:p w:rsidR="00394AFC" w:rsidRDefault="00F332B4" w:rsidP="00394AFC">
      <w:pPr>
        <w:pStyle w:val="af1"/>
        <w:spacing w:line="400" w:lineRule="exact"/>
        <w:ind w:left="1200" w:firstLineChars="0" w:firstLine="0"/>
      </w:pPr>
      <w:r>
        <w:rPr>
          <w:noProof/>
        </w:rPr>
        <w:object w:dxaOrig="1440" w:dyaOrig="1440">
          <v:shape id="_x0000_s1053" type="#_x0000_t75" style="position:absolute;left:0;text-align:left;margin-left:34.3pt;margin-top:.65pt;width:366.75pt;height:269.25pt;z-index:251684864;mso-position-horizontal-relative:text;mso-position-vertical-relative:text">
            <v:imagedata r:id="rId33" o:title=""/>
          </v:shape>
          <o:OLEObject Type="Embed" ProgID="Visio.Drawing.15" ShapeID="_x0000_s1053" DrawAspect="Content" ObjectID="_1648999567" r:id="rId34"/>
        </w:object>
      </w:r>
    </w:p>
    <w:p w:rsidR="00394AFC" w:rsidRDefault="00394AFC" w:rsidP="00394AFC">
      <w:pPr>
        <w:pStyle w:val="af1"/>
        <w:spacing w:line="400" w:lineRule="exact"/>
        <w:ind w:left="1200" w:firstLineChars="0" w:firstLine="0"/>
      </w:pPr>
    </w:p>
    <w:p w:rsidR="00394AFC" w:rsidRDefault="00394AFC" w:rsidP="00394AFC">
      <w:pPr>
        <w:pStyle w:val="af1"/>
        <w:spacing w:line="400" w:lineRule="exact"/>
        <w:ind w:left="1200" w:firstLineChars="0" w:firstLine="0"/>
      </w:pPr>
    </w:p>
    <w:p w:rsidR="00394AFC" w:rsidRDefault="00394AFC" w:rsidP="00394AFC">
      <w:pPr>
        <w:pStyle w:val="af1"/>
        <w:spacing w:line="400" w:lineRule="exact"/>
        <w:ind w:left="1200" w:firstLineChars="0" w:firstLine="0"/>
      </w:pPr>
    </w:p>
    <w:p w:rsidR="00394AFC" w:rsidRDefault="00394AFC" w:rsidP="00394AFC">
      <w:pPr>
        <w:pStyle w:val="af1"/>
        <w:spacing w:line="400" w:lineRule="exact"/>
        <w:ind w:left="1200" w:firstLineChars="0" w:firstLine="0"/>
        <w:rPr>
          <w:sz w:val="24"/>
        </w:rPr>
      </w:pPr>
    </w:p>
    <w:p w:rsidR="00394AFC" w:rsidRDefault="00394AFC" w:rsidP="00394AFC">
      <w:pPr>
        <w:pStyle w:val="af1"/>
        <w:spacing w:line="400" w:lineRule="exact"/>
        <w:ind w:left="1200" w:firstLineChars="0" w:firstLine="0"/>
        <w:rPr>
          <w:sz w:val="24"/>
        </w:rPr>
      </w:pPr>
    </w:p>
    <w:p w:rsidR="00394AFC" w:rsidRDefault="00394AFC" w:rsidP="00394AFC">
      <w:pPr>
        <w:pStyle w:val="af1"/>
        <w:spacing w:line="400" w:lineRule="exact"/>
        <w:ind w:left="1200" w:firstLineChars="0" w:firstLine="0"/>
        <w:rPr>
          <w:sz w:val="24"/>
        </w:rPr>
      </w:pPr>
    </w:p>
    <w:p w:rsidR="00394AFC" w:rsidRDefault="00394AFC" w:rsidP="00394AFC">
      <w:pPr>
        <w:pStyle w:val="af1"/>
        <w:spacing w:line="400" w:lineRule="exact"/>
        <w:ind w:left="1200" w:firstLineChars="0" w:firstLine="0"/>
        <w:rPr>
          <w:sz w:val="24"/>
        </w:rPr>
      </w:pPr>
    </w:p>
    <w:p w:rsidR="00394AFC" w:rsidRDefault="00394AFC" w:rsidP="00394AFC">
      <w:pPr>
        <w:pStyle w:val="af1"/>
        <w:spacing w:line="400" w:lineRule="exact"/>
        <w:ind w:left="1200" w:firstLineChars="0" w:firstLine="0"/>
        <w:rPr>
          <w:sz w:val="24"/>
        </w:rPr>
      </w:pPr>
    </w:p>
    <w:p w:rsidR="00394AFC" w:rsidRDefault="00394AFC" w:rsidP="00394AFC">
      <w:pPr>
        <w:pStyle w:val="af1"/>
        <w:spacing w:line="400" w:lineRule="exact"/>
        <w:ind w:left="1200" w:firstLineChars="0" w:firstLine="0"/>
        <w:rPr>
          <w:sz w:val="24"/>
        </w:rPr>
      </w:pPr>
    </w:p>
    <w:p w:rsidR="00394AFC" w:rsidRDefault="00394AFC" w:rsidP="00394AFC">
      <w:pPr>
        <w:pStyle w:val="af1"/>
        <w:spacing w:line="400" w:lineRule="exact"/>
        <w:ind w:left="1200" w:firstLineChars="0" w:firstLine="0"/>
        <w:rPr>
          <w:sz w:val="24"/>
        </w:rPr>
      </w:pPr>
    </w:p>
    <w:p w:rsidR="00545FA0" w:rsidRDefault="00545FA0" w:rsidP="00545FA0">
      <w:pPr>
        <w:spacing w:line="400" w:lineRule="exact"/>
        <w:rPr>
          <w:sz w:val="24"/>
        </w:rPr>
      </w:pPr>
    </w:p>
    <w:p w:rsidR="008F3864" w:rsidRDefault="008F3864" w:rsidP="00545FA0">
      <w:pPr>
        <w:spacing w:line="400" w:lineRule="exact"/>
        <w:rPr>
          <w:sz w:val="24"/>
        </w:rPr>
      </w:pPr>
    </w:p>
    <w:p w:rsidR="008F3864" w:rsidRDefault="008F3864" w:rsidP="00545FA0">
      <w:pPr>
        <w:spacing w:line="400" w:lineRule="exact"/>
        <w:rPr>
          <w:sz w:val="24"/>
        </w:rPr>
      </w:pPr>
    </w:p>
    <w:p w:rsidR="00427015" w:rsidRPr="00545FA0" w:rsidRDefault="00427015" w:rsidP="00427015">
      <w:pPr>
        <w:pStyle w:val="af3"/>
        <w:jc w:val="center"/>
        <w:rPr>
          <w:sz w:val="24"/>
        </w:rPr>
      </w:pPr>
      <w:bookmarkStart w:id="53" w:name="_Toc31982509"/>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4</w:t>
      </w:r>
      <w:r>
        <w:fldChar w:fldCharType="end"/>
      </w:r>
      <w:r>
        <w:rPr>
          <w:rFonts w:hint="eastAsia"/>
        </w:rPr>
        <w:t xml:space="preserve"> </w:t>
      </w:r>
      <w:r>
        <w:rPr>
          <w:rFonts w:hint="eastAsia"/>
        </w:rPr>
        <w:t>模型创建流程图</w:t>
      </w:r>
      <w:bookmarkEnd w:id="53"/>
    </w:p>
    <w:p w:rsidR="00545FA0" w:rsidRDefault="00545FA0" w:rsidP="00545FA0">
      <w:pPr>
        <w:pStyle w:val="af1"/>
        <w:numPr>
          <w:ilvl w:val="0"/>
          <w:numId w:val="31"/>
        </w:numPr>
        <w:spacing w:line="400" w:lineRule="exact"/>
        <w:ind w:firstLineChars="0"/>
        <w:rPr>
          <w:sz w:val="24"/>
        </w:rPr>
      </w:pPr>
      <w:r>
        <w:rPr>
          <w:rFonts w:hint="eastAsia"/>
          <w:sz w:val="24"/>
        </w:rPr>
        <w:t>客户风险</w:t>
      </w:r>
      <w:r w:rsidR="008F3864">
        <w:rPr>
          <w:rFonts w:hint="eastAsia"/>
          <w:sz w:val="24"/>
        </w:rPr>
        <w:t>评估</w:t>
      </w:r>
      <w:r>
        <w:rPr>
          <w:rFonts w:hint="eastAsia"/>
          <w:sz w:val="24"/>
        </w:rPr>
        <w:t>流程</w:t>
      </w:r>
      <w:r w:rsidR="00427015">
        <w:rPr>
          <w:rFonts w:hint="eastAsia"/>
          <w:sz w:val="24"/>
        </w:rPr>
        <w:t>如图</w:t>
      </w:r>
      <w:r w:rsidR="00427015">
        <w:rPr>
          <w:rFonts w:hint="eastAsia"/>
          <w:sz w:val="24"/>
        </w:rPr>
        <w:t>3-5</w:t>
      </w:r>
    </w:p>
    <w:p w:rsidR="008F3864" w:rsidRDefault="00F332B4" w:rsidP="008F3864">
      <w:pPr>
        <w:pStyle w:val="af1"/>
        <w:spacing w:line="400" w:lineRule="exact"/>
        <w:ind w:left="1200" w:firstLineChars="0" w:firstLine="0"/>
        <w:rPr>
          <w:sz w:val="24"/>
        </w:rPr>
      </w:pPr>
      <w:r>
        <w:rPr>
          <w:noProof/>
        </w:rPr>
        <w:object w:dxaOrig="1440" w:dyaOrig="1440">
          <v:shape id="_x0000_s1054" type="#_x0000_t75" style="position:absolute;left:0;text-align:left;margin-left:34.3pt;margin-top:10.4pt;width:376pt;height:283.65pt;z-index:251686912;mso-position-horizontal-relative:text;mso-position-vertical-relative:text">
            <v:imagedata r:id="rId35" o:title=""/>
          </v:shape>
          <o:OLEObject Type="Embed" ProgID="Visio.Drawing.15" ShapeID="_x0000_s1054" DrawAspect="Content" ObjectID="_1648999568" r:id="rId36"/>
        </w:object>
      </w:r>
    </w:p>
    <w:p w:rsidR="008F3864" w:rsidRDefault="008F3864" w:rsidP="008F3864">
      <w:pPr>
        <w:pStyle w:val="af1"/>
        <w:spacing w:line="400" w:lineRule="exact"/>
        <w:ind w:left="1200" w:firstLineChars="0" w:firstLine="0"/>
        <w:rPr>
          <w:sz w:val="24"/>
        </w:rPr>
      </w:pPr>
    </w:p>
    <w:p w:rsidR="008F3864" w:rsidRDefault="008F3864" w:rsidP="008F3864">
      <w:pPr>
        <w:pStyle w:val="af1"/>
        <w:spacing w:line="400" w:lineRule="exact"/>
        <w:ind w:left="1200" w:firstLineChars="0" w:firstLine="0"/>
        <w:rPr>
          <w:sz w:val="24"/>
        </w:rPr>
      </w:pPr>
    </w:p>
    <w:p w:rsidR="008F3864" w:rsidRDefault="008F3864" w:rsidP="008F3864">
      <w:pPr>
        <w:pStyle w:val="af1"/>
        <w:spacing w:line="400" w:lineRule="exact"/>
        <w:ind w:left="1200" w:firstLineChars="0" w:firstLine="0"/>
        <w:rPr>
          <w:sz w:val="24"/>
        </w:rPr>
      </w:pPr>
    </w:p>
    <w:p w:rsidR="008F3864" w:rsidRDefault="008F3864" w:rsidP="008F3864">
      <w:pPr>
        <w:pStyle w:val="af1"/>
        <w:spacing w:line="400" w:lineRule="exact"/>
        <w:ind w:left="1200" w:firstLineChars="0" w:firstLine="0"/>
        <w:rPr>
          <w:sz w:val="24"/>
        </w:rPr>
      </w:pPr>
    </w:p>
    <w:p w:rsidR="008F3864" w:rsidRDefault="008F3864" w:rsidP="008F3864">
      <w:pPr>
        <w:pStyle w:val="af1"/>
        <w:spacing w:line="400" w:lineRule="exact"/>
        <w:ind w:left="1200" w:firstLineChars="0" w:firstLine="0"/>
        <w:rPr>
          <w:sz w:val="24"/>
        </w:rPr>
      </w:pPr>
    </w:p>
    <w:p w:rsidR="008F3864" w:rsidRDefault="008F3864" w:rsidP="008F3864">
      <w:pPr>
        <w:pStyle w:val="af1"/>
        <w:spacing w:line="400" w:lineRule="exact"/>
        <w:ind w:left="1200" w:firstLineChars="0" w:firstLine="0"/>
        <w:rPr>
          <w:sz w:val="24"/>
        </w:rPr>
      </w:pPr>
    </w:p>
    <w:p w:rsidR="008F3864" w:rsidRDefault="008F3864" w:rsidP="008F3864">
      <w:pPr>
        <w:pStyle w:val="af1"/>
        <w:spacing w:line="400" w:lineRule="exact"/>
        <w:ind w:left="1200" w:firstLineChars="0" w:firstLine="0"/>
        <w:rPr>
          <w:sz w:val="24"/>
        </w:rPr>
      </w:pPr>
    </w:p>
    <w:p w:rsidR="008F3864" w:rsidRDefault="008F3864" w:rsidP="008F3864">
      <w:pPr>
        <w:pStyle w:val="af1"/>
        <w:spacing w:line="400" w:lineRule="exact"/>
        <w:ind w:left="1200" w:firstLineChars="0" w:firstLine="0"/>
        <w:rPr>
          <w:sz w:val="24"/>
        </w:rPr>
      </w:pPr>
    </w:p>
    <w:p w:rsidR="008F3864" w:rsidRDefault="008F3864" w:rsidP="008F3864">
      <w:pPr>
        <w:pStyle w:val="af1"/>
        <w:spacing w:line="400" w:lineRule="exact"/>
        <w:ind w:left="1200" w:firstLineChars="0" w:firstLine="0"/>
        <w:rPr>
          <w:sz w:val="24"/>
        </w:rPr>
      </w:pPr>
    </w:p>
    <w:p w:rsidR="008F3864" w:rsidRDefault="008F3864" w:rsidP="008F3864">
      <w:pPr>
        <w:pStyle w:val="af1"/>
        <w:spacing w:line="400" w:lineRule="exact"/>
        <w:ind w:left="1200" w:firstLineChars="0" w:firstLine="0"/>
        <w:rPr>
          <w:sz w:val="24"/>
        </w:rPr>
      </w:pPr>
    </w:p>
    <w:p w:rsidR="008F3864" w:rsidRDefault="008F3864" w:rsidP="008F3864">
      <w:pPr>
        <w:pStyle w:val="af1"/>
        <w:spacing w:line="400" w:lineRule="exact"/>
        <w:ind w:left="1200" w:firstLineChars="0" w:firstLine="0"/>
        <w:rPr>
          <w:sz w:val="24"/>
        </w:rPr>
      </w:pPr>
    </w:p>
    <w:p w:rsidR="008F3864" w:rsidRDefault="008F3864" w:rsidP="008F3864">
      <w:pPr>
        <w:pStyle w:val="af1"/>
        <w:spacing w:line="400" w:lineRule="exact"/>
        <w:ind w:left="1200" w:firstLineChars="0" w:firstLine="0"/>
        <w:rPr>
          <w:sz w:val="24"/>
        </w:rPr>
      </w:pPr>
    </w:p>
    <w:p w:rsidR="008F3864" w:rsidRDefault="008F3864" w:rsidP="008F3864">
      <w:pPr>
        <w:pStyle w:val="af1"/>
        <w:spacing w:line="400" w:lineRule="exact"/>
        <w:ind w:left="1200" w:firstLineChars="0" w:firstLine="0"/>
        <w:rPr>
          <w:sz w:val="24"/>
        </w:rPr>
      </w:pPr>
    </w:p>
    <w:p w:rsidR="008F3864" w:rsidRDefault="008F3864" w:rsidP="008F3864">
      <w:pPr>
        <w:pStyle w:val="af1"/>
        <w:spacing w:line="400" w:lineRule="exact"/>
        <w:ind w:left="1200" w:firstLineChars="0" w:firstLine="0"/>
        <w:rPr>
          <w:sz w:val="24"/>
        </w:rPr>
      </w:pPr>
    </w:p>
    <w:p w:rsidR="008F3864" w:rsidRDefault="00427015" w:rsidP="00427015">
      <w:pPr>
        <w:pStyle w:val="af3"/>
        <w:jc w:val="center"/>
        <w:rPr>
          <w:sz w:val="24"/>
        </w:rPr>
      </w:pPr>
      <w:bookmarkStart w:id="54" w:name="_Toc31982510"/>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5</w:t>
      </w:r>
      <w:r>
        <w:fldChar w:fldCharType="end"/>
      </w:r>
      <w:r>
        <w:rPr>
          <w:rFonts w:hint="eastAsia"/>
        </w:rPr>
        <w:t xml:space="preserve"> </w:t>
      </w:r>
      <w:r>
        <w:rPr>
          <w:rFonts w:hint="eastAsia"/>
        </w:rPr>
        <w:t>风险评估流程</w:t>
      </w:r>
      <w:bookmarkEnd w:id="54"/>
    </w:p>
    <w:p w:rsidR="00A72106" w:rsidRDefault="00A72106" w:rsidP="00A72106">
      <w:pPr>
        <w:spacing w:line="400" w:lineRule="exact"/>
        <w:rPr>
          <w:sz w:val="24"/>
        </w:rPr>
      </w:pPr>
    </w:p>
    <w:p w:rsidR="00A72106" w:rsidRDefault="00A72106" w:rsidP="00893610">
      <w:pPr>
        <w:pStyle w:val="3"/>
        <w:numPr>
          <w:ilvl w:val="2"/>
          <w:numId w:val="33"/>
        </w:numPr>
        <w:spacing w:before="240" w:after="120" w:line="400" w:lineRule="exact"/>
        <w:rPr>
          <w:rFonts w:eastAsia="黑体"/>
          <w:b w:val="0"/>
          <w:sz w:val="26"/>
          <w:szCs w:val="26"/>
        </w:rPr>
      </w:pPr>
      <w:bookmarkStart w:id="55" w:name="_Toc31982292"/>
      <w:r>
        <w:rPr>
          <w:rFonts w:eastAsia="黑体" w:hint="eastAsia"/>
          <w:b w:val="0"/>
          <w:sz w:val="26"/>
          <w:szCs w:val="26"/>
        </w:rPr>
        <w:t>系统非功能需求</w:t>
      </w:r>
      <w:bookmarkEnd w:id="55"/>
    </w:p>
    <w:p w:rsidR="00A72106" w:rsidRPr="00427015" w:rsidRDefault="00427015" w:rsidP="0042701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w:t>
      </w:r>
      <w:r w:rsidR="00A72106" w:rsidRPr="00427015">
        <w:rPr>
          <w:rFonts w:asciiTheme="minorEastAsia" w:eastAsiaTheme="minorEastAsia" w:hAnsiTheme="minorEastAsia" w:hint="eastAsia"/>
          <w:sz w:val="24"/>
        </w:rPr>
        <w:t>系统性能</w:t>
      </w:r>
    </w:p>
    <w:p w:rsidR="00A72106" w:rsidRPr="00427015" w:rsidRDefault="00A72106"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支持用户数：系统</w:t>
      </w:r>
      <w:proofErr w:type="gramStart"/>
      <w:r w:rsidRPr="00427015">
        <w:rPr>
          <w:rFonts w:asciiTheme="minorEastAsia" w:eastAsiaTheme="minorEastAsia" w:hAnsiTheme="minorEastAsia" w:hint="eastAsia"/>
          <w:sz w:val="24"/>
        </w:rPr>
        <w:t>需支持</w:t>
      </w:r>
      <w:proofErr w:type="gramEnd"/>
      <w:r w:rsidRPr="00427015">
        <w:rPr>
          <w:rFonts w:asciiTheme="minorEastAsia" w:eastAsiaTheme="minorEastAsia" w:hAnsiTheme="minorEastAsia" w:hint="eastAsia"/>
          <w:sz w:val="24"/>
        </w:rPr>
        <w:t>千级用户访问数，高峰值能够支持万级用户数。</w:t>
      </w:r>
    </w:p>
    <w:p w:rsidR="00A72106" w:rsidRPr="00427015" w:rsidRDefault="00A72106"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系统响应速度：系统响应速度控制在平均2s响应，最大响应时间控制在10秒内。</w:t>
      </w:r>
    </w:p>
    <w:p w:rsidR="00A72106" w:rsidRPr="00427015" w:rsidRDefault="00427015" w:rsidP="0042701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sidR="00A72106" w:rsidRPr="00427015">
        <w:rPr>
          <w:rFonts w:asciiTheme="minorEastAsia" w:eastAsiaTheme="minorEastAsia" w:hAnsiTheme="minorEastAsia" w:hint="eastAsia"/>
          <w:sz w:val="24"/>
        </w:rPr>
        <w:t>系统可靠性</w:t>
      </w:r>
    </w:p>
    <w:p w:rsidR="000968BF" w:rsidRPr="00427015" w:rsidRDefault="000968BF"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系统运行时间：7*24小时，系统可用性99.99%</w:t>
      </w:r>
    </w:p>
    <w:p w:rsidR="00A72106" w:rsidRPr="00427015" w:rsidRDefault="00427015" w:rsidP="0042701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（3）</w:t>
      </w:r>
      <w:r w:rsidR="00A72106" w:rsidRPr="00427015">
        <w:rPr>
          <w:rFonts w:asciiTheme="minorEastAsia" w:eastAsiaTheme="minorEastAsia" w:hAnsiTheme="minorEastAsia" w:hint="eastAsia"/>
          <w:sz w:val="24"/>
        </w:rPr>
        <w:t>系统准确性</w:t>
      </w:r>
    </w:p>
    <w:p w:rsidR="000968BF" w:rsidRPr="00427015" w:rsidRDefault="000968BF"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模型</w:t>
      </w:r>
      <w:r w:rsidR="006D7D69" w:rsidRPr="00427015">
        <w:rPr>
          <w:rFonts w:asciiTheme="minorEastAsia" w:eastAsiaTheme="minorEastAsia" w:hAnsiTheme="minorEastAsia" w:hint="eastAsia"/>
          <w:sz w:val="24"/>
        </w:rPr>
        <w:t>算法</w:t>
      </w:r>
      <w:r w:rsidRPr="00427015">
        <w:rPr>
          <w:rFonts w:asciiTheme="minorEastAsia" w:eastAsiaTheme="minorEastAsia" w:hAnsiTheme="minorEastAsia" w:hint="eastAsia"/>
          <w:sz w:val="24"/>
        </w:rPr>
        <w:t>准确率：高于95%</w:t>
      </w:r>
    </w:p>
    <w:p w:rsidR="000968BF" w:rsidRPr="00427015" w:rsidRDefault="000968BF"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模型</w:t>
      </w:r>
      <w:r w:rsidR="006D7D69" w:rsidRPr="00427015">
        <w:rPr>
          <w:rFonts w:asciiTheme="minorEastAsia" w:eastAsiaTheme="minorEastAsia" w:hAnsiTheme="minorEastAsia" w:hint="eastAsia"/>
          <w:sz w:val="24"/>
        </w:rPr>
        <w:t>算法</w:t>
      </w:r>
      <w:r w:rsidRPr="00427015">
        <w:rPr>
          <w:rFonts w:asciiTheme="minorEastAsia" w:eastAsiaTheme="minorEastAsia" w:hAnsiTheme="minorEastAsia" w:hint="eastAsia"/>
          <w:sz w:val="24"/>
        </w:rPr>
        <w:t>召回率：</w:t>
      </w:r>
      <w:r w:rsidR="006D7D69" w:rsidRPr="00427015">
        <w:rPr>
          <w:rFonts w:asciiTheme="minorEastAsia" w:eastAsiaTheme="minorEastAsia" w:hAnsiTheme="minorEastAsia" w:hint="eastAsia"/>
          <w:sz w:val="24"/>
        </w:rPr>
        <w:t>高于92%</w:t>
      </w:r>
      <w:r w:rsidRPr="00427015">
        <w:rPr>
          <w:rFonts w:asciiTheme="minorEastAsia" w:eastAsiaTheme="minorEastAsia" w:hAnsiTheme="minorEastAsia" w:hint="eastAsia"/>
          <w:sz w:val="24"/>
        </w:rPr>
        <w:t xml:space="preserve"> </w:t>
      </w:r>
      <w:r w:rsidRPr="00427015">
        <w:rPr>
          <w:rFonts w:asciiTheme="minorEastAsia" w:eastAsiaTheme="minorEastAsia" w:hAnsiTheme="minorEastAsia" w:hint="eastAsia"/>
          <w:sz w:val="24"/>
        </w:rPr>
        <w:tab/>
      </w:r>
    </w:p>
    <w:p w:rsidR="00A72106" w:rsidRPr="00A72106" w:rsidRDefault="00A72106" w:rsidP="00A72106">
      <w:pPr>
        <w:spacing w:line="400" w:lineRule="exact"/>
        <w:rPr>
          <w:sz w:val="24"/>
        </w:rPr>
      </w:pPr>
    </w:p>
    <w:p w:rsidR="001F19AD" w:rsidRPr="001C370F" w:rsidRDefault="00A005CE" w:rsidP="00893610">
      <w:pPr>
        <w:pStyle w:val="2"/>
        <w:numPr>
          <w:ilvl w:val="1"/>
          <w:numId w:val="33"/>
        </w:numPr>
        <w:spacing w:before="480" w:after="120" w:line="400" w:lineRule="exact"/>
        <w:rPr>
          <w:rFonts w:ascii="Times New Roman" w:eastAsia="黑体" w:hAnsi="Times New Roman" w:cs="宋体"/>
          <w:b w:val="0"/>
          <w:sz w:val="28"/>
          <w:szCs w:val="28"/>
        </w:rPr>
      </w:pPr>
      <w:r>
        <w:rPr>
          <w:rFonts w:ascii="Times New Roman" w:eastAsia="黑体" w:hAnsi="Times New Roman" w:cs="宋体" w:hint="eastAsia"/>
          <w:b w:val="0"/>
          <w:sz w:val="28"/>
          <w:szCs w:val="28"/>
        </w:rPr>
        <w:t xml:space="preserve"> </w:t>
      </w:r>
      <w:bookmarkStart w:id="56" w:name="_Toc31982293"/>
      <w:r w:rsidR="001F19AD" w:rsidRPr="00156020">
        <w:rPr>
          <w:rFonts w:ascii="Times New Roman" w:eastAsia="黑体" w:hAnsi="Times New Roman" w:cs="宋体" w:hint="eastAsia"/>
          <w:b w:val="0"/>
          <w:sz w:val="28"/>
          <w:szCs w:val="28"/>
        </w:rPr>
        <w:t>系统</w:t>
      </w:r>
      <w:r w:rsidR="001F19AD">
        <w:rPr>
          <w:rFonts w:ascii="Times New Roman" w:eastAsia="黑体" w:hAnsi="Times New Roman" w:cs="宋体" w:hint="eastAsia"/>
          <w:b w:val="0"/>
          <w:sz w:val="28"/>
          <w:szCs w:val="28"/>
        </w:rPr>
        <w:t>总体设计</w:t>
      </w:r>
      <w:bookmarkEnd w:id="56"/>
    </w:p>
    <w:p w:rsidR="001F19AD" w:rsidRPr="00427015" w:rsidRDefault="001F19AD"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平台风控数据分析系统设计是基于比较通用的分层系统架构，这种分层架构</w:t>
      </w:r>
      <w:proofErr w:type="gramStart"/>
      <w:r w:rsidR="00AB1C53" w:rsidRPr="00427015">
        <w:rPr>
          <w:rFonts w:asciiTheme="minorEastAsia" w:eastAsiaTheme="minorEastAsia" w:hAnsiTheme="minorEastAsia" w:hint="eastAsia"/>
          <w:sz w:val="24"/>
        </w:rPr>
        <w:t>将风控数据分析</w:t>
      </w:r>
      <w:proofErr w:type="gramEnd"/>
      <w:r w:rsidR="00AB1C53" w:rsidRPr="00427015">
        <w:rPr>
          <w:rFonts w:asciiTheme="minorEastAsia" w:eastAsiaTheme="minorEastAsia" w:hAnsiTheme="minorEastAsia" w:hint="eastAsia"/>
          <w:sz w:val="24"/>
        </w:rPr>
        <w:t>系统划分成多个不同层次，数据通过接口流转于</w:t>
      </w:r>
      <w:r w:rsidRPr="00427015">
        <w:rPr>
          <w:rFonts w:asciiTheme="minorEastAsia" w:eastAsiaTheme="minorEastAsia" w:hAnsiTheme="minorEastAsia" w:hint="eastAsia"/>
          <w:sz w:val="24"/>
        </w:rPr>
        <w:t>各个层次间，系统各个模块间实现了弱耦合，这样日后升级维护成本比较低。</w:t>
      </w:r>
    </w:p>
    <w:p w:rsidR="001F19AD" w:rsidRDefault="001F19AD" w:rsidP="00893610">
      <w:pPr>
        <w:pStyle w:val="3"/>
        <w:numPr>
          <w:ilvl w:val="2"/>
          <w:numId w:val="33"/>
        </w:numPr>
        <w:spacing w:before="240" w:after="120" w:line="400" w:lineRule="exact"/>
        <w:rPr>
          <w:rFonts w:eastAsia="黑体"/>
          <w:b w:val="0"/>
          <w:sz w:val="26"/>
          <w:szCs w:val="26"/>
        </w:rPr>
      </w:pPr>
      <w:bookmarkStart w:id="57" w:name="_Toc31982294"/>
      <w:r>
        <w:rPr>
          <w:rFonts w:eastAsia="黑体" w:hint="eastAsia"/>
          <w:b w:val="0"/>
          <w:sz w:val="26"/>
          <w:szCs w:val="26"/>
        </w:rPr>
        <w:t>系统架构设计</w:t>
      </w:r>
      <w:bookmarkEnd w:id="57"/>
    </w:p>
    <w:p w:rsidR="006E5E9D" w:rsidRPr="00427015" w:rsidRDefault="001F19AD" w:rsidP="00427015">
      <w:pPr>
        <w:spacing w:line="400" w:lineRule="exact"/>
        <w:ind w:firstLineChars="200" w:firstLine="480"/>
        <w:rPr>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平台风控数据分析系统使用</w:t>
      </w:r>
      <w:r w:rsidRPr="00427015">
        <w:rPr>
          <w:rFonts w:asciiTheme="minorEastAsia" w:eastAsiaTheme="minorEastAsia" w:hAnsiTheme="minorEastAsia"/>
          <w:sz w:val="24"/>
        </w:rPr>
        <w:t>Spring</w:t>
      </w:r>
      <w:r w:rsidRPr="00427015">
        <w:rPr>
          <w:rFonts w:asciiTheme="minorEastAsia" w:eastAsiaTheme="minorEastAsia" w:hAnsiTheme="minorEastAsia" w:hint="eastAsia"/>
          <w:sz w:val="24"/>
        </w:rPr>
        <w:t>框架研发，应用</w:t>
      </w:r>
      <w:r w:rsidRPr="00427015">
        <w:rPr>
          <w:rFonts w:asciiTheme="minorEastAsia" w:eastAsiaTheme="minorEastAsia" w:hAnsiTheme="minorEastAsia"/>
          <w:sz w:val="24"/>
        </w:rPr>
        <w:t>MVC</w:t>
      </w:r>
      <w:r w:rsidRPr="00427015">
        <w:rPr>
          <w:rFonts w:asciiTheme="minorEastAsia" w:eastAsiaTheme="minorEastAsia" w:hAnsiTheme="minorEastAsia" w:hint="eastAsia"/>
          <w:sz w:val="24"/>
        </w:rPr>
        <w:t>模型，</w:t>
      </w:r>
      <w:r w:rsidR="00427015">
        <w:rPr>
          <w:rFonts w:asciiTheme="minorEastAsia" w:eastAsiaTheme="minorEastAsia" w:hAnsiTheme="minorEastAsia" w:hint="eastAsia"/>
          <w:sz w:val="24"/>
        </w:rPr>
        <w:t>3-5</w:t>
      </w:r>
      <w:r w:rsidRPr="00427015">
        <w:rPr>
          <w:rFonts w:asciiTheme="minorEastAsia" w:eastAsiaTheme="minorEastAsia" w:hAnsiTheme="minorEastAsia" w:hint="eastAsia"/>
          <w:sz w:val="24"/>
        </w:rPr>
        <w:t>系统架构</w:t>
      </w:r>
      <w:r w:rsidR="00427015">
        <w:rPr>
          <w:rFonts w:asciiTheme="minorEastAsia" w:eastAsiaTheme="minorEastAsia" w:hAnsiTheme="minorEastAsia" w:hint="eastAsia"/>
          <w:sz w:val="24"/>
        </w:rPr>
        <w:t>图</w:t>
      </w:r>
      <w:r w:rsidRPr="00D0374D">
        <w:rPr>
          <w:rFonts w:hint="eastAsia"/>
          <w:sz w:val="24"/>
        </w:rPr>
        <w:t>：</w:t>
      </w:r>
    </w:p>
    <w:p w:rsidR="00E23ECA" w:rsidRDefault="0062689E" w:rsidP="00427015">
      <w:pPr>
        <w:jc w:val="center"/>
      </w:pPr>
      <w:r w:rsidRPr="00427015">
        <w:object w:dxaOrig="7485" w:dyaOrig="7290">
          <v:shape id="_x0000_i1034" type="#_x0000_t75" style="width:342.25pt;height:303.6pt" o:ole="">
            <v:imagedata r:id="rId37" o:title=""/>
          </v:shape>
          <o:OLEObject Type="Embed" ProgID="Visio.Drawing.15" ShapeID="_x0000_i1034" DrawAspect="Content" ObjectID="_1648999553" r:id="rId38"/>
        </w:object>
      </w:r>
    </w:p>
    <w:p w:rsidR="00427015" w:rsidRPr="00427015" w:rsidRDefault="00427015" w:rsidP="00427015">
      <w:pPr>
        <w:pStyle w:val="af3"/>
        <w:jc w:val="center"/>
      </w:pPr>
      <w:bookmarkStart w:id="58" w:name="_Toc31982511"/>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6</w:t>
      </w:r>
      <w:r>
        <w:fldChar w:fldCharType="end"/>
      </w:r>
      <w:r>
        <w:rPr>
          <w:rFonts w:hint="eastAsia"/>
        </w:rPr>
        <w:t xml:space="preserve"> </w:t>
      </w:r>
      <w:r w:rsidRPr="008B0DF1">
        <w:rPr>
          <w:rFonts w:hint="eastAsia"/>
        </w:rPr>
        <w:t>系统架构</w:t>
      </w:r>
      <w:r>
        <w:rPr>
          <w:rFonts w:hint="eastAsia"/>
        </w:rPr>
        <w:t>图</w:t>
      </w:r>
      <w:bookmarkEnd w:id="58"/>
    </w:p>
    <w:p w:rsidR="001F19AD" w:rsidRPr="00427015" w:rsidRDefault="001F19AD"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控制层：</w:t>
      </w:r>
      <w:r w:rsidRPr="00427015">
        <w:rPr>
          <w:rFonts w:asciiTheme="minorEastAsia" w:eastAsiaTheme="minorEastAsia" w:hAnsiTheme="minorEastAsia"/>
          <w:sz w:val="24"/>
        </w:rPr>
        <w:t xml:space="preserve"> </w:t>
      </w:r>
      <w:r w:rsidRPr="00427015">
        <w:rPr>
          <w:rFonts w:asciiTheme="minorEastAsia" w:eastAsiaTheme="minorEastAsia" w:hAnsiTheme="minorEastAsia" w:hint="eastAsia"/>
          <w:sz w:val="24"/>
        </w:rPr>
        <w:t>接受用户的请求，将用户请求发送至逻辑层，并接受返回结果。</w:t>
      </w:r>
    </w:p>
    <w:p w:rsidR="001F19AD" w:rsidRPr="00427015" w:rsidRDefault="001F19AD"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逻辑层：连接控制层和数据层，接受控制</w:t>
      </w:r>
      <w:proofErr w:type="gramStart"/>
      <w:r w:rsidRPr="00427015">
        <w:rPr>
          <w:rFonts w:asciiTheme="minorEastAsia" w:eastAsiaTheme="minorEastAsia" w:hAnsiTheme="minorEastAsia" w:hint="eastAsia"/>
          <w:sz w:val="24"/>
        </w:rPr>
        <w:t>层消息分发至数据</w:t>
      </w:r>
      <w:proofErr w:type="gramEnd"/>
      <w:r w:rsidRPr="00427015">
        <w:rPr>
          <w:rFonts w:asciiTheme="minorEastAsia" w:eastAsiaTheme="minorEastAsia" w:hAnsiTheme="minorEastAsia" w:hint="eastAsia"/>
          <w:sz w:val="24"/>
        </w:rPr>
        <w:t>层进行数据库操作。主要用于原始数据管理，存储</w:t>
      </w:r>
      <w:r w:rsidR="006D7D69" w:rsidRPr="00427015">
        <w:rPr>
          <w:rFonts w:asciiTheme="minorEastAsia" w:eastAsiaTheme="minorEastAsia" w:hAnsiTheme="minorEastAsia" w:hint="eastAsia"/>
          <w:sz w:val="24"/>
        </w:rPr>
        <w:t>，挖掘建模分析</w:t>
      </w:r>
      <w:r w:rsidRPr="00427015">
        <w:rPr>
          <w:rFonts w:asciiTheme="minorEastAsia" w:eastAsiaTheme="minorEastAsia" w:hAnsiTheme="minorEastAsia" w:hint="eastAsia"/>
          <w:sz w:val="24"/>
        </w:rPr>
        <w:t>，统计分析等处理过程。</w:t>
      </w:r>
    </w:p>
    <w:p w:rsidR="001F19AD" w:rsidRPr="00427015" w:rsidRDefault="001F19AD"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数据层：负责接受上层指令并操作数据库，数据层是业务逻辑的最终实现。</w:t>
      </w:r>
    </w:p>
    <w:p w:rsidR="001C370F" w:rsidRPr="00427015" w:rsidRDefault="001F19AD"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数据查询层：数据查询层是对</w:t>
      </w:r>
      <w:r w:rsidRPr="00427015">
        <w:rPr>
          <w:rFonts w:asciiTheme="minorEastAsia" w:eastAsiaTheme="minorEastAsia" w:hAnsiTheme="minorEastAsia"/>
          <w:sz w:val="24"/>
        </w:rPr>
        <w:t>SQL</w:t>
      </w:r>
      <w:r w:rsidRPr="00427015">
        <w:rPr>
          <w:rFonts w:asciiTheme="minorEastAsia" w:eastAsiaTheme="minorEastAsia" w:hAnsiTheme="minorEastAsia" w:hint="eastAsia"/>
          <w:sz w:val="24"/>
        </w:rPr>
        <w:t>的封装。</w:t>
      </w:r>
    </w:p>
    <w:p w:rsidR="001F19AD" w:rsidRDefault="00A14D6F" w:rsidP="00893610">
      <w:pPr>
        <w:pStyle w:val="3"/>
        <w:numPr>
          <w:ilvl w:val="2"/>
          <w:numId w:val="33"/>
        </w:numPr>
        <w:spacing w:before="240" w:after="120" w:line="400" w:lineRule="exact"/>
        <w:rPr>
          <w:rFonts w:eastAsia="黑体"/>
          <w:b w:val="0"/>
          <w:sz w:val="26"/>
          <w:szCs w:val="26"/>
        </w:rPr>
      </w:pPr>
      <w:bookmarkStart w:id="59" w:name="_Toc31982295"/>
      <w:r>
        <w:rPr>
          <w:rFonts w:eastAsia="黑体" w:hint="eastAsia"/>
          <w:b w:val="0"/>
          <w:sz w:val="26"/>
          <w:szCs w:val="26"/>
        </w:rPr>
        <w:lastRenderedPageBreak/>
        <w:t>系统功能</w:t>
      </w:r>
      <w:r w:rsidR="001F19AD">
        <w:rPr>
          <w:rFonts w:eastAsia="黑体" w:hint="eastAsia"/>
          <w:b w:val="0"/>
          <w:sz w:val="26"/>
          <w:szCs w:val="26"/>
        </w:rPr>
        <w:t>设计</w:t>
      </w:r>
      <w:bookmarkEnd w:id="59"/>
    </w:p>
    <w:p w:rsidR="001F19AD" w:rsidRPr="00427015" w:rsidRDefault="001F19AD" w:rsidP="00902BA9">
      <w:pPr>
        <w:spacing w:line="400" w:lineRule="exact"/>
        <w:ind w:firstLineChars="200" w:firstLine="480"/>
        <w:rPr>
          <w:rFonts w:asciiTheme="minorEastAsia" w:eastAsiaTheme="minorEastAsia" w:hAnsiTheme="minorEastAsia"/>
          <w:sz w:val="24"/>
        </w:rPr>
      </w:pPr>
      <w:proofErr w:type="gramStart"/>
      <w:r w:rsidRPr="00427015">
        <w:rPr>
          <w:rFonts w:asciiTheme="minorEastAsia" w:eastAsiaTheme="minorEastAsia" w:hAnsiTheme="minorEastAsia" w:hint="eastAsia"/>
          <w:sz w:val="24"/>
        </w:rPr>
        <w:t>风</w:t>
      </w:r>
      <w:r w:rsidR="002632F1" w:rsidRPr="00427015">
        <w:rPr>
          <w:rFonts w:asciiTheme="minorEastAsia" w:eastAsiaTheme="minorEastAsia" w:hAnsiTheme="minorEastAsia" w:hint="eastAsia"/>
          <w:sz w:val="24"/>
        </w:rPr>
        <w:t>控</w:t>
      </w:r>
      <w:r w:rsidR="006D7D69" w:rsidRPr="00427015">
        <w:rPr>
          <w:rFonts w:asciiTheme="minorEastAsia" w:eastAsiaTheme="minorEastAsia" w:hAnsiTheme="minorEastAsia" w:hint="eastAsia"/>
          <w:sz w:val="24"/>
        </w:rPr>
        <w:t>数据分析</w:t>
      </w:r>
      <w:proofErr w:type="gramEnd"/>
      <w:r w:rsidR="006D7D69" w:rsidRPr="00427015">
        <w:rPr>
          <w:rFonts w:asciiTheme="minorEastAsia" w:eastAsiaTheme="minorEastAsia" w:hAnsiTheme="minorEastAsia" w:hint="eastAsia"/>
          <w:sz w:val="24"/>
        </w:rPr>
        <w:t>平台的功能包括：数据</w:t>
      </w:r>
      <w:r w:rsidR="00E01A88" w:rsidRPr="00427015">
        <w:rPr>
          <w:rFonts w:asciiTheme="minorEastAsia" w:eastAsiaTheme="minorEastAsia" w:hAnsiTheme="minorEastAsia" w:hint="eastAsia"/>
          <w:sz w:val="24"/>
        </w:rPr>
        <w:t>获取</w:t>
      </w:r>
      <w:r w:rsidRPr="00427015">
        <w:rPr>
          <w:rFonts w:asciiTheme="minorEastAsia" w:eastAsiaTheme="minorEastAsia" w:hAnsiTheme="minorEastAsia" w:hint="eastAsia"/>
          <w:sz w:val="24"/>
        </w:rPr>
        <w:t>，数据预处理，挖掘建模</w:t>
      </w:r>
      <w:r w:rsidR="00E01A88" w:rsidRPr="00427015">
        <w:rPr>
          <w:rFonts w:asciiTheme="minorEastAsia" w:eastAsiaTheme="minorEastAsia" w:hAnsiTheme="minorEastAsia" w:hint="eastAsia"/>
          <w:sz w:val="24"/>
        </w:rPr>
        <w:t>分析</w:t>
      </w:r>
      <w:r w:rsidRPr="00427015">
        <w:rPr>
          <w:rFonts w:asciiTheme="minorEastAsia" w:eastAsiaTheme="minorEastAsia" w:hAnsiTheme="minorEastAsia" w:hint="eastAsia"/>
          <w:sz w:val="24"/>
        </w:rPr>
        <w:t>，</w:t>
      </w:r>
      <w:r w:rsidR="00E01A88" w:rsidRPr="00427015">
        <w:rPr>
          <w:rFonts w:asciiTheme="minorEastAsia" w:eastAsiaTheme="minorEastAsia" w:hAnsiTheme="minorEastAsia" w:hint="eastAsia"/>
          <w:sz w:val="24"/>
        </w:rPr>
        <w:t>统计分析</w:t>
      </w:r>
      <w:r w:rsidRPr="00427015">
        <w:rPr>
          <w:rFonts w:asciiTheme="minorEastAsia" w:eastAsiaTheme="minorEastAsia" w:hAnsiTheme="minorEastAsia" w:hint="eastAsia"/>
          <w:sz w:val="24"/>
        </w:rPr>
        <w:t>。</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平台风控数据分析系统基于</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相关领域开源数据，对具体的数据特征进行</w:t>
      </w:r>
      <w:r w:rsidR="00E01A88" w:rsidRPr="00427015">
        <w:rPr>
          <w:rFonts w:asciiTheme="minorEastAsia" w:eastAsiaTheme="minorEastAsia" w:hAnsiTheme="minorEastAsia" w:hint="eastAsia"/>
          <w:sz w:val="24"/>
        </w:rPr>
        <w:t>建模</w:t>
      </w:r>
      <w:r w:rsidRPr="00427015">
        <w:rPr>
          <w:rFonts w:asciiTheme="minorEastAsia" w:eastAsiaTheme="minorEastAsia" w:hAnsiTheme="minorEastAsia" w:hint="eastAsia"/>
          <w:sz w:val="24"/>
        </w:rPr>
        <w:t>分析。主要的模块包括，数据</w:t>
      </w:r>
      <w:r w:rsidR="00E01A88" w:rsidRPr="00427015">
        <w:rPr>
          <w:rFonts w:asciiTheme="minorEastAsia" w:eastAsiaTheme="minorEastAsia" w:hAnsiTheme="minorEastAsia" w:hint="eastAsia"/>
          <w:sz w:val="24"/>
        </w:rPr>
        <w:t>获取</w:t>
      </w:r>
      <w:r w:rsidRPr="00427015">
        <w:rPr>
          <w:rFonts w:asciiTheme="minorEastAsia" w:eastAsiaTheme="minorEastAsia" w:hAnsiTheme="minorEastAsia" w:hint="eastAsia"/>
          <w:sz w:val="24"/>
        </w:rPr>
        <w:t>，数据预处理，统计分析，挖掘建模，各模块内部包含具体实现过程，后台</w:t>
      </w:r>
      <w:r w:rsidRPr="00427015">
        <w:rPr>
          <w:rFonts w:asciiTheme="minorEastAsia" w:eastAsiaTheme="minorEastAsia" w:hAnsiTheme="minorEastAsia"/>
          <w:sz w:val="24"/>
        </w:rPr>
        <w:t>Java</w:t>
      </w:r>
      <w:r w:rsidRPr="00427015">
        <w:rPr>
          <w:rFonts w:asciiTheme="minorEastAsia" w:eastAsiaTheme="minorEastAsia" w:hAnsiTheme="minorEastAsia" w:hint="eastAsia"/>
          <w:sz w:val="24"/>
        </w:rPr>
        <w:t>开发，数据环境应用</w:t>
      </w:r>
      <w:r w:rsidRPr="00427015">
        <w:rPr>
          <w:rFonts w:asciiTheme="minorEastAsia" w:eastAsiaTheme="minorEastAsia" w:hAnsiTheme="minorEastAsia"/>
          <w:sz w:val="24"/>
        </w:rPr>
        <w:t>spark2.0</w:t>
      </w:r>
      <w:r w:rsidRPr="00427015">
        <w:rPr>
          <w:rFonts w:asciiTheme="minorEastAsia" w:eastAsiaTheme="minorEastAsia" w:hAnsiTheme="minorEastAsia" w:hint="eastAsia"/>
          <w:sz w:val="24"/>
        </w:rPr>
        <w:t>。</w:t>
      </w:r>
      <w:r w:rsidR="00427015">
        <w:rPr>
          <w:rFonts w:asciiTheme="minorEastAsia" w:eastAsiaTheme="minorEastAsia" w:hAnsiTheme="minorEastAsia" w:hint="eastAsia"/>
          <w:sz w:val="24"/>
        </w:rPr>
        <w:t>系统功能设计图如3-7：</w:t>
      </w:r>
    </w:p>
    <w:p w:rsidR="001F19AD" w:rsidRPr="00195C92" w:rsidRDefault="001F19AD" w:rsidP="00195C92"/>
    <w:p w:rsidR="00427015" w:rsidRDefault="000D0B3F" w:rsidP="00427015">
      <w:pPr>
        <w:keepNext/>
        <w:jc w:val="center"/>
      </w:pPr>
      <w:r w:rsidRPr="00427015">
        <w:object w:dxaOrig="8445" w:dyaOrig="5475">
          <v:shape id="_x0000_i1035" type="#_x0000_t75" style="width:422.35pt;height:267.05pt" o:ole="">
            <v:imagedata r:id="rId39" o:title=""/>
          </v:shape>
          <o:OLEObject Type="Embed" ProgID="Visio.Drawing.15" ShapeID="_x0000_i1035" DrawAspect="Content" ObjectID="_1648999554" r:id="rId40"/>
        </w:object>
      </w:r>
    </w:p>
    <w:p w:rsidR="00427015" w:rsidRDefault="00427015" w:rsidP="00427015">
      <w:pPr>
        <w:pStyle w:val="af3"/>
        <w:jc w:val="center"/>
      </w:pPr>
      <w:bookmarkStart w:id="60" w:name="_Toc31982512"/>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7</w:t>
      </w:r>
      <w:r>
        <w:fldChar w:fldCharType="end"/>
      </w:r>
      <w:r>
        <w:rPr>
          <w:rFonts w:hint="eastAsia"/>
        </w:rPr>
        <w:t xml:space="preserve"> </w:t>
      </w:r>
      <w:r>
        <w:rPr>
          <w:rFonts w:hint="eastAsia"/>
        </w:rPr>
        <w:t>系统功能设计图</w:t>
      </w:r>
      <w:bookmarkEnd w:id="60"/>
    </w:p>
    <w:p w:rsidR="001F19AD" w:rsidRPr="00427015" w:rsidRDefault="00E01A88"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（1）</w:t>
      </w:r>
      <w:r w:rsidR="001F19AD" w:rsidRPr="00427015">
        <w:rPr>
          <w:rFonts w:asciiTheme="minorEastAsia" w:eastAsiaTheme="minorEastAsia" w:hAnsiTheme="minorEastAsia" w:hint="eastAsia"/>
          <w:sz w:val="24"/>
        </w:rPr>
        <w:t>数据</w:t>
      </w:r>
      <w:r w:rsidRPr="00427015">
        <w:rPr>
          <w:rFonts w:asciiTheme="minorEastAsia" w:eastAsiaTheme="minorEastAsia" w:hAnsiTheme="minorEastAsia" w:hint="eastAsia"/>
          <w:sz w:val="24"/>
        </w:rPr>
        <w:t>获</w:t>
      </w:r>
      <w:r w:rsidR="001F19AD" w:rsidRPr="00427015">
        <w:rPr>
          <w:rFonts w:asciiTheme="minorEastAsia" w:eastAsiaTheme="minorEastAsia" w:hAnsiTheme="minorEastAsia" w:hint="eastAsia"/>
          <w:sz w:val="24"/>
        </w:rPr>
        <w:t>取：</w:t>
      </w:r>
      <w:r w:rsidRPr="00427015">
        <w:rPr>
          <w:rFonts w:asciiTheme="minorEastAsia" w:eastAsiaTheme="minorEastAsia" w:hAnsiTheme="minorEastAsia" w:hint="eastAsia"/>
          <w:sz w:val="24"/>
        </w:rPr>
        <w:t>门店客服录入的客户基本信息和第三方系统返回的客户征信相关信息组成了客户风险分析的数据源</w:t>
      </w:r>
      <w:r w:rsidR="002632F1" w:rsidRPr="00427015">
        <w:rPr>
          <w:rFonts w:asciiTheme="minorEastAsia" w:eastAsiaTheme="minorEastAsia" w:hAnsiTheme="minorEastAsia" w:hint="eastAsia"/>
          <w:sz w:val="24"/>
        </w:rPr>
        <w:t>。数据</w:t>
      </w:r>
      <w:r w:rsidRPr="00427015">
        <w:rPr>
          <w:rFonts w:asciiTheme="minorEastAsia" w:eastAsiaTheme="minorEastAsia" w:hAnsiTheme="minorEastAsia" w:hint="eastAsia"/>
          <w:sz w:val="24"/>
        </w:rPr>
        <w:t>获取</w:t>
      </w:r>
      <w:r w:rsidR="002632F1" w:rsidRPr="00427015">
        <w:rPr>
          <w:rFonts w:asciiTheme="minorEastAsia" w:eastAsiaTheme="minorEastAsia" w:hAnsiTheme="minorEastAsia" w:hint="eastAsia"/>
          <w:sz w:val="24"/>
        </w:rPr>
        <w:t>是从数据源中选取与数据挖掘相关的特征指标，剔除</w:t>
      </w:r>
      <w:r w:rsidR="001F19AD" w:rsidRPr="00427015">
        <w:rPr>
          <w:rFonts w:asciiTheme="minorEastAsia" w:eastAsiaTheme="minorEastAsia" w:hAnsiTheme="minorEastAsia" w:hint="eastAsia"/>
          <w:sz w:val="24"/>
        </w:rPr>
        <w:t>与数据挖掘分析无关的内容。数据抽取遵循的原则包括</w:t>
      </w:r>
      <w:r w:rsidR="001F19AD" w:rsidRPr="00427015">
        <w:rPr>
          <w:rFonts w:asciiTheme="minorEastAsia" w:eastAsiaTheme="minorEastAsia" w:hAnsiTheme="minorEastAsia"/>
          <w:sz w:val="24"/>
        </w:rPr>
        <w:t>3</w:t>
      </w:r>
      <w:r w:rsidR="001F19AD" w:rsidRPr="00427015">
        <w:rPr>
          <w:rFonts w:asciiTheme="minorEastAsia" w:eastAsiaTheme="minorEastAsia" w:hAnsiTheme="minorEastAsia" w:hint="eastAsia"/>
          <w:sz w:val="24"/>
        </w:rPr>
        <w:t>个：第一，</w:t>
      </w:r>
      <w:r w:rsidR="002632F1" w:rsidRPr="00427015">
        <w:rPr>
          <w:rFonts w:asciiTheme="minorEastAsia" w:eastAsiaTheme="minorEastAsia" w:hAnsiTheme="minorEastAsia" w:hint="eastAsia"/>
          <w:sz w:val="24"/>
        </w:rPr>
        <w:t>特征</w:t>
      </w:r>
      <w:r w:rsidR="001F19AD" w:rsidRPr="00427015">
        <w:rPr>
          <w:rFonts w:asciiTheme="minorEastAsia" w:eastAsiaTheme="minorEastAsia" w:hAnsiTheme="minorEastAsia" w:hint="eastAsia"/>
          <w:sz w:val="24"/>
        </w:rPr>
        <w:t>指标必须做到可量化，这是进行数据分析的前提条件。第二，</w:t>
      </w:r>
      <w:r w:rsidR="002632F1" w:rsidRPr="00427015">
        <w:rPr>
          <w:rFonts w:asciiTheme="minorEastAsia" w:eastAsiaTheme="minorEastAsia" w:hAnsiTheme="minorEastAsia" w:hint="eastAsia"/>
          <w:sz w:val="24"/>
        </w:rPr>
        <w:t>特征</w:t>
      </w:r>
      <w:r w:rsidR="001F19AD" w:rsidRPr="00427015">
        <w:rPr>
          <w:rFonts w:asciiTheme="minorEastAsia" w:eastAsiaTheme="minorEastAsia" w:hAnsiTheme="minorEastAsia" w:hint="eastAsia"/>
          <w:sz w:val="24"/>
        </w:rPr>
        <w:t>指标尽量做到全面，只有这样才能从多个角度全方位进行数据分析和数据评价。第三，</w:t>
      </w:r>
      <w:r w:rsidR="002632F1" w:rsidRPr="00427015">
        <w:rPr>
          <w:rFonts w:asciiTheme="minorEastAsia" w:eastAsiaTheme="minorEastAsia" w:hAnsiTheme="minorEastAsia" w:hint="eastAsia"/>
          <w:sz w:val="24"/>
        </w:rPr>
        <w:t>特征指标</w:t>
      </w:r>
      <w:r w:rsidR="001F19AD" w:rsidRPr="00427015">
        <w:rPr>
          <w:rFonts w:asciiTheme="minorEastAsia" w:eastAsiaTheme="minorEastAsia" w:hAnsiTheme="minorEastAsia" w:hint="eastAsia"/>
          <w:sz w:val="24"/>
        </w:rPr>
        <w:t>需要做到线性独立，抽取的</w:t>
      </w:r>
      <w:r w:rsidR="002632F1" w:rsidRPr="00427015">
        <w:rPr>
          <w:rFonts w:asciiTheme="minorEastAsia" w:eastAsiaTheme="minorEastAsia" w:hAnsiTheme="minorEastAsia" w:hint="eastAsia"/>
          <w:sz w:val="24"/>
        </w:rPr>
        <w:t>特征</w:t>
      </w:r>
      <w:r w:rsidR="001F19AD" w:rsidRPr="00427015">
        <w:rPr>
          <w:rFonts w:asciiTheme="minorEastAsia" w:eastAsiaTheme="minorEastAsia" w:hAnsiTheme="minorEastAsia" w:hint="eastAsia"/>
          <w:sz w:val="24"/>
        </w:rPr>
        <w:t>指标尽量做到无相关性，这样可以避免数据相关的一系列弊端。</w:t>
      </w:r>
    </w:p>
    <w:p w:rsidR="001F19AD" w:rsidRPr="00427015" w:rsidRDefault="00E01A88"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（2）</w:t>
      </w:r>
      <w:r w:rsidR="000D0B3F" w:rsidRPr="00427015">
        <w:rPr>
          <w:rFonts w:asciiTheme="minorEastAsia" w:eastAsiaTheme="minorEastAsia" w:hAnsiTheme="minorEastAsia" w:hint="eastAsia"/>
          <w:sz w:val="24"/>
        </w:rPr>
        <w:t>数据</w:t>
      </w:r>
      <w:r w:rsidR="001F19AD" w:rsidRPr="00427015">
        <w:rPr>
          <w:rFonts w:asciiTheme="minorEastAsia" w:eastAsiaTheme="minorEastAsia" w:hAnsiTheme="minorEastAsia" w:hint="eastAsia"/>
          <w:sz w:val="24"/>
        </w:rPr>
        <w:t>处理：</w:t>
      </w:r>
      <w:proofErr w:type="gramStart"/>
      <w:r w:rsidR="001F19AD" w:rsidRPr="00427015">
        <w:rPr>
          <w:rFonts w:asciiTheme="minorEastAsia" w:eastAsiaTheme="minorEastAsia" w:hAnsiTheme="minorEastAsia" w:hint="eastAsia"/>
          <w:sz w:val="24"/>
        </w:rPr>
        <w:t>当源数据</w:t>
      </w:r>
      <w:proofErr w:type="gramEnd"/>
      <w:r w:rsidR="001F19AD" w:rsidRPr="00427015">
        <w:rPr>
          <w:rFonts w:asciiTheme="minorEastAsia" w:eastAsiaTheme="minorEastAsia" w:hAnsiTheme="minorEastAsia" w:hint="eastAsia"/>
          <w:sz w:val="24"/>
        </w:rPr>
        <w:t>的数据量较大，那么数据中就会存在一些问题，如：数据不完整，数据噪声和存在离群点，数据不一致或数据冗余。数据预处理就是解决这些数据质量问题，完成以上列举的“脏数据”的转换、清洗以及离散化处理。另外还需对数据进行离散，归一化等处理。</w:t>
      </w:r>
    </w:p>
    <w:p w:rsidR="00E01A88" w:rsidRPr="00427015" w:rsidRDefault="00E01A88" w:rsidP="00E01A88">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（3）挖掘建模分析：</w:t>
      </w:r>
      <w:r w:rsidR="00A8545B" w:rsidRPr="00427015">
        <w:rPr>
          <w:rFonts w:asciiTheme="minorEastAsia" w:eastAsiaTheme="minorEastAsia" w:hAnsiTheme="minorEastAsia" w:hint="eastAsia"/>
          <w:sz w:val="24"/>
        </w:rPr>
        <w:t>挖掘建模分析</w:t>
      </w:r>
      <w:r w:rsidRPr="00427015">
        <w:rPr>
          <w:rFonts w:asciiTheme="minorEastAsia" w:eastAsiaTheme="minorEastAsia" w:hAnsiTheme="minorEastAsia" w:hint="eastAsia"/>
          <w:sz w:val="24"/>
        </w:rPr>
        <w:t>分析</w:t>
      </w:r>
      <w:r w:rsidR="00A8545B" w:rsidRPr="00427015">
        <w:rPr>
          <w:rFonts w:asciiTheme="minorEastAsia" w:eastAsiaTheme="minorEastAsia" w:hAnsiTheme="minorEastAsia" w:hint="eastAsia"/>
          <w:sz w:val="24"/>
        </w:rPr>
        <w:t>模块</w:t>
      </w:r>
      <w:r w:rsidRPr="00427015">
        <w:rPr>
          <w:rFonts w:asciiTheme="minorEastAsia" w:eastAsiaTheme="minorEastAsia" w:hAnsiTheme="minorEastAsia" w:hint="eastAsia"/>
          <w:sz w:val="24"/>
        </w:rPr>
        <w:t>包括</w:t>
      </w:r>
      <w:r w:rsidR="00A8545B" w:rsidRPr="00427015">
        <w:rPr>
          <w:rFonts w:asciiTheme="minorEastAsia" w:eastAsiaTheme="minorEastAsia" w:hAnsiTheme="minorEastAsia" w:hint="eastAsia"/>
          <w:sz w:val="24"/>
        </w:rPr>
        <w:t>风险分析模型创建，模型训练，风险评估，模型管理功能。</w:t>
      </w:r>
    </w:p>
    <w:p w:rsidR="00E01A88" w:rsidRPr="00427015" w:rsidRDefault="00E01A88" w:rsidP="00E01A88">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为了定量分析数据挖掘</w:t>
      </w:r>
      <w:r w:rsidR="00A8545B" w:rsidRPr="00427015">
        <w:rPr>
          <w:rFonts w:asciiTheme="minorEastAsia" w:eastAsiaTheme="minorEastAsia" w:hAnsiTheme="minorEastAsia" w:hint="eastAsia"/>
          <w:sz w:val="24"/>
        </w:rPr>
        <w:t>建模</w:t>
      </w:r>
      <w:r w:rsidRPr="00427015">
        <w:rPr>
          <w:rFonts w:asciiTheme="minorEastAsia" w:eastAsiaTheme="minorEastAsia" w:hAnsiTheme="minorEastAsia" w:hint="eastAsia"/>
          <w:sz w:val="24"/>
        </w:rPr>
        <w:t>分析结果，还会引入模型评价标准，预先设定阈值或</w:t>
      </w:r>
      <w:r w:rsidRPr="00427015">
        <w:rPr>
          <w:rFonts w:asciiTheme="minorEastAsia" w:eastAsiaTheme="minorEastAsia" w:hAnsiTheme="minorEastAsia" w:hint="eastAsia"/>
          <w:sz w:val="24"/>
        </w:rPr>
        <w:lastRenderedPageBreak/>
        <w:t>者评价公式，用于对挖掘结果进行分析。常见用于评价的参数有：准确率和召回率，平均绝对误差和均方根误差。我们对算法进行了优化就需要试验验证通过这些参数来证明算法优化的效果。</w:t>
      </w:r>
    </w:p>
    <w:p w:rsidR="00427015" w:rsidRDefault="00427015" w:rsidP="00902BA9">
      <w:pPr>
        <w:spacing w:line="400" w:lineRule="exact"/>
        <w:ind w:firstLineChars="200" w:firstLine="480"/>
        <w:rPr>
          <w:rFonts w:asciiTheme="minorEastAsia" w:eastAsiaTheme="minorEastAsia" w:hAnsiTheme="minorEastAsia"/>
          <w:sz w:val="24"/>
        </w:rPr>
      </w:pPr>
    </w:p>
    <w:p w:rsidR="00427015" w:rsidRDefault="00427015" w:rsidP="00902BA9">
      <w:pPr>
        <w:spacing w:line="400" w:lineRule="exact"/>
        <w:ind w:firstLineChars="200" w:firstLine="480"/>
        <w:rPr>
          <w:rFonts w:asciiTheme="minorEastAsia" w:eastAsiaTheme="minorEastAsia" w:hAnsiTheme="minorEastAsia"/>
          <w:sz w:val="24"/>
        </w:rPr>
      </w:pPr>
    </w:p>
    <w:p w:rsidR="001F19AD" w:rsidRPr="00427015" w:rsidRDefault="00E01A88"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（4）</w:t>
      </w:r>
      <w:r w:rsidR="001F19AD" w:rsidRPr="00427015">
        <w:rPr>
          <w:rFonts w:asciiTheme="minorEastAsia" w:eastAsiaTheme="minorEastAsia" w:hAnsiTheme="minorEastAsia" w:hint="eastAsia"/>
          <w:sz w:val="24"/>
        </w:rPr>
        <w:t>统计分析：基于统计学方法，设计分析主题，根据不同分析维度最终给出直观的统计结果。</w:t>
      </w:r>
      <w:r w:rsidR="001F19AD" w:rsidRPr="00427015">
        <w:rPr>
          <w:rFonts w:asciiTheme="minorEastAsia" w:eastAsiaTheme="minorEastAsia" w:hAnsiTheme="minorEastAsia"/>
          <w:sz w:val="24"/>
        </w:rPr>
        <w:t>P2P</w:t>
      </w:r>
      <w:r w:rsidR="001F19AD" w:rsidRPr="00427015">
        <w:rPr>
          <w:rFonts w:asciiTheme="minorEastAsia" w:eastAsiaTheme="minorEastAsia" w:hAnsiTheme="minorEastAsia" w:hint="eastAsia"/>
          <w:sz w:val="24"/>
        </w:rPr>
        <w:t>风险数据分析平台现阶段重要分析维度包括：（</w:t>
      </w:r>
      <w:r w:rsidR="001F19AD" w:rsidRPr="00427015">
        <w:rPr>
          <w:rFonts w:asciiTheme="minorEastAsia" w:eastAsiaTheme="minorEastAsia" w:hAnsiTheme="minorEastAsia"/>
          <w:sz w:val="24"/>
        </w:rPr>
        <w:t>1</w:t>
      </w:r>
      <w:r w:rsidR="001F19AD" w:rsidRPr="00427015">
        <w:rPr>
          <w:rFonts w:asciiTheme="minorEastAsia" w:eastAsiaTheme="minorEastAsia" w:hAnsiTheme="minorEastAsia" w:hint="eastAsia"/>
          <w:sz w:val="24"/>
        </w:rPr>
        <w:t>）用户分析：包括的功能</w:t>
      </w:r>
      <w:r w:rsidR="00E34CA7" w:rsidRPr="00427015">
        <w:rPr>
          <w:rFonts w:asciiTheme="minorEastAsia" w:eastAsiaTheme="minorEastAsia" w:hAnsiTheme="minorEastAsia" w:hint="eastAsia"/>
          <w:sz w:val="24"/>
        </w:rPr>
        <w:t>有</w:t>
      </w:r>
      <w:r w:rsidR="00965997" w:rsidRPr="00427015">
        <w:rPr>
          <w:rFonts w:asciiTheme="minorEastAsia" w:eastAsiaTheme="minorEastAsia" w:hAnsiTheme="minorEastAsia" w:hint="eastAsia"/>
          <w:sz w:val="24"/>
        </w:rPr>
        <w:t>用户特征分析，</w:t>
      </w:r>
      <w:r w:rsidR="001F19AD" w:rsidRPr="00427015">
        <w:rPr>
          <w:rFonts w:asciiTheme="minorEastAsia" w:eastAsiaTheme="minorEastAsia" w:hAnsiTheme="minorEastAsia" w:hint="eastAsia"/>
          <w:sz w:val="24"/>
        </w:rPr>
        <w:t>用户</w:t>
      </w:r>
      <w:r w:rsidR="008156D4" w:rsidRPr="00427015">
        <w:rPr>
          <w:rFonts w:asciiTheme="minorEastAsia" w:eastAsiaTheme="minorEastAsia" w:hAnsiTheme="minorEastAsia" w:hint="eastAsia"/>
          <w:sz w:val="24"/>
        </w:rPr>
        <w:t>信用评分分布</w:t>
      </w:r>
      <w:r w:rsidR="001F19AD" w:rsidRPr="00427015">
        <w:rPr>
          <w:rFonts w:asciiTheme="minorEastAsia" w:eastAsiaTheme="minorEastAsia" w:hAnsiTheme="minorEastAsia" w:hint="eastAsia"/>
          <w:sz w:val="24"/>
        </w:rPr>
        <w:t>等。（</w:t>
      </w:r>
      <w:r w:rsidR="001F19AD" w:rsidRPr="00427015">
        <w:rPr>
          <w:rFonts w:asciiTheme="minorEastAsia" w:eastAsiaTheme="minorEastAsia" w:hAnsiTheme="minorEastAsia"/>
          <w:sz w:val="24"/>
        </w:rPr>
        <w:t>2</w:t>
      </w:r>
      <w:r w:rsidR="008156D4" w:rsidRPr="00427015">
        <w:rPr>
          <w:rFonts w:asciiTheme="minorEastAsia" w:eastAsiaTheme="minorEastAsia" w:hAnsiTheme="minorEastAsia" w:hint="eastAsia"/>
          <w:sz w:val="24"/>
        </w:rPr>
        <w:t>）交易</w:t>
      </w:r>
      <w:r w:rsidR="001F19AD" w:rsidRPr="00427015">
        <w:rPr>
          <w:rFonts w:asciiTheme="minorEastAsia" w:eastAsiaTheme="minorEastAsia" w:hAnsiTheme="minorEastAsia" w:hint="eastAsia"/>
          <w:sz w:val="24"/>
        </w:rPr>
        <w:t>分析：功能包括按照申请人和审批时间分析</w:t>
      </w:r>
      <w:r w:rsidR="008156D4" w:rsidRPr="00427015">
        <w:rPr>
          <w:rFonts w:asciiTheme="minorEastAsia" w:eastAsiaTheme="minorEastAsia" w:hAnsiTheme="minorEastAsia" w:hint="eastAsia"/>
          <w:sz w:val="24"/>
        </w:rPr>
        <w:t>借款处理周期</w:t>
      </w:r>
      <w:r w:rsidR="001F19AD" w:rsidRPr="00427015">
        <w:rPr>
          <w:rFonts w:asciiTheme="minorEastAsia" w:eastAsiaTheme="minorEastAsia" w:hAnsiTheme="minorEastAsia" w:hint="eastAsia"/>
          <w:sz w:val="24"/>
        </w:rPr>
        <w:t>等。</w:t>
      </w:r>
    </w:p>
    <w:p w:rsidR="00FE11BA" w:rsidRDefault="00F332B4" w:rsidP="00FE11BA">
      <w:pPr>
        <w:spacing w:line="400" w:lineRule="exact"/>
        <w:ind w:firstLineChars="200" w:firstLine="420"/>
        <w:rPr>
          <w:sz w:val="24"/>
        </w:rPr>
      </w:pPr>
      <w:r>
        <w:rPr>
          <w:noProof/>
        </w:rPr>
        <w:object w:dxaOrig="1440" w:dyaOrig="1440">
          <v:shape id="_x0000_s1055" type="#_x0000_t75" style="position:absolute;left:0;text-align:left;margin-left:6.55pt;margin-top:10.7pt;width:401.95pt;height:252.2pt;z-index:251688960;mso-position-horizontal-relative:text;mso-position-vertical-relative:text">
            <v:imagedata r:id="rId41" o:title=""/>
          </v:shape>
          <o:OLEObject Type="Embed" ProgID="Visio.Drawing.15" ShapeID="_x0000_s1055" DrawAspect="Content" ObjectID="_1648999569" r:id="rId42"/>
        </w:object>
      </w:r>
    </w:p>
    <w:p w:rsidR="00FE11BA" w:rsidRPr="008156D4" w:rsidRDefault="00FE11BA" w:rsidP="00902BA9">
      <w:pPr>
        <w:spacing w:line="400" w:lineRule="exact"/>
        <w:ind w:firstLineChars="200" w:firstLine="480"/>
        <w:rPr>
          <w:sz w:val="24"/>
        </w:rPr>
      </w:pPr>
    </w:p>
    <w:p w:rsidR="00FE11BA" w:rsidRDefault="00FE11BA" w:rsidP="00FE11BA">
      <w:pPr>
        <w:spacing w:line="400" w:lineRule="exact"/>
        <w:ind w:firstLineChars="200" w:firstLine="480"/>
        <w:rPr>
          <w:sz w:val="24"/>
        </w:rPr>
      </w:pPr>
    </w:p>
    <w:p w:rsidR="00FE11BA" w:rsidRDefault="00FE11BA" w:rsidP="00902BA9">
      <w:pPr>
        <w:spacing w:line="400" w:lineRule="exact"/>
        <w:ind w:firstLineChars="200" w:firstLine="480"/>
        <w:rPr>
          <w:sz w:val="24"/>
        </w:rPr>
      </w:pPr>
    </w:p>
    <w:p w:rsidR="00FE11BA" w:rsidRDefault="00FE11BA" w:rsidP="00902BA9">
      <w:pPr>
        <w:spacing w:line="400" w:lineRule="exact"/>
        <w:ind w:firstLineChars="200" w:firstLine="480"/>
        <w:rPr>
          <w:sz w:val="24"/>
        </w:rPr>
      </w:pPr>
    </w:p>
    <w:p w:rsidR="00FE11BA" w:rsidRDefault="00FE11BA" w:rsidP="00902BA9">
      <w:pPr>
        <w:spacing w:line="400" w:lineRule="exact"/>
        <w:ind w:firstLineChars="200" w:firstLine="480"/>
        <w:rPr>
          <w:sz w:val="24"/>
        </w:rPr>
      </w:pPr>
    </w:p>
    <w:p w:rsidR="00FE11BA" w:rsidRDefault="00FE11BA" w:rsidP="00902BA9">
      <w:pPr>
        <w:spacing w:line="400" w:lineRule="exact"/>
        <w:ind w:firstLineChars="200" w:firstLine="480"/>
        <w:rPr>
          <w:sz w:val="24"/>
        </w:rPr>
      </w:pPr>
    </w:p>
    <w:p w:rsidR="00FE11BA" w:rsidRDefault="00FE11BA" w:rsidP="00902BA9">
      <w:pPr>
        <w:spacing w:line="400" w:lineRule="exact"/>
        <w:ind w:firstLineChars="200" w:firstLine="480"/>
        <w:rPr>
          <w:sz w:val="24"/>
        </w:rPr>
      </w:pPr>
    </w:p>
    <w:p w:rsidR="00FE11BA" w:rsidRDefault="00FE11BA" w:rsidP="00902BA9">
      <w:pPr>
        <w:spacing w:line="400" w:lineRule="exact"/>
        <w:ind w:firstLineChars="200" w:firstLine="480"/>
        <w:rPr>
          <w:sz w:val="24"/>
        </w:rPr>
      </w:pPr>
    </w:p>
    <w:p w:rsidR="00FE11BA" w:rsidRDefault="00FE11BA" w:rsidP="00902BA9">
      <w:pPr>
        <w:spacing w:line="400" w:lineRule="exact"/>
        <w:ind w:firstLineChars="200" w:firstLine="480"/>
        <w:rPr>
          <w:sz w:val="24"/>
        </w:rPr>
      </w:pPr>
    </w:p>
    <w:p w:rsidR="00FE11BA" w:rsidRDefault="00FE11BA" w:rsidP="00902BA9">
      <w:pPr>
        <w:spacing w:line="400" w:lineRule="exact"/>
        <w:ind w:firstLineChars="200" w:firstLine="480"/>
        <w:rPr>
          <w:sz w:val="24"/>
        </w:rPr>
      </w:pPr>
    </w:p>
    <w:p w:rsidR="00FE11BA" w:rsidRDefault="00FE11BA" w:rsidP="00902BA9">
      <w:pPr>
        <w:spacing w:line="400" w:lineRule="exact"/>
        <w:ind w:firstLineChars="200" w:firstLine="480"/>
        <w:rPr>
          <w:sz w:val="24"/>
        </w:rPr>
      </w:pPr>
    </w:p>
    <w:p w:rsidR="00FE11BA" w:rsidRDefault="00FE11BA" w:rsidP="00902BA9">
      <w:pPr>
        <w:spacing w:line="400" w:lineRule="exact"/>
        <w:ind w:firstLineChars="200" w:firstLine="480"/>
        <w:rPr>
          <w:sz w:val="24"/>
        </w:rPr>
      </w:pPr>
    </w:p>
    <w:p w:rsidR="003542C8" w:rsidRDefault="00427015" w:rsidP="00427015">
      <w:pPr>
        <w:pStyle w:val="af3"/>
        <w:jc w:val="center"/>
        <w:rPr>
          <w:sz w:val="24"/>
        </w:rPr>
      </w:pPr>
      <w:bookmarkStart w:id="61" w:name="_Toc31982513"/>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8</w:t>
      </w:r>
      <w:r>
        <w:fldChar w:fldCharType="end"/>
      </w:r>
      <w:r>
        <w:rPr>
          <w:rFonts w:hint="eastAsia"/>
        </w:rPr>
        <w:t xml:space="preserve"> </w:t>
      </w:r>
      <w:r>
        <w:rPr>
          <w:rFonts w:hint="eastAsia"/>
        </w:rPr>
        <w:t>系统</w:t>
      </w:r>
      <w:r w:rsidRPr="00C95EFD">
        <w:rPr>
          <w:rFonts w:hint="eastAsia"/>
        </w:rPr>
        <w:t>功能结构图</w:t>
      </w:r>
      <w:bookmarkEnd w:id="61"/>
    </w:p>
    <w:p w:rsidR="00FE11BA" w:rsidRDefault="00FE11BA" w:rsidP="00893610">
      <w:pPr>
        <w:pStyle w:val="3"/>
        <w:numPr>
          <w:ilvl w:val="2"/>
          <w:numId w:val="33"/>
        </w:numPr>
        <w:spacing w:before="240" w:after="120" w:line="400" w:lineRule="exact"/>
        <w:rPr>
          <w:rFonts w:eastAsia="黑体"/>
          <w:b w:val="0"/>
          <w:sz w:val="26"/>
          <w:szCs w:val="26"/>
        </w:rPr>
      </w:pPr>
      <w:bookmarkStart w:id="62" w:name="_Toc31982296"/>
      <w:r>
        <w:rPr>
          <w:rFonts w:eastAsia="黑体" w:hint="eastAsia"/>
          <w:b w:val="0"/>
          <w:sz w:val="26"/>
          <w:szCs w:val="26"/>
        </w:rPr>
        <w:t>风险评估模型设计</w:t>
      </w:r>
      <w:bookmarkEnd w:id="62"/>
    </w:p>
    <w:p w:rsidR="003825DB" w:rsidRPr="00427015" w:rsidRDefault="003825DB" w:rsidP="00652838">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通过对行业风险分析现状的研究，发现</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平台风险分析这一领域所提供的研究成果还不足以直接应用于我们</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平台风险分析中，需要考虑的问题包括以下两点：</w:t>
      </w:r>
      <w:r w:rsidR="00652838" w:rsidRPr="00427015">
        <w:rPr>
          <w:rFonts w:asciiTheme="minorEastAsia" w:eastAsiaTheme="minorEastAsia" w:hAnsiTheme="minorEastAsia" w:hint="eastAsia"/>
          <w:sz w:val="24"/>
        </w:rPr>
        <w:t>第一，目前的机器学习算法准确性指标不能达到系统要求。第二，</w:t>
      </w:r>
      <w:r w:rsidRPr="00427015">
        <w:rPr>
          <w:rFonts w:asciiTheme="minorEastAsia" w:eastAsiaTheme="minorEastAsia" w:hAnsiTheme="minorEastAsia" w:hint="eastAsia"/>
          <w:sz w:val="24"/>
        </w:rPr>
        <w:t>数据的预处理过程中，多数风险分析系统采取了平均值计算或者回归推理读取预测结果替代空值，给后续的分析带来了比较大的误差。</w:t>
      </w:r>
    </w:p>
    <w:p w:rsidR="00FE11BA" w:rsidRPr="00427015" w:rsidRDefault="00691515" w:rsidP="006915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我们研究了互联网金融，</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w:t>
      </w:r>
      <w:r w:rsidRPr="00427015">
        <w:rPr>
          <w:rFonts w:asciiTheme="minorEastAsia" w:eastAsiaTheme="minorEastAsia" w:hAnsiTheme="minorEastAsia"/>
          <w:sz w:val="24"/>
        </w:rPr>
        <w:t>O2O</w:t>
      </w:r>
      <w:r w:rsidRPr="00427015">
        <w:rPr>
          <w:rFonts w:asciiTheme="minorEastAsia" w:eastAsiaTheme="minorEastAsia" w:hAnsiTheme="minorEastAsia" w:hint="eastAsia"/>
          <w:sz w:val="24"/>
        </w:rPr>
        <w:t>电商，社交，医疗五大行业应用的“风险分析”相关模型算法，结合每种算法的优势和不足以及适用的场景，</w:t>
      </w:r>
      <w:r w:rsidR="001F52BE" w:rsidRPr="00427015">
        <w:rPr>
          <w:rFonts w:asciiTheme="minorEastAsia" w:eastAsiaTheme="minorEastAsia" w:hAnsiTheme="minorEastAsia" w:hint="eastAsia"/>
          <w:sz w:val="24"/>
        </w:rPr>
        <w:t>发现在金融风险分析领域取得显著成果的算法包括</w:t>
      </w:r>
      <w:r w:rsidR="00CA7E1C" w:rsidRPr="00427015">
        <w:rPr>
          <w:rFonts w:asciiTheme="minorEastAsia" w:eastAsiaTheme="minorEastAsia" w:hAnsiTheme="minorEastAsia" w:hint="eastAsia"/>
          <w:sz w:val="24"/>
        </w:rPr>
        <w:t>SVM</w:t>
      </w:r>
      <w:r w:rsidR="001F52BE" w:rsidRPr="00427015">
        <w:rPr>
          <w:rFonts w:asciiTheme="minorEastAsia" w:eastAsiaTheme="minorEastAsia" w:hAnsiTheme="minorEastAsia" w:hint="eastAsia"/>
          <w:sz w:val="24"/>
        </w:rPr>
        <w:t>算法，</w:t>
      </w:r>
      <w:r w:rsidR="001F52BE" w:rsidRPr="00427015">
        <w:rPr>
          <w:rFonts w:asciiTheme="minorEastAsia" w:eastAsiaTheme="minorEastAsia" w:hAnsiTheme="minorEastAsia"/>
          <w:sz w:val="24"/>
        </w:rPr>
        <w:t>Logistic</w:t>
      </w:r>
      <w:r w:rsidR="001F52BE" w:rsidRPr="00427015">
        <w:rPr>
          <w:rFonts w:asciiTheme="minorEastAsia" w:eastAsiaTheme="minorEastAsia" w:hAnsiTheme="minorEastAsia" w:hint="eastAsia"/>
          <w:sz w:val="24"/>
        </w:rPr>
        <w:t>回归算法，随机森林算法。</w:t>
      </w:r>
      <w:r w:rsidR="00CA7E1C" w:rsidRPr="00427015">
        <w:rPr>
          <w:rFonts w:asciiTheme="minorEastAsia" w:eastAsiaTheme="minorEastAsia" w:hAnsiTheme="minorEastAsia" w:hint="eastAsia"/>
          <w:sz w:val="24"/>
        </w:rPr>
        <w:t>我们需要将已有算法应用在历史数据客户风险分析模型中进行效果比较，完成模型算法</w:t>
      </w:r>
      <w:r w:rsidR="003542C8" w:rsidRPr="00427015">
        <w:rPr>
          <w:rFonts w:asciiTheme="minorEastAsia" w:eastAsiaTheme="minorEastAsia" w:hAnsiTheme="minorEastAsia" w:hint="eastAsia"/>
          <w:sz w:val="24"/>
        </w:rPr>
        <w:t>筛选</w:t>
      </w:r>
      <w:r w:rsidR="003825DB" w:rsidRPr="00427015">
        <w:rPr>
          <w:rFonts w:asciiTheme="minorEastAsia" w:eastAsiaTheme="minorEastAsia" w:hAnsiTheme="minorEastAsia" w:hint="eastAsia"/>
          <w:sz w:val="24"/>
        </w:rPr>
        <w:t>。</w:t>
      </w:r>
    </w:p>
    <w:p w:rsidR="003825DB" w:rsidRPr="00427015" w:rsidRDefault="003825DB" w:rsidP="006915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lastRenderedPageBreak/>
        <w:t>选择出风险评估效果好的模型算法后需要进行算法优化</w:t>
      </w:r>
      <w:proofErr w:type="gramStart"/>
      <w:r w:rsidR="00073C08" w:rsidRPr="00427015">
        <w:rPr>
          <w:rFonts w:asciiTheme="minorEastAsia" w:eastAsiaTheme="minorEastAsia" w:hAnsiTheme="minorEastAsia" w:hint="eastAsia"/>
          <w:sz w:val="24"/>
        </w:rPr>
        <w:t>一</w:t>
      </w:r>
      <w:proofErr w:type="gramEnd"/>
      <w:r w:rsidR="00073C08" w:rsidRPr="00427015">
        <w:rPr>
          <w:rFonts w:asciiTheme="minorEastAsia" w:eastAsiaTheme="minorEastAsia" w:hAnsiTheme="minorEastAsia" w:hint="eastAsia"/>
          <w:sz w:val="24"/>
        </w:rPr>
        <w:t>提高准确率和召回率</w:t>
      </w:r>
      <w:r w:rsidRPr="00427015">
        <w:rPr>
          <w:rFonts w:asciiTheme="minorEastAsia" w:eastAsiaTheme="minorEastAsia" w:hAnsiTheme="minorEastAsia" w:hint="eastAsia"/>
          <w:sz w:val="24"/>
        </w:rPr>
        <w:t>，</w:t>
      </w:r>
      <w:r w:rsidR="00073C08" w:rsidRPr="00427015">
        <w:rPr>
          <w:rFonts w:asciiTheme="minorEastAsia" w:eastAsiaTheme="minorEastAsia" w:hAnsiTheme="minorEastAsia" w:hint="eastAsia"/>
          <w:sz w:val="24"/>
        </w:rPr>
        <w:t>使之符合系统</w:t>
      </w:r>
      <w:r w:rsidR="00652838" w:rsidRPr="00427015">
        <w:rPr>
          <w:rFonts w:asciiTheme="minorEastAsia" w:eastAsiaTheme="minorEastAsia" w:hAnsiTheme="minorEastAsia" w:hint="eastAsia"/>
          <w:sz w:val="24"/>
        </w:rPr>
        <w:t>可靠性</w:t>
      </w:r>
      <w:r w:rsidR="00073C08" w:rsidRPr="00427015">
        <w:rPr>
          <w:rFonts w:asciiTheme="minorEastAsia" w:eastAsiaTheme="minorEastAsia" w:hAnsiTheme="minorEastAsia" w:hint="eastAsia"/>
          <w:sz w:val="24"/>
        </w:rPr>
        <w:t>需求。</w:t>
      </w:r>
      <w:r w:rsidRPr="00427015">
        <w:rPr>
          <w:rFonts w:asciiTheme="minorEastAsia" w:eastAsiaTheme="minorEastAsia" w:hAnsiTheme="minorEastAsia" w:hint="eastAsia"/>
          <w:sz w:val="24"/>
        </w:rPr>
        <w:t>在现有算法基础上进行改进，提高算法性能主要从两方面对算法性能进行提升。第一，</w:t>
      </w:r>
      <w:r w:rsidR="00073C08" w:rsidRPr="00427015">
        <w:rPr>
          <w:rFonts w:asciiTheme="minorEastAsia" w:eastAsiaTheme="minorEastAsia" w:hAnsiTheme="minorEastAsia" w:hint="eastAsia"/>
          <w:sz w:val="24"/>
        </w:rPr>
        <w:t>不同的特征指标对客户风险评估的影响程度不同，需要通过科学方法确定特征指标权重。第二，</w:t>
      </w:r>
      <w:r w:rsidR="00652838" w:rsidRPr="00427015">
        <w:rPr>
          <w:rFonts w:asciiTheme="minorEastAsia" w:eastAsiaTheme="minorEastAsia" w:hAnsiTheme="minorEastAsia" w:hint="eastAsia"/>
          <w:sz w:val="24"/>
        </w:rPr>
        <w:t>采用特征集分割方法规避预测结果替代空值造成的误差。</w:t>
      </w:r>
    </w:p>
    <w:p w:rsidR="00652838" w:rsidRPr="003825DB" w:rsidRDefault="00652838" w:rsidP="00427015">
      <w:pPr>
        <w:spacing w:line="400" w:lineRule="exact"/>
        <w:ind w:firstLineChars="200" w:firstLine="480"/>
        <w:rPr>
          <w:sz w:val="24"/>
        </w:rPr>
      </w:pPr>
    </w:p>
    <w:p w:rsidR="00691515" w:rsidRDefault="00F332B4" w:rsidP="00427015">
      <w:pPr>
        <w:spacing w:line="400" w:lineRule="exact"/>
        <w:ind w:firstLineChars="200" w:firstLine="420"/>
        <w:rPr>
          <w:sz w:val="24"/>
        </w:rPr>
      </w:pPr>
      <w:r>
        <w:rPr>
          <w:noProof/>
        </w:rPr>
        <w:object w:dxaOrig="1440" w:dyaOrig="1440">
          <v:shape id="_x0000_s1056" type="#_x0000_t75" style="position:absolute;left:0;text-align:left;margin-left:52.2pt;margin-top:-2.25pt;width:285.1pt;height:232.95pt;z-index:251691008;mso-position-horizontal-relative:text;mso-position-vertical-relative:text">
            <v:imagedata r:id="rId43" o:title=""/>
          </v:shape>
          <o:OLEObject Type="Embed" ProgID="Visio.Drawing.15" ShapeID="_x0000_s1056" DrawAspect="Content" ObjectID="_1648999570" r:id="rId44"/>
        </w:object>
      </w:r>
    </w:p>
    <w:p w:rsidR="00BF4475" w:rsidRDefault="00BF4475" w:rsidP="00427015">
      <w:pPr>
        <w:spacing w:line="400" w:lineRule="exact"/>
        <w:ind w:firstLineChars="200" w:firstLine="480"/>
        <w:rPr>
          <w:sz w:val="24"/>
        </w:rPr>
      </w:pPr>
    </w:p>
    <w:p w:rsidR="00BF4475" w:rsidRDefault="00BF4475" w:rsidP="00691515">
      <w:pPr>
        <w:spacing w:line="400" w:lineRule="exact"/>
        <w:ind w:firstLineChars="200" w:firstLine="480"/>
        <w:rPr>
          <w:sz w:val="24"/>
        </w:rPr>
      </w:pPr>
    </w:p>
    <w:p w:rsidR="00BF4475" w:rsidRDefault="00BF4475" w:rsidP="00691515">
      <w:pPr>
        <w:spacing w:line="400" w:lineRule="exact"/>
        <w:ind w:firstLineChars="200" w:firstLine="480"/>
        <w:rPr>
          <w:sz w:val="24"/>
        </w:rPr>
      </w:pPr>
    </w:p>
    <w:p w:rsidR="00BF4475" w:rsidRDefault="00BF4475" w:rsidP="00691515">
      <w:pPr>
        <w:spacing w:line="400" w:lineRule="exact"/>
        <w:ind w:firstLineChars="200" w:firstLine="480"/>
        <w:rPr>
          <w:sz w:val="24"/>
        </w:rPr>
      </w:pPr>
    </w:p>
    <w:p w:rsidR="00BF4475" w:rsidRDefault="00BF4475" w:rsidP="00691515">
      <w:pPr>
        <w:spacing w:line="400" w:lineRule="exact"/>
        <w:ind w:firstLineChars="200" w:firstLine="480"/>
        <w:rPr>
          <w:sz w:val="24"/>
        </w:rPr>
      </w:pPr>
    </w:p>
    <w:p w:rsidR="00BF4475" w:rsidRDefault="00BF4475" w:rsidP="00BF4475">
      <w:pPr>
        <w:spacing w:line="400" w:lineRule="exact"/>
        <w:ind w:firstLineChars="200" w:firstLine="480"/>
        <w:rPr>
          <w:sz w:val="24"/>
        </w:rPr>
      </w:pPr>
    </w:p>
    <w:p w:rsidR="00BF4475" w:rsidRDefault="00BF4475" w:rsidP="00691515">
      <w:pPr>
        <w:spacing w:line="400" w:lineRule="exact"/>
        <w:ind w:firstLineChars="200" w:firstLine="480"/>
        <w:rPr>
          <w:sz w:val="24"/>
        </w:rPr>
      </w:pPr>
    </w:p>
    <w:p w:rsidR="00BF4475" w:rsidRDefault="00BF4475" w:rsidP="00691515">
      <w:pPr>
        <w:spacing w:line="400" w:lineRule="exact"/>
        <w:ind w:firstLineChars="200" w:firstLine="480"/>
        <w:rPr>
          <w:sz w:val="24"/>
        </w:rPr>
      </w:pPr>
    </w:p>
    <w:p w:rsidR="00BF4475" w:rsidRDefault="00BF4475" w:rsidP="00691515">
      <w:pPr>
        <w:spacing w:line="400" w:lineRule="exact"/>
        <w:ind w:firstLineChars="200" w:firstLine="480"/>
        <w:rPr>
          <w:sz w:val="24"/>
        </w:rPr>
      </w:pPr>
    </w:p>
    <w:p w:rsidR="00BF4475" w:rsidRDefault="00BF4475" w:rsidP="00691515">
      <w:pPr>
        <w:spacing w:line="400" w:lineRule="exact"/>
        <w:ind w:firstLineChars="200" w:firstLine="480"/>
        <w:rPr>
          <w:sz w:val="24"/>
        </w:rPr>
      </w:pPr>
    </w:p>
    <w:p w:rsidR="00BF4475" w:rsidRDefault="00BF4475" w:rsidP="00691515">
      <w:pPr>
        <w:spacing w:line="400" w:lineRule="exact"/>
        <w:ind w:firstLineChars="200" w:firstLine="480"/>
        <w:rPr>
          <w:sz w:val="24"/>
        </w:rPr>
      </w:pPr>
    </w:p>
    <w:p w:rsidR="00BF4475" w:rsidRDefault="003542C8" w:rsidP="00427015">
      <w:pPr>
        <w:pStyle w:val="af3"/>
        <w:rPr>
          <w:sz w:val="24"/>
        </w:rPr>
      </w:pPr>
      <w:r>
        <w:rPr>
          <w:rFonts w:hint="eastAsia"/>
          <w:sz w:val="24"/>
        </w:rPr>
        <w:t xml:space="preserve">                       </w:t>
      </w:r>
      <w:bookmarkStart w:id="63" w:name="_Toc31982514"/>
      <w:r w:rsidR="00427015">
        <w:rPr>
          <w:rFonts w:hint="eastAsia"/>
        </w:rPr>
        <w:t>图</w:t>
      </w:r>
      <w:r w:rsidR="00427015">
        <w:rPr>
          <w:rFonts w:hint="eastAsia"/>
        </w:rPr>
        <w:t xml:space="preserve">3- </w:t>
      </w:r>
      <w:r w:rsidR="00427015">
        <w:fldChar w:fldCharType="begin"/>
      </w:r>
      <w:r w:rsidR="00427015">
        <w:instrText xml:space="preserve"> </w:instrText>
      </w:r>
      <w:r w:rsidR="00427015">
        <w:rPr>
          <w:rFonts w:hint="eastAsia"/>
        </w:rPr>
        <w:instrText xml:space="preserve">SEQ </w:instrText>
      </w:r>
      <w:r w:rsidR="00427015">
        <w:rPr>
          <w:rFonts w:hint="eastAsia"/>
        </w:rPr>
        <w:instrText>图</w:instrText>
      </w:r>
      <w:r w:rsidR="00427015">
        <w:rPr>
          <w:rFonts w:hint="eastAsia"/>
        </w:rPr>
        <w:instrText>3- \* ARABIC</w:instrText>
      </w:r>
      <w:r w:rsidR="00427015">
        <w:instrText xml:space="preserve"> </w:instrText>
      </w:r>
      <w:r w:rsidR="00427015">
        <w:fldChar w:fldCharType="separate"/>
      </w:r>
      <w:r w:rsidR="00427015">
        <w:rPr>
          <w:noProof/>
        </w:rPr>
        <w:t>9</w:t>
      </w:r>
      <w:r w:rsidR="00427015">
        <w:fldChar w:fldCharType="end"/>
      </w:r>
      <w:r w:rsidR="00427015">
        <w:rPr>
          <w:rFonts w:hint="eastAsia"/>
        </w:rPr>
        <w:t xml:space="preserve"> </w:t>
      </w:r>
      <w:r w:rsidR="00427015">
        <w:rPr>
          <w:rFonts w:hint="eastAsia"/>
        </w:rPr>
        <w:t>风险评估模型构建过程</w:t>
      </w:r>
      <w:bookmarkEnd w:id="63"/>
    </w:p>
    <w:p w:rsidR="00595D52" w:rsidRPr="00427015" w:rsidRDefault="00D40F72" w:rsidP="006915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经过筛选，优化</w:t>
      </w:r>
      <w:r w:rsidR="00595D52" w:rsidRPr="00427015">
        <w:rPr>
          <w:rFonts w:asciiTheme="minorEastAsia" w:eastAsiaTheme="minorEastAsia" w:hAnsiTheme="minorEastAsia" w:hint="eastAsia"/>
          <w:sz w:val="24"/>
        </w:rPr>
        <w:t>训练后的算法模型以模型文件形式保存到数据库，当有新用户</w:t>
      </w:r>
      <w:r w:rsidR="003542C8" w:rsidRPr="00427015">
        <w:rPr>
          <w:rFonts w:asciiTheme="minorEastAsia" w:eastAsiaTheme="minorEastAsia" w:hAnsiTheme="minorEastAsia" w:hint="eastAsia"/>
          <w:sz w:val="24"/>
        </w:rPr>
        <w:t>数据</w:t>
      </w:r>
      <w:proofErr w:type="gramStart"/>
      <w:r w:rsidR="003542C8" w:rsidRPr="00427015">
        <w:rPr>
          <w:rFonts w:asciiTheme="minorEastAsia" w:eastAsiaTheme="minorEastAsia" w:hAnsiTheme="minorEastAsia" w:hint="eastAsia"/>
          <w:sz w:val="24"/>
        </w:rPr>
        <w:t>集</w:t>
      </w:r>
      <w:r w:rsidR="00595D52" w:rsidRPr="00427015">
        <w:rPr>
          <w:rFonts w:asciiTheme="minorEastAsia" w:eastAsiaTheme="minorEastAsia" w:hAnsiTheme="minorEastAsia" w:hint="eastAsia"/>
          <w:sz w:val="24"/>
        </w:rPr>
        <w:t>需要</w:t>
      </w:r>
      <w:proofErr w:type="gramEnd"/>
      <w:r w:rsidR="00595D52" w:rsidRPr="00427015">
        <w:rPr>
          <w:rFonts w:asciiTheme="minorEastAsia" w:eastAsiaTheme="minorEastAsia" w:hAnsiTheme="minorEastAsia" w:hint="eastAsia"/>
          <w:sz w:val="24"/>
        </w:rPr>
        <w:t>进行风险评估时</w:t>
      </w:r>
      <w:r w:rsidR="003542C8" w:rsidRPr="00427015">
        <w:rPr>
          <w:rFonts w:asciiTheme="minorEastAsia" w:eastAsiaTheme="minorEastAsia" w:hAnsiTheme="minorEastAsia" w:hint="eastAsia"/>
          <w:sz w:val="24"/>
        </w:rPr>
        <w:t>，只需读取模型文件对新的数据即进行风险评估将评估结果返回</w:t>
      </w:r>
      <w:proofErr w:type="gramStart"/>
      <w:r w:rsidR="003542C8" w:rsidRPr="00427015">
        <w:rPr>
          <w:rFonts w:asciiTheme="minorEastAsia" w:eastAsiaTheme="minorEastAsia" w:hAnsiTheme="minorEastAsia" w:hint="eastAsia"/>
          <w:sz w:val="24"/>
        </w:rPr>
        <w:t>给信审人员</w:t>
      </w:r>
      <w:proofErr w:type="gramEnd"/>
      <w:r w:rsidR="003542C8" w:rsidRPr="00427015">
        <w:rPr>
          <w:rFonts w:asciiTheme="minorEastAsia" w:eastAsiaTheme="minorEastAsia" w:hAnsiTheme="minorEastAsia" w:hint="eastAsia"/>
          <w:sz w:val="24"/>
        </w:rPr>
        <w:t>即可。</w:t>
      </w:r>
      <w:r w:rsidR="00427015">
        <w:rPr>
          <w:rFonts w:asciiTheme="minorEastAsia" w:eastAsiaTheme="minorEastAsia" w:hAnsiTheme="minorEastAsia" w:hint="eastAsia"/>
          <w:sz w:val="24"/>
        </w:rPr>
        <w:t>风险评估模型的构建过程如图3-9。</w:t>
      </w:r>
    </w:p>
    <w:p w:rsidR="001F19AD" w:rsidRDefault="003536B9" w:rsidP="00893610">
      <w:pPr>
        <w:pStyle w:val="2"/>
        <w:numPr>
          <w:ilvl w:val="1"/>
          <w:numId w:val="33"/>
        </w:numPr>
        <w:spacing w:before="480" w:after="120" w:line="400" w:lineRule="exact"/>
        <w:rPr>
          <w:rFonts w:ascii="Times New Roman" w:eastAsia="黑体" w:hAnsi="Times New Roman" w:cs="宋体"/>
          <w:b w:val="0"/>
          <w:sz w:val="28"/>
          <w:szCs w:val="28"/>
        </w:rPr>
      </w:pPr>
      <w:bookmarkStart w:id="64" w:name="_Toc31982297"/>
      <w:r>
        <w:rPr>
          <w:rFonts w:ascii="Times New Roman" w:eastAsia="黑体" w:hAnsi="Times New Roman" w:cs="宋体" w:hint="eastAsia"/>
          <w:b w:val="0"/>
          <w:sz w:val="28"/>
          <w:szCs w:val="28"/>
        </w:rPr>
        <w:t>系统</w:t>
      </w:r>
      <w:r w:rsidR="001F19AD">
        <w:rPr>
          <w:rFonts w:ascii="Times New Roman" w:eastAsia="黑体" w:hAnsi="Times New Roman" w:cs="宋体" w:hint="eastAsia"/>
          <w:b w:val="0"/>
          <w:sz w:val="28"/>
          <w:szCs w:val="28"/>
        </w:rPr>
        <w:t>数据库设计</w:t>
      </w:r>
      <w:bookmarkEnd w:id="64"/>
    </w:p>
    <w:p w:rsidR="003536B9" w:rsidRPr="00427015" w:rsidRDefault="003536B9" w:rsidP="00427015">
      <w:pPr>
        <w:spacing w:line="400" w:lineRule="exact"/>
        <w:ind w:firstLineChars="200" w:firstLine="420"/>
        <w:rPr>
          <w:rFonts w:asciiTheme="minorEastAsia" w:eastAsiaTheme="minorEastAsia" w:hAnsiTheme="minorEastAsia"/>
          <w:sz w:val="24"/>
        </w:rPr>
      </w:pPr>
      <w:r>
        <w:rPr>
          <w:rFonts w:hint="eastAsia"/>
        </w:rPr>
        <w:t xml:space="preserve">   </w:t>
      </w:r>
      <w:r w:rsidRPr="00427015">
        <w:rPr>
          <w:rFonts w:asciiTheme="minorEastAsia" w:eastAsiaTheme="minorEastAsia" w:hAnsiTheme="minorEastAsia" w:hint="eastAsia"/>
          <w:sz w:val="24"/>
        </w:rPr>
        <w:t xml:space="preserve"> </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的实体包括：风险评估模型，评估结果，待评估数据，数据源，模型评价结果。风险评估模型是我们训练得到的风险评估模型；数据源是从P2P平台录入的客户信息和第三方系统返回的征信相关信息；待评估数据是可以直接进行模型评估的数据；评估结果是</w:t>
      </w:r>
      <w:r w:rsidR="00B74739" w:rsidRPr="00427015">
        <w:rPr>
          <w:rFonts w:asciiTheme="minorEastAsia" w:eastAsiaTheme="minorEastAsia" w:hAnsiTheme="minorEastAsia" w:hint="eastAsia"/>
          <w:sz w:val="24"/>
        </w:rPr>
        <w:t>模型对新的用户数据进行风险评估的结果；模型评价结果是训练阶段对模型进行评价的结果。实体关系图如图</w:t>
      </w:r>
      <w:r w:rsidR="00427015">
        <w:rPr>
          <w:rFonts w:asciiTheme="minorEastAsia" w:eastAsiaTheme="minorEastAsia" w:hAnsiTheme="minorEastAsia" w:hint="eastAsia"/>
          <w:sz w:val="24"/>
        </w:rPr>
        <w:t>3-10</w:t>
      </w:r>
      <w:r w:rsidR="00B74739" w:rsidRPr="00427015">
        <w:rPr>
          <w:rFonts w:asciiTheme="minorEastAsia" w:eastAsiaTheme="minorEastAsia" w:hAnsiTheme="minorEastAsia" w:hint="eastAsia"/>
          <w:sz w:val="24"/>
        </w:rPr>
        <w:t>所示：</w:t>
      </w:r>
    </w:p>
    <w:p w:rsidR="003542C8" w:rsidRPr="003536B9" w:rsidRDefault="003542C8" w:rsidP="003542C8"/>
    <w:p w:rsidR="003542C8" w:rsidRDefault="00721F25" w:rsidP="003542C8">
      <w:r>
        <w:object w:dxaOrig="9795" w:dyaOrig="2985">
          <v:shape id="_x0000_i1038" type="#_x0000_t75" style="width:447.6pt;height:136.5pt" o:ole="">
            <v:imagedata r:id="rId45" o:title=""/>
          </v:shape>
          <o:OLEObject Type="Embed" ProgID="Visio.Drawing.15" ShapeID="_x0000_i1038" DrawAspect="Content" ObjectID="_1648999555" r:id="rId46"/>
        </w:object>
      </w:r>
    </w:p>
    <w:p w:rsidR="003542C8" w:rsidRDefault="003542C8" w:rsidP="003542C8"/>
    <w:p w:rsidR="00B241C4" w:rsidRPr="003542C8" w:rsidRDefault="00B241C4" w:rsidP="00427015">
      <w:pPr>
        <w:pStyle w:val="af3"/>
      </w:pPr>
      <w:r>
        <w:rPr>
          <w:rFonts w:hint="eastAsia"/>
        </w:rPr>
        <w:t xml:space="preserve">                                  </w:t>
      </w:r>
      <w:bookmarkStart w:id="65" w:name="_Toc31982515"/>
      <w:r w:rsidR="00427015">
        <w:rPr>
          <w:rFonts w:hint="eastAsia"/>
        </w:rPr>
        <w:t>图</w:t>
      </w:r>
      <w:r w:rsidR="00427015">
        <w:rPr>
          <w:rFonts w:hint="eastAsia"/>
        </w:rPr>
        <w:t xml:space="preserve">3- </w:t>
      </w:r>
      <w:r w:rsidR="00427015">
        <w:fldChar w:fldCharType="begin"/>
      </w:r>
      <w:r w:rsidR="00427015">
        <w:instrText xml:space="preserve"> </w:instrText>
      </w:r>
      <w:r w:rsidR="00427015">
        <w:rPr>
          <w:rFonts w:hint="eastAsia"/>
        </w:rPr>
        <w:instrText xml:space="preserve">SEQ </w:instrText>
      </w:r>
      <w:r w:rsidR="00427015">
        <w:rPr>
          <w:rFonts w:hint="eastAsia"/>
        </w:rPr>
        <w:instrText>图</w:instrText>
      </w:r>
      <w:r w:rsidR="00427015">
        <w:rPr>
          <w:rFonts w:hint="eastAsia"/>
        </w:rPr>
        <w:instrText>3- \* ARABIC</w:instrText>
      </w:r>
      <w:r w:rsidR="00427015">
        <w:instrText xml:space="preserve"> </w:instrText>
      </w:r>
      <w:r w:rsidR="00427015">
        <w:fldChar w:fldCharType="separate"/>
      </w:r>
      <w:r w:rsidR="00427015">
        <w:rPr>
          <w:noProof/>
        </w:rPr>
        <w:t>10</w:t>
      </w:r>
      <w:r w:rsidR="00427015">
        <w:fldChar w:fldCharType="end"/>
      </w:r>
      <w:r w:rsidR="00427015">
        <w:rPr>
          <w:rFonts w:hint="eastAsia"/>
        </w:rPr>
        <w:t xml:space="preserve"> </w:t>
      </w:r>
      <w:r w:rsidR="00427015" w:rsidRPr="0027116D">
        <w:rPr>
          <w:rFonts w:hint="eastAsia"/>
        </w:rPr>
        <w:t>实体关系图</w:t>
      </w:r>
      <w:bookmarkEnd w:id="65"/>
    </w:p>
    <w:p w:rsidR="00427015" w:rsidRDefault="00427015" w:rsidP="004E558A">
      <w:pPr>
        <w:spacing w:line="400" w:lineRule="exact"/>
        <w:ind w:firstLineChars="200" w:firstLine="480"/>
        <w:rPr>
          <w:rFonts w:asciiTheme="minorEastAsia" w:eastAsiaTheme="minorEastAsia" w:hAnsiTheme="minorEastAsia"/>
          <w:sz w:val="24"/>
        </w:rPr>
      </w:pPr>
    </w:p>
    <w:p w:rsidR="000A70C0" w:rsidRPr="00427015" w:rsidRDefault="000A70C0"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我们把处理好的数据文件作为输入源，数据库仅用于存储结果自动化，这样可以充分利用分布式环境并行计算能力。我们运用Mysql数据库，优点是：免费，开源，速度快，安全性比较高，支持事务。本系统查询复杂度并不是特别高，应用环境比较适合Mysql</w:t>
      </w:r>
      <w:r w:rsidR="00B241C4" w:rsidRPr="00427015">
        <w:rPr>
          <w:rFonts w:asciiTheme="minorEastAsia" w:eastAsiaTheme="minorEastAsia" w:hAnsiTheme="minorEastAsia" w:hint="eastAsia"/>
          <w:sz w:val="24"/>
        </w:rPr>
        <w:t>数据库。主要数据库表</w:t>
      </w:r>
      <w:r w:rsidRPr="00427015">
        <w:rPr>
          <w:rFonts w:asciiTheme="minorEastAsia" w:eastAsiaTheme="minorEastAsia" w:hAnsiTheme="minorEastAsia" w:hint="eastAsia"/>
          <w:sz w:val="24"/>
        </w:rPr>
        <w:t>设计如下：</w:t>
      </w:r>
    </w:p>
    <w:p w:rsidR="00543B28" w:rsidRDefault="00427015" w:rsidP="00427015">
      <w:pPr>
        <w:pStyle w:val="af3"/>
        <w:jc w:val="center"/>
      </w:pPr>
      <w:bookmarkStart w:id="66" w:name="_Toc31982396"/>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5</w:t>
      </w:r>
      <w:r>
        <w:fldChar w:fldCharType="end"/>
      </w:r>
      <w:r>
        <w:rPr>
          <w:rFonts w:hint="eastAsia"/>
        </w:rPr>
        <w:t xml:space="preserve"> </w:t>
      </w:r>
      <w:r w:rsidRPr="00B04858">
        <w:rPr>
          <w:rFonts w:hint="eastAsia"/>
        </w:rPr>
        <w:t>主要数据库表</w:t>
      </w:r>
      <w:bookmarkEnd w:id="66"/>
    </w:p>
    <w:tbl>
      <w:tblPr>
        <w:tblW w:w="0" w:type="auto"/>
        <w:tblLook w:val="04A0" w:firstRow="1" w:lastRow="0" w:firstColumn="1" w:lastColumn="0" w:noHBand="0" w:noVBand="1"/>
      </w:tblPr>
      <w:tblGrid>
        <w:gridCol w:w="938"/>
        <w:gridCol w:w="2890"/>
        <w:gridCol w:w="2409"/>
        <w:gridCol w:w="2721"/>
      </w:tblGrid>
      <w:tr w:rsidR="000A70C0" w:rsidTr="00300DF8">
        <w:trPr>
          <w:trHeight w:val="369"/>
        </w:trPr>
        <w:tc>
          <w:tcPr>
            <w:tcW w:w="938" w:type="dxa"/>
            <w:tcBorders>
              <w:top w:val="single" w:sz="12" w:space="0" w:color="auto"/>
              <w:bottom w:val="single" w:sz="8" w:space="0" w:color="auto"/>
            </w:tcBorders>
            <w:shd w:val="clear" w:color="auto" w:fill="auto"/>
            <w:vAlign w:val="center"/>
          </w:tcPr>
          <w:p w:rsidR="000A70C0" w:rsidRPr="00427015" w:rsidRDefault="000A70C0" w:rsidP="00611BE5">
            <w:pPr>
              <w:jc w:val="center"/>
              <w:rPr>
                <w:rFonts w:ascii="宋体" w:hAnsi="宋体"/>
              </w:rPr>
            </w:pPr>
            <w:r w:rsidRPr="00427015">
              <w:rPr>
                <w:rFonts w:ascii="宋体" w:hAnsi="宋体" w:hint="eastAsia"/>
              </w:rPr>
              <w:t>编号</w:t>
            </w:r>
          </w:p>
        </w:tc>
        <w:tc>
          <w:tcPr>
            <w:tcW w:w="2890" w:type="dxa"/>
            <w:tcBorders>
              <w:top w:val="single" w:sz="12" w:space="0" w:color="auto"/>
              <w:bottom w:val="single" w:sz="8" w:space="0" w:color="auto"/>
            </w:tcBorders>
            <w:shd w:val="clear" w:color="auto" w:fill="auto"/>
            <w:vAlign w:val="center"/>
          </w:tcPr>
          <w:p w:rsidR="000A70C0" w:rsidRPr="00427015" w:rsidRDefault="000A70C0" w:rsidP="00611BE5">
            <w:pPr>
              <w:jc w:val="center"/>
              <w:rPr>
                <w:rFonts w:ascii="宋体" w:hAnsi="宋体"/>
              </w:rPr>
            </w:pPr>
            <w:r w:rsidRPr="00427015">
              <w:rPr>
                <w:rFonts w:ascii="宋体" w:hAnsi="宋体" w:hint="eastAsia"/>
              </w:rPr>
              <w:t>文件名</w:t>
            </w:r>
          </w:p>
        </w:tc>
        <w:tc>
          <w:tcPr>
            <w:tcW w:w="2409" w:type="dxa"/>
            <w:tcBorders>
              <w:top w:val="single" w:sz="12" w:space="0" w:color="auto"/>
              <w:bottom w:val="single" w:sz="8" w:space="0" w:color="auto"/>
            </w:tcBorders>
            <w:shd w:val="clear" w:color="auto" w:fill="auto"/>
            <w:vAlign w:val="center"/>
          </w:tcPr>
          <w:p w:rsidR="000A70C0" w:rsidRPr="00427015" w:rsidRDefault="000A70C0" w:rsidP="00611BE5">
            <w:pPr>
              <w:jc w:val="center"/>
              <w:rPr>
                <w:rFonts w:ascii="宋体" w:hAnsi="宋体"/>
              </w:rPr>
            </w:pPr>
            <w:r w:rsidRPr="00427015">
              <w:rPr>
                <w:rFonts w:ascii="宋体" w:hAnsi="宋体" w:hint="eastAsia"/>
              </w:rPr>
              <w:t>存储形式</w:t>
            </w:r>
          </w:p>
        </w:tc>
        <w:tc>
          <w:tcPr>
            <w:tcW w:w="2721" w:type="dxa"/>
            <w:tcBorders>
              <w:top w:val="single" w:sz="12" w:space="0" w:color="auto"/>
              <w:bottom w:val="single" w:sz="8" w:space="0" w:color="auto"/>
            </w:tcBorders>
            <w:shd w:val="clear" w:color="auto" w:fill="auto"/>
            <w:vAlign w:val="center"/>
          </w:tcPr>
          <w:p w:rsidR="000A70C0" w:rsidRPr="00427015" w:rsidRDefault="000A70C0" w:rsidP="00611BE5">
            <w:pPr>
              <w:jc w:val="center"/>
              <w:rPr>
                <w:rFonts w:ascii="宋体" w:hAnsi="宋体"/>
              </w:rPr>
            </w:pPr>
            <w:r w:rsidRPr="00427015">
              <w:rPr>
                <w:rFonts w:ascii="宋体" w:hAnsi="宋体" w:hint="eastAsia"/>
              </w:rPr>
              <w:t>备注</w:t>
            </w:r>
          </w:p>
        </w:tc>
      </w:tr>
      <w:tr w:rsidR="00B241C4" w:rsidTr="00300DF8">
        <w:trPr>
          <w:trHeight w:val="369"/>
        </w:trPr>
        <w:tc>
          <w:tcPr>
            <w:tcW w:w="938" w:type="dxa"/>
            <w:tcBorders>
              <w:top w:val="single" w:sz="8" w:space="0" w:color="auto"/>
            </w:tcBorders>
            <w:shd w:val="clear" w:color="auto" w:fill="auto"/>
            <w:vAlign w:val="center"/>
          </w:tcPr>
          <w:p w:rsidR="00B241C4" w:rsidRPr="00CF001C" w:rsidRDefault="00B241C4" w:rsidP="00611BE5">
            <w:pPr>
              <w:jc w:val="center"/>
            </w:pPr>
            <w:r w:rsidRPr="00CF001C">
              <w:t>1</w:t>
            </w:r>
          </w:p>
        </w:tc>
        <w:tc>
          <w:tcPr>
            <w:tcW w:w="2890" w:type="dxa"/>
            <w:tcBorders>
              <w:top w:val="single" w:sz="8" w:space="0" w:color="auto"/>
            </w:tcBorders>
            <w:shd w:val="clear" w:color="auto" w:fill="auto"/>
            <w:vAlign w:val="center"/>
          </w:tcPr>
          <w:p w:rsidR="00B241C4" w:rsidRPr="00CF001C" w:rsidRDefault="00B241C4" w:rsidP="00611BE5">
            <w:pPr>
              <w:jc w:val="center"/>
            </w:pPr>
            <w:r w:rsidRPr="00CF001C">
              <w:t>risk_ model</w:t>
            </w:r>
          </w:p>
        </w:tc>
        <w:tc>
          <w:tcPr>
            <w:tcW w:w="2409" w:type="dxa"/>
            <w:tcBorders>
              <w:top w:val="single" w:sz="8" w:space="0" w:color="auto"/>
            </w:tcBorders>
            <w:shd w:val="clear" w:color="auto" w:fill="auto"/>
            <w:vAlign w:val="center"/>
          </w:tcPr>
          <w:p w:rsidR="00B241C4" w:rsidRPr="00CF001C" w:rsidRDefault="00B241C4" w:rsidP="00611BE5">
            <w:pPr>
              <w:jc w:val="center"/>
            </w:pPr>
            <w:r w:rsidRPr="00CF001C">
              <w:t>mysql</w:t>
            </w:r>
          </w:p>
        </w:tc>
        <w:tc>
          <w:tcPr>
            <w:tcW w:w="2721" w:type="dxa"/>
            <w:tcBorders>
              <w:top w:val="single" w:sz="8" w:space="0" w:color="auto"/>
            </w:tcBorders>
            <w:shd w:val="clear" w:color="auto" w:fill="auto"/>
            <w:vAlign w:val="center"/>
          </w:tcPr>
          <w:p w:rsidR="00B241C4" w:rsidRPr="00427015" w:rsidRDefault="00B241C4" w:rsidP="00611BE5">
            <w:pPr>
              <w:jc w:val="center"/>
              <w:rPr>
                <w:rFonts w:ascii="宋体" w:hAnsi="宋体"/>
              </w:rPr>
            </w:pPr>
            <w:r w:rsidRPr="00427015">
              <w:rPr>
                <w:rFonts w:ascii="宋体" w:hAnsi="宋体" w:hint="eastAsia"/>
              </w:rPr>
              <w:t>风险评估模型表</w:t>
            </w:r>
          </w:p>
        </w:tc>
      </w:tr>
      <w:tr w:rsidR="000A70C0" w:rsidTr="00300DF8">
        <w:trPr>
          <w:trHeight w:val="369"/>
        </w:trPr>
        <w:tc>
          <w:tcPr>
            <w:tcW w:w="938" w:type="dxa"/>
            <w:shd w:val="clear" w:color="auto" w:fill="auto"/>
            <w:vAlign w:val="center"/>
          </w:tcPr>
          <w:p w:rsidR="000A70C0" w:rsidRPr="00CF001C" w:rsidRDefault="009C6543" w:rsidP="00611BE5">
            <w:pPr>
              <w:jc w:val="center"/>
            </w:pPr>
            <w:r w:rsidRPr="00CF001C">
              <w:t>2</w:t>
            </w:r>
          </w:p>
        </w:tc>
        <w:tc>
          <w:tcPr>
            <w:tcW w:w="2890" w:type="dxa"/>
            <w:shd w:val="clear" w:color="auto" w:fill="auto"/>
            <w:vAlign w:val="center"/>
          </w:tcPr>
          <w:p w:rsidR="000A70C0" w:rsidRPr="00CF001C" w:rsidRDefault="00B241C4" w:rsidP="00611BE5">
            <w:pPr>
              <w:jc w:val="center"/>
            </w:pPr>
            <w:r w:rsidRPr="00CF001C">
              <w:t>risk_ evaluate</w:t>
            </w:r>
          </w:p>
        </w:tc>
        <w:tc>
          <w:tcPr>
            <w:tcW w:w="2409" w:type="dxa"/>
            <w:shd w:val="clear" w:color="auto" w:fill="auto"/>
            <w:vAlign w:val="center"/>
          </w:tcPr>
          <w:p w:rsidR="000A70C0" w:rsidRPr="00CF001C" w:rsidRDefault="000A70C0" w:rsidP="00611BE5">
            <w:pPr>
              <w:jc w:val="center"/>
            </w:pPr>
            <w:r w:rsidRPr="00CF001C">
              <w:t>mysql</w:t>
            </w:r>
          </w:p>
        </w:tc>
        <w:tc>
          <w:tcPr>
            <w:tcW w:w="2721" w:type="dxa"/>
            <w:shd w:val="clear" w:color="auto" w:fill="auto"/>
            <w:vAlign w:val="center"/>
          </w:tcPr>
          <w:p w:rsidR="000A70C0" w:rsidRPr="00427015" w:rsidRDefault="00B241C4" w:rsidP="00611BE5">
            <w:pPr>
              <w:jc w:val="center"/>
              <w:rPr>
                <w:rFonts w:ascii="宋体" w:hAnsi="宋体"/>
              </w:rPr>
            </w:pPr>
            <w:r w:rsidRPr="00427015">
              <w:rPr>
                <w:rFonts w:ascii="宋体" w:hAnsi="宋体" w:hint="eastAsia"/>
              </w:rPr>
              <w:t>模型评价结果表</w:t>
            </w:r>
          </w:p>
        </w:tc>
      </w:tr>
      <w:tr w:rsidR="000A70C0" w:rsidTr="00300DF8">
        <w:trPr>
          <w:trHeight w:val="369"/>
        </w:trPr>
        <w:tc>
          <w:tcPr>
            <w:tcW w:w="938" w:type="dxa"/>
            <w:shd w:val="clear" w:color="auto" w:fill="auto"/>
            <w:vAlign w:val="center"/>
          </w:tcPr>
          <w:p w:rsidR="000A70C0" w:rsidRPr="00CF001C" w:rsidRDefault="009C6543" w:rsidP="00611BE5">
            <w:pPr>
              <w:jc w:val="center"/>
            </w:pPr>
            <w:r w:rsidRPr="00CF001C">
              <w:t>3</w:t>
            </w:r>
          </w:p>
        </w:tc>
        <w:tc>
          <w:tcPr>
            <w:tcW w:w="2890" w:type="dxa"/>
            <w:shd w:val="clear" w:color="auto" w:fill="auto"/>
            <w:vAlign w:val="center"/>
          </w:tcPr>
          <w:p w:rsidR="000A70C0" w:rsidRPr="00CF001C" w:rsidRDefault="00E0132E" w:rsidP="00611BE5">
            <w:pPr>
              <w:jc w:val="center"/>
            </w:pPr>
            <w:r w:rsidRPr="00CF001C">
              <w:t>risk_ result</w:t>
            </w:r>
          </w:p>
        </w:tc>
        <w:tc>
          <w:tcPr>
            <w:tcW w:w="2409" w:type="dxa"/>
            <w:shd w:val="clear" w:color="auto" w:fill="auto"/>
            <w:vAlign w:val="center"/>
          </w:tcPr>
          <w:p w:rsidR="000A70C0" w:rsidRPr="00CF001C" w:rsidRDefault="000A70C0" w:rsidP="00611BE5">
            <w:pPr>
              <w:jc w:val="center"/>
            </w:pPr>
            <w:r w:rsidRPr="00CF001C">
              <w:t>mysql</w:t>
            </w:r>
          </w:p>
        </w:tc>
        <w:tc>
          <w:tcPr>
            <w:tcW w:w="2721" w:type="dxa"/>
            <w:shd w:val="clear" w:color="auto" w:fill="auto"/>
            <w:vAlign w:val="center"/>
          </w:tcPr>
          <w:p w:rsidR="000A70C0" w:rsidRPr="00427015" w:rsidRDefault="00B241C4" w:rsidP="00611BE5">
            <w:pPr>
              <w:jc w:val="center"/>
              <w:rPr>
                <w:rFonts w:ascii="宋体" w:hAnsi="宋体"/>
              </w:rPr>
            </w:pPr>
            <w:r w:rsidRPr="00427015">
              <w:rPr>
                <w:rFonts w:ascii="宋体" w:hAnsi="宋体" w:hint="eastAsia"/>
              </w:rPr>
              <w:t>风险评估结果表</w:t>
            </w:r>
          </w:p>
        </w:tc>
      </w:tr>
      <w:tr w:rsidR="000A70C0" w:rsidTr="00300DF8">
        <w:trPr>
          <w:trHeight w:val="369"/>
        </w:trPr>
        <w:tc>
          <w:tcPr>
            <w:tcW w:w="938" w:type="dxa"/>
            <w:shd w:val="clear" w:color="auto" w:fill="auto"/>
            <w:vAlign w:val="center"/>
          </w:tcPr>
          <w:p w:rsidR="000A70C0" w:rsidRPr="00CF001C" w:rsidRDefault="009C6543" w:rsidP="00611BE5">
            <w:pPr>
              <w:jc w:val="center"/>
            </w:pPr>
            <w:r w:rsidRPr="00CF001C">
              <w:t>4</w:t>
            </w:r>
          </w:p>
        </w:tc>
        <w:tc>
          <w:tcPr>
            <w:tcW w:w="2890" w:type="dxa"/>
            <w:shd w:val="clear" w:color="auto" w:fill="auto"/>
            <w:vAlign w:val="center"/>
          </w:tcPr>
          <w:p w:rsidR="000A70C0" w:rsidRPr="00CF001C" w:rsidRDefault="00B241C4" w:rsidP="00611BE5">
            <w:pPr>
              <w:jc w:val="center"/>
            </w:pPr>
            <w:r w:rsidRPr="00CF001C">
              <w:t>risk_ data</w:t>
            </w:r>
          </w:p>
        </w:tc>
        <w:tc>
          <w:tcPr>
            <w:tcW w:w="2409" w:type="dxa"/>
            <w:shd w:val="clear" w:color="auto" w:fill="auto"/>
            <w:vAlign w:val="center"/>
          </w:tcPr>
          <w:p w:rsidR="000A70C0" w:rsidRPr="00CF001C" w:rsidRDefault="000A70C0" w:rsidP="00611BE5">
            <w:pPr>
              <w:jc w:val="center"/>
            </w:pPr>
            <w:r w:rsidRPr="00CF001C">
              <w:t>mysql</w:t>
            </w:r>
          </w:p>
        </w:tc>
        <w:tc>
          <w:tcPr>
            <w:tcW w:w="2721" w:type="dxa"/>
            <w:shd w:val="clear" w:color="auto" w:fill="auto"/>
            <w:vAlign w:val="center"/>
          </w:tcPr>
          <w:p w:rsidR="000A70C0" w:rsidRPr="00427015" w:rsidRDefault="00B241C4" w:rsidP="00611BE5">
            <w:pPr>
              <w:jc w:val="center"/>
              <w:rPr>
                <w:rFonts w:ascii="宋体" w:hAnsi="宋体"/>
              </w:rPr>
            </w:pPr>
            <w:r w:rsidRPr="00427015">
              <w:rPr>
                <w:rFonts w:ascii="宋体" w:hAnsi="宋体" w:hint="eastAsia"/>
              </w:rPr>
              <w:t>待评估数据表</w:t>
            </w:r>
          </w:p>
        </w:tc>
      </w:tr>
      <w:tr w:rsidR="000A70C0" w:rsidTr="00300DF8">
        <w:trPr>
          <w:trHeight w:val="369"/>
        </w:trPr>
        <w:tc>
          <w:tcPr>
            <w:tcW w:w="938" w:type="dxa"/>
            <w:shd w:val="clear" w:color="auto" w:fill="auto"/>
            <w:vAlign w:val="center"/>
          </w:tcPr>
          <w:p w:rsidR="000A70C0" w:rsidRPr="00CF001C" w:rsidRDefault="009C6543" w:rsidP="00611BE5">
            <w:pPr>
              <w:jc w:val="center"/>
            </w:pPr>
            <w:r w:rsidRPr="00CF001C">
              <w:t>5</w:t>
            </w:r>
          </w:p>
        </w:tc>
        <w:tc>
          <w:tcPr>
            <w:tcW w:w="2890" w:type="dxa"/>
            <w:shd w:val="clear" w:color="auto" w:fill="auto"/>
            <w:vAlign w:val="center"/>
          </w:tcPr>
          <w:p w:rsidR="000A70C0" w:rsidRPr="00CF001C" w:rsidRDefault="00B241C4" w:rsidP="00611BE5">
            <w:pPr>
              <w:jc w:val="center"/>
            </w:pPr>
            <w:r w:rsidRPr="00CF001C">
              <w:t>loan_customer</w:t>
            </w:r>
          </w:p>
        </w:tc>
        <w:tc>
          <w:tcPr>
            <w:tcW w:w="2409" w:type="dxa"/>
            <w:shd w:val="clear" w:color="auto" w:fill="auto"/>
            <w:vAlign w:val="center"/>
          </w:tcPr>
          <w:p w:rsidR="000A70C0" w:rsidRPr="00CF001C" w:rsidRDefault="000A70C0" w:rsidP="00611BE5">
            <w:pPr>
              <w:jc w:val="center"/>
            </w:pPr>
            <w:r w:rsidRPr="00CF001C">
              <w:t>mysql</w:t>
            </w:r>
          </w:p>
        </w:tc>
        <w:tc>
          <w:tcPr>
            <w:tcW w:w="2721" w:type="dxa"/>
            <w:shd w:val="clear" w:color="auto" w:fill="auto"/>
            <w:vAlign w:val="center"/>
          </w:tcPr>
          <w:p w:rsidR="000A70C0" w:rsidRPr="00427015" w:rsidRDefault="00B241C4" w:rsidP="00611BE5">
            <w:pPr>
              <w:jc w:val="center"/>
              <w:rPr>
                <w:rFonts w:ascii="宋体" w:hAnsi="宋体"/>
              </w:rPr>
            </w:pPr>
            <w:r w:rsidRPr="00427015">
              <w:rPr>
                <w:rFonts w:ascii="宋体" w:hAnsi="宋体" w:hint="eastAsia"/>
              </w:rPr>
              <w:t>借款</w:t>
            </w:r>
            <w:r w:rsidR="00E0132E" w:rsidRPr="00427015">
              <w:rPr>
                <w:rFonts w:ascii="宋体" w:hAnsi="宋体" w:hint="eastAsia"/>
              </w:rPr>
              <w:t>客</w:t>
            </w:r>
            <w:r w:rsidRPr="00427015">
              <w:rPr>
                <w:rFonts w:ascii="宋体" w:hAnsi="宋体" w:hint="eastAsia"/>
              </w:rPr>
              <w:t>户表</w:t>
            </w:r>
          </w:p>
        </w:tc>
      </w:tr>
      <w:tr w:rsidR="000A70C0" w:rsidTr="00300DF8">
        <w:trPr>
          <w:trHeight w:val="369"/>
        </w:trPr>
        <w:tc>
          <w:tcPr>
            <w:tcW w:w="938" w:type="dxa"/>
            <w:shd w:val="clear" w:color="auto" w:fill="auto"/>
            <w:vAlign w:val="center"/>
          </w:tcPr>
          <w:p w:rsidR="000A70C0" w:rsidRPr="00CF001C" w:rsidRDefault="009C6543" w:rsidP="00611BE5">
            <w:pPr>
              <w:jc w:val="center"/>
            </w:pPr>
            <w:r w:rsidRPr="00CF001C">
              <w:t>6</w:t>
            </w:r>
          </w:p>
        </w:tc>
        <w:tc>
          <w:tcPr>
            <w:tcW w:w="2890" w:type="dxa"/>
            <w:shd w:val="clear" w:color="auto" w:fill="auto"/>
            <w:vAlign w:val="center"/>
          </w:tcPr>
          <w:p w:rsidR="000A70C0" w:rsidRPr="00CF001C" w:rsidRDefault="008156D4" w:rsidP="00611BE5">
            <w:pPr>
              <w:jc w:val="center"/>
            </w:pPr>
            <w:r w:rsidRPr="00CF001C">
              <w:t>credit</w:t>
            </w:r>
            <w:r w:rsidR="00523870" w:rsidRPr="00CF001C">
              <w:t>_</w:t>
            </w:r>
            <w:r w:rsidRPr="00CF001C">
              <w:t>info</w:t>
            </w:r>
          </w:p>
        </w:tc>
        <w:tc>
          <w:tcPr>
            <w:tcW w:w="2409" w:type="dxa"/>
            <w:shd w:val="clear" w:color="auto" w:fill="auto"/>
            <w:vAlign w:val="center"/>
          </w:tcPr>
          <w:p w:rsidR="000A70C0" w:rsidRPr="00CF001C" w:rsidRDefault="000A70C0" w:rsidP="00611BE5">
            <w:pPr>
              <w:jc w:val="center"/>
            </w:pPr>
            <w:r w:rsidRPr="00CF001C">
              <w:t>mysql</w:t>
            </w:r>
          </w:p>
        </w:tc>
        <w:tc>
          <w:tcPr>
            <w:tcW w:w="2721" w:type="dxa"/>
            <w:shd w:val="clear" w:color="auto" w:fill="auto"/>
            <w:vAlign w:val="center"/>
          </w:tcPr>
          <w:p w:rsidR="000A70C0" w:rsidRPr="00427015" w:rsidRDefault="00B241C4" w:rsidP="00611BE5">
            <w:pPr>
              <w:jc w:val="center"/>
              <w:rPr>
                <w:rFonts w:ascii="宋体" w:hAnsi="宋体"/>
              </w:rPr>
            </w:pPr>
            <w:r w:rsidRPr="00427015">
              <w:rPr>
                <w:rFonts w:ascii="宋体" w:hAnsi="宋体" w:hint="eastAsia"/>
              </w:rPr>
              <w:t>第三方</w:t>
            </w:r>
            <w:r w:rsidR="008156D4" w:rsidRPr="00427015">
              <w:rPr>
                <w:rFonts w:ascii="宋体" w:hAnsi="宋体" w:hint="eastAsia"/>
              </w:rPr>
              <w:t>征信</w:t>
            </w:r>
            <w:r w:rsidRPr="00427015">
              <w:rPr>
                <w:rFonts w:ascii="宋体" w:hAnsi="宋体" w:hint="eastAsia"/>
              </w:rPr>
              <w:t>信息表</w:t>
            </w:r>
          </w:p>
        </w:tc>
      </w:tr>
      <w:tr w:rsidR="000A70C0" w:rsidTr="00300DF8">
        <w:trPr>
          <w:trHeight w:val="369"/>
        </w:trPr>
        <w:tc>
          <w:tcPr>
            <w:tcW w:w="938" w:type="dxa"/>
            <w:shd w:val="clear" w:color="auto" w:fill="auto"/>
            <w:vAlign w:val="center"/>
          </w:tcPr>
          <w:p w:rsidR="000A70C0" w:rsidRPr="00CF001C" w:rsidRDefault="006B0315" w:rsidP="00611BE5">
            <w:pPr>
              <w:jc w:val="center"/>
            </w:pPr>
            <w:r w:rsidRPr="00CF001C">
              <w:t>7</w:t>
            </w:r>
          </w:p>
        </w:tc>
        <w:tc>
          <w:tcPr>
            <w:tcW w:w="2890" w:type="dxa"/>
            <w:shd w:val="clear" w:color="auto" w:fill="auto"/>
            <w:vAlign w:val="center"/>
          </w:tcPr>
          <w:p w:rsidR="000A70C0" w:rsidRPr="00CF001C" w:rsidRDefault="009C6543" w:rsidP="00611BE5">
            <w:pPr>
              <w:jc w:val="center"/>
            </w:pPr>
            <w:r w:rsidRPr="00CF001C">
              <w:t>house_info</w:t>
            </w:r>
          </w:p>
        </w:tc>
        <w:tc>
          <w:tcPr>
            <w:tcW w:w="2409" w:type="dxa"/>
            <w:shd w:val="clear" w:color="auto" w:fill="auto"/>
            <w:vAlign w:val="center"/>
          </w:tcPr>
          <w:p w:rsidR="000A70C0" w:rsidRPr="00CF001C" w:rsidRDefault="000A70C0" w:rsidP="00611BE5">
            <w:pPr>
              <w:jc w:val="center"/>
            </w:pPr>
            <w:r w:rsidRPr="00CF001C">
              <w:t>mysql</w:t>
            </w:r>
          </w:p>
        </w:tc>
        <w:tc>
          <w:tcPr>
            <w:tcW w:w="2721" w:type="dxa"/>
            <w:shd w:val="clear" w:color="auto" w:fill="auto"/>
            <w:vAlign w:val="center"/>
          </w:tcPr>
          <w:p w:rsidR="000A70C0" w:rsidRPr="00427015" w:rsidRDefault="009C6543" w:rsidP="00611BE5">
            <w:pPr>
              <w:jc w:val="center"/>
              <w:rPr>
                <w:rFonts w:ascii="宋体" w:hAnsi="宋体"/>
              </w:rPr>
            </w:pPr>
            <w:r w:rsidRPr="00427015">
              <w:rPr>
                <w:rFonts w:ascii="宋体" w:hAnsi="宋体" w:hint="eastAsia"/>
              </w:rPr>
              <w:t>房产信息</w:t>
            </w:r>
          </w:p>
        </w:tc>
      </w:tr>
      <w:tr w:rsidR="000A70C0" w:rsidTr="00300DF8">
        <w:trPr>
          <w:trHeight w:val="369"/>
        </w:trPr>
        <w:tc>
          <w:tcPr>
            <w:tcW w:w="938" w:type="dxa"/>
            <w:shd w:val="clear" w:color="auto" w:fill="auto"/>
            <w:vAlign w:val="center"/>
          </w:tcPr>
          <w:p w:rsidR="000A70C0" w:rsidRPr="00CF001C" w:rsidRDefault="006B0315" w:rsidP="00611BE5">
            <w:pPr>
              <w:jc w:val="center"/>
            </w:pPr>
            <w:r w:rsidRPr="00CF001C">
              <w:t>8</w:t>
            </w:r>
          </w:p>
        </w:tc>
        <w:tc>
          <w:tcPr>
            <w:tcW w:w="2890" w:type="dxa"/>
            <w:shd w:val="clear" w:color="auto" w:fill="auto"/>
            <w:vAlign w:val="center"/>
          </w:tcPr>
          <w:p w:rsidR="000A70C0" w:rsidRPr="00CF001C" w:rsidRDefault="009C6543" w:rsidP="00611BE5">
            <w:pPr>
              <w:jc w:val="center"/>
            </w:pPr>
            <w:r w:rsidRPr="00CF001C">
              <w:t>car_info</w:t>
            </w:r>
          </w:p>
        </w:tc>
        <w:tc>
          <w:tcPr>
            <w:tcW w:w="2409" w:type="dxa"/>
            <w:shd w:val="clear" w:color="auto" w:fill="auto"/>
            <w:vAlign w:val="center"/>
          </w:tcPr>
          <w:p w:rsidR="000A70C0" w:rsidRPr="00CF001C" w:rsidRDefault="000A70C0" w:rsidP="00611BE5">
            <w:pPr>
              <w:jc w:val="center"/>
            </w:pPr>
            <w:r w:rsidRPr="00CF001C">
              <w:t>mysql</w:t>
            </w:r>
          </w:p>
        </w:tc>
        <w:tc>
          <w:tcPr>
            <w:tcW w:w="2721" w:type="dxa"/>
            <w:shd w:val="clear" w:color="auto" w:fill="auto"/>
            <w:vAlign w:val="center"/>
          </w:tcPr>
          <w:p w:rsidR="00523870" w:rsidRPr="00427015" w:rsidRDefault="009C6543" w:rsidP="00611BE5">
            <w:pPr>
              <w:jc w:val="center"/>
              <w:rPr>
                <w:rFonts w:ascii="宋体" w:hAnsi="宋体"/>
              </w:rPr>
            </w:pPr>
            <w:r w:rsidRPr="00427015">
              <w:rPr>
                <w:rFonts w:ascii="宋体" w:hAnsi="宋体" w:hint="eastAsia"/>
              </w:rPr>
              <w:t>车辆信息</w:t>
            </w:r>
          </w:p>
        </w:tc>
      </w:tr>
      <w:tr w:rsidR="000A7A83" w:rsidTr="00300DF8">
        <w:trPr>
          <w:trHeight w:val="369"/>
        </w:trPr>
        <w:tc>
          <w:tcPr>
            <w:tcW w:w="938" w:type="dxa"/>
            <w:shd w:val="clear" w:color="auto" w:fill="auto"/>
            <w:vAlign w:val="center"/>
          </w:tcPr>
          <w:p w:rsidR="00523870" w:rsidRPr="00CF001C" w:rsidRDefault="006B0315" w:rsidP="00611BE5">
            <w:pPr>
              <w:jc w:val="center"/>
            </w:pPr>
            <w:r w:rsidRPr="00CF001C">
              <w:t>9</w:t>
            </w:r>
          </w:p>
        </w:tc>
        <w:tc>
          <w:tcPr>
            <w:tcW w:w="2890" w:type="dxa"/>
            <w:shd w:val="clear" w:color="auto" w:fill="auto"/>
            <w:vAlign w:val="center"/>
          </w:tcPr>
          <w:p w:rsidR="00523870" w:rsidRPr="00CF001C" w:rsidRDefault="009C6543" w:rsidP="00611BE5">
            <w:pPr>
              <w:jc w:val="center"/>
            </w:pPr>
            <w:r w:rsidRPr="00CF001C">
              <w:t>company</w:t>
            </w:r>
            <w:r w:rsidR="00523870" w:rsidRPr="00CF001C">
              <w:t xml:space="preserve">_ </w:t>
            </w:r>
            <w:r w:rsidRPr="00CF001C">
              <w:t>info</w:t>
            </w:r>
          </w:p>
        </w:tc>
        <w:tc>
          <w:tcPr>
            <w:tcW w:w="2409" w:type="dxa"/>
            <w:shd w:val="clear" w:color="auto" w:fill="auto"/>
            <w:vAlign w:val="center"/>
          </w:tcPr>
          <w:p w:rsidR="00523870" w:rsidRPr="00CF001C" w:rsidRDefault="00523870" w:rsidP="00611BE5">
            <w:pPr>
              <w:jc w:val="center"/>
            </w:pPr>
            <w:r w:rsidRPr="00CF001C">
              <w:t>mysql</w:t>
            </w:r>
          </w:p>
        </w:tc>
        <w:tc>
          <w:tcPr>
            <w:tcW w:w="2721" w:type="dxa"/>
            <w:shd w:val="clear" w:color="auto" w:fill="auto"/>
            <w:vAlign w:val="center"/>
          </w:tcPr>
          <w:p w:rsidR="00523870" w:rsidRPr="00427015" w:rsidRDefault="009C6543" w:rsidP="00611BE5">
            <w:pPr>
              <w:jc w:val="center"/>
              <w:rPr>
                <w:rFonts w:ascii="宋体" w:hAnsi="宋体"/>
              </w:rPr>
            </w:pPr>
            <w:r w:rsidRPr="00427015">
              <w:rPr>
                <w:rFonts w:ascii="宋体" w:hAnsi="宋体" w:hint="eastAsia"/>
              </w:rPr>
              <w:t>单位信息</w:t>
            </w:r>
          </w:p>
        </w:tc>
      </w:tr>
      <w:tr w:rsidR="000A7A83" w:rsidTr="00300DF8">
        <w:trPr>
          <w:trHeight w:val="369"/>
        </w:trPr>
        <w:tc>
          <w:tcPr>
            <w:tcW w:w="938" w:type="dxa"/>
            <w:shd w:val="clear" w:color="auto" w:fill="auto"/>
            <w:vAlign w:val="center"/>
          </w:tcPr>
          <w:p w:rsidR="00523870" w:rsidRPr="00CF001C" w:rsidRDefault="00523870" w:rsidP="00611BE5">
            <w:pPr>
              <w:jc w:val="center"/>
            </w:pPr>
            <w:r w:rsidRPr="00CF001C">
              <w:t>10</w:t>
            </w:r>
          </w:p>
        </w:tc>
        <w:tc>
          <w:tcPr>
            <w:tcW w:w="2890" w:type="dxa"/>
            <w:shd w:val="clear" w:color="auto" w:fill="auto"/>
            <w:vAlign w:val="center"/>
          </w:tcPr>
          <w:p w:rsidR="00523870" w:rsidRPr="00CF001C" w:rsidRDefault="006B0315" w:rsidP="00611BE5">
            <w:pPr>
              <w:jc w:val="center"/>
            </w:pPr>
            <w:r w:rsidRPr="00CF001C">
              <w:t>analysis_customer</w:t>
            </w:r>
          </w:p>
        </w:tc>
        <w:tc>
          <w:tcPr>
            <w:tcW w:w="2409" w:type="dxa"/>
            <w:shd w:val="clear" w:color="auto" w:fill="auto"/>
            <w:vAlign w:val="center"/>
          </w:tcPr>
          <w:p w:rsidR="00523870" w:rsidRPr="00CF001C" w:rsidRDefault="00523870" w:rsidP="00611BE5">
            <w:pPr>
              <w:jc w:val="center"/>
            </w:pPr>
            <w:r w:rsidRPr="00CF001C">
              <w:t>mysql</w:t>
            </w:r>
          </w:p>
        </w:tc>
        <w:tc>
          <w:tcPr>
            <w:tcW w:w="2721" w:type="dxa"/>
            <w:shd w:val="clear" w:color="auto" w:fill="auto"/>
            <w:vAlign w:val="center"/>
          </w:tcPr>
          <w:p w:rsidR="00523870" w:rsidRPr="00427015" w:rsidRDefault="006B0315" w:rsidP="00611BE5">
            <w:pPr>
              <w:jc w:val="center"/>
              <w:rPr>
                <w:rFonts w:ascii="宋体" w:hAnsi="宋体"/>
              </w:rPr>
            </w:pPr>
            <w:r w:rsidRPr="00427015">
              <w:rPr>
                <w:rFonts w:ascii="宋体" w:hAnsi="宋体" w:hint="eastAsia"/>
              </w:rPr>
              <w:t>用户分析</w:t>
            </w:r>
            <w:r w:rsidR="00EA4388" w:rsidRPr="00427015">
              <w:rPr>
                <w:rFonts w:ascii="宋体" w:hAnsi="宋体" w:hint="eastAsia"/>
              </w:rPr>
              <w:t>记录</w:t>
            </w:r>
            <w:r w:rsidRPr="00427015">
              <w:rPr>
                <w:rFonts w:ascii="宋体" w:hAnsi="宋体" w:hint="eastAsia"/>
              </w:rPr>
              <w:t>表</w:t>
            </w:r>
          </w:p>
        </w:tc>
      </w:tr>
      <w:tr w:rsidR="000A7A83" w:rsidTr="00300DF8">
        <w:trPr>
          <w:trHeight w:val="369"/>
        </w:trPr>
        <w:tc>
          <w:tcPr>
            <w:tcW w:w="938" w:type="dxa"/>
            <w:tcBorders>
              <w:bottom w:val="single" w:sz="12" w:space="0" w:color="auto"/>
            </w:tcBorders>
            <w:shd w:val="clear" w:color="auto" w:fill="auto"/>
            <w:vAlign w:val="center"/>
          </w:tcPr>
          <w:p w:rsidR="00523870" w:rsidRPr="00CF001C" w:rsidRDefault="00523870" w:rsidP="00611BE5">
            <w:pPr>
              <w:jc w:val="center"/>
            </w:pPr>
            <w:r w:rsidRPr="00CF001C">
              <w:t>11</w:t>
            </w:r>
          </w:p>
        </w:tc>
        <w:tc>
          <w:tcPr>
            <w:tcW w:w="2890" w:type="dxa"/>
            <w:tcBorders>
              <w:bottom w:val="single" w:sz="12" w:space="0" w:color="auto"/>
            </w:tcBorders>
            <w:shd w:val="clear" w:color="auto" w:fill="auto"/>
            <w:vAlign w:val="center"/>
          </w:tcPr>
          <w:p w:rsidR="00523870" w:rsidRPr="00CF001C" w:rsidRDefault="006B0315" w:rsidP="00611BE5">
            <w:pPr>
              <w:jc w:val="center"/>
            </w:pPr>
            <w:r w:rsidRPr="00CF001C">
              <w:t>analysis_loan</w:t>
            </w:r>
          </w:p>
        </w:tc>
        <w:tc>
          <w:tcPr>
            <w:tcW w:w="2409" w:type="dxa"/>
            <w:tcBorders>
              <w:bottom w:val="single" w:sz="12" w:space="0" w:color="auto"/>
            </w:tcBorders>
            <w:shd w:val="clear" w:color="auto" w:fill="auto"/>
            <w:vAlign w:val="center"/>
          </w:tcPr>
          <w:p w:rsidR="00523870" w:rsidRPr="00CF001C" w:rsidRDefault="00B241C4" w:rsidP="00611BE5">
            <w:pPr>
              <w:jc w:val="center"/>
            </w:pPr>
            <w:r w:rsidRPr="00CF001C">
              <w:t>mysql</w:t>
            </w:r>
          </w:p>
        </w:tc>
        <w:tc>
          <w:tcPr>
            <w:tcW w:w="2721" w:type="dxa"/>
            <w:tcBorders>
              <w:bottom w:val="single" w:sz="12" w:space="0" w:color="auto"/>
            </w:tcBorders>
            <w:shd w:val="clear" w:color="auto" w:fill="auto"/>
            <w:vAlign w:val="center"/>
          </w:tcPr>
          <w:p w:rsidR="00523870" w:rsidRPr="00427015" w:rsidRDefault="006B0315" w:rsidP="00611BE5">
            <w:pPr>
              <w:jc w:val="center"/>
              <w:rPr>
                <w:rFonts w:ascii="宋体" w:hAnsi="宋体"/>
              </w:rPr>
            </w:pPr>
            <w:r w:rsidRPr="00427015">
              <w:rPr>
                <w:rFonts w:ascii="宋体" w:hAnsi="宋体" w:hint="eastAsia"/>
              </w:rPr>
              <w:t>交易分析</w:t>
            </w:r>
            <w:r w:rsidR="00EA4388" w:rsidRPr="00427015">
              <w:rPr>
                <w:rFonts w:ascii="宋体" w:hAnsi="宋体" w:hint="eastAsia"/>
              </w:rPr>
              <w:t>记录</w:t>
            </w:r>
            <w:r w:rsidRPr="00427015">
              <w:rPr>
                <w:rFonts w:ascii="宋体" w:hAnsi="宋体" w:hint="eastAsia"/>
              </w:rPr>
              <w:t>表</w:t>
            </w:r>
          </w:p>
        </w:tc>
      </w:tr>
    </w:tbl>
    <w:p w:rsidR="006378A8" w:rsidRDefault="006378A8" w:rsidP="006378A8"/>
    <w:p w:rsidR="006378A8" w:rsidRDefault="00905475" w:rsidP="006378A8">
      <w:r>
        <w:object w:dxaOrig="12810" w:dyaOrig="9075">
          <v:shape id="_x0000_i1039" type="#_x0000_t75" style="width:447.6pt;height:317pt" o:ole="">
            <v:imagedata r:id="rId47" o:title=""/>
          </v:shape>
          <o:OLEObject Type="Embed" ProgID="Visio.Drawing.15" ShapeID="_x0000_i1039" DrawAspect="Content" ObjectID="_1648999556" r:id="rId48"/>
        </w:object>
      </w:r>
    </w:p>
    <w:p w:rsidR="00427015" w:rsidRDefault="006378A8" w:rsidP="00427015">
      <w:pPr>
        <w:pStyle w:val="af3"/>
      </w:pPr>
      <w:r>
        <w:rPr>
          <w:rFonts w:hint="eastAsia"/>
        </w:rPr>
        <w:t xml:space="preserve">                                     </w:t>
      </w:r>
      <w:bookmarkStart w:id="67" w:name="_Toc31982516"/>
      <w:r w:rsidR="00427015">
        <w:rPr>
          <w:rFonts w:hint="eastAsia"/>
        </w:rPr>
        <w:t>图</w:t>
      </w:r>
      <w:r w:rsidR="00427015">
        <w:rPr>
          <w:rFonts w:hint="eastAsia"/>
        </w:rPr>
        <w:t xml:space="preserve">3- </w:t>
      </w:r>
      <w:r w:rsidR="00427015">
        <w:fldChar w:fldCharType="begin"/>
      </w:r>
      <w:r w:rsidR="00427015">
        <w:instrText xml:space="preserve"> </w:instrText>
      </w:r>
      <w:r w:rsidR="00427015">
        <w:rPr>
          <w:rFonts w:hint="eastAsia"/>
        </w:rPr>
        <w:instrText xml:space="preserve">SEQ </w:instrText>
      </w:r>
      <w:r w:rsidR="00427015">
        <w:rPr>
          <w:rFonts w:hint="eastAsia"/>
        </w:rPr>
        <w:instrText>图</w:instrText>
      </w:r>
      <w:r w:rsidR="00427015">
        <w:rPr>
          <w:rFonts w:hint="eastAsia"/>
        </w:rPr>
        <w:instrText>3- \* ARABIC</w:instrText>
      </w:r>
      <w:r w:rsidR="00427015">
        <w:instrText xml:space="preserve"> </w:instrText>
      </w:r>
      <w:r w:rsidR="00427015">
        <w:fldChar w:fldCharType="separate"/>
      </w:r>
      <w:r w:rsidR="00427015">
        <w:rPr>
          <w:noProof/>
        </w:rPr>
        <w:t>11</w:t>
      </w:r>
      <w:r w:rsidR="00427015">
        <w:fldChar w:fldCharType="end"/>
      </w:r>
      <w:r w:rsidR="00427015">
        <w:rPr>
          <w:rFonts w:hint="eastAsia"/>
        </w:rPr>
        <w:t xml:space="preserve"> </w:t>
      </w:r>
      <w:proofErr w:type="gramStart"/>
      <w:r w:rsidR="00427015" w:rsidRPr="007756BF">
        <w:rPr>
          <w:rFonts w:hint="eastAsia"/>
        </w:rPr>
        <w:t>风控数据分析</w:t>
      </w:r>
      <w:proofErr w:type="gramEnd"/>
      <w:r w:rsidR="00427015" w:rsidRPr="007756BF">
        <w:rPr>
          <w:rFonts w:hint="eastAsia"/>
        </w:rPr>
        <w:t>系统数据库设计</w:t>
      </w:r>
      <w:bookmarkEnd w:id="67"/>
    </w:p>
    <w:p w:rsidR="001E7335" w:rsidRDefault="001E7335" w:rsidP="00427015">
      <w:pPr>
        <w:pStyle w:val="2"/>
        <w:numPr>
          <w:ilvl w:val="1"/>
          <w:numId w:val="33"/>
        </w:numPr>
        <w:spacing w:before="480" w:after="120" w:line="400" w:lineRule="exact"/>
        <w:rPr>
          <w:rFonts w:ascii="Times New Roman" w:eastAsia="黑体" w:hAnsi="Times New Roman" w:cs="宋体"/>
          <w:b w:val="0"/>
          <w:sz w:val="28"/>
          <w:szCs w:val="28"/>
        </w:rPr>
      </w:pPr>
      <w:bookmarkStart w:id="68" w:name="_Toc31982298"/>
      <w:r w:rsidRPr="00B24B3E">
        <w:rPr>
          <w:rFonts w:ascii="Times New Roman" w:eastAsia="黑体" w:hAnsi="Times New Roman" w:cs="宋体" w:hint="eastAsia"/>
          <w:b w:val="0"/>
          <w:sz w:val="28"/>
          <w:szCs w:val="28"/>
        </w:rPr>
        <w:t>本章小结</w:t>
      </w:r>
      <w:bookmarkEnd w:id="68"/>
    </w:p>
    <w:p w:rsidR="00465309" w:rsidRPr="00427015" w:rsidRDefault="001E7335" w:rsidP="0046530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本章首先对系统的业务需求和功能需求做了描述。明确了需求之后，又对系统的数据分析流程做了阐述，完成了系统的总体设计。着重介绍了</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平台风险数据分析，数据建模分析模块设计。最后介绍了P</w:t>
      </w:r>
      <w:r w:rsidRPr="00427015">
        <w:rPr>
          <w:rFonts w:asciiTheme="minorEastAsia" w:eastAsiaTheme="minorEastAsia" w:hAnsiTheme="minorEastAsia"/>
          <w:sz w:val="24"/>
        </w:rPr>
        <w:t>2P</w:t>
      </w:r>
      <w:r w:rsidRPr="00427015">
        <w:rPr>
          <w:rFonts w:asciiTheme="minorEastAsia" w:eastAsiaTheme="minorEastAsia" w:hAnsiTheme="minorEastAsia" w:hint="eastAsia"/>
          <w:sz w:val="24"/>
        </w:rPr>
        <w:t>平台风险数据分析系统的数据库设计。</w:t>
      </w:r>
      <w:r w:rsidR="000A26F1" w:rsidRPr="00427015">
        <w:rPr>
          <w:rFonts w:asciiTheme="minorEastAsia" w:eastAsiaTheme="minorEastAsia" w:hAnsiTheme="minorEastAsia"/>
        </w:rPr>
        <w:br w:type="page"/>
      </w:r>
    </w:p>
    <w:p w:rsidR="00465309" w:rsidRPr="004D325B" w:rsidRDefault="004D325B" w:rsidP="004D325B">
      <w:pPr>
        <w:pStyle w:val="1"/>
      </w:pPr>
      <w:bookmarkStart w:id="69" w:name="_Toc31982299"/>
      <w:r>
        <w:rPr>
          <w:rFonts w:hint="eastAsia"/>
        </w:rPr>
        <w:lastRenderedPageBreak/>
        <w:t xml:space="preserve">4 </w:t>
      </w:r>
      <w:r w:rsidR="00D40F72" w:rsidRPr="004D325B">
        <w:rPr>
          <w:rFonts w:hint="eastAsia"/>
        </w:rPr>
        <w:t>数据处理</w:t>
      </w:r>
      <w:bookmarkEnd w:id="69"/>
    </w:p>
    <w:p w:rsidR="00606E2F" w:rsidRPr="00427015" w:rsidRDefault="00606E2F" w:rsidP="00606E2F">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处理部分主要解决数据挖掘建模分析前的数据源获取和数据预处理工作，经过数据处理得到待评估数据。数据处理分为三部分实现：数据源阶段获取P2P平台门店客服录入的客户基本信息以及第三方系统的客户征信信息；数据预处理阶段进行数据清理和数据转换；特征</w:t>
      </w:r>
      <w:r w:rsidR="00A3151E" w:rsidRPr="00427015">
        <w:rPr>
          <w:rFonts w:asciiTheme="minorEastAsia" w:eastAsiaTheme="minorEastAsia" w:hAnsiTheme="minorEastAsia" w:hint="eastAsia"/>
          <w:sz w:val="24"/>
        </w:rPr>
        <w:t>指标</w:t>
      </w:r>
      <w:r w:rsidRPr="00427015">
        <w:rPr>
          <w:rFonts w:asciiTheme="minorEastAsia" w:eastAsiaTheme="minorEastAsia" w:hAnsiTheme="minorEastAsia" w:hint="eastAsia"/>
          <w:sz w:val="24"/>
        </w:rPr>
        <w:t>选取加权完成特征选择和特征q</w:t>
      </w:r>
      <w:r w:rsidR="00A3151E" w:rsidRPr="00427015">
        <w:rPr>
          <w:rFonts w:asciiTheme="minorEastAsia" w:eastAsiaTheme="minorEastAsia" w:hAnsiTheme="minorEastAsia" w:hint="eastAsia"/>
          <w:sz w:val="24"/>
        </w:rPr>
        <w:t>值确定。</w:t>
      </w:r>
    </w:p>
    <w:p w:rsidR="00465309" w:rsidRDefault="00606E2F" w:rsidP="00465309">
      <w:pPr>
        <w:pStyle w:val="2"/>
        <w:spacing w:before="480" w:after="120" w:line="400" w:lineRule="exact"/>
        <w:rPr>
          <w:rFonts w:ascii="Times New Roman" w:eastAsia="黑体" w:hAnsi="Times New Roman" w:cs="宋体"/>
          <w:b w:val="0"/>
          <w:sz w:val="28"/>
          <w:szCs w:val="28"/>
        </w:rPr>
      </w:pPr>
      <w:bookmarkStart w:id="70" w:name="_Toc31982300"/>
      <w:r>
        <w:rPr>
          <w:rFonts w:ascii="Times New Roman" w:eastAsia="黑体" w:hAnsi="Times New Roman" w:hint="eastAsia"/>
          <w:b w:val="0"/>
          <w:sz w:val="28"/>
          <w:szCs w:val="28"/>
        </w:rPr>
        <w:t>4</w:t>
      </w:r>
      <w:r w:rsidR="00465309" w:rsidRPr="00156020">
        <w:rPr>
          <w:rFonts w:ascii="Times New Roman" w:eastAsia="黑体" w:hAnsi="Times New Roman"/>
          <w:b w:val="0"/>
          <w:sz w:val="28"/>
          <w:szCs w:val="28"/>
        </w:rPr>
        <w:t xml:space="preserve">.1  </w:t>
      </w:r>
      <w:r w:rsidR="00AC5963">
        <w:rPr>
          <w:rFonts w:ascii="Times New Roman" w:eastAsia="黑体" w:hAnsi="Times New Roman" w:cs="宋体" w:hint="eastAsia"/>
          <w:b w:val="0"/>
          <w:sz w:val="28"/>
          <w:szCs w:val="28"/>
        </w:rPr>
        <w:t>数据获取</w:t>
      </w:r>
      <w:bookmarkEnd w:id="70"/>
    </w:p>
    <w:p w:rsidR="00557379" w:rsidRPr="00427015" w:rsidRDefault="00557379" w:rsidP="00A3151E">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数据源阶段获取P2P平台门店客服录入的客户基本信息以及第三方系统的客户征信信息后将数据</w:t>
      </w:r>
      <w:proofErr w:type="gramStart"/>
      <w:r w:rsidRPr="00427015">
        <w:rPr>
          <w:rFonts w:asciiTheme="minorEastAsia" w:eastAsiaTheme="minorEastAsia" w:hAnsiTheme="minorEastAsia" w:hint="eastAsia"/>
          <w:sz w:val="24"/>
        </w:rPr>
        <w:t>返回风控数据分析</w:t>
      </w:r>
      <w:proofErr w:type="gramEnd"/>
      <w:r w:rsidRPr="00427015">
        <w:rPr>
          <w:rFonts w:asciiTheme="minorEastAsia" w:eastAsiaTheme="minorEastAsia" w:hAnsiTheme="minorEastAsia" w:hint="eastAsia"/>
          <w:sz w:val="24"/>
        </w:rPr>
        <w:t>系统，组成风控数据分析系统的原始数据主要有一下几类：个人信息，房产信息，职业信息，第三方征信信息，车辆信息</w:t>
      </w:r>
      <w:r w:rsidR="001D09EC" w:rsidRPr="00427015">
        <w:rPr>
          <w:rFonts w:asciiTheme="minorEastAsia" w:eastAsiaTheme="minorEastAsia" w:hAnsiTheme="minorEastAsia" w:hint="eastAsia"/>
          <w:sz w:val="24"/>
        </w:rPr>
        <w:t>等</w:t>
      </w:r>
      <w:r w:rsidR="006072EE" w:rsidRPr="00427015">
        <w:rPr>
          <w:rFonts w:asciiTheme="minorEastAsia" w:eastAsiaTheme="minorEastAsia" w:hAnsiTheme="minorEastAsia" w:hint="eastAsia"/>
          <w:sz w:val="24"/>
        </w:rPr>
        <w:t>。数据源的数据组成详情如表4-1：</w:t>
      </w:r>
    </w:p>
    <w:p w:rsidR="001D09EC" w:rsidRDefault="00427015" w:rsidP="009060D0">
      <w:pPr>
        <w:pStyle w:val="af3"/>
        <w:jc w:val="center"/>
        <w:rPr>
          <w:sz w:val="24"/>
        </w:rPr>
      </w:pPr>
      <w:bookmarkStart w:id="71" w:name="_Toc31982467"/>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Pr>
          <w:noProof/>
        </w:rPr>
        <w:t>1</w:t>
      </w:r>
      <w:r>
        <w:fldChar w:fldCharType="end"/>
      </w:r>
      <w:r>
        <w:rPr>
          <w:rFonts w:hint="eastAsia"/>
        </w:rPr>
        <w:t xml:space="preserve"> </w:t>
      </w:r>
      <w:r w:rsidRPr="00FD5148">
        <w:rPr>
          <w:rFonts w:hint="eastAsia"/>
        </w:rPr>
        <w:t>数据源组成</w:t>
      </w:r>
      <w:bookmarkEnd w:id="71"/>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6973"/>
      </w:tblGrid>
      <w:tr w:rsidR="001D09EC" w:rsidTr="00300DF8">
        <w:trPr>
          <w:trHeight w:val="397"/>
        </w:trPr>
        <w:tc>
          <w:tcPr>
            <w:tcW w:w="1985" w:type="dxa"/>
            <w:tcBorders>
              <w:top w:val="single" w:sz="12" w:space="0" w:color="auto"/>
              <w:bottom w:val="single" w:sz="8" w:space="0" w:color="auto"/>
            </w:tcBorders>
            <w:vAlign w:val="center"/>
          </w:tcPr>
          <w:p w:rsidR="001D09EC" w:rsidRPr="00427015" w:rsidRDefault="001D09EC" w:rsidP="009060D0">
            <w:pPr>
              <w:jc w:val="center"/>
              <w:rPr>
                <w:rFonts w:ascii="宋体" w:hAnsi="宋体"/>
              </w:rPr>
            </w:pPr>
            <w:r w:rsidRPr="00427015">
              <w:rPr>
                <w:rFonts w:ascii="宋体" w:hAnsi="宋体" w:hint="eastAsia"/>
              </w:rPr>
              <w:t>类型</w:t>
            </w:r>
          </w:p>
        </w:tc>
        <w:tc>
          <w:tcPr>
            <w:tcW w:w="6973" w:type="dxa"/>
            <w:tcBorders>
              <w:top w:val="single" w:sz="12" w:space="0" w:color="auto"/>
              <w:bottom w:val="single" w:sz="8" w:space="0" w:color="auto"/>
            </w:tcBorders>
            <w:vAlign w:val="center"/>
          </w:tcPr>
          <w:p w:rsidR="001D09EC" w:rsidRPr="00427015" w:rsidRDefault="001D09EC" w:rsidP="009060D0">
            <w:pPr>
              <w:jc w:val="center"/>
              <w:rPr>
                <w:rFonts w:ascii="宋体" w:hAnsi="宋体"/>
              </w:rPr>
            </w:pPr>
            <w:r w:rsidRPr="00427015">
              <w:rPr>
                <w:rFonts w:ascii="宋体" w:hAnsi="宋体" w:hint="eastAsia"/>
              </w:rPr>
              <w:t>详情</w:t>
            </w:r>
          </w:p>
        </w:tc>
      </w:tr>
      <w:tr w:rsidR="001D09EC" w:rsidTr="00300DF8">
        <w:trPr>
          <w:trHeight w:val="397"/>
        </w:trPr>
        <w:tc>
          <w:tcPr>
            <w:tcW w:w="1985" w:type="dxa"/>
            <w:tcBorders>
              <w:top w:val="single" w:sz="8" w:space="0" w:color="auto"/>
            </w:tcBorders>
            <w:vAlign w:val="center"/>
          </w:tcPr>
          <w:p w:rsidR="001D09EC" w:rsidRPr="009060D0" w:rsidRDefault="001D09EC" w:rsidP="009060D0">
            <w:pPr>
              <w:jc w:val="center"/>
              <w:rPr>
                <w:rFonts w:ascii="宋体" w:hAnsi="宋体"/>
                <w:szCs w:val="21"/>
              </w:rPr>
            </w:pPr>
            <w:r w:rsidRPr="009060D0">
              <w:rPr>
                <w:rFonts w:ascii="宋体" w:hAnsi="宋体" w:hint="eastAsia"/>
                <w:szCs w:val="21"/>
              </w:rPr>
              <w:t>个人信息</w:t>
            </w:r>
          </w:p>
        </w:tc>
        <w:tc>
          <w:tcPr>
            <w:tcW w:w="6973" w:type="dxa"/>
            <w:tcBorders>
              <w:top w:val="single" w:sz="8" w:space="0" w:color="auto"/>
            </w:tcBorders>
            <w:vAlign w:val="center"/>
          </w:tcPr>
          <w:p w:rsidR="001D09EC" w:rsidRPr="00427015" w:rsidRDefault="001D09EC" w:rsidP="009060D0">
            <w:pPr>
              <w:jc w:val="center"/>
              <w:rPr>
                <w:rFonts w:ascii="宋体" w:hAnsi="宋体"/>
              </w:rPr>
            </w:pPr>
            <w:r w:rsidRPr="00427015">
              <w:rPr>
                <w:rFonts w:ascii="宋体" w:hAnsi="宋体" w:hint="eastAsia"/>
              </w:rPr>
              <w:t>姓名、性别、年龄、配偶信息、学历等</w:t>
            </w:r>
          </w:p>
        </w:tc>
      </w:tr>
      <w:tr w:rsidR="001D09EC" w:rsidTr="00300DF8">
        <w:trPr>
          <w:trHeight w:val="397"/>
        </w:trPr>
        <w:tc>
          <w:tcPr>
            <w:tcW w:w="1985" w:type="dxa"/>
            <w:vAlign w:val="center"/>
          </w:tcPr>
          <w:p w:rsidR="001D09EC" w:rsidRPr="009060D0" w:rsidRDefault="001D09EC" w:rsidP="009060D0">
            <w:pPr>
              <w:jc w:val="center"/>
              <w:rPr>
                <w:rFonts w:ascii="宋体" w:hAnsi="宋体"/>
                <w:szCs w:val="21"/>
              </w:rPr>
            </w:pPr>
            <w:r w:rsidRPr="009060D0">
              <w:rPr>
                <w:rFonts w:ascii="宋体" w:hAnsi="宋体" w:hint="eastAsia"/>
                <w:szCs w:val="21"/>
              </w:rPr>
              <w:t>房产信息</w:t>
            </w:r>
          </w:p>
        </w:tc>
        <w:tc>
          <w:tcPr>
            <w:tcW w:w="6973" w:type="dxa"/>
            <w:vAlign w:val="center"/>
          </w:tcPr>
          <w:p w:rsidR="001D09EC" w:rsidRPr="00427015" w:rsidRDefault="001D09EC" w:rsidP="009060D0">
            <w:pPr>
              <w:jc w:val="center"/>
              <w:rPr>
                <w:rFonts w:ascii="宋体" w:hAnsi="宋体"/>
              </w:rPr>
            </w:pPr>
            <w:r w:rsidRPr="00427015">
              <w:rPr>
                <w:rFonts w:ascii="宋体" w:hAnsi="宋体" w:hint="eastAsia"/>
              </w:rPr>
              <w:t>房屋数量、地址、面积、是否贷款、房产价值、产权人等</w:t>
            </w:r>
          </w:p>
        </w:tc>
      </w:tr>
      <w:tr w:rsidR="001D09EC" w:rsidTr="00300DF8">
        <w:trPr>
          <w:trHeight w:val="397"/>
        </w:trPr>
        <w:tc>
          <w:tcPr>
            <w:tcW w:w="1985" w:type="dxa"/>
            <w:vAlign w:val="center"/>
          </w:tcPr>
          <w:p w:rsidR="001D09EC" w:rsidRPr="009060D0" w:rsidRDefault="001D09EC" w:rsidP="009060D0">
            <w:pPr>
              <w:jc w:val="center"/>
              <w:rPr>
                <w:rFonts w:ascii="宋体" w:hAnsi="宋体"/>
                <w:szCs w:val="21"/>
              </w:rPr>
            </w:pPr>
            <w:r w:rsidRPr="009060D0">
              <w:rPr>
                <w:rFonts w:ascii="宋体" w:hAnsi="宋体" w:hint="eastAsia"/>
                <w:szCs w:val="21"/>
              </w:rPr>
              <w:t>职业信息</w:t>
            </w:r>
          </w:p>
        </w:tc>
        <w:tc>
          <w:tcPr>
            <w:tcW w:w="6973" w:type="dxa"/>
            <w:vAlign w:val="center"/>
          </w:tcPr>
          <w:p w:rsidR="001D09EC" w:rsidRPr="00427015" w:rsidRDefault="001D09EC" w:rsidP="009060D0">
            <w:pPr>
              <w:jc w:val="center"/>
              <w:rPr>
                <w:rFonts w:ascii="宋体" w:hAnsi="宋体"/>
              </w:rPr>
            </w:pPr>
            <w:r w:rsidRPr="00427015">
              <w:rPr>
                <w:rFonts w:ascii="宋体" w:hAnsi="宋体" w:hint="eastAsia"/>
              </w:rPr>
              <w:t>单位性质、行业、职位、收入、工作年限等</w:t>
            </w:r>
          </w:p>
        </w:tc>
      </w:tr>
      <w:tr w:rsidR="001D09EC" w:rsidTr="00300DF8">
        <w:trPr>
          <w:trHeight w:val="397"/>
        </w:trPr>
        <w:tc>
          <w:tcPr>
            <w:tcW w:w="1985" w:type="dxa"/>
            <w:vAlign w:val="center"/>
          </w:tcPr>
          <w:p w:rsidR="001D09EC" w:rsidRPr="009060D0" w:rsidRDefault="001D09EC" w:rsidP="009060D0">
            <w:pPr>
              <w:jc w:val="center"/>
              <w:rPr>
                <w:rFonts w:ascii="宋体" w:hAnsi="宋体"/>
                <w:szCs w:val="21"/>
              </w:rPr>
            </w:pPr>
            <w:r w:rsidRPr="009060D0">
              <w:rPr>
                <w:rFonts w:ascii="宋体" w:hAnsi="宋体" w:hint="eastAsia"/>
                <w:szCs w:val="21"/>
              </w:rPr>
              <w:t>第三方征信信息</w:t>
            </w:r>
          </w:p>
        </w:tc>
        <w:tc>
          <w:tcPr>
            <w:tcW w:w="6973" w:type="dxa"/>
            <w:vAlign w:val="center"/>
          </w:tcPr>
          <w:p w:rsidR="005259E2" w:rsidRDefault="001D09EC" w:rsidP="005259E2">
            <w:pPr>
              <w:jc w:val="center"/>
              <w:rPr>
                <w:rFonts w:ascii="宋体" w:hAnsi="宋体"/>
              </w:rPr>
            </w:pPr>
            <w:r w:rsidRPr="00427015">
              <w:rPr>
                <w:rFonts w:ascii="宋体" w:hAnsi="宋体" w:hint="eastAsia"/>
              </w:rPr>
              <w:t>银行征信信息、有无逾期记录、信用卡信息、</w:t>
            </w:r>
          </w:p>
          <w:p w:rsidR="001D09EC" w:rsidRPr="00427015" w:rsidRDefault="001D09EC" w:rsidP="005259E2">
            <w:pPr>
              <w:jc w:val="center"/>
              <w:rPr>
                <w:rFonts w:ascii="宋体" w:hAnsi="宋体"/>
              </w:rPr>
            </w:pPr>
            <w:r w:rsidRPr="00427015">
              <w:rPr>
                <w:rFonts w:ascii="宋体" w:hAnsi="宋体" w:hint="eastAsia"/>
              </w:rPr>
              <w:t>资产处置记录、电信记录、工商企业信息、不良记录等</w:t>
            </w:r>
          </w:p>
        </w:tc>
      </w:tr>
      <w:tr w:rsidR="001D09EC" w:rsidTr="00300DF8">
        <w:trPr>
          <w:trHeight w:val="397"/>
        </w:trPr>
        <w:tc>
          <w:tcPr>
            <w:tcW w:w="1985" w:type="dxa"/>
            <w:vAlign w:val="center"/>
          </w:tcPr>
          <w:p w:rsidR="001D09EC" w:rsidRPr="009060D0" w:rsidRDefault="001D09EC" w:rsidP="009060D0">
            <w:pPr>
              <w:jc w:val="center"/>
              <w:rPr>
                <w:rFonts w:ascii="宋体" w:hAnsi="宋体"/>
                <w:szCs w:val="21"/>
              </w:rPr>
            </w:pPr>
            <w:r w:rsidRPr="009060D0">
              <w:rPr>
                <w:rFonts w:ascii="宋体" w:hAnsi="宋体" w:hint="eastAsia"/>
                <w:szCs w:val="21"/>
              </w:rPr>
              <w:t>车辆信息</w:t>
            </w:r>
          </w:p>
        </w:tc>
        <w:tc>
          <w:tcPr>
            <w:tcW w:w="6973" w:type="dxa"/>
            <w:vAlign w:val="center"/>
          </w:tcPr>
          <w:p w:rsidR="001D09EC" w:rsidRPr="00427015" w:rsidRDefault="001D09EC" w:rsidP="009060D0">
            <w:pPr>
              <w:jc w:val="center"/>
              <w:rPr>
                <w:rFonts w:ascii="宋体" w:hAnsi="宋体"/>
              </w:rPr>
            </w:pPr>
            <w:r w:rsidRPr="00427015">
              <w:rPr>
                <w:rFonts w:ascii="宋体" w:hAnsi="宋体" w:hint="eastAsia"/>
              </w:rPr>
              <w:t>车辆数量、是否贷款、车辆价值等</w:t>
            </w:r>
          </w:p>
        </w:tc>
      </w:tr>
      <w:tr w:rsidR="001D09EC" w:rsidTr="00300DF8">
        <w:trPr>
          <w:trHeight w:val="397"/>
        </w:trPr>
        <w:tc>
          <w:tcPr>
            <w:tcW w:w="1985" w:type="dxa"/>
            <w:tcBorders>
              <w:bottom w:val="single" w:sz="12" w:space="0" w:color="auto"/>
            </w:tcBorders>
            <w:vAlign w:val="center"/>
          </w:tcPr>
          <w:p w:rsidR="001D09EC" w:rsidRPr="009060D0" w:rsidRDefault="001D09EC" w:rsidP="009060D0">
            <w:pPr>
              <w:jc w:val="center"/>
              <w:rPr>
                <w:rFonts w:ascii="宋体" w:hAnsi="宋体"/>
                <w:szCs w:val="21"/>
              </w:rPr>
            </w:pPr>
            <w:r w:rsidRPr="009060D0">
              <w:rPr>
                <w:rFonts w:ascii="宋体" w:hAnsi="宋体" w:hint="eastAsia"/>
                <w:szCs w:val="21"/>
              </w:rPr>
              <w:t>借款信息</w:t>
            </w:r>
          </w:p>
        </w:tc>
        <w:tc>
          <w:tcPr>
            <w:tcW w:w="6973" w:type="dxa"/>
            <w:tcBorders>
              <w:bottom w:val="single" w:sz="12" w:space="0" w:color="auto"/>
            </w:tcBorders>
            <w:vAlign w:val="center"/>
          </w:tcPr>
          <w:p w:rsidR="001D09EC" w:rsidRPr="00427015" w:rsidRDefault="001D09EC" w:rsidP="009060D0">
            <w:pPr>
              <w:jc w:val="center"/>
              <w:rPr>
                <w:rFonts w:ascii="宋体" w:hAnsi="宋体"/>
              </w:rPr>
            </w:pPr>
            <w:r w:rsidRPr="00427015">
              <w:rPr>
                <w:rFonts w:ascii="宋体" w:hAnsi="宋体" w:hint="eastAsia"/>
              </w:rPr>
              <w:t>借款额、借款产品、申请时间、还款方式等</w:t>
            </w:r>
          </w:p>
        </w:tc>
      </w:tr>
    </w:tbl>
    <w:p w:rsidR="001D09EC" w:rsidRPr="00427015" w:rsidRDefault="006072EE" w:rsidP="00A3151E">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在数据源获取阶段，</w:t>
      </w:r>
      <w:r w:rsidR="00647902" w:rsidRPr="00427015">
        <w:rPr>
          <w:rFonts w:asciiTheme="minorEastAsia" w:eastAsiaTheme="minorEastAsia" w:hAnsiTheme="minorEastAsia" w:hint="eastAsia"/>
          <w:sz w:val="24"/>
        </w:rPr>
        <w:t>返回的数据中并不是所有数据都与贷款的审批有直接关系，其中例如借款信息、手机号码、地址等是可以</w:t>
      </w:r>
      <w:r w:rsidR="006D0C0C" w:rsidRPr="00427015">
        <w:rPr>
          <w:rFonts w:asciiTheme="minorEastAsia" w:eastAsiaTheme="minorEastAsia" w:hAnsiTheme="minorEastAsia" w:hint="eastAsia"/>
          <w:sz w:val="24"/>
        </w:rPr>
        <w:t>人为判断</w:t>
      </w:r>
      <w:r w:rsidR="00647902" w:rsidRPr="00427015">
        <w:rPr>
          <w:rFonts w:asciiTheme="minorEastAsia" w:eastAsiaTheme="minorEastAsia" w:hAnsiTheme="minorEastAsia" w:hint="eastAsia"/>
          <w:sz w:val="24"/>
        </w:rPr>
        <w:t>对客户风险评估结果</w:t>
      </w:r>
      <w:r w:rsidR="006D0C0C" w:rsidRPr="00427015">
        <w:rPr>
          <w:rFonts w:asciiTheme="minorEastAsia" w:eastAsiaTheme="minorEastAsia" w:hAnsiTheme="minorEastAsia" w:hint="eastAsia"/>
          <w:sz w:val="24"/>
        </w:rPr>
        <w:t>无</w:t>
      </w:r>
      <w:r w:rsidR="00647902" w:rsidRPr="00427015">
        <w:rPr>
          <w:rFonts w:asciiTheme="minorEastAsia" w:eastAsiaTheme="minorEastAsia" w:hAnsiTheme="minorEastAsia" w:hint="eastAsia"/>
          <w:sz w:val="24"/>
        </w:rPr>
        <w:t>影响的信息，可以</w:t>
      </w:r>
      <w:r w:rsidR="006D0C0C" w:rsidRPr="00427015">
        <w:rPr>
          <w:rFonts w:asciiTheme="minorEastAsia" w:eastAsiaTheme="minorEastAsia" w:hAnsiTheme="minorEastAsia" w:hint="eastAsia"/>
          <w:sz w:val="24"/>
        </w:rPr>
        <w:t>把</w:t>
      </w:r>
      <w:r w:rsidR="00647902" w:rsidRPr="00427015">
        <w:rPr>
          <w:rFonts w:asciiTheme="minorEastAsia" w:eastAsiaTheme="minorEastAsia" w:hAnsiTheme="minorEastAsia" w:hint="eastAsia"/>
          <w:sz w:val="24"/>
        </w:rPr>
        <w:t>这类信息剔除。保留与</w:t>
      </w:r>
      <w:r w:rsidR="006F172D" w:rsidRPr="00427015">
        <w:rPr>
          <w:rFonts w:asciiTheme="minorEastAsia" w:eastAsiaTheme="minorEastAsia" w:hAnsiTheme="minorEastAsia" w:hint="eastAsia"/>
          <w:sz w:val="24"/>
        </w:rPr>
        <w:t>判断客户风险性有相关性的信息。</w:t>
      </w:r>
    </w:p>
    <w:p w:rsidR="00606E2F" w:rsidRDefault="00606E2F" w:rsidP="00477A9A">
      <w:pPr>
        <w:pStyle w:val="2"/>
        <w:numPr>
          <w:ilvl w:val="1"/>
          <w:numId w:val="34"/>
        </w:numPr>
        <w:spacing w:before="480" w:after="120" w:line="400" w:lineRule="exact"/>
        <w:rPr>
          <w:rFonts w:ascii="Times New Roman" w:eastAsia="黑体" w:hAnsi="Times New Roman" w:cs="宋体"/>
          <w:b w:val="0"/>
          <w:sz w:val="28"/>
          <w:szCs w:val="28"/>
        </w:rPr>
      </w:pPr>
      <w:r w:rsidRPr="00156020">
        <w:rPr>
          <w:rFonts w:ascii="Times New Roman" w:eastAsia="黑体" w:hAnsi="Times New Roman"/>
          <w:b w:val="0"/>
          <w:sz w:val="28"/>
          <w:szCs w:val="28"/>
        </w:rPr>
        <w:t xml:space="preserve"> </w:t>
      </w:r>
      <w:bookmarkStart w:id="72" w:name="_Toc31982301"/>
      <w:r w:rsidR="00AC5963">
        <w:rPr>
          <w:rFonts w:ascii="Times New Roman" w:eastAsia="黑体" w:hAnsi="Times New Roman" w:cs="宋体" w:hint="eastAsia"/>
          <w:b w:val="0"/>
          <w:sz w:val="28"/>
          <w:szCs w:val="28"/>
        </w:rPr>
        <w:t>数据</w:t>
      </w:r>
      <w:r>
        <w:rPr>
          <w:rFonts w:ascii="Times New Roman" w:eastAsia="黑体" w:hAnsi="Times New Roman" w:cs="宋体" w:hint="eastAsia"/>
          <w:b w:val="0"/>
          <w:sz w:val="28"/>
          <w:szCs w:val="28"/>
        </w:rPr>
        <w:t>处理</w:t>
      </w:r>
      <w:bookmarkEnd w:id="72"/>
    </w:p>
    <w:p w:rsidR="00477A9A" w:rsidRPr="00477A9A" w:rsidRDefault="00477A9A" w:rsidP="00477A9A">
      <w:pPr>
        <w:pStyle w:val="3"/>
        <w:spacing w:before="240" w:after="120" w:line="400" w:lineRule="exact"/>
        <w:rPr>
          <w:rFonts w:eastAsia="黑体"/>
          <w:b w:val="0"/>
          <w:sz w:val="26"/>
          <w:szCs w:val="26"/>
        </w:rPr>
      </w:pPr>
      <w:bookmarkStart w:id="73" w:name="_Toc31982302"/>
      <w:r>
        <w:rPr>
          <w:rFonts w:eastAsia="黑体" w:hint="eastAsia"/>
          <w:b w:val="0"/>
          <w:sz w:val="26"/>
          <w:szCs w:val="26"/>
        </w:rPr>
        <w:t xml:space="preserve">4.2.1 </w:t>
      </w:r>
      <w:r w:rsidR="006D0C0C">
        <w:rPr>
          <w:rFonts w:eastAsia="黑体" w:hint="eastAsia"/>
          <w:b w:val="0"/>
          <w:sz w:val="26"/>
          <w:szCs w:val="26"/>
        </w:rPr>
        <w:t>数据抽取</w:t>
      </w:r>
      <w:bookmarkEnd w:id="73"/>
    </w:p>
    <w:p w:rsidR="006D0C0C" w:rsidRPr="00427015" w:rsidRDefault="006D0C0C" w:rsidP="00A3151E">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数据抽取是从数据源中选取与数据挖掘相关的</w:t>
      </w:r>
      <w:r w:rsidR="009F1BAA" w:rsidRPr="00427015">
        <w:rPr>
          <w:rFonts w:asciiTheme="minorEastAsia" w:eastAsiaTheme="minorEastAsia" w:hAnsiTheme="minorEastAsia" w:hint="eastAsia"/>
          <w:sz w:val="24"/>
        </w:rPr>
        <w:t>特征</w:t>
      </w:r>
      <w:r w:rsidRPr="00427015">
        <w:rPr>
          <w:rFonts w:asciiTheme="minorEastAsia" w:eastAsiaTheme="minorEastAsia" w:hAnsiTheme="minorEastAsia" w:hint="eastAsia"/>
          <w:sz w:val="24"/>
        </w:rPr>
        <w:t>指标，剔除与数据挖掘分析无关的内容。数据抽取遵循的原则包括</w:t>
      </w:r>
      <w:r w:rsidRPr="00427015">
        <w:rPr>
          <w:rFonts w:asciiTheme="minorEastAsia" w:eastAsiaTheme="minorEastAsia" w:hAnsiTheme="minorEastAsia"/>
          <w:sz w:val="24"/>
        </w:rPr>
        <w:t>3</w:t>
      </w:r>
      <w:r w:rsidRPr="00427015">
        <w:rPr>
          <w:rFonts w:asciiTheme="minorEastAsia" w:eastAsiaTheme="minorEastAsia" w:hAnsiTheme="minorEastAsia" w:hint="eastAsia"/>
          <w:sz w:val="24"/>
        </w:rPr>
        <w:t>个：第一，特征指标必须做到可量化，这是进行数据分析的前提条件。第二，特征指标尽量做到全面，只有这样才能从多个角度全方位进行挖掘建模分析，保证分析结果准确性。第三，特征指标需要做到线性独立，抽取的指标尽量做到无相关性，这样可以避免数据相关的一系列弊端。</w:t>
      </w:r>
    </w:p>
    <w:p w:rsidR="006D0C0C" w:rsidRDefault="006D0C0C" w:rsidP="00A3151E">
      <w:pPr>
        <w:spacing w:line="400" w:lineRule="exact"/>
        <w:ind w:firstLineChars="200" w:firstLine="480"/>
        <w:rPr>
          <w:sz w:val="24"/>
        </w:rPr>
      </w:pPr>
      <w:r>
        <w:rPr>
          <w:rFonts w:hint="eastAsia"/>
          <w:sz w:val="24"/>
        </w:rPr>
        <w:lastRenderedPageBreak/>
        <w:t>初步抽取到的特征如表</w:t>
      </w:r>
      <w:r>
        <w:rPr>
          <w:rFonts w:hint="eastAsia"/>
          <w:sz w:val="24"/>
        </w:rPr>
        <w:t>4-2</w:t>
      </w:r>
      <w:r>
        <w:rPr>
          <w:rFonts w:hint="eastAsia"/>
          <w:sz w:val="24"/>
        </w:rPr>
        <w:t>：</w:t>
      </w:r>
    </w:p>
    <w:p w:rsidR="006D0C0C" w:rsidRDefault="00427015" w:rsidP="00427015">
      <w:pPr>
        <w:pStyle w:val="af3"/>
        <w:jc w:val="center"/>
        <w:rPr>
          <w:sz w:val="24"/>
        </w:rPr>
      </w:pPr>
      <w:bookmarkStart w:id="74" w:name="_Toc31982468"/>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Pr>
          <w:noProof/>
        </w:rPr>
        <w:t>2</w:t>
      </w:r>
      <w:r>
        <w:fldChar w:fldCharType="end"/>
      </w:r>
      <w:r>
        <w:rPr>
          <w:rFonts w:hint="eastAsia"/>
        </w:rPr>
        <w:t xml:space="preserve"> </w:t>
      </w:r>
      <w:r w:rsidRPr="009A6B76">
        <w:rPr>
          <w:rFonts w:hint="eastAsia"/>
        </w:rPr>
        <w:t>初步抽取特征指标集合</w:t>
      </w:r>
      <w:bookmarkEnd w:id="74"/>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0"/>
        <w:gridCol w:w="2221"/>
        <w:gridCol w:w="2255"/>
        <w:gridCol w:w="2222"/>
      </w:tblGrid>
      <w:tr w:rsidR="00302AF8" w:rsidTr="00300DF8">
        <w:trPr>
          <w:trHeight w:val="369"/>
        </w:trPr>
        <w:tc>
          <w:tcPr>
            <w:tcW w:w="2293" w:type="dxa"/>
            <w:tcBorders>
              <w:top w:val="single" w:sz="12" w:space="0" w:color="auto"/>
              <w:bottom w:val="single" w:sz="8" w:space="0" w:color="auto"/>
            </w:tcBorders>
            <w:vAlign w:val="center"/>
          </w:tcPr>
          <w:p w:rsidR="00302AF8" w:rsidRPr="00427015" w:rsidRDefault="00302AF8" w:rsidP="0038263E">
            <w:pPr>
              <w:jc w:val="center"/>
              <w:rPr>
                <w:rFonts w:ascii="宋体" w:hAnsi="宋体"/>
                <w:szCs w:val="21"/>
              </w:rPr>
            </w:pPr>
            <w:r w:rsidRPr="00427015">
              <w:rPr>
                <w:rFonts w:ascii="宋体" w:hAnsi="宋体"/>
                <w:szCs w:val="21"/>
              </w:rPr>
              <w:t>特征</w:t>
            </w:r>
            <w:r w:rsidR="009F1BAA" w:rsidRPr="00427015">
              <w:rPr>
                <w:rFonts w:ascii="宋体" w:hAnsi="宋体"/>
                <w:szCs w:val="21"/>
              </w:rPr>
              <w:t>指标</w:t>
            </w:r>
            <w:r w:rsidRPr="00427015">
              <w:rPr>
                <w:rFonts w:ascii="宋体" w:hAnsi="宋体"/>
                <w:szCs w:val="21"/>
              </w:rPr>
              <w:t>字段</w:t>
            </w:r>
          </w:p>
        </w:tc>
        <w:tc>
          <w:tcPr>
            <w:tcW w:w="2293" w:type="dxa"/>
            <w:tcBorders>
              <w:top w:val="single" w:sz="12" w:space="0" w:color="auto"/>
              <w:bottom w:val="single" w:sz="8" w:space="0" w:color="auto"/>
            </w:tcBorders>
            <w:vAlign w:val="center"/>
          </w:tcPr>
          <w:p w:rsidR="00302AF8" w:rsidRPr="00427015" w:rsidRDefault="00302AF8" w:rsidP="0038263E">
            <w:pPr>
              <w:jc w:val="center"/>
              <w:rPr>
                <w:rFonts w:ascii="宋体" w:hAnsi="宋体"/>
                <w:szCs w:val="21"/>
              </w:rPr>
            </w:pPr>
            <w:r w:rsidRPr="00427015">
              <w:rPr>
                <w:rFonts w:ascii="宋体" w:hAnsi="宋体"/>
                <w:szCs w:val="21"/>
              </w:rPr>
              <w:t>特征</w:t>
            </w:r>
            <w:r w:rsidR="009F1BAA" w:rsidRPr="00427015">
              <w:rPr>
                <w:rFonts w:ascii="宋体" w:hAnsi="宋体"/>
                <w:szCs w:val="21"/>
              </w:rPr>
              <w:t>指标</w:t>
            </w:r>
            <w:r w:rsidRPr="00427015">
              <w:rPr>
                <w:rFonts w:ascii="宋体" w:hAnsi="宋体"/>
                <w:szCs w:val="21"/>
              </w:rPr>
              <w:t>含义</w:t>
            </w:r>
          </w:p>
        </w:tc>
        <w:tc>
          <w:tcPr>
            <w:tcW w:w="2294" w:type="dxa"/>
            <w:tcBorders>
              <w:top w:val="single" w:sz="12" w:space="0" w:color="auto"/>
              <w:bottom w:val="single" w:sz="8" w:space="0" w:color="auto"/>
            </w:tcBorders>
            <w:vAlign w:val="center"/>
          </w:tcPr>
          <w:p w:rsidR="00302AF8" w:rsidRPr="00427015" w:rsidRDefault="00302AF8" w:rsidP="0038263E">
            <w:pPr>
              <w:jc w:val="center"/>
              <w:rPr>
                <w:rFonts w:ascii="宋体" w:hAnsi="宋体"/>
                <w:szCs w:val="21"/>
              </w:rPr>
            </w:pPr>
            <w:r w:rsidRPr="00427015">
              <w:rPr>
                <w:rFonts w:ascii="宋体" w:hAnsi="宋体"/>
                <w:szCs w:val="21"/>
              </w:rPr>
              <w:t>特征</w:t>
            </w:r>
            <w:r w:rsidR="009F1BAA" w:rsidRPr="00427015">
              <w:rPr>
                <w:rFonts w:ascii="宋体" w:hAnsi="宋体"/>
                <w:szCs w:val="21"/>
              </w:rPr>
              <w:t>指标</w:t>
            </w:r>
            <w:r w:rsidRPr="00427015">
              <w:rPr>
                <w:rFonts w:ascii="宋体" w:hAnsi="宋体"/>
                <w:szCs w:val="21"/>
              </w:rPr>
              <w:t>字段</w:t>
            </w:r>
          </w:p>
        </w:tc>
        <w:tc>
          <w:tcPr>
            <w:tcW w:w="2294" w:type="dxa"/>
            <w:tcBorders>
              <w:top w:val="single" w:sz="12" w:space="0" w:color="auto"/>
              <w:bottom w:val="single" w:sz="8" w:space="0" w:color="auto"/>
            </w:tcBorders>
            <w:vAlign w:val="center"/>
          </w:tcPr>
          <w:p w:rsidR="00302AF8" w:rsidRPr="00427015" w:rsidRDefault="00302AF8" w:rsidP="0038263E">
            <w:pPr>
              <w:jc w:val="center"/>
              <w:rPr>
                <w:rFonts w:ascii="宋体" w:hAnsi="宋体"/>
                <w:szCs w:val="21"/>
              </w:rPr>
            </w:pPr>
            <w:r w:rsidRPr="00427015">
              <w:rPr>
                <w:rFonts w:ascii="宋体" w:hAnsi="宋体"/>
                <w:szCs w:val="21"/>
              </w:rPr>
              <w:t>特征</w:t>
            </w:r>
            <w:r w:rsidR="009F1BAA" w:rsidRPr="00427015">
              <w:rPr>
                <w:rFonts w:ascii="宋体" w:hAnsi="宋体"/>
                <w:szCs w:val="21"/>
              </w:rPr>
              <w:t>指标</w:t>
            </w:r>
            <w:r w:rsidRPr="00427015">
              <w:rPr>
                <w:rFonts w:ascii="宋体" w:hAnsi="宋体"/>
                <w:szCs w:val="21"/>
              </w:rPr>
              <w:t>含义</w:t>
            </w:r>
          </w:p>
        </w:tc>
      </w:tr>
      <w:tr w:rsidR="00302AF8" w:rsidTr="00300DF8">
        <w:trPr>
          <w:trHeight w:val="369"/>
        </w:trPr>
        <w:tc>
          <w:tcPr>
            <w:tcW w:w="2293" w:type="dxa"/>
            <w:tcBorders>
              <w:top w:val="single" w:sz="8" w:space="0" w:color="auto"/>
            </w:tcBorders>
            <w:vAlign w:val="center"/>
          </w:tcPr>
          <w:p w:rsidR="00302AF8" w:rsidRPr="0038263E" w:rsidRDefault="006734F4" w:rsidP="0038263E">
            <w:pPr>
              <w:jc w:val="center"/>
              <w:rPr>
                <w:szCs w:val="21"/>
              </w:rPr>
            </w:pPr>
            <w:r w:rsidRPr="0038263E">
              <w:rPr>
                <w:szCs w:val="21"/>
              </w:rPr>
              <w:t>amount</w:t>
            </w:r>
          </w:p>
        </w:tc>
        <w:tc>
          <w:tcPr>
            <w:tcW w:w="2293" w:type="dxa"/>
            <w:tcBorders>
              <w:top w:val="single" w:sz="8" w:space="0" w:color="auto"/>
            </w:tcBorders>
            <w:vAlign w:val="center"/>
          </w:tcPr>
          <w:p w:rsidR="00302AF8" w:rsidRPr="00427015" w:rsidRDefault="006734F4" w:rsidP="0038263E">
            <w:pPr>
              <w:jc w:val="center"/>
              <w:rPr>
                <w:rFonts w:ascii="宋体" w:hAnsi="宋体"/>
                <w:szCs w:val="21"/>
              </w:rPr>
            </w:pPr>
            <w:r w:rsidRPr="00427015">
              <w:rPr>
                <w:rFonts w:ascii="宋体" w:hAnsi="宋体"/>
                <w:szCs w:val="21"/>
              </w:rPr>
              <w:t>借款金额</w:t>
            </w:r>
          </w:p>
        </w:tc>
        <w:tc>
          <w:tcPr>
            <w:tcW w:w="2294" w:type="dxa"/>
            <w:tcBorders>
              <w:top w:val="single" w:sz="8" w:space="0" w:color="auto"/>
            </w:tcBorders>
            <w:vAlign w:val="center"/>
          </w:tcPr>
          <w:p w:rsidR="00302AF8" w:rsidRPr="0038263E" w:rsidRDefault="00D11169" w:rsidP="0038263E">
            <w:pPr>
              <w:jc w:val="center"/>
              <w:rPr>
                <w:szCs w:val="21"/>
              </w:rPr>
            </w:pPr>
            <w:r w:rsidRPr="0038263E">
              <w:rPr>
                <w:szCs w:val="21"/>
              </w:rPr>
              <w:t>car_num</w:t>
            </w:r>
          </w:p>
        </w:tc>
        <w:tc>
          <w:tcPr>
            <w:tcW w:w="2294" w:type="dxa"/>
            <w:tcBorders>
              <w:top w:val="single" w:sz="8" w:space="0" w:color="auto"/>
            </w:tcBorders>
            <w:vAlign w:val="center"/>
          </w:tcPr>
          <w:p w:rsidR="00302AF8" w:rsidRPr="00427015" w:rsidRDefault="006734F4" w:rsidP="0038263E">
            <w:pPr>
              <w:jc w:val="center"/>
              <w:rPr>
                <w:rFonts w:ascii="宋体" w:hAnsi="宋体"/>
                <w:szCs w:val="21"/>
              </w:rPr>
            </w:pPr>
            <w:r w:rsidRPr="00427015">
              <w:rPr>
                <w:rFonts w:ascii="宋体" w:hAnsi="宋体"/>
                <w:color w:val="000000"/>
                <w:szCs w:val="21"/>
              </w:rPr>
              <w:t>车辆数</w:t>
            </w:r>
          </w:p>
        </w:tc>
      </w:tr>
      <w:tr w:rsidR="00302AF8" w:rsidTr="00300DF8">
        <w:trPr>
          <w:trHeight w:val="369"/>
        </w:trPr>
        <w:tc>
          <w:tcPr>
            <w:tcW w:w="2293" w:type="dxa"/>
            <w:vAlign w:val="center"/>
          </w:tcPr>
          <w:p w:rsidR="006734F4" w:rsidRPr="0038263E" w:rsidRDefault="006734F4" w:rsidP="0038263E">
            <w:pPr>
              <w:jc w:val="center"/>
              <w:rPr>
                <w:szCs w:val="21"/>
              </w:rPr>
            </w:pPr>
            <w:r w:rsidRPr="0038263E">
              <w:rPr>
                <w:szCs w:val="21"/>
              </w:rPr>
              <w:t>age</w:t>
            </w:r>
          </w:p>
        </w:tc>
        <w:tc>
          <w:tcPr>
            <w:tcW w:w="2293" w:type="dxa"/>
            <w:vAlign w:val="center"/>
          </w:tcPr>
          <w:p w:rsidR="00302AF8" w:rsidRPr="00427015" w:rsidRDefault="006734F4" w:rsidP="0038263E">
            <w:pPr>
              <w:jc w:val="center"/>
              <w:rPr>
                <w:rFonts w:ascii="宋体" w:hAnsi="宋体"/>
                <w:szCs w:val="21"/>
              </w:rPr>
            </w:pPr>
            <w:r w:rsidRPr="00427015">
              <w:rPr>
                <w:rFonts w:ascii="宋体" w:hAnsi="宋体"/>
                <w:szCs w:val="21"/>
              </w:rPr>
              <w:t>年龄</w:t>
            </w:r>
          </w:p>
        </w:tc>
        <w:tc>
          <w:tcPr>
            <w:tcW w:w="2294" w:type="dxa"/>
            <w:vAlign w:val="center"/>
          </w:tcPr>
          <w:p w:rsidR="00302AF8" w:rsidRPr="0038263E" w:rsidRDefault="00D11169" w:rsidP="0038263E">
            <w:pPr>
              <w:jc w:val="center"/>
              <w:rPr>
                <w:szCs w:val="21"/>
              </w:rPr>
            </w:pPr>
            <w:r w:rsidRPr="0038263E">
              <w:rPr>
                <w:szCs w:val="21"/>
              </w:rPr>
              <w:t>car _value</w:t>
            </w:r>
          </w:p>
        </w:tc>
        <w:tc>
          <w:tcPr>
            <w:tcW w:w="2294" w:type="dxa"/>
            <w:vAlign w:val="center"/>
          </w:tcPr>
          <w:p w:rsidR="00302AF8" w:rsidRPr="00427015" w:rsidRDefault="006734F4" w:rsidP="0038263E">
            <w:pPr>
              <w:jc w:val="center"/>
              <w:rPr>
                <w:rFonts w:ascii="宋体" w:hAnsi="宋体"/>
                <w:szCs w:val="21"/>
              </w:rPr>
            </w:pPr>
            <w:r w:rsidRPr="00427015">
              <w:rPr>
                <w:rFonts w:ascii="宋体" w:hAnsi="宋体"/>
                <w:szCs w:val="21"/>
              </w:rPr>
              <w:t>车辆价值</w:t>
            </w:r>
          </w:p>
        </w:tc>
      </w:tr>
      <w:tr w:rsidR="00302AF8" w:rsidTr="00300DF8">
        <w:trPr>
          <w:trHeight w:val="369"/>
        </w:trPr>
        <w:tc>
          <w:tcPr>
            <w:tcW w:w="2293" w:type="dxa"/>
            <w:vAlign w:val="center"/>
          </w:tcPr>
          <w:p w:rsidR="00302AF8" w:rsidRPr="0038263E" w:rsidRDefault="006734F4" w:rsidP="0038263E">
            <w:pPr>
              <w:jc w:val="center"/>
              <w:rPr>
                <w:szCs w:val="21"/>
              </w:rPr>
            </w:pPr>
            <w:r w:rsidRPr="0038263E">
              <w:rPr>
                <w:szCs w:val="21"/>
              </w:rPr>
              <w:t>education</w:t>
            </w:r>
          </w:p>
        </w:tc>
        <w:tc>
          <w:tcPr>
            <w:tcW w:w="2293" w:type="dxa"/>
            <w:vAlign w:val="center"/>
          </w:tcPr>
          <w:p w:rsidR="00302AF8" w:rsidRPr="00427015" w:rsidRDefault="006734F4" w:rsidP="0038263E">
            <w:pPr>
              <w:jc w:val="center"/>
              <w:rPr>
                <w:rFonts w:ascii="宋体" w:hAnsi="宋体"/>
                <w:szCs w:val="21"/>
              </w:rPr>
            </w:pPr>
            <w:r w:rsidRPr="00427015">
              <w:rPr>
                <w:rFonts w:ascii="宋体" w:hAnsi="宋体"/>
                <w:color w:val="000000"/>
                <w:szCs w:val="21"/>
              </w:rPr>
              <w:t>学历</w:t>
            </w:r>
          </w:p>
        </w:tc>
        <w:tc>
          <w:tcPr>
            <w:tcW w:w="2294" w:type="dxa"/>
            <w:vAlign w:val="center"/>
          </w:tcPr>
          <w:p w:rsidR="00302AF8" w:rsidRPr="0038263E" w:rsidRDefault="00D11169" w:rsidP="0038263E">
            <w:pPr>
              <w:jc w:val="center"/>
              <w:rPr>
                <w:szCs w:val="21"/>
              </w:rPr>
            </w:pPr>
            <w:r w:rsidRPr="0038263E">
              <w:rPr>
                <w:szCs w:val="21"/>
              </w:rPr>
              <w:t>loan_num</w:t>
            </w:r>
          </w:p>
        </w:tc>
        <w:tc>
          <w:tcPr>
            <w:tcW w:w="2294" w:type="dxa"/>
            <w:vAlign w:val="center"/>
          </w:tcPr>
          <w:p w:rsidR="00302AF8" w:rsidRPr="00427015" w:rsidRDefault="006734F4" w:rsidP="0038263E">
            <w:pPr>
              <w:jc w:val="center"/>
              <w:rPr>
                <w:rFonts w:ascii="宋体" w:hAnsi="宋体"/>
                <w:szCs w:val="21"/>
              </w:rPr>
            </w:pPr>
            <w:r w:rsidRPr="00427015">
              <w:rPr>
                <w:rFonts w:ascii="宋体" w:hAnsi="宋体"/>
                <w:szCs w:val="21"/>
              </w:rPr>
              <w:t>贷款账户数</w:t>
            </w:r>
          </w:p>
        </w:tc>
      </w:tr>
      <w:tr w:rsidR="00302AF8" w:rsidTr="00300DF8">
        <w:trPr>
          <w:trHeight w:val="369"/>
        </w:trPr>
        <w:tc>
          <w:tcPr>
            <w:tcW w:w="2293" w:type="dxa"/>
            <w:vAlign w:val="center"/>
          </w:tcPr>
          <w:p w:rsidR="00302AF8" w:rsidRPr="0038263E" w:rsidRDefault="006734F4" w:rsidP="0038263E">
            <w:pPr>
              <w:jc w:val="center"/>
              <w:rPr>
                <w:szCs w:val="21"/>
              </w:rPr>
            </w:pPr>
            <w:r w:rsidRPr="0038263E">
              <w:rPr>
                <w:szCs w:val="21"/>
              </w:rPr>
              <w:t>company_type</w:t>
            </w:r>
          </w:p>
        </w:tc>
        <w:tc>
          <w:tcPr>
            <w:tcW w:w="2293" w:type="dxa"/>
            <w:vAlign w:val="center"/>
          </w:tcPr>
          <w:p w:rsidR="00302AF8" w:rsidRPr="00427015" w:rsidRDefault="006734F4" w:rsidP="0038263E">
            <w:pPr>
              <w:jc w:val="center"/>
              <w:rPr>
                <w:rFonts w:ascii="宋体" w:hAnsi="宋体"/>
                <w:szCs w:val="21"/>
              </w:rPr>
            </w:pPr>
            <w:r w:rsidRPr="00427015">
              <w:rPr>
                <w:rFonts w:ascii="宋体" w:hAnsi="宋体"/>
                <w:color w:val="000000"/>
                <w:szCs w:val="21"/>
              </w:rPr>
              <w:t>单位性质</w:t>
            </w:r>
          </w:p>
        </w:tc>
        <w:tc>
          <w:tcPr>
            <w:tcW w:w="2294" w:type="dxa"/>
            <w:vAlign w:val="center"/>
          </w:tcPr>
          <w:p w:rsidR="00302AF8" w:rsidRPr="0038263E" w:rsidRDefault="00D11169" w:rsidP="0038263E">
            <w:pPr>
              <w:jc w:val="center"/>
              <w:rPr>
                <w:szCs w:val="21"/>
              </w:rPr>
            </w:pPr>
            <w:r w:rsidRPr="0038263E">
              <w:rPr>
                <w:szCs w:val="21"/>
              </w:rPr>
              <w:t>over_times</w:t>
            </w:r>
          </w:p>
        </w:tc>
        <w:tc>
          <w:tcPr>
            <w:tcW w:w="2294" w:type="dxa"/>
            <w:vAlign w:val="center"/>
          </w:tcPr>
          <w:p w:rsidR="00302AF8" w:rsidRPr="00427015" w:rsidRDefault="006734F4" w:rsidP="0038263E">
            <w:pPr>
              <w:jc w:val="center"/>
              <w:rPr>
                <w:rFonts w:ascii="宋体" w:hAnsi="宋体"/>
                <w:szCs w:val="21"/>
              </w:rPr>
            </w:pPr>
            <w:r w:rsidRPr="00427015">
              <w:rPr>
                <w:rFonts w:ascii="宋体" w:hAnsi="宋体"/>
                <w:szCs w:val="21"/>
              </w:rPr>
              <w:t>逾期次数</w:t>
            </w:r>
          </w:p>
        </w:tc>
      </w:tr>
      <w:tr w:rsidR="00302AF8" w:rsidTr="00300DF8">
        <w:trPr>
          <w:trHeight w:val="369"/>
        </w:trPr>
        <w:tc>
          <w:tcPr>
            <w:tcW w:w="2293" w:type="dxa"/>
            <w:vAlign w:val="center"/>
          </w:tcPr>
          <w:p w:rsidR="00302AF8" w:rsidRPr="0038263E" w:rsidRDefault="006734F4" w:rsidP="0038263E">
            <w:pPr>
              <w:jc w:val="center"/>
              <w:rPr>
                <w:szCs w:val="21"/>
              </w:rPr>
            </w:pPr>
            <w:r w:rsidRPr="0038263E">
              <w:rPr>
                <w:szCs w:val="21"/>
              </w:rPr>
              <w:t>wage</w:t>
            </w:r>
          </w:p>
        </w:tc>
        <w:tc>
          <w:tcPr>
            <w:tcW w:w="2293" w:type="dxa"/>
            <w:vAlign w:val="center"/>
          </w:tcPr>
          <w:p w:rsidR="00302AF8" w:rsidRPr="00427015" w:rsidRDefault="006734F4" w:rsidP="0038263E">
            <w:pPr>
              <w:jc w:val="center"/>
              <w:rPr>
                <w:rFonts w:ascii="宋体" w:hAnsi="宋体"/>
                <w:szCs w:val="21"/>
              </w:rPr>
            </w:pPr>
            <w:r w:rsidRPr="00427015">
              <w:rPr>
                <w:rFonts w:ascii="宋体" w:hAnsi="宋体"/>
                <w:color w:val="000000"/>
                <w:szCs w:val="21"/>
              </w:rPr>
              <w:t>月薪</w:t>
            </w:r>
          </w:p>
        </w:tc>
        <w:tc>
          <w:tcPr>
            <w:tcW w:w="2294" w:type="dxa"/>
            <w:vAlign w:val="center"/>
          </w:tcPr>
          <w:p w:rsidR="00302AF8" w:rsidRPr="0038263E" w:rsidRDefault="00D11169" w:rsidP="0038263E">
            <w:pPr>
              <w:jc w:val="center"/>
              <w:rPr>
                <w:szCs w:val="21"/>
              </w:rPr>
            </w:pPr>
            <w:r w:rsidRPr="0038263E">
              <w:rPr>
                <w:szCs w:val="21"/>
              </w:rPr>
              <w:t>card_num</w:t>
            </w:r>
          </w:p>
        </w:tc>
        <w:tc>
          <w:tcPr>
            <w:tcW w:w="2294" w:type="dxa"/>
            <w:vAlign w:val="center"/>
          </w:tcPr>
          <w:p w:rsidR="00302AF8" w:rsidRPr="00427015" w:rsidRDefault="006734F4" w:rsidP="0038263E">
            <w:pPr>
              <w:jc w:val="center"/>
              <w:rPr>
                <w:rFonts w:ascii="宋体" w:hAnsi="宋体"/>
                <w:szCs w:val="21"/>
              </w:rPr>
            </w:pPr>
            <w:r w:rsidRPr="00427015">
              <w:rPr>
                <w:rFonts w:ascii="宋体" w:hAnsi="宋体"/>
                <w:szCs w:val="21"/>
              </w:rPr>
              <w:t>信用卡账户数</w:t>
            </w:r>
          </w:p>
        </w:tc>
      </w:tr>
      <w:tr w:rsidR="00302AF8" w:rsidTr="00300DF8">
        <w:trPr>
          <w:trHeight w:val="369"/>
        </w:trPr>
        <w:tc>
          <w:tcPr>
            <w:tcW w:w="2293" w:type="dxa"/>
            <w:vAlign w:val="center"/>
          </w:tcPr>
          <w:p w:rsidR="00302AF8" w:rsidRPr="0038263E" w:rsidRDefault="006734F4" w:rsidP="0038263E">
            <w:pPr>
              <w:jc w:val="center"/>
              <w:rPr>
                <w:szCs w:val="21"/>
              </w:rPr>
            </w:pPr>
            <w:r w:rsidRPr="0038263E">
              <w:rPr>
                <w:szCs w:val="21"/>
              </w:rPr>
              <w:t>house_num</w:t>
            </w:r>
          </w:p>
        </w:tc>
        <w:tc>
          <w:tcPr>
            <w:tcW w:w="2293" w:type="dxa"/>
            <w:vAlign w:val="center"/>
          </w:tcPr>
          <w:p w:rsidR="00302AF8" w:rsidRPr="00427015" w:rsidRDefault="006734F4" w:rsidP="0038263E">
            <w:pPr>
              <w:jc w:val="center"/>
              <w:rPr>
                <w:rFonts w:ascii="宋体" w:hAnsi="宋体"/>
                <w:szCs w:val="21"/>
              </w:rPr>
            </w:pPr>
            <w:r w:rsidRPr="00427015">
              <w:rPr>
                <w:rFonts w:ascii="宋体" w:hAnsi="宋体"/>
                <w:color w:val="000000"/>
                <w:szCs w:val="21"/>
              </w:rPr>
              <w:t>房产数</w:t>
            </w:r>
          </w:p>
        </w:tc>
        <w:tc>
          <w:tcPr>
            <w:tcW w:w="2294" w:type="dxa"/>
            <w:vAlign w:val="center"/>
          </w:tcPr>
          <w:p w:rsidR="00302AF8" w:rsidRPr="0038263E" w:rsidRDefault="00D11169" w:rsidP="0038263E">
            <w:pPr>
              <w:jc w:val="center"/>
              <w:rPr>
                <w:szCs w:val="21"/>
              </w:rPr>
            </w:pPr>
            <w:r w:rsidRPr="0038263E">
              <w:rPr>
                <w:szCs w:val="21"/>
              </w:rPr>
              <w:t>other_wage</w:t>
            </w:r>
          </w:p>
        </w:tc>
        <w:tc>
          <w:tcPr>
            <w:tcW w:w="2294" w:type="dxa"/>
            <w:vAlign w:val="center"/>
          </w:tcPr>
          <w:p w:rsidR="00302AF8" w:rsidRPr="00427015" w:rsidRDefault="006734F4" w:rsidP="0038263E">
            <w:pPr>
              <w:jc w:val="center"/>
              <w:rPr>
                <w:rFonts w:ascii="宋体" w:hAnsi="宋体"/>
                <w:szCs w:val="21"/>
              </w:rPr>
            </w:pPr>
            <w:r w:rsidRPr="00427015">
              <w:rPr>
                <w:rFonts w:ascii="宋体" w:hAnsi="宋体"/>
                <w:szCs w:val="21"/>
              </w:rPr>
              <w:t>其他收入</w:t>
            </w:r>
          </w:p>
        </w:tc>
      </w:tr>
      <w:tr w:rsidR="00302AF8" w:rsidTr="00300DF8">
        <w:trPr>
          <w:trHeight w:val="369"/>
        </w:trPr>
        <w:tc>
          <w:tcPr>
            <w:tcW w:w="2293" w:type="dxa"/>
            <w:vAlign w:val="center"/>
          </w:tcPr>
          <w:p w:rsidR="00302AF8" w:rsidRPr="0038263E" w:rsidRDefault="006734F4" w:rsidP="0038263E">
            <w:pPr>
              <w:jc w:val="center"/>
              <w:rPr>
                <w:szCs w:val="21"/>
              </w:rPr>
            </w:pPr>
            <w:r w:rsidRPr="0038263E">
              <w:rPr>
                <w:szCs w:val="21"/>
              </w:rPr>
              <w:t>house_value</w:t>
            </w:r>
          </w:p>
        </w:tc>
        <w:tc>
          <w:tcPr>
            <w:tcW w:w="2293" w:type="dxa"/>
            <w:vAlign w:val="center"/>
          </w:tcPr>
          <w:p w:rsidR="00302AF8" w:rsidRPr="00427015" w:rsidRDefault="006734F4" w:rsidP="0038263E">
            <w:pPr>
              <w:jc w:val="center"/>
              <w:rPr>
                <w:rFonts w:ascii="宋体" w:hAnsi="宋体"/>
                <w:szCs w:val="21"/>
              </w:rPr>
            </w:pPr>
            <w:r w:rsidRPr="00427015">
              <w:rPr>
                <w:rFonts w:ascii="宋体" w:hAnsi="宋体"/>
                <w:color w:val="000000"/>
                <w:szCs w:val="21"/>
              </w:rPr>
              <w:t>房产价值</w:t>
            </w:r>
          </w:p>
        </w:tc>
        <w:tc>
          <w:tcPr>
            <w:tcW w:w="2294" w:type="dxa"/>
            <w:vAlign w:val="center"/>
          </w:tcPr>
          <w:p w:rsidR="00302AF8" w:rsidRPr="0038263E" w:rsidRDefault="00AE789F" w:rsidP="0038263E">
            <w:pPr>
              <w:jc w:val="center"/>
              <w:rPr>
                <w:szCs w:val="21"/>
              </w:rPr>
            </w:pPr>
            <w:r w:rsidRPr="0038263E">
              <w:rPr>
                <w:szCs w:val="21"/>
              </w:rPr>
              <w:t>have_loan</w:t>
            </w:r>
          </w:p>
        </w:tc>
        <w:tc>
          <w:tcPr>
            <w:tcW w:w="2294" w:type="dxa"/>
            <w:vAlign w:val="center"/>
          </w:tcPr>
          <w:p w:rsidR="00302AF8" w:rsidRPr="00427015" w:rsidRDefault="00D11169" w:rsidP="0038263E">
            <w:pPr>
              <w:jc w:val="center"/>
              <w:rPr>
                <w:rFonts w:ascii="宋体" w:hAnsi="宋体"/>
                <w:szCs w:val="21"/>
              </w:rPr>
            </w:pPr>
            <w:r w:rsidRPr="00427015">
              <w:rPr>
                <w:rFonts w:ascii="宋体" w:hAnsi="宋体"/>
                <w:szCs w:val="21"/>
              </w:rPr>
              <w:t>贷款额度</w:t>
            </w:r>
          </w:p>
        </w:tc>
      </w:tr>
      <w:tr w:rsidR="00D11169" w:rsidTr="00300DF8">
        <w:trPr>
          <w:trHeight w:val="369"/>
        </w:trPr>
        <w:tc>
          <w:tcPr>
            <w:tcW w:w="2293" w:type="dxa"/>
            <w:tcBorders>
              <w:bottom w:val="single" w:sz="12" w:space="0" w:color="auto"/>
            </w:tcBorders>
            <w:vAlign w:val="center"/>
          </w:tcPr>
          <w:p w:rsidR="00D11169" w:rsidRPr="0038263E" w:rsidRDefault="00AE789F" w:rsidP="0038263E">
            <w:pPr>
              <w:jc w:val="center"/>
              <w:rPr>
                <w:szCs w:val="21"/>
              </w:rPr>
            </w:pPr>
            <w:r w:rsidRPr="0038263E">
              <w:rPr>
                <w:szCs w:val="21"/>
              </w:rPr>
              <w:t>phone_history</w:t>
            </w:r>
          </w:p>
        </w:tc>
        <w:tc>
          <w:tcPr>
            <w:tcW w:w="2293" w:type="dxa"/>
            <w:tcBorders>
              <w:bottom w:val="single" w:sz="12" w:space="0" w:color="auto"/>
            </w:tcBorders>
            <w:vAlign w:val="center"/>
          </w:tcPr>
          <w:p w:rsidR="00D11169" w:rsidRPr="00427015" w:rsidRDefault="00D11169" w:rsidP="0038263E">
            <w:pPr>
              <w:jc w:val="center"/>
              <w:rPr>
                <w:rFonts w:ascii="宋体" w:hAnsi="宋体"/>
                <w:color w:val="000000"/>
                <w:szCs w:val="21"/>
              </w:rPr>
            </w:pPr>
            <w:r w:rsidRPr="00427015">
              <w:rPr>
                <w:rFonts w:ascii="宋体" w:hAnsi="宋体"/>
                <w:color w:val="000000"/>
                <w:szCs w:val="21"/>
              </w:rPr>
              <w:t>电信记录</w:t>
            </w:r>
          </w:p>
        </w:tc>
        <w:tc>
          <w:tcPr>
            <w:tcW w:w="2294" w:type="dxa"/>
            <w:tcBorders>
              <w:bottom w:val="single" w:sz="12" w:space="0" w:color="auto"/>
            </w:tcBorders>
            <w:vAlign w:val="center"/>
          </w:tcPr>
          <w:p w:rsidR="00D11169" w:rsidRPr="0038263E" w:rsidRDefault="000C179A" w:rsidP="0038263E">
            <w:pPr>
              <w:jc w:val="center"/>
              <w:rPr>
                <w:szCs w:val="21"/>
              </w:rPr>
            </w:pPr>
            <w:r w:rsidRPr="0038263E">
              <w:rPr>
                <w:szCs w:val="21"/>
              </w:rPr>
              <w:t>E</w:t>
            </w:r>
            <w:r w:rsidR="00AE789F" w:rsidRPr="0038263E">
              <w:rPr>
                <w:szCs w:val="21"/>
              </w:rPr>
              <w:t>nforcement</w:t>
            </w:r>
          </w:p>
        </w:tc>
        <w:tc>
          <w:tcPr>
            <w:tcW w:w="2294" w:type="dxa"/>
            <w:tcBorders>
              <w:bottom w:val="single" w:sz="12" w:space="0" w:color="auto"/>
            </w:tcBorders>
            <w:vAlign w:val="center"/>
          </w:tcPr>
          <w:p w:rsidR="00D11169" w:rsidRPr="00427015" w:rsidRDefault="00D11169" w:rsidP="0038263E">
            <w:pPr>
              <w:jc w:val="center"/>
              <w:rPr>
                <w:rFonts w:ascii="宋体" w:hAnsi="宋体"/>
                <w:szCs w:val="21"/>
              </w:rPr>
            </w:pPr>
            <w:r w:rsidRPr="00427015">
              <w:rPr>
                <w:rFonts w:ascii="宋体" w:hAnsi="宋体"/>
                <w:szCs w:val="21"/>
              </w:rPr>
              <w:t>强制执行记录</w:t>
            </w:r>
          </w:p>
        </w:tc>
      </w:tr>
    </w:tbl>
    <w:p w:rsidR="00477A9A" w:rsidRDefault="00477A9A" w:rsidP="00477A9A">
      <w:pPr>
        <w:pStyle w:val="3"/>
        <w:spacing w:before="240" w:after="120" w:line="400" w:lineRule="exact"/>
        <w:rPr>
          <w:rFonts w:eastAsia="黑体"/>
          <w:b w:val="0"/>
          <w:sz w:val="26"/>
          <w:szCs w:val="26"/>
        </w:rPr>
      </w:pPr>
      <w:bookmarkStart w:id="75" w:name="_Toc31982303"/>
      <w:r>
        <w:rPr>
          <w:rFonts w:eastAsia="黑体" w:hint="eastAsia"/>
          <w:b w:val="0"/>
          <w:sz w:val="26"/>
          <w:szCs w:val="26"/>
        </w:rPr>
        <w:t xml:space="preserve">4.2.2 </w:t>
      </w:r>
      <w:r>
        <w:rPr>
          <w:rFonts w:eastAsia="黑体" w:hint="eastAsia"/>
          <w:b w:val="0"/>
          <w:sz w:val="26"/>
          <w:szCs w:val="26"/>
        </w:rPr>
        <w:t>异常处理</w:t>
      </w:r>
      <w:bookmarkEnd w:id="75"/>
    </w:p>
    <w:p w:rsidR="00477A9A" w:rsidRPr="00427015" w:rsidRDefault="00A057C4" w:rsidP="00B16A84">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由于人工录入失误或者数据但未变化等原因会造成异常值的存在。识别异常值的方法包括：</w:t>
      </w:r>
      <w:r w:rsidR="00B16A84" w:rsidRPr="00427015">
        <w:rPr>
          <w:rFonts w:asciiTheme="minorEastAsia" w:eastAsiaTheme="minorEastAsia" w:hAnsiTheme="minorEastAsia" w:hint="eastAsia"/>
          <w:sz w:val="24"/>
        </w:rPr>
        <w:t>标准差法，</w:t>
      </w:r>
      <w:r w:rsidRPr="00427015">
        <w:rPr>
          <w:rFonts w:asciiTheme="minorEastAsia" w:eastAsiaTheme="minorEastAsia" w:hAnsiTheme="minorEastAsia" w:hint="eastAsia"/>
          <w:sz w:val="24"/>
        </w:rPr>
        <w:t>连续值异常值的识别是把距离其均值标准差2倍以上的数据定义为异常值；</w:t>
      </w:r>
      <w:r w:rsidR="00B16A84" w:rsidRPr="00427015">
        <w:rPr>
          <w:rFonts w:asciiTheme="minorEastAsia" w:eastAsiaTheme="minorEastAsia" w:hAnsiTheme="minorEastAsia" w:hint="eastAsia"/>
          <w:sz w:val="24"/>
        </w:rPr>
        <w:t>聚类法，</w:t>
      </w:r>
      <w:r w:rsidRPr="00427015">
        <w:rPr>
          <w:rFonts w:asciiTheme="minorEastAsia" w:eastAsiaTheme="minorEastAsia" w:hAnsiTheme="minorEastAsia" w:hint="eastAsia"/>
          <w:sz w:val="24"/>
        </w:rPr>
        <w:t>离散值异常值的识别是采用聚类的方法，如果数值没有落在类里面就定义为异常值。</w:t>
      </w:r>
    </w:p>
    <w:p w:rsidR="00DB30F1" w:rsidRPr="00427015" w:rsidRDefault="003938BA" w:rsidP="00D40F72">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我们以</w:t>
      </w:r>
      <w:r w:rsidR="00A057C4" w:rsidRPr="00427015">
        <w:rPr>
          <w:rFonts w:asciiTheme="minorEastAsia" w:eastAsiaTheme="minorEastAsia" w:hAnsiTheme="minorEastAsia" w:hint="eastAsia"/>
          <w:sz w:val="24"/>
        </w:rPr>
        <w:t>借款金额</w:t>
      </w:r>
      <w:r w:rsidRPr="00427015">
        <w:rPr>
          <w:rFonts w:asciiTheme="minorEastAsia" w:eastAsiaTheme="minorEastAsia" w:hAnsiTheme="minorEastAsia" w:hint="eastAsia"/>
          <w:sz w:val="24"/>
        </w:rPr>
        <w:t>为例描述去异常的过程</w:t>
      </w:r>
      <w:r w:rsidR="00B16A84" w:rsidRPr="00427015">
        <w:rPr>
          <w:rFonts w:asciiTheme="minorEastAsia" w:eastAsiaTheme="minorEastAsia" w:hAnsiTheme="minorEastAsia" w:hint="eastAsia"/>
          <w:sz w:val="24"/>
        </w:rPr>
        <w:t>：</w:t>
      </w:r>
      <w:r w:rsidR="00A057C4" w:rsidRPr="00427015">
        <w:rPr>
          <w:rFonts w:asciiTheme="minorEastAsia" w:eastAsiaTheme="minorEastAsia" w:hAnsiTheme="minorEastAsia" w:hint="eastAsia"/>
          <w:sz w:val="24"/>
        </w:rPr>
        <w:t>对借款金额进行异常值分析</w:t>
      </w:r>
      <w:r w:rsidR="00B16A84" w:rsidRPr="00427015">
        <w:rPr>
          <w:rFonts w:asciiTheme="minorEastAsia" w:eastAsiaTheme="minorEastAsia" w:hAnsiTheme="minorEastAsia" w:hint="eastAsia"/>
          <w:sz w:val="24"/>
        </w:rPr>
        <w:t>，P2P平台的借款用户借款金额是</w:t>
      </w:r>
      <w:r w:rsidR="00E8347F" w:rsidRPr="00427015">
        <w:rPr>
          <w:rFonts w:asciiTheme="minorEastAsia" w:eastAsiaTheme="minorEastAsia" w:hAnsiTheme="minorEastAsia" w:hint="eastAsia"/>
          <w:sz w:val="24"/>
        </w:rPr>
        <w:t>散列</w:t>
      </w:r>
      <w:r w:rsidR="00B16A84" w:rsidRPr="00427015">
        <w:rPr>
          <w:rFonts w:asciiTheme="minorEastAsia" w:eastAsiaTheme="minorEastAsia" w:hAnsiTheme="minorEastAsia" w:hint="eastAsia"/>
          <w:sz w:val="24"/>
        </w:rPr>
        <w:t>值，</w:t>
      </w:r>
      <w:r w:rsidR="00E8347F" w:rsidRPr="00427015">
        <w:rPr>
          <w:rFonts w:asciiTheme="minorEastAsia" w:eastAsiaTheme="minorEastAsia" w:hAnsiTheme="minorEastAsia" w:hint="eastAsia"/>
          <w:sz w:val="24"/>
        </w:rPr>
        <w:t>可以</w:t>
      </w:r>
      <w:r w:rsidR="00B16A84" w:rsidRPr="00427015">
        <w:rPr>
          <w:rFonts w:asciiTheme="minorEastAsia" w:eastAsiaTheme="minorEastAsia" w:hAnsiTheme="minorEastAsia" w:hint="eastAsia"/>
          <w:sz w:val="24"/>
        </w:rPr>
        <w:t>尝试用</w:t>
      </w:r>
      <w:r w:rsidR="00E8347F" w:rsidRPr="00427015">
        <w:rPr>
          <w:rFonts w:asciiTheme="minorEastAsia" w:eastAsiaTheme="minorEastAsia" w:hAnsiTheme="minorEastAsia" w:hint="eastAsia"/>
          <w:sz w:val="24"/>
        </w:rPr>
        <w:t>聚类法</w:t>
      </w:r>
      <w:r w:rsidR="00B16A84" w:rsidRPr="00427015">
        <w:rPr>
          <w:rFonts w:asciiTheme="minorEastAsia" w:eastAsiaTheme="minorEastAsia" w:hAnsiTheme="minorEastAsia" w:hint="eastAsia"/>
          <w:sz w:val="24"/>
        </w:rPr>
        <w:t>识别异常值，</w:t>
      </w:r>
      <w:r w:rsidR="00DB30F1" w:rsidRPr="00427015">
        <w:rPr>
          <w:rFonts w:asciiTheme="minorEastAsia" w:eastAsiaTheme="minorEastAsia" w:hAnsiTheme="minorEastAsia" w:hint="eastAsia"/>
          <w:sz w:val="24"/>
        </w:rPr>
        <w:t>现在</w:t>
      </w:r>
      <w:r w:rsidR="00544541" w:rsidRPr="00427015">
        <w:rPr>
          <w:rFonts w:asciiTheme="minorEastAsia" w:eastAsiaTheme="minorEastAsia" w:hAnsiTheme="minorEastAsia" w:hint="eastAsia"/>
          <w:sz w:val="24"/>
        </w:rPr>
        <w:t>对数据源数据</w:t>
      </w:r>
      <w:r w:rsidR="00DB30F1" w:rsidRPr="00427015">
        <w:rPr>
          <w:rFonts w:asciiTheme="minorEastAsia" w:eastAsiaTheme="minorEastAsia" w:hAnsiTheme="minorEastAsia" w:hint="eastAsia"/>
          <w:sz w:val="24"/>
        </w:rPr>
        <w:t>利用数据处理工具</w:t>
      </w:r>
      <w:r w:rsidR="00E8347F" w:rsidRPr="00427015">
        <w:rPr>
          <w:rFonts w:asciiTheme="minorEastAsia" w:eastAsiaTheme="minorEastAsia" w:hAnsiTheme="minorEastAsia" w:hint="eastAsia"/>
          <w:sz w:val="24"/>
        </w:rPr>
        <w:t>以数据源编号为横坐标以借款金额为纵坐标</w:t>
      </w:r>
      <w:r w:rsidR="00DB30F1" w:rsidRPr="00427015">
        <w:rPr>
          <w:rFonts w:asciiTheme="minorEastAsia" w:eastAsiaTheme="minorEastAsia" w:hAnsiTheme="minorEastAsia" w:hint="eastAsia"/>
          <w:sz w:val="24"/>
        </w:rPr>
        <w:t>得到借款金额的散点分布图4-1</w:t>
      </w:r>
      <w:r w:rsidR="00E8347F" w:rsidRPr="00427015">
        <w:rPr>
          <w:rFonts w:asciiTheme="minorEastAsia" w:eastAsiaTheme="minorEastAsia" w:hAnsiTheme="minorEastAsia" w:hint="eastAsia"/>
          <w:sz w:val="24"/>
        </w:rPr>
        <w:t>，可以总结借款金额数据类的特点是金额在100000到500000</w:t>
      </w:r>
      <w:proofErr w:type="gramStart"/>
      <w:r w:rsidR="00E8347F" w:rsidRPr="00427015">
        <w:rPr>
          <w:rFonts w:asciiTheme="minorEastAsia" w:eastAsiaTheme="minorEastAsia" w:hAnsiTheme="minorEastAsia" w:hint="eastAsia"/>
          <w:sz w:val="24"/>
        </w:rPr>
        <w:t>范</w:t>
      </w:r>
      <w:proofErr w:type="gramEnd"/>
      <w:r w:rsidR="00E8347F" w:rsidRPr="00427015">
        <w:rPr>
          <w:rFonts w:asciiTheme="minorEastAsia" w:eastAsiaTheme="minorEastAsia" w:hAnsiTheme="minorEastAsia" w:hint="eastAsia"/>
          <w:sz w:val="24"/>
        </w:rPr>
        <w:t>内。</w:t>
      </w:r>
    </w:p>
    <w:p w:rsidR="00DB30F1" w:rsidRDefault="00DB30F1" w:rsidP="00544541">
      <w:pPr>
        <w:rPr>
          <w:noProof/>
        </w:rPr>
      </w:pPr>
    </w:p>
    <w:p w:rsidR="00DB30F1" w:rsidRDefault="00DB30F1" w:rsidP="006D0C0C">
      <w:pPr>
        <w:ind w:firstLine="435"/>
        <w:rPr>
          <w:noProof/>
        </w:rPr>
      </w:pPr>
      <w:r>
        <w:rPr>
          <w:rFonts w:hint="eastAsia"/>
          <w:noProof/>
          <w:sz w:val="24"/>
        </w:rPr>
        <w:drawing>
          <wp:inline distT="0" distB="0" distL="0" distR="0" wp14:anchorId="00147B2D" wp14:editId="2CC62BB1">
            <wp:extent cx="4774223" cy="2417885"/>
            <wp:effectExtent l="0" t="0" r="26670" b="20955"/>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DB30F1" w:rsidRDefault="00427015" w:rsidP="00427015">
      <w:pPr>
        <w:pStyle w:val="af3"/>
        <w:jc w:val="center"/>
        <w:rPr>
          <w:noProof/>
        </w:rPr>
      </w:pPr>
      <w:bookmarkStart w:id="76" w:name="_Toc31982520"/>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1</w:t>
      </w:r>
      <w:r>
        <w:fldChar w:fldCharType="end"/>
      </w:r>
      <w:r>
        <w:rPr>
          <w:rFonts w:hint="eastAsia"/>
        </w:rPr>
        <w:t xml:space="preserve"> </w:t>
      </w:r>
      <w:r>
        <w:rPr>
          <w:rFonts w:hint="eastAsia"/>
        </w:rPr>
        <w:t>借款金额分布图</w:t>
      </w:r>
      <w:bookmarkEnd w:id="76"/>
    </w:p>
    <w:p w:rsidR="00E8347F" w:rsidRPr="00427015" w:rsidRDefault="00E8347F" w:rsidP="007C14B4">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数值落在借款范围外的两条数据</w:t>
      </w:r>
      <w:r w:rsidR="009F1BAA" w:rsidRPr="00427015">
        <w:rPr>
          <w:rFonts w:asciiTheme="minorEastAsia" w:eastAsiaTheme="minorEastAsia" w:hAnsiTheme="minorEastAsia" w:hint="eastAsia"/>
          <w:sz w:val="24"/>
        </w:rPr>
        <w:t>（1412，990000），（1617，500）</w:t>
      </w:r>
      <w:r w:rsidRPr="00427015">
        <w:rPr>
          <w:rFonts w:asciiTheme="minorEastAsia" w:eastAsiaTheme="minorEastAsia" w:hAnsiTheme="minorEastAsia" w:hint="eastAsia"/>
          <w:sz w:val="24"/>
        </w:rPr>
        <w:t>为异常数据，借款金额异常需要将数据删除。删除异常数据后，得到去异常借款金额散点分布图4-2</w:t>
      </w:r>
    </w:p>
    <w:p w:rsidR="00DB30F1" w:rsidRDefault="00E8347F" w:rsidP="006D0C0C">
      <w:pPr>
        <w:ind w:firstLine="435"/>
        <w:rPr>
          <w:noProof/>
        </w:rPr>
      </w:pPr>
      <w:r>
        <w:rPr>
          <w:rFonts w:hint="eastAsia"/>
          <w:noProof/>
          <w:sz w:val="24"/>
        </w:rPr>
        <w:lastRenderedPageBreak/>
        <w:drawing>
          <wp:inline distT="0" distB="0" distL="0" distR="0" wp14:anchorId="4986DD93" wp14:editId="55EF2153">
            <wp:extent cx="4774223" cy="2602524"/>
            <wp:effectExtent l="0" t="0" r="26670" b="26670"/>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6D0C0C" w:rsidRPr="006D0C0C" w:rsidRDefault="00427015" w:rsidP="00427015">
      <w:pPr>
        <w:pStyle w:val="af3"/>
        <w:jc w:val="center"/>
      </w:pPr>
      <w:bookmarkStart w:id="77" w:name="_Toc31982521"/>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2</w:t>
      </w:r>
      <w:r>
        <w:fldChar w:fldCharType="end"/>
      </w:r>
      <w:r>
        <w:rPr>
          <w:rFonts w:hint="eastAsia"/>
        </w:rPr>
        <w:t xml:space="preserve"> </w:t>
      </w:r>
      <w:r w:rsidRPr="0006308F">
        <w:rPr>
          <w:rFonts w:hint="eastAsia"/>
        </w:rPr>
        <w:t>去异常借款金额散点分布图</w:t>
      </w:r>
      <w:bookmarkEnd w:id="77"/>
    </w:p>
    <w:p w:rsidR="00606E2F" w:rsidRPr="00B2719E" w:rsidRDefault="00B2719E" w:rsidP="00B2719E">
      <w:pPr>
        <w:pStyle w:val="2"/>
        <w:numPr>
          <w:ilvl w:val="1"/>
          <w:numId w:val="34"/>
        </w:numPr>
        <w:spacing w:before="480" w:after="120" w:line="400" w:lineRule="exact"/>
        <w:rPr>
          <w:rFonts w:ascii="Times New Roman" w:eastAsia="黑体" w:hAnsi="Times New Roman"/>
          <w:b w:val="0"/>
          <w:sz w:val="28"/>
          <w:szCs w:val="28"/>
        </w:rPr>
      </w:pPr>
      <w:bookmarkStart w:id="78" w:name="_Toc31982304"/>
      <w:r>
        <w:rPr>
          <w:rFonts w:ascii="Times New Roman" w:eastAsia="黑体" w:hAnsi="Times New Roman" w:hint="eastAsia"/>
          <w:b w:val="0"/>
          <w:sz w:val="28"/>
          <w:szCs w:val="28"/>
        </w:rPr>
        <w:t xml:space="preserve"> </w:t>
      </w:r>
      <w:r w:rsidR="00606E2F" w:rsidRPr="00B2719E">
        <w:rPr>
          <w:rFonts w:ascii="Times New Roman" w:eastAsia="黑体" w:hAnsi="Times New Roman" w:hint="eastAsia"/>
          <w:b w:val="0"/>
          <w:sz w:val="28"/>
          <w:szCs w:val="28"/>
        </w:rPr>
        <w:t>特征</w:t>
      </w:r>
      <w:r w:rsidR="009F1BAA" w:rsidRPr="00B2719E">
        <w:rPr>
          <w:rFonts w:ascii="Times New Roman" w:eastAsia="黑体" w:hAnsi="Times New Roman" w:hint="eastAsia"/>
          <w:b w:val="0"/>
          <w:sz w:val="28"/>
          <w:szCs w:val="28"/>
        </w:rPr>
        <w:t>指标工程</w:t>
      </w:r>
      <w:bookmarkEnd w:id="78"/>
    </w:p>
    <w:p w:rsidR="009F1BAA" w:rsidRDefault="009F1BAA" w:rsidP="009F1BAA">
      <w:pPr>
        <w:pStyle w:val="3"/>
        <w:spacing w:before="240" w:after="120" w:line="400" w:lineRule="exact"/>
        <w:rPr>
          <w:rFonts w:eastAsia="黑体"/>
          <w:b w:val="0"/>
          <w:sz w:val="26"/>
          <w:szCs w:val="26"/>
        </w:rPr>
      </w:pPr>
      <w:bookmarkStart w:id="79" w:name="_Toc31982305"/>
      <w:r>
        <w:rPr>
          <w:rFonts w:eastAsia="黑体" w:hint="eastAsia"/>
          <w:b w:val="0"/>
          <w:sz w:val="26"/>
          <w:szCs w:val="26"/>
        </w:rPr>
        <w:t xml:space="preserve">4.3.1 </w:t>
      </w:r>
      <w:r>
        <w:rPr>
          <w:rFonts w:eastAsia="黑体" w:hint="eastAsia"/>
          <w:b w:val="0"/>
          <w:sz w:val="26"/>
          <w:szCs w:val="26"/>
        </w:rPr>
        <w:t>特征指标量化</w:t>
      </w:r>
      <w:bookmarkEnd w:id="79"/>
    </w:p>
    <w:p w:rsidR="009F1BAA" w:rsidRDefault="009F1BAA" w:rsidP="00D40F72">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有些特征指标为枚举类型，包含有限的选项。在将这些特征指标进行量化过程中，我们选取了</w:t>
      </w:r>
      <w:r w:rsidRPr="00427015">
        <w:rPr>
          <w:rFonts w:asciiTheme="minorEastAsia" w:eastAsiaTheme="minorEastAsia" w:hAnsiTheme="minorEastAsia"/>
          <w:sz w:val="24"/>
        </w:rPr>
        <w:t>独热</w:t>
      </w:r>
      <w:r w:rsidRPr="00427015">
        <w:rPr>
          <w:rFonts w:asciiTheme="minorEastAsia" w:eastAsiaTheme="minorEastAsia" w:hAnsiTheme="minorEastAsia" w:hint="eastAsia"/>
          <w:sz w:val="24"/>
        </w:rPr>
        <w:t>编码。</w:t>
      </w:r>
      <w:r w:rsidRPr="00427015">
        <w:rPr>
          <w:rFonts w:asciiTheme="minorEastAsia" w:eastAsiaTheme="minorEastAsia" w:hAnsiTheme="minorEastAsia"/>
          <w:sz w:val="24"/>
        </w:rPr>
        <w:t>独热编码即 One-Hot 编码，又称一位有效编码，其方法是使用N位</w:t>
      </w:r>
      <w:hyperlink r:id="rId51" w:tgtFrame="_blank" w:history="1">
        <w:r w:rsidRPr="00427015">
          <w:rPr>
            <w:rFonts w:asciiTheme="minorEastAsia" w:eastAsiaTheme="minorEastAsia" w:hAnsiTheme="minorEastAsia"/>
            <w:sz w:val="24"/>
          </w:rPr>
          <w:t>状态寄存器</w:t>
        </w:r>
      </w:hyperlink>
      <w:r w:rsidRPr="00427015">
        <w:rPr>
          <w:rFonts w:asciiTheme="minorEastAsia" w:eastAsiaTheme="minorEastAsia" w:hAnsiTheme="minorEastAsia"/>
          <w:sz w:val="24"/>
        </w:rPr>
        <w:t>来对N</w:t>
      </w:r>
      <w:proofErr w:type="gramStart"/>
      <w:r w:rsidRPr="00427015">
        <w:rPr>
          <w:rFonts w:asciiTheme="minorEastAsia" w:eastAsiaTheme="minorEastAsia" w:hAnsiTheme="minorEastAsia"/>
          <w:sz w:val="24"/>
        </w:rPr>
        <w:t>个</w:t>
      </w:r>
      <w:proofErr w:type="gramEnd"/>
      <w:r w:rsidRPr="00427015">
        <w:rPr>
          <w:rFonts w:asciiTheme="minorEastAsia" w:eastAsiaTheme="minorEastAsia" w:hAnsiTheme="minorEastAsia"/>
          <w:sz w:val="24"/>
        </w:rPr>
        <w:t>状态进行编码，并且在任意时候，其中只有一位有效。</w:t>
      </w:r>
      <w:r w:rsidRPr="00427015">
        <w:rPr>
          <w:rFonts w:asciiTheme="minorEastAsia" w:eastAsiaTheme="minorEastAsia" w:hAnsiTheme="minorEastAsia" w:hint="eastAsia"/>
          <w:sz w:val="24"/>
        </w:rPr>
        <w:t>这样的他</w:t>
      </w:r>
      <w:proofErr w:type="gramStart"/>
      <w:r w:rsidRPr="00427015">
        <w:rPr>
          <w:rFonts w:asciiTheme="minorEastAsia" w:eastAsiaTheme="minorEastAsia" w:hAnsiTheme="minorEastAsia" w:hint="eastAsia"/>
          <w:sz w:val="24"/>
        </w:rPr>
        <w:t>正指标</w:t>
      </w:r>
      <w:proofErr w:type="gramEnd"/>
      <w:r w:rsidRPr="00427015">
        <w:rPr>
          <w:rFonts w:asciiTheme="minorEastAsia" w:eastAsiaTheme="minorEastAsia" w:hAnsiTheme="minorEastAsia" w:hint="eastAsia"/>
          <w:sz w:val="24"/>
        </w:rPr>
        <w:t>包括：学历，单位性质</w:t>
      </w:r>
      <w:r w:rsidR="007C14B4" w:rsidRPr="00427015">
        <w:rPr>
          <w:rFonts w:asciiTheme="minorEastAsia" w:eastAsiaTheme="minorEastAsia" w:hAnsiTheme="minorEastAsia" w:hint="eastAsia"/>
          <w:sz w:val="24"/>
        </w:rPr>
        <w:t>，年龄段</w:t>
      </w:r>
      <w:r w:rsidRPr="00427015">
        <w:rPr>
          <w:rFonts w:asciiTheme="minorEastAsia" w:eastAsiaTheme="minorEastAsia" w:hAnsiTheme="minorEastAsia" w:hint="eastAsia"/>
          <w:sz w:val="24"/>
        </w:rPr>
        <w:t>等。</w:t>
      </w:r>
      <w:r w:rsidR="007C14B4" w:rsidRPr="00427015">
        <w:rPr>
          <w:rFonts w:asciiTheme="minorEastAsia" w:eastAsiaTheme="minorEastAsia" w:hAnsiTheme="minorEastAsia" w:hint="eastAsia"/>
          <w:sz w:val="24"/>
        </w:rPr>
        <w:t>量化结果如表4-3</w:t>
      </w:r>
      <w:r w:rsidR="00427015" w:rsidRPr="00427015">
        <w:rPr>
          <w:rFonts w:asciiTheme="minorEastAsia" w:eastAsiaTheme="minorEastAsia" w:hAnsiTheme="minorEastAsia" w:hint="eastAsia"/>
          <w:sz w:val="24"/>
        </w:rPr>
        <w:t>学历编码表</w:t>
      </w:r>
      <w:r w:rsidR="007C14B4" w:rsidRPr="00427015">
        <w:rPr>
          <w:rFonts w:asciiTheme="minorEastAsia" w:eastAsiaTheme="minorEastAsia" w:hAnsiTheme="minorEastAsia" w:hint="eastAsia"/>
          <w:sz w:val="24"/>
        </w:rPr>
        <w:t xml:space="preserve">，表4-4 </w:t>
      </w:r>
      <w:r w:rsidR="00427015">
        <w:rPr>
          <w:rFonts w:asciiTheme="minorEastAsia" w:eastAsiaTheme="minorEastAsia" w:hAnsiTheme="minorEastAsia" w:hint="eastAsia"/>
          <w:sz w:val="24"/>
        </w:rPr>
        <w:t>单位性质</w:t>
      </w:r>
      <w:r w:rsidR="007C14B4" w:rsidRPr="00427015">
        <w:rPr>
          <w:rFonts w:asciiTheme="minorEastAsia" w:eastAsiaTheme="minorEastAsia" w:hAnsiTheme="minorEastAsia" w:hint="eastAsia"/>
          <w:sz w:val="24"/>
        </w:rPr>
        <w:t>编码表</w:t>
      </w:r>
    </w:p>
    <w:p w:rsidR="008360BC" w:rsidRPr="00427015" w:rsidRDefault="008360BC" w:rsidP="00D40F72">
      <w:pPr>
        <w:spacing w:line="400" w:lineRule="exact"/>
        <w:ind w:firstLineChars="200" w:firstLine="480"/>
        <w:rPr>
          <w:rFonts w:asciiTheme="minorEastAsia" w:eastAsiaTheme="minorEastAsia" w:hAnsiTheme="minorEastAsia"/>
          <w:sz w:val="24"/>
        </w:rPr>
      </w:pPr>
    </w:p>
    <w:p w:rsidR="009F1BAA" w:rsidRPr="009F1BAA" w:rsidRDefault="00427015" w:rsidP="00427015">
      <w:pPr>
        <w:pStyle w:val="af3"/>
        <w:jc w:val="center"/>
      </w:pPr>
      <w:bookmarkStart w:id="80" w:name="_Toc31982469"/>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Pr>
          <w:noProof/>
        </w:rPr>
        <w:t>3</w:t>
      </w:r>
      <w:r>
        <w:fldChar w:fldCharType="end"/>
      </w:r>
      <w:r>
        <w:rPr>
          <w:rFonts w:hint="eastAsia"/>
        </w:rPr>
        <w:t xml:space="preserve"> </w:t>
      </w:r>
      <w:r w:rsidRPr="008A2CFB">
        <w:rPr>
          <w:rFonts w:hint="eastAsia"/>
        </w:rPr>
        <w:t>学历编码表</w:t>
      </w:r>
      <w:bookmarkEnd w:id="80"/>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0"/>
        <w:gridCol w:w="1792"/>
        <w:gridCol w:w="1792"/>
        <w:gridCol w:w="1792"/>
        <w:gridCol w:w="1792"/>
      </w:tblGrid>
      <w:tr w:rsidR="009F1BAA" w:rsidTr="00300DF8">
        <w:trPr>
          <w:trHeight w:val="369"/>
        </w:trPr>
        <w:tc>
          <w:tcPr>
            <w:tcW w:w="1834" w:type="dxa"/>
            <w:tcBorders>
              <w:top w:val="single" w:sz="12" w:space="0" w:color="auto"/>
              <w:bottom w:val="single" w:sz="4" w:space="0" w:color="auto"/>
            </w:tcBorders>
            <w:vAlign w:val="center"/>
          </w:tcPr>
          <w:p w:rsidR="009F1BAA" w:rsidRPr="00427015" w:rsidRDefault="009F1BAA" w:rsidP="008A7B13">
            <w:pPr>
              <w:jc w:val="center"/>
              <w:rPr>
                <w:rFonts w:ascii="宋体" w:hAnsi="宋体"/>
              </w:rPr>
            </w:pPr>
          </w:p>
        </w:tc>
        <w:tc>
          <w:tcPr>
            <w:tcW w:w="1835" w:type="dxa"/>
            <w:tcBorders>
              <w:top w:val="single" w:sz="12" w:space="0" w:color="auto"/>
              <w:bottom w:val="single" w:sz="4" w:space="0" w:color="auto"/>
            </w:tcBorders>
            <w:vAlign w:val="center"/>
          </w:tcPr>
          <w:p w:rsidR="009F1BAA" w:rsidRPr="00427015" w:rsidRDefault="009F1BAA" w:rsidP="008A7B13">
            <w:pPr>
              <w:jc w:val="center"/>
              <w:rPr>
                <w:rFonts w:ascii="宋体" w:hAnsi="宋体"/>
              </w:rPr>
            </w:pPr>
            <w:r w:rsidRPr="00427015">
              <w:rPr>
                <w:rFonts w:ascii="宋体" w:hAnsi="宋体" w:hint="eastAsia"/>
              </w:rPr>
              <w:t>高中及以下</w:t>
            </w:r>
          </w:p>
        </w:tc>
        <w:tc>
          <w:tcPr>
            <w:tcW w:w="1835" w:type="dxa"/>
            <w:tcBorders>
              <w:top w:val="single" w:sz="12" w:space="0" w:color="auto"/>
              <w:bottom w:val="single" w:sz="4" w:space="0" w:color="auto"/>
            </w:tcBorders>
            <w:vAlign w:val="center"/>
          </w:tcPr>
          <w:p w:rsidR="009F1BAA" w:rsidRPr="00427015" w:rsidRDefault="009F1BAA" w:rsidP="008A7B13">
            <w:pPr>
              <w:jc w:val="center"/>
              <w:rPr>
                <w:rFonts w:ascii="宋体" w:hAnsi="宋体"/>
              </w:rPr>
            </w:pPr>
            <w:r w:rsidRPr="00427015">
              <w:rPr>
                <w:rFonts w:ascii="宋体" w:hAnsi="宋体" w:hint="eastAsia"/>
              </w:rPr>
              <w:t>本科</w:t>
            </w:r>
          </w:p>
        </w:tc>
        <w:tc>
          <w:tcPr>
            <w:tcW w:w="1835" w:type="dxa"/>
            <w:tcBorders>
              <w:top w:val="single" w:sz="12" w:space="0" w:color="auto"/>
              <w:bottom w:val="single" w:sz="4" w:space="0" w:color="auto"/>
            </w:tcBorders>
            <w:vAlign w:val="center"/>
          </w:tcPr>
          <w:p w:rsidR="009F1BAA" w:rsidRPr="00427015" w:rsidRDefault="009F1BAA" w:rsidP="008A7B13">
            <w:pPr>
              <w:jc w:val="center"/>
              <w:rPr>
                <w:rFonts w:ascii="宋体" w:hAnsi="宋体"/>
              </w:rPr>
            </w:pPr>
            <w:r w:rsidRPr="00427015">
              <w:rPr>
                <w:rFonts w:ascii="宋体" w:hAnsi="宋体" w:hint="eastAsia"/>
              </w:rPr>
              <w:t>研究生</w:t>
            </w:r>
          </w:p>
        </w:tc>
        <w:tc>
          <w:tcPr>
            <w:tcW w:w="1835" w:type="dxa"/>
            <w:tcBorders>
              <w:top w:val="single" w:sz="12" w:space="0" w:color="auto"/>
              <w:bottom w:val="single" w:sz="4" w:space="0" w:color="auto"/>
            </w:tcBorders>
            <w:vAlign w:val="center"/>
          </w:tcPr>
          <w:p w:rsidR="009F1BAA" w:rsidRPr="00427015" w:rsidRDefault="009F1BAA" w:rsidP="008A7B13">
            <w:pPr>
              <w:jc w:val="center"/>
              <w:rPr>
                <w:rFonts w:ascii="宋体" w:hAnsi="宋体"/>
              </w:rPr>
            </w:pPr>
            <w:r w:rsidRPr="00427015">
              <w:rPr>
                <w:rFonts w:ascii="宋体" w:hAnsi="宋体" w:hint="eastAsia"/>
              </w:rPr>
              <w:t>博士及以上</w:t>
            </w:r>
          </w:p>
        </w:tc>
      </w:tr>
      <w:tr w:rsidR="009F1BAA" w:rsidTr="00300DF8">
        <w:trPr>
          <w:trHeight w:val="369"/>
        </w:trPr>
        <w:tc>
          <w:tcPr>
            <w:tcW w:w="1834" w:type="dxa"/>
            <w:tcBorders>
              <w:top w:val="single" w:sz="4" w:space="0" w:color="auto"/>
            </w:tcBorders>
            <w:vAlign w:val="center"/>
          </w:tcPr>
          <w:p w:rsidR="009F1BAA" w:rsidRPr="00427015" w:rsidRDefault="009F1BAA" w:rsidP="008A7B13">
            <w:pPr>
              <w:jc w:val="center"/>
              <w:rPr>
                <w:rFonts w:ascii="宋体" w:hAnsi="宋体"/>
              </w:rPr>
            </w:pPr>
            <w:r w:rsidRPr="00427015">
              <w:rPr>
                <w:rFonts w:ascii="宋体" w:hAnsi="宋体" w:hint="eastAsia"/>
              </w:rPr>
              <w:t>数据集1</w:t>
            </w:r>
          </w:p>
        </w:tc>
        <w:tc>
          <w:tcPr>
            <w:tcW w:w="1835" w:type="dxa"/>
            <w:tcBorders>
              <w:top w:val="single" w:sz="4" w:space="0" w:color="auto"/>
            </w:tcBorders>
            <w:vAlign w:val="center"/>
          </w:tcPr>
          <w:p w:rsidR="009F1BAA" w:rsidRPr="00427015" w:rsidRDefault="009F1BAA" w:rsidP="008A7B13">
            <w:pPr>
              <w:jc w:val="center"/>
              <w:rPr>
                <w:rFonts w:ascii="宋体" w:hAnsi="宋体"/>
              </w:rPr>
            </w:pPr>
            <w:r w:rsidRPr="00427015">
              <w:rPr>
                <w:rFonts w:ascii="宋体" w:hAnsi="宋体" w:hint="eastAsia"/>
              </w:rPr>
              <w:t>1</w:t>
            </w:r>
          </w:p>
        </w:tc>
        <w:tc>
          <w:tcPr>
            <w:tcW w:w="1835" w:type="dxa"/>
            <w:tcBorders>
              <w:top w:val="single" w:sz="4" w:space="0" w:color="auto"/>
            </w:tcBorders>
            <w:vAlign w:val="center"/>
          </w:tcPr>
          <w:p w:rsidR="009F1BAA" w:rsidRPr="00427015" w:rsidRDefault="009F1BAA" w:rsidP="008A7B13">
            <w:pPr>
              <w:jc w:val="center"/>
              <w:rPr>
                <w:rFonts w:ascii="宋体" w:hAnsi="宋体"/>
              </w:rPr>
            </w:pPr>
            <w:r w:rsidRPr="00427015">
              <w:rPr>
                <w:rFonts w:ascii="宋体" w:hAnsi="宋体" w:hint="eastAsia"/>
              </w:rPr>
              <w:t>0</w:t>
            </w:r>
          </w:p>
        </w:tc>
        <w:tc>
          <w:tcPr>
            <w:tcW w:w="1835" w:type="dxa"/>
            <w:tcBorders>
              <w:top w:val="single" w:sz="4" w:space="0" w:color="auto"/>
            </w:tcBorders>
            <w:vAlign w:val="center"/>
          </w:tcPr>
          <w:p w:rsidR="009F1BAA" w:rsidRPr="00427015" w:rsidRDefault="009F1BAA" w:rsidP="008A7B13">
            <w:pPr>
              <w:jc w:val="center"/>
              <w:rPr>
                <w:rFonts w:ascii="宋体" w:hAnsi="宋体"/>
              </w:rPr>
            </w:pPr>
            <w:r w:rsidRPr="00427015">
              <w:rPr>
                <w:rFonts w:ascii="宋体" w:hAnsi="宋体" w:hint="eastAsia"/>
              </w:rPr>
              <w:t>0</w:t>
            </w:r>
          </w:p>
        </w:tc>
        <w:tc>
          <w:tcPr>
            <w:tcW w:w="1835" w:type="dxa"/>
            <w:tcBorders>
              <w:top w:val="single" w:sz="4" w:space="0" w:color="auto"/>
            </w:tcBorders>
            <w:vAlign w:val="center"/>
          </w:tcPr>
          <w:p w:rsidR="009F1BAA" w:rsidRPr="00427015" w:rsidRDefault="009F1BAA" w:rsidP="008A7B13">
            <w:pPr>
              <w:jc w:val="center"/>
              <w:rPr>
                <w:rFonts w:ascii="宋体" w:hAnsi="宋体"/>
              </w:rPr>
            </w:pPr>
            <w:r w:rsidRPr="00427015">
              <w:rPr>
                <w:rFonts w:ascii="宋体" w:hAnsi="宋体" w:hint="eastAsia"/>
              </w:rPr>
              <w:t>0</w:t>
            </w:r>
          </w:p>
        </w:tc>
      </w:tr>
      <w:tr w:rsidR="009F1BAA" w:rsidTr="008360BC">
        <w:trPr>
          <w:trHeight w:val="369"/>
        </w:trPr>
        <w:tc>
          <w:tcPr>
            <w:tcW w:w="1834" w:type="dxa"/>
            <w:vAlign w:val="center"/>
          </w:tcPr>
          <w:p w:rsidR="009F1BAA" w:rsidRPr="00427015" w:rsidRDefault="009F1BAA" w:rsidP="008A7B13">
            <w:pPr>
              <w:jc w:val="center"/>
              <w:rPr>
                <w:rFonts w:ascii="宋体" w:hAnsi="宋体"/>
              </w:rPr>
            </w:pPr>
            <w:r w:rsidRPr="00427015">
              <w:rPr>
                <w:rFonts w:ascii="宋体" w:hAnsi="宋体" w:hint="eastAsia"/>
              </w:rPr>
              <w:t>数据集2</w:t>
            </w:r>
          </w:p>
        </w:tc>
        <w:tc>
          <w:tcPr>
            <w:tcW w:w="1835" w:type="dxa"/>
            <w:vAlign w:val="center"/>
          </w:tcPr>
          <w:p w:rsidR="009F1BAA" w:rsidRPr="00427015" w:rsidRDefault="009F1BAA" w:rsidP="008A7B13">
            <w:pPr>
              <w:jc w:val="center"/>
              <w:rPr>
                <w:rFonts w:ascii="宋体" w:hAnsi="宋体"/>
              </w:rPr>
            </w:pPr>
            <w:r w:rsidRPr="00427015">
              <w:rPr>
                <w:rFonts w:ascii="宋体" w:hAnsi="宋体" w:hint="eastAsia"/>
              </w:rPr>
              <w:t>0</w:t>
            </w:r>
          </w:p>
        </w:tc>
        <w:tc>
          <w:tcPr>
            <w:tcW w:w="1835" w:type="dxa"/>
            <w:vAlign w:val="center"/>
          </w:tcPr>
          <w:p w:rsidR="009F1BAA" w:rsidRPr="00427015" w:rsidRDefault="009F1BAA" w:rsidP="008A7B13">
            <w:pPr>
              <w:jc w:val="center"/>
              <w:rPr>
                <w:rFonts w:ascii="宋体" w:hAnsi="宋体"/>
              </w:rPr>
            </w:pPr>
            <w:r w:rsidRPr="00427015">
              <w:rPr>
                <w:rFonts w:ascii="宋体" w:hAnsi="宋体" w:hint="eastAsia"/>
              </w:rPr>
              <w:t>0</w:t>
            </w:r>
          </w:p>
        </w:tc>
        <w:tc>
          <w:tcPr>
            <w:tcW w:w="1835" w:type="dxa"/>
            <w:vAlign w:val="center"/>
          </w:tcPr>
          <w:p w:rsidR="009F1BAA" w:rsidRPr="00427015" w:rsidRDefault="009F1BAA" w:rsidP="008A7B13">
            <w:pPr>
              <w:jc w:val="center"/>
              <w:rPr>
                <w:rFonts w:ascii="宋体" w:hAnsi="宋体"/>
              </w:rPr>
            </w:pPr>
            <w:r w:rsidRPr="00427015">
              <w:rPr>
                <w:rFonts w:ascii="宋体" w:hAnsi="宋体" w:hint="eastAsia"/>
              </w:rPr>
              <w:t>1</w:t>
            </w:r>
          </w:p>
        </w:tc>
        <w:tc>
          <w:tcPr>
            <w:tcW w:w="1835" w:type="dxa"/>
            <w:vAlign w:val="center"/>
          </w:tcPr>
          <w:p w:rsidR="009F1BAA" w:rsidRPr="00427015" w:rsidRDefault="009F1BAA" w:rsidP="008A7B13">
            <w:pPr>
              <w:jc w:val="center"/>
              <w:rPr>
                <w:rFonts w:ascii="宋体" w:hAnsi="宋体"/>
              </w:rPr>
            </w:pPr>
            <w:r w:rsidRPr="00427015">
              <w:rPr>
                <w:rFonts w:ascii="宋体" w:hAnsi="宋体" w:hint="eastAsia"/>
              </w:rPr>
              <w:t>0</w:t>
            </w:r>
          </w:p>
        </w:tc>
      </w:tr>
      <w:tr w:rsidR="009F1BAA" w:rsidTr="008360BC">
        <w:trPr>
          <w:trHeight w:val="369"/>
        </w:trPr>
        <w:tc>
          <w:tcPr>
            <w:tcW w:w="1834" w:type="dxa"/>
            <w:tcBorders>
              <w:left w:val="single" w:sz="12" w:space="0" w:color="FFFFFF" w:themeColor="background1"/>
              <w:bottom w:val="single" w:sz="12" w:space="0" w:color="000000" w:themeColor="text1"/>
              <w:right w:val="single" w:sz="12" w:space="0" w:color="FFFFFF" w:themeColor="background1"/>
            </w:tcBorders>
            <w:vAlign w:val="center"/>
          </w:tcPr>
          <w:p w:rsidR="009F1BAA" w:rsidRPr="00427015" w:rsidRDefault="009F1BAA" w:rsidP="008A7B13">
            <w:pPr>
              <w:jc w:val="center"/>
              <w:rPr>
                <w:rFonts w:ascii="宋体" w:hAnsi="宋体"/>
              </w:rPr>
            </w:pPr>
            <w:r w:rsidRPr="00427015">
              <w:rPr>
                <w:rFonts w:ascii="宋体" w:hAnsi="宋体" w:hint="eastAsia"/>
              </w:rPr>
              <w:t>数据集3</w:t>
            </w:r>
          </w:p>
        </w:tc>
        <w:tc>
          <w:tcPr>
            <w:tcW w:w="1835" w:type="dxa"/>
            <w:tcBorders>
              <w:left w:val="single" w:sz="12" w:space="0" w:color="FFFFFF" w:themeColor="background1"/>
              <w:bottom w:val="single" w:sz="12" w:space="0" w:color="000000" w:themeColor="text1"/>
              <w:right w:val="single" w:sz="12" w:space="0" w:color="FFFFFF" w:themeColor="background1"/>
            </w:tcBorders>
            <w:vAlign w:val="center"/>
          </w:tcPr>
          <w:p w:rsidR="009F1BAA" w:rsidRPr="00427015" w:rsidRDefault="009F1BAA" w:rsidP="008A7B13">
            <w:pPr>
              <w:jc w:val="center"/>
              <w:rPr>
                <w:rFonts w:ascii="宋体" w:hAnsi="宋体"/>
              </w:rPr>
            </w:pPr>
            <w:r w:rsidRPr="00427015">
              <w:rPr>
                <w:rFonts w:ascii="宋体" w:hAnsi="宋体" w:hint="eastAsia"/>
              </w:rPr>
              <w:t>0</w:t>
            </w:r>
          </w:p>
        </w:tc>
        <w:tc>
          <w:tcPr>
            <w:tcW w:w="1835" w:type="dxa"/>
            <w:tcBorders>
              <w:left w:val="single" w:sz="12" w:space="0" w:color="FFFFFF" w:themeColor="background1"/>
              <w:bottom w:val="single" w:sz="12" w:space="0" w:color="000000" w:themeColor="text1"/>
              <w:right w:val="single" w:sz="12" w:space="0" w:color="FFFFFF" w:themeColor="background1"/>
            </w:tcBorders>
            <w:vAlign w:val="center"/>
          </w:tcPr>
          <w:p w:rsidR="009F1BAA" w:rsidRPr="00427015" w:rsidRDefault="009F1BAA" w:rsidP="008A7B13">
            <w:pPr>
              <w:jc w:val="center"/>
              <w:rPr>
                <w:rFonts w:ascii="宋体" w:hAnsi="宋体"/>
              </w:rPr>
            </w:pPr>
            <w:r w:rsidRPr="00427015">
              <w:rPr>
                <w:rFonts w:ascii="宋体" w:hAnsi="宋体" w:hint="eastAsia"/>
              </w:rPr>
              <w:t>1</w:t>
            </w:r>
          </w:p>
        </w:tc>
        <w:tc>
          <w:tcPr>
            <w:tcW w:w="1835" w:type="dxa"/>
            <w:tcBorders>
              <w:left w:val="single" w:sz="12" w:space="0" w:color="FFFFFF" w:themeColor="background1"/>
              <w:bottom w:val="single" w:sz="12" w:space="0" w:color="000000" w:themeColor="text1"/>
              <w:right w:val="single" w:sz="12" w:space="0" w:color="FFFFFF" w:themeColor="background1"/>
            </w:tcBorders>
            <w:vAlign w:val="center"/>
          </w:tcPr>
          <w:p w:rsidR="009F1BAA" w:rsidRPr="00427015" w:rsidRDefault="009F1BAA" w:rsidP="008A7B13">
            <w:pPr>
              <w:jc w:val="center"/>
              <w:rPr>
                <w:rFonts w:ascii="宋体" w:hAnsi="宋体"/>
              </w:rPr>
            </w:pPr>
            <w:r w:rsidRPr="00427015">
              <w:rPr>
                <w:rFonts w:ascii="宋体" w:hAnsi="宋体" w:hint="eastAsia"/>
              </w:rPr>
              <w:t>0</w:t>
            </w:r>
          </w:p>
        </w:tc>
        <w:tc>
          <w:tcPr>
            <w:tcW w:w="1835" w:type="dxa"/>
            <w:tcBorders>
              <w:left w:val="single" w:sz="12" w:space="0" w:color="FFFFFF" w:themeColor="background1"/>
              <w:bottom w:val="single" w:sz="12" w:space="0" w:color="000000" w:themeColor="text1"/>
              <w:right w:val="single" w:sz="12" w:space="0" w:color="FFFFFF" w:themeColor="background1"/>
            </w:tcBorders>
            <w:vAlign w:val="center"/>
          </w:tcPr>
          <w:p w:rsidR="009F1BAA" w:rsidRPr="00427015" w:rsidRDefault="009F1BAA" w:rsidP="008A7B13">
            <w:pPr>
              <w:jc w:val="center"/>
              <w:rPr>
                <w:rFonts w:ascii="宋体" w:hAnsi="宋体"/>
              </w:rPr>
            </w:pPr>
            <w:r w:rsidRPr="00427015">
              <w:rPr>
                <w:rFonts w:ascii="宋体" w:hAnsi="宋体" w:hint="eastAsia"/>
              </w:rPr>
              <w:t>0</w:t>
            </w:r>
          </w:p>
        </w:tc>
      </w:tr>
    </w:tbl>
    <w:p w:rsidR="008360BC" w:rsidRDefault="008360BC" w:rsidP="00300DF8">
      <w:pPr>
        <w:spacing w:line="400" w:lineRule="exact"/>
        <w:ind w:firstLineChars="200" w:firstLine="480"/>
        <w:rPr>
          <w:rFonts w:asciiTheme="minorEastAsia" w:eastAsiaTheme="minorEastAsia" w:hAnsiTheme="minorEastAsia"/>
          <w:sz w:val="24"/>
        </w:rPr>
      </w:pPr>
    </w:p>
    <w:p w:rsidR="008A7B13" w:rsidRPr="00427015" w:rsidRDefault="007C14B4" w:rsidP="00300DF8">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其中</w:t>
      </w:r>
      <w:proofErr w:type="gramStart"/>
      <w:r w:rsidRPr="00427015">
        <w:rPr>
          <w:rFonts w:asciiTheme="minorEastAsia" w:eastAsiaTheme="minorEastAsia" w:hAnsiTheme="minorEastAsia" w:hint="eastAsia"/>
          <w:sz w:val="24"/>
        </w:rPr>
        <w:t>数据集数据集</w:t>
      </w:r>
      <w:proofErr w:type="gramEnd"/>
      <w:r w:rsidRPr="00427015">
        <w:rPr>
          <w:rFonts w:asciiTheme="minorEastAsia" w:eastAsiaTheme="minorEastAsia" w:hAnsiTheme="minorEastAsia" w:hint="eastAsia"/>
          <w:sz w:val="24"/>
        </w:rPr>
        <w:t>1学历编码1000代表高中及以下，数据集2学历编码0010代表研究生，数据集3学历编码0100代表本科。</w:t>
      </w:r>
    </w:p>
    <w:p w:rsidR="007C14B4" w:rsidRDefault="00427015" w:rsidP="00427015">
      <w:pPr>
        <w:pStyle w:val="af3"/>
        <w:jc w:val="center"/>
      </w:pPr>
      <w:bookmarkStart w:id="81" w:name="_Toc31982470"/>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Pr>
          <w:noProof/>
        </w:rPr>
        <w:t>4</w:t>
      </w:r>
      <w:r>
        <w:fldChar w:fldCharType="end"/>
      </w:r>
      <w:r>
        <w:rPr>
          <w:rFonts w:hint="eastAsia"/>
        </w:rPr>
        <w:t xml:space="preserve"> </w:t>
      </w:r>
      <w:r w:rsidRPr="008B4C04">
        <w:rPr>
          <w:rFonts w:hint="eastAsia"/>
        </w:rPr>
        <w:t xml:space="preserve"> </w:t>
      </w:r>
      <w:r w:rsidRPr="008B4C04">
        <w:rPr>
          <w:rFonts w:hint="eastAsia"/>
        </w:rPr>
        <w:t>单位性质编码表</w:t>
      </w:r>
      <w:bookmarkEnd w:id="81"/>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0"/>
        <w:gridCol w:w="1500"/>
        <w:gridCol w:w="1500"/>
        <w:gridCol w:w="1500"/>
        <w:gridCol w:w="1500"/>
        <w:gridCol w:w="1458"/>
      </w:tblGrid>
      <w:tr w:rsidR="00A3151E" w:rsidRPr="00427015" w:rsidTr="00300DF8">
        <w:trPr>
          <w:trHeight w:val="369"/>
        </w:trPr>
        <w:tc>
          <w:tcPr>
            <w:tcW w:w="1537" w:type="dxa"/>
            <w:tcBorders>
              <w:top w:val="single" w:sz="12" w:space="0" w:color="auto"/>
              <w:bottom w:val="single" w:sz="8" w:space="0" w:color="auto"/>
            </w:tcBorders>
            <w:vAlign w:val="center"/>
          </w:tcPr>
          <w:p w:rsidR="00A3151E" w:rsidRPr="00427015" w:rsidRDefault="00A3151E" w:rsidP="008A7B13">
            <w:pPr>
              <w:jc w:val="center"/>
              <w:rPr>
                <w:rFonts w:ascii="宋体" w:hAnsi="宋体"/>
              </w:rPr>
            </w:pPr>
          </w:p>
        </w:tc>
        <w:tc>
          <w:tcPr>
            <w:tcW w:w="1536" w:type="dxa"/>
            <w:tcBorders>
              <w:top w:val="single" w:sz="12" w:space="0" w:color="auto"/>
              <w:bottom w:val="single" w:sz="8" w:space="0" w:color="auto"/>
            </w:tcBorders>
            <w:vAlign w:val="center"/>
          </w:tcPr>
          <w:p w:rsidR="00A3151E" w:rsidRPr="00427015" w:rsidRDefault="00A3151E" w:rsidP="008A7B13">
            <w:pPr>
              <w:jc w:val="center"/>
              <w:rPr>
                <w:rFonts w:ascii="宋体" w:hAnsi="宋体"/>
              </w:rPr>
            </w:pPr>
            <w:r w:rsidRPr="00427015">
              <w:rPr>
                <w:rFonts w:ascii="宋体" w:hAnsi="宋体" w:hint="eastAsia"/>
              </w:rPr>
              <w:t>国企</w:t>
            </w:r>
          </w:p>
        </w:tc>
        <w:tc>
          <w:tcPr>
            <w:tcW w:w="1536" w:type="dxa"/>
            <w:tcBorders>
              <w:top w:val="single" w:sz="12" w:space="0" w:color="auto"/>
              <w:bottom w:val="single" w:sz="8" w:space="0" w:color="auto"/>
            </w:tcBorders>
            <w:vAlign w:val="center"/>
          </w:tcPr>
          <w:p w:rsidR="00A3151E" w:rsidRPr="00427015" w:rsidRDefault="00A3151E" w:rsidP="008A7B13">
            <w:pPr>
              <w:jc w:val="center"/>
              <w:rPr>
                <w:rFonts w:ascii="宋体" w:hAnsi="宋体"/>
              </w:rPr>
            </w:pPr>
            <w:r w:rsidRPr="00427015">
              <w:rPr>
                <w:rFonts w:ascii="宋体" w:hAnsi="宋体" w:hint="eastAsia"/>
              </w:rPr>
              <w:t>事业单位</w:t>
            </w:r>
          </w:p>
        </w:tc>
        <w:tc>
          <w:tcPr>
            <w:tcW w:w="1536" w:type="dxa"/>
            <w:tcBorders>
              <w:top w:val="single" w:sz="12" w:space="0" w:color="auto"/>
              <w:bottom w:val="single" w:sz="8" w:space="0" w:color="auto"/>
            </w:tcBorders>
            <w:vAlign w:val="center"/>
          </w:tcPr>
          <w:p w:rsidR="00A3151E" w:rsidRPr="00427015" w:rsidRDefault="00A3151E" w:rsidP="008A7B13">
            <w:pPr>
              <w:jc w:val="center"/>
              <w:rPr>
                <w:rFonts w:ascii="宋体" w:hAnsi="宋体"/>
              </w:rPr>
            </w:pPr>
            <w:r w:rsidRPr="00427015">
              <w:rPr>
                <w:rFonts w:ascii="宋体" w:hAnsi="宋体" w:hint="eastAsia"/>
              </w:rPr>
              <w:t>私营</w:t>
            </w:r>
          </w:p>
        </w:tc>
        <w:tc>
          <w:tcPr>
            <w:tcW w:w="1536" w:type="dxa"/>
            <w:tcBorders>
              <w:top w:val="single" w:sz="12" w:space="0" w:color="auto"/>
              <w:bottom w:val="single" w:sz="8" w:space="0" w:color="auto"/>
            </w:tcBorders>
            <w:vAlign w:val="center"/>
          </w:tcPr>
          <w:p w:rsidR="00A3151E" w:rsidRPr="00427015" w:rsidRDefault="00A3151E" w:rsidP="008A7B13">
            <w:pPr>
              <w:jc w:val="center"/>
              <w:rPr>
                <w:rFonts w:ascii="宋体" w:hAnsi="宋体"/>
              </w:rPr>
            </w:pPr>
            <w:r w:rsidRPr="00427015">
              <w:rPr>
                <w:rFonts w:ascii="宋体" w:hAnsi="宋体" w:hint="eastAsia"/>
              </w:rPr>
              <w:t>外企</w:t>
            </w:r>
          </w:p>
        </w:tc>
        <w:tc>
          <w:tcPr>
            <w:tcW w:w="1493" w:type="dxa"/>
            <w:tcBorders>
              <w:top w:val="single" w:sz="12" w:space="0" w:color="auto"/>
              <w:bottom w:val="single" w:sz="8" w:space="0" w:color="auto"/>
            </w:tcBorders>
            <w:vAlign w:val="center"/>
          </w:tcPr>
          <w:p w:rsidR="00A3151E" w:rsidRPr="00427015" w:rsidRDefault="00A3151E" w:rsidP="008A7B13">
            <w:pPr>
              <w:jc w:val="center"/>
              <w:rPr>
                <w:rFonts w:ascii="宋体" w:hAnsi="宋体"/>
              </w:rPr>
            </w:pPr>
            <w:r w:rsidRPr="00427015">
              <w:rPr>
                <w:rFonts w:ascii="宋体" w:hAnsi="宋体" w:hint="eastAsia"/>
              </w:rPr>
              <w:t>其他</w:t>
            </w:r>
          </w:p>
        </w:tc>
      </w:tr>
      <w:tr w:rsidR="00A3151E" w:rsidRPr="00427015" w:rsidTr="00300DF8">
        <w:trPr>
          <w:trHeight w:val="369"/>
        </w:trPr>
        <w:tc>
          <w:tcPr>
            <w:tcW w:w="1537" w:type="dxa"/>
            <w:tcBorders>
              <w:top w:val="single" w:sz="8" w:space="0" w:color="auto"/>
            </w:tcBorders>
            <w:vAlign w:val="center"/>
          </w:tcPr>
          <w:p w:rsidR="00A3151E" w:rsidRPr="00427015" w:rsidRDefault="00A3151E" w:rsidP="008A7B13">
            <w:pPr>
              <w:jc w:val="center"/>
              <w:rPr>
                <w:rFonts w:ascii="宋体" w:hAnsi="宋体"/>
              </w:rPr>
            </w:pPr>
            <w:r w:rsidRPr="00427015">
              <w:rPr>
                <w:rFonts w:ascii="宋体" w:hAnsi="宋体" w:hint="eastAsia"/>
              </w:rPr>
              <w:t>数据集</w:t>
            </w:r>
            <w:r w:rsidRPr="008A7B13">
              <w:t>1</w:t>
            </w:r>
          </w:p>
        </w:tc>
        <w:tc>
          <w:tcPr>
            <w:tcW w:w="1536" w:type="dxa"/>
            <w:tcBorders>
              <w:top w:val="single" w:sz="8" w:space="0" w:color="auto"/>
            </w:tcBorders>
            <w:vAlign w:val="center"/>
          </w:tcPr>
          <w:p w:rsidR="00A3151E" w:rsidRPr="008A7B13" w:rsidRDefault="00A3151E" w:rsidP="008A7B13">
            <w:pPr>
              <w:jc w:val="center"/>
            </w:pPr>
            <w:r w:rsidRPr="008A7B13">
              <w:t>1</w:t>
            </w:r>
          </w:p>
        </w:tc>
        <w:tc>
          <w:tcPr>
            <w:tcW w:w="1536" w:type="dxa"/>
            <w:tcBorders>
              <w:top w:val="single" w:sz="8" w:space="0" w:color="auto"/>
            </w:tcBorders>
            <w:vAlign w:val="center"/>
          </w:tcPr>
          <w:p w:rsidR="00A3151E" w:rsidRPr="008A7B13" w:rsidRDefault="00A3151E" w:rsidP="008A7B13">
            <w:pPr>
              <w:jc w:val="center"/>
            </w:pPr>
            <w:r w:rsidRPr="008A7B13">
              <w:t>0</w:t>
            </w:r>
          </w:p>
        </w:tc>
        <w:tc>
          <w:tcPr>
            <w:tcW w:w="1536" w:type="dxa"/>
            <w:tcBorders>
              <w:top w:val="single" w:sz="8" w:space="0" w:color="auto"/>
            </w:tcBorders>
            <w:vAlign w:val="center"/>
          </w:tcPr>
          <w:p w:rsidR="00A3151E" w:rsidRPr="008A7B13" w:rsidRDefault="00A3151E" w:rsidP="008A7B13">
            <w:pPr>
              <w:jc w:val="center"/>
            </w:pPr>
            <w:r w:rsidRPr="008A7B13">
              <w:t>0</w:t>
            </w:r>
          </w:p>
        </w:tc>
        <w:tc>
          <w:tcPr>
            <w:tcW w:w="1536" w:type="dxa"/>
            <w:tcBorders>
              <w:top w:val="single" w:sz="8" w:space="0" w:color="auto"/>
            </w:tcBorders>
            <w:vAlign w:val="center"/>
          </w:tcPr>
          <w:p w:rsidR="00A3151E" w:rsidRPr="008A7B13" w:rsidRDefault="00A3151E" w:rsidP="008A7B13">
            <w:pPr>
              <w:jc w:val="center"/>
            </w:pPr>
            <w:r w:rsidRPr="008A7B13">
              <w:t>0</w:t>
            </w:r>
          </w:p>
        </w:tc>
        <w:tc>
          <w:tcPr>
            <w:tcW w:w="1493" w:type="dxa"/>
            <w:tcBorders>
              <w:top w:val="single" w:sz="8" w:space="0" w:color="auto"/>
            </w:tcBorders>
            <w:vAlign w:val="center"/>
          </w:tcPr>
          <w:p w:rsidR="00A3151E" w:rsidRPr="008A7B13" w:rsidRDefault="00A3151E" w:rsidP="008A7B13">
            <w:pPr>
              <w:jc w:val="center"/>
            </w:pPr>
            <w:r w:rsidRPr="008A7B13">
              <w:t>0</w:t>
            </w:r>
          </w:p>
        </w:tc>
      </w:tr>
      <w:tr w:rsidR="00A3151E" w:rsidRPr="00427015" w:rsidTr="00300DF8">
        <w:trPr>
          <w:trHeight w:val="369"/>
        </w:trPr>
        <w:tc>
          <w:tcPr>
            <w:tcW w:w="1537" w:type="dxa"/>
            <w:vAlign w:val="center"/>
          </w:tcPr>
          <w:p w:rsidR="00A3151E" w:rsidRPr="00427015" w:rsidRDefault="00A3151E" w:rsidP="008A7B13">
            <w:pPr>
              <w:jc w:val="center"/>
              <w:rPr>
                <w:rFonts w:ascii="宋体" w:hAnsi="宋体"/>
              </w:rPr>
            </w:pPr>
            <w:r w:rsidRPr="00427015">
              <w:rPr>
                <w:rFonts w:ascii="宋体" w:hAnsi="宋体" w:hint="eastAsia"/>
              </w:rPr>
              <w:t>数据集</w:t>
            </w:r>
            <w:r w:rsidRPr="008A7B13">
              <w:t>2</w:t>
            </w:r>
          </w:p>
        </w:tc>
        <w:tc>
          <w:tcPr>
            <w:tcW w:w="1536" w:type="dxa"/>
            <w:vAlign w:val="center"/>
          </w:tcPr>
          <w:p w:rsidR="00A3151E" w:rsidRPr="008A7B13" w:rsidRDefault="00A3151E" w:rsidP="008A7B13">
            <w:pPr>
              <w:jc w:val="center"/>
            </w:pPr>
            <w:r w:rsidRPr="008A7B13">
              <w:t>0</w:t>
            </w:r>
          </w:p>
        </w:tc>
        <w:tc>
          <w:tcPr>
            <w:tcW w:w="1536" w:type="dxa"/>
            <w:vAlign w:val="center"/>
          </w:tcPr>
          <w:p w:rsidR="00A3151E" w:rsidRPr="008A7B13" w:rsidRDefault="00A3151E" w:rsidP="008A7B13">
            <w:pPr>
              <w:jc w:val="center"/>
            </w:pPr>
            <w:r w:rsidRPr="008A7B13">
              <w:t>0</w:t>
            </w:r>
          </w:p>
        </w:tc>
        <w:tc>
          <w:tcPr>
            <w:tcW w:w="1536" w:type="dxa"/>
            <w:vAlign w:val="center"/>
          </w:tcPr>
          <w:p w:rsidR="00A3151E" w:rsidRPr="008A7B13" w:rsidRDefault="00A3151E" w:rsidP="008A7B13">
            <w:pPr>
              <w:jc w:val="center"/>
            </w:pPr>
            <w:r w:rsidRPr="008A7B13">
              <w:t>1</w:t>
            </w:r>
          </w:p>
        </w:tc>
        <w:tc>
          <w:tcPr>
            <w:tcW w:w="1536" w:type="dxa"/>
            <w:vAlign w:val="center"/>
          </w:tcPr>
          <w:p w:rsidR="00A3151E" w:rsidRPr="008A7B13" w:rsidRDefault="00A3151E" w:rsidP="008A7B13">
            <w:pPr>
              <w:jc w:val="center"/>
            </w:pPr>
            <w:r w:rsidRPr="008A7B13">
              <w:t>0</w:t>
            </w:r>
          </w:p>
        </w:tc>
        <w:tc>
          <w:tcPr>
            <w:tcW w:w="1493" w:type="dxa"/>
            <w:vAlign w:val="center"/>
          </w:tcPr>
          <w:p w:rsidR="00A3151E" w:rsidRPr="008A7B13" w:rsidRDefault="00A3151E" w:rsidP="008A7B13">
            <w:pPr>
              <w:jc w:val="center"/>
            </w:pPr>
            <w:r w:rsidRPr="008A7B13">
              <w:t>0</w:t>
            </w:r>
          </w:p>
        </w:tc>
      </w:tr>
      <w:tr w:rsidR="00A3151E" w:rsidRPr="00427015" w:rsidTr="00300DF8">
        <w:trPr>
          <w:trHeight w:val="369"/>
        </w:trPr>
        <w:tc>
          <w:tcPr>
            <w:tcW w:w="1537" w:type="dxa"/>
            <w:tcBorders>
              <w:bottom w:val="single" w:sz="12" w:space="0" w:color="auto"/>
            </w:tcBorders>
            <w:vAlign w:val="center"/>
          </w:tcPr>
          <w:p w:rsidR="00A3151E" w:rsidRPr="00427015" w:rsidRDefault="00A3151E" w:rsidP="008A7B13">
            <w:pPr>
              <w:jc w:val="center"/>
              <w:rPr>
                <w:rFonts w:ascii="宋体" w:hAnsi="宋体"/>
              </w:rPr>
            </w:pPr>
            <w:r w:rsidRPr="00427015">
              <w:rPr>
                <w:rFonts w:ascii="宋体" w:hAnsi="宋体" w:hint="eastAsia"/>
              </w:rPr>
              <w:t>数据集</w:t>
            </w:r>
            <w:r w:rsidRPr="008A7B13">
              <w:t>3</w:t>
            </w:r>
          </w:p>
        </w:tc>
        <w:tc>
          <w:tcPr>
            <w:tcW w:w="1536" w:type="dxa"/>
            <w:tcBorders>
              <w:bottom w:val="single" w:sz="12" w:space="0" w:color="auto"/>
            </w:tcBorders>
            <w:vAlign w:val="center"/>
          </w:tcPr>
          <w:p w:rsidR="00A3151E" w:rsidRPr="008A7B13" w:rsidRDefault="00A3151E" w:rsidP="008A7B13">
            <w:pPr>
              <w:jc w:val="center"/>
            </w:pPr>
            <w:r w:rsidRPr="008A7B13">
              <w:t>0</w:t>
            </w:r>
          </w:p>
        </w:tc>
        <w:tc>
          <w:tcPr>
            <w:tcW w:w="1536" w:type="dxa"/>
            <w:tcBorders>
              <w:bottom w:val="single" w:sz="12" w:space="0" w:color="auto"/>
            </w:tcBorders>
            <w:vAlign w:val="center"/>
          </w:tcPr>
          <w:p w:rsidR="00A3151E" w:rsidRPr="008A7B13" w:rsidRDefault="00A3151E" w:rsidP="008A7B13">
            <w:pPr>
              <w:jc w:val="center"/>
            </w:pPr>
            <w:r w:rsidRPr="008A7B13">
              <w:t>1</w:t>
            </w:r>
          </w:p>
        </w:tc>
        <w:tc>
          <w:tcPr>
            <w:tcW w:w="1536" w:type="dxa"/>
            <w:tcBorders>
              <w:bottom w:val="single" w:sz="12" w:space="0" w:color="auto"/>
            </w:tcBorders>
            <w:vAlign w:val="center"/>
          </w:tcPr>
          <w:p w:rsidR="00A3151E" w:rsidRPr="008A7B13" w:rsidRDefault="00A3151E" w:rsidP="008A7B13">
            <w:pPr>
              <w:jc w:val="center"/>
            </w:pPr>
            <w:r w:rsidRPr="008A7B13">
              <w:t>0</w:t>
            </w:r>
          </w:p>
        </w:tc>
        <w:tc>
          <w:tcPr>
            <w:tcW w:w="1536" w:type="dxa"/>
            <w:tcBorders>
              <w:bottom w:val="single" w:sz="12" w:space="0" w:color="auto"/>
            </w:tcBorders>
            <w:vAlign w:val="center"/>
          </w:tcPr>
          <w:p w:rsidR="00A3151E" w:rsidRPr="008A7B13" w:rsidRDefault="00A3151E" w:rsidP="008A7B13">
            <w:pPr>
              <w:jc w:val="center"/>
            </w:pPr>
            <w:r w:rsidRPr="008A7B13">
              <w:t>0</w:t>
            </w:r>
          </w:p>
        </w:tc>
        <w:tc>
          <w:tcPr>
            <w:tcW w:w="1493" w:type="dxa"/>
            <w:tcBorders>
              <w:bottom w:val="single" w:sz="12" w:space="0" w:color="auto"/>
            </w:tcBorders>
            <w:vAlign w:val="center"/>
          </w:tcPr>
          <w:p w:rsidR="00A3151E" w:rsidRPr="008A7B13" w:rsidRDefault="00A3151E" w:rsidP="008A7B13">
            <w:pPr>
              <w:jc w:val="center"/>
            </w:pPr>
            <w:r w:rsidRPr="008A7B13">
              <w:t>0</w:t>
            </w:r>
          </w:p>
        </w:tc>
      </w:tr>
    </w:tbl>
    <w:p w:rsidR="007C14B4" w:rsidRDefault="007C14B4" w:rsidP="007C14B4">
      <w:pPr>
        <w:pStyle w:val="3"/>
        <w:spacing w:before="240" w:after="120" w:line="400" w:lineRule="exact"/>
        <w:rPr>
          <w:rFonts w:eastAsia="黑体"/>
          <w:b w:val="0"/>
          <w:sz w:val="26"/>
          <w:szCs w:val="26"/>
        </w:rPr>
      </w:pPr>
      <w:bookmarkStart w:id="82" w:name="_Toc31982306"/>
      <w:r>
        <w:rPr>
          <w:rFonts w:eastAsia="黑体" w:hint="eastAsia"/>
          <w:b w:val="0"/>
          <w:sz w:val="26"/>
          <w:szCs w:val="26"/>
        </w:rPr>
        <w:lastRenderedPageBreak/>
        <w:t xml:space="preserve">4.3.2 </w:t>
      </w:r>
      <w:r>
        <w:rPr>
          <w:rFonts w:eastAsia="黑体" w:hint="eastAsia"/>
          <w:b w:val="0"/>
          <w:sz w:val="26"/>
          <w:szCs w:val="26"/>
        </w:rPr>
        <w:t>特征指标标准化</w:t>
      </w:r>
      <w:bookmarkEnd w:id="82"/>
    </w:p>
    <w:p w:rsidR="007C14B4" w:rsidRPr="00427015" w:rsidRDefault="007C14B4"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预处理时，还会有对数据进行标准化的操作，即对原始数据进行缩放。不同属性值的范围是不同的，在计算时值域较大属性可能会影响计算结果，使得其他因素的影响被弱化而使计算结果偏差较大。所以标准化步骤是不可或缺的，标准化方法有一下几种：</w:t>
      </w:r>
    </w:p>
    <w:p w:rsidR="007C14B4" w:rsidRPr="00427015" w:rsidRDefault="007C14B4"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（1）极差法是将原始数据值映射[0,1]之间，这种方法能消除属性单位不同</w:t>
      </w:r>
      <w:proofErr w:type="gramStart"/>
      <w:r w:rsidRPr="00427015">
        <w:rPr>
          <w:rFonts w:asciiTheme="minorEastAsia" w:eastAsiaTheme="minorEastAsia" w:hAnsiTheme="minorEastAsia" w:hint="eastAsia"/>
          <w:sz w:val="24"/>
        </w:rPr>
        <w:t>给结果</w:t>
      </w:r>
      <w:proofErr w:type="gramEnd"/>
      <w:r w:rsidRPr="00427015">
        <w:rPr>
          <w:rFonts w:asciiTheme="minorEastAsia" w:eastAsiaTheme="minorEastAsia" w:hAnsiTheme="minorEastAsia" w:hint="eastAsia"/>
          <w:sz w:val="24"/>
        </w:rPr>
        <w:t>带来的影响，保证属性对结果产生的影响均等。计算公式4-1：</w:t>
      </w:r>
    </w:p>
    <w:p w:rsidR="007C14B4" w:rsidRPr="00427015" w:rsidRDefault="007C14B4" w:rsidP="00427015">
      <w:pPr>
        <w:spacing w:beforeLines="100" w:before="312"/>
        <w:jc w:val="center"/>
        <w:rPr>
          <w:rFonts w:ascii="Cambria Math" w:hAnsi="Cambria Math"/>
          <w:b/>
          <w:sz w:val="28"/>
          <w:szCs w:val="28"/>
        </w:rPr>
      </w:pPr>
      <w:r w:rsidRPr="00427015">
        <w:rPr>
          <w:rFonts w:ascii="Cambria Math" w:hAnsi="Cambria Math"/>
          <w:b/>
          <w:sz w:val="28"/>
          <w:szCs w:val="28"/>
        </w:rPr>
        <w:t>A*=A-MIN/MAX-MIN</w:t>
      </w:r>
    </w:p>
    <w:p w:rsidR="007C14B4" w:rsidRPr="00427015" w:rsidRDefault="007C14B4" w:rsidP="007C14B4">
      <w:pPr>
        <w:jc w:val="right"/>
        <w:rPr>
          <w:rFonts w:asciiTheme="minorEastAsia" w:eastAsiaTheme="minorEastAsia" w:hAnsiTheme="minorEastAsia"/>
          <w:sz w:val="24"/>
        </w:rPr>
      </w:pPr>
      <w:r w:rsidRPr="00427015">
        <w:rPr>
          <w:rFonts w:asciiTheme="minorEastAsia" w:eastAsiaTheme="minorEastAsia" w:hAnsiTheme="minorEastAsia" w:hint="eastAsia"/>
          <w:sz w:val="24"/>
        </w:rPr>
        <w:t>4-1</w:t>
      </w:r>
    </w:p>
    <w:p w:rsidR="007C14B4" w:rsidRPr="00427015" w:rsidRDefault="007C14B4"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（2）Z-SCORE法是利用数据的平均值和标准差进行标准化。经过Z-SCORE法处理后数据大约有一半为正，一半为负，并且符合标准的正态分布。计算公式：</w:t>
      </w:r>
    </w:p>
    <w:p w:rsidR="007C14B4" w:rsidRPr="00427015" w:rsidRDefault="007C14B4" w:rsidP="00427015">
      <w:pPr>
        <w:spacing w:beforeLines="100" w:before="312"/>
        <w:jc w:val="center"/>
        <w:rPr>
          <w:rFonts w:ascii="Cambria Math" w:hAnsi="Cambria Math"/>
          <w:b/>
          <w:sz w:val="28"/>
          <w:szCs w:val="28"/>
        </w:rPr>
      </w:pPr>
      <w:r w:rsidRPr="00427015">
        <w:rPr>
          <w:rFonts w:ascii="Cambria Math" w:hAnsi="Cambria Math"/>
          <w:b/>
          <w:sz w:val="28"/>
          <w:szCs w:val="28"/>
        </w:rPr>
        <w:t>A</w:t>
      </w:r>
      <w:r w:rsidRPr="00427015">
        <w:rPr>
          <w:rFonts w:ascii="Cambria Math" w:hAnsi="Cambria Math" w:hint="eastAsia"/>
          <w:b/>
          <w:sz w:val="28"/>
          <w:szCs w:val="28"/>
        </w:rPr>
        <w:t>*=A-</w:t>
      </w:r>
      <w:r w:rsidRPr="00427015">
        <w:rPr>
          <w:rFonts w:ascii="Cambria Math" w:hAnsi="Cambria Math"/>
          <w:b/>
          <w:sz w:val="28"/>
          <w:szCs w:val="28"/>
        </w:rPr>
        <w:t xml:space="preserve">  </w:t>
      </w:r>
      <w:r w:rsidRPr="00427015">
        <w:rPr>
          <w:rFonts w:ascii="Cambria Math" w:hAnsi="Cambria Math"/>
          <w:b/>
          <w:noProof/>
          <w:sz w:val="28"/>
          <w:szCs w:val="28"/>
        </w:rPr>
        <w:drawing>
          <wp:inline distT="0" distB="0" distL="0" distR="0" wp14:anchorId="51DE4D96" wp14:editId="58534490">
            <wp:extent cx="92075" cy="123190"/>
            <wp:effectExtent l="0" t="0" r="3175" b="0"/>
            <wp:docPr id="7" name="图片 7" descr="https://gss2.bdstatic.com/-fo3dSag_xI4khGkpoWK1HF6hhy/baike/s=13/sign=fc592cb0738b4710ca2ff9cfc1ce63c9/63d9f2d3572c11dfef146bb2622762d0f603c25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gss2.bdstatic.com/-fo3dSag_xI4khGkpoWK1HF6hhy/baike/s=13/sign=fc592cb0738b4710ca2ff9cfc1ce63c9/63d9f2d3572c11dfef146bb2622762d0f603c25e.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2075" cy="123190"/>
                    </a:xfrm>
                    <a:prstGeom prst="rect">
                      <a:avLst/>
                    </a:prstGeom>
                    <a:noFill/>
                    <a:ln>
                      <a:noFill/>
                    </a:ln>
                  </pic:spPr>
                </pic:pic>
              </a:graphicData>
            </a:graphic>
          </wp:inline>
        </w:drawing>
      </w:r>
      <w:r w:rsidRPr="00427015">
        <w:rPr>
          <w:rFonts w:ascii="Cambria Math" w:hAnsi="Cambria Math" w:hint="eastAsia"/>
          <w:b/>
          <w:sz w:val="28"/>
          <w:szCs w:val="28"/>
        </w:rPr>
        <w:t>/</w:t>
      </w:r>
      <w:r w:rsidRPr="00427015">
        <w:rPr>
          <w:rFonts w:ascii="Cambria Math" w:hAnsi="Cambria Math"/>
          <w:b/>
          <w:sz w:val="28"/>
          <w:szCs w:val="28"/>
        </w:rPr>
        <w:t xml:space="preserve">  </w:t>
      </w:r>
      <w:r w:rsidRPr="00427015">
        <w:rPr>
          <w:rFonts w:ascii="Cambria Math" w:hAnsi="Cambria Math"/>
          <w:b/>
          <w:noProof/>
          <w:sz w:val="28"/>
          <w:szCs w:val="28"/>
        </w:rPr>
        <w:drawing>
          <wp:inline distT="0" distB="0" distL="0" distR="0" wp14:anchorId="0D7A36AF" wp14:editId="2490A068">
            <wp:extent cx="92075" cy="84455"/>
            <wp:effectExtent l="0" t="0" r="3175" b="0"/>
            <wp:docPr id="9" name="图片 9" descr="https://gss3.bdstatic.com/7Po3dSag_xI4khGkpoWK1HF6hhy/baike/s=10/sign=58e9702ea1ec08fa220017a758ee9a39/9c16fdfaaf51f3de1b656df595eef01f3b2979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gss3.bdstatic.com/7Po3dSag_xI4khGkpoWK1HF6hhy/baike/s=10/sign=58e9702ea1ec08fa220017a758ee9a39/9c16fdfaaf51f3de1b656df595eef01f3b297948.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2075" cy="84455"/>
                    </a:xfrm>
                    <a:prstGeom prst="rect">
                      <a:avLst/>
                    </a:prstGeom>
                    <a:noFill/>
                    <a:ln>
                      <a:noFill/>
                    </a:ln>
                  </pic:spPr>
                </pic:pic>
              </a:graphicData>
            </a:graphic>
          </wp:inline>
        </w:drawing>
      </w:r>
      <w:r w:rsidRPr="00427015">
        <w:rPr>
          <w:rFonts w:ascii="Cambria Math" w:hAnsi="Cambria Math"/>
          <w:b/>
          <w:sz w:val="28"/>
          <w:szCs w:val="28"/>
        </w:rPr>
        <w:t> </w:t>
      </w:r>
      <w:r w:rsidRPr="00427015">
        <w:rPr>
          <w:rFonts w:ascii="Cambria Math" w:hAnsi="Cambria Math" w:hint="eastAsia"/>
          <w:b/>
          <w:sz w:val="28"/>
          <w:szCs w:val="28"/>
        </w:rPr>
        <w:t>（其中</w:t>
      </w:r>
      <w:r w:rsidRPr="00427015">
        <w:rPr>
          <w:rFonts w:ascii="Cambria Math" w:hAnsi="Cambria Math"/>
          <w:b/>
          <w:noProof/>
          <w:sz w:val="28"/>
          <w:szCs w:val="28"/>
        </w:rPr>
        <w:drawing>
          <wp:inline distT="0" distB="0" distL="0" distR="0" wp14:anchorId="5B667E89" wp14:editId="061135EC">
            <wp:extent cx="92075" cy="123190"/>
            <wp:effectExtent l="0" t="0" r="3175" b="0"/>
            <wp:docPr id="11" name="图片 11" descr="https://gss2.bdstatic.com/-fo3dSag_xI4khGkpoWK1HF6hhy/baike/s=13/sign=fc592cb0738b4710ca2ff9cfc1ce63c9/63d9f2d3572c11dfef146bb2622762d0f603c25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gss2.bdstatic.com/-fo3dSag_xI4khGkpoWK1HF6hhy/baike/s=13/sign=fc592cb0738b4710ca2ff9cfc1ce63c9/63d9f2d3572c11dfef146bb2622762d0f603c25e.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2075" cy="123190"/>
                    </a:xfrm>
                    <a:prstGeom prst="rect">
                      <a:avLst/>
                    </a:prstGeom>
                    <a:noFill/>
                    <a:ln>
                      <a:noFill/>
                    </a:ln>
                  </pic:spPr>
                </pic:pic>
              </a:graphicData>
            </a:graphic>
          </wp:inline>
        </w:drawing>
      </w:r>
      <w:r w:rsidRPr="00427015">
        <w:rPr>
          <w:rFonts w:ascii="Cambria Math" w:hAnsi="Cambria Math" w:hint="eastAsia"/>
          <w:b/>
          <w:sz w:val="28"/>
          <w:szCs w:val="28"/>
        </w:rPr>
        <w:t>是均值</w:t>
      </w:r>
      <w:r w:rsidRPr="00427015">
        <w:rPr>
          <w:rFonts w:ascii="Cambria Math" w:hAnsi="Cambria Math"/>
          <w:b/>
          <w:sz w:val="28"/>
          <w:szCs w:val="28"/>
        </w:rPr>
        <w:t> </w:t>
      </w:r>
      <w:r w:rsidRPr="00427015">
        <w:rPr>
          <w:rFonts w:ascii="Cambria Math" w:hAnsi="Cambria Math"/>
          <w:b/>
          <w:noProof/>
          <w:sz w:val="28"/>
          <w:szCs w:val="28"/>
        </w:rPr>
        <w:drawing>
          <wp:inline distT="0" distB="0" distL="0" distR="0" wp14:anchorId="5D4E64A4" wp14:editId="2377D37A">
            <wp:extent cx="92075" cy="84455"/>
            <wp:effectExtent l="0" t="0" r="3175" b="0"/>
            <wp:docPr id="12" name="图片 12" descr="https://gss3.bdstatic.com/7Po3dSag_xI4khGkpoWK1HF6hhy/baike/s=10/sign=58e9702ea1ec08fa220017a758ee9a39/9c16fdfaaf51f3de1b656df595eef01f3b2979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gss3.bdstatic.com/7Po3dSag_xI4khGkpoWK1HF6hhy/baike/s=10/sign=58e9702ea1ec08fa220017a758ee9a39/9c16fdfaaf51f3de1b656df595eef01f3b297948.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2075" cy="84455"/>
                    </a:xfrm>
                    <a:prstGeom prst="rect">
                      <a:avLst/>
                    </a:prstGeom>
                    <a:noFill/>
                    <a:ln>
                      <a:noFill/>
                    </a:ln>
                  </pic:spPr>
                </pic:pic>
              </a:graphicData>
            </a:graphic>
          </wp:inline>
        </w:drawing>
      </w:r>
      <w:r w:rsidRPr="00427015">
        <w:rPr>
          <w:rFonts w:ascii="Cambria Math" w:hAnsi="Cambria Math"/>
          <w:b/>
          <w:sz w:val="28"/>
          <w:szCs w:val="28"/>
        </w:rPr>
        <w:t> </w:t>
      </w:r>
      <w:r w:rsidRPr="00427015">
        <w:rPr>
          <w:rFonts w:ascii="Cambria Math" w:hAnsi="Cambria Math" w:hint="eastAsia"/>
          <w:b/>
          <w:sz w:val="28"/>
          <w:szCs w:val="28"/>
        </w:rPr>
        <w:t>是标准差）</w:t>
      </w:r>
    </w:p>
    <w:p w:rsidR="007C14B4" w:rsidRPr="00427015" w:rsidRDefault="007C14B4" w:rsidP="007C14B4">
      <w:pPr>
        <w:jc w:val="right"/>
        <w:rPr>
          <w:rFonts w:asciiTheme="minorEastAsia" w:eastAsiaTheme="minorEastAsia" w:hAnsiTheme="minorEastAsia"/>
          <w:sz w:val="24"/>
        </w:rPr>
      </w:pPr>
      <w:r w:rsidRPr="00427015">
        <w:rPr>
          <w:rFonts w:asciiTheme="minorEastAsia" w:eastAsiaTheme="minorEastAsia" w:hAnsiTheme="minorEastAsia" w:hint="eastAsia"/>
          <w:sz w:val="24"/>
        </w:rPr>
        <w:t>4-2</w:t>
      </w:r>
    </w:p>
    <w:p w:rsidR="007C14B4" w:rsidRPr="00427015" w:rsidRDefault="007C14B4"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我们采用Z-SCORE法对借款金额，房产价值，车辆价值，逾期账户数，薪资，其他收入等进行标准化。标准化前后的数据如表4-5和表4-6所示</w:t>
      </w:r>
    </w:p>
    <w:p w:rsidR="007C14B4" w:rsidRDefault="00427015" w:rsidP="00427015">
      <w:pPr>
        <w:pStyle w:val="af3"/>
        <w:jc w:val="center"/>
      </w:pPr>
      <w:bookmarkStart w:id="83" w:name="_Toc31982471"/>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Pr>
          <w:noProof/>
        </w:rPr>
        <w:t>5</w:t>
      </w:r>
      <w:r>
        <w:fldChar w:fldCharType="end"/>
      </w:r>
      <w:r>
        <w:rPr>
          <w:rFonts w:hint="eastAsia"/>
        </w:rPr>
        <w:t xml:space="preserve"> </w:t>
      </w:r>
      <w:r w:rsidRPr="00CA6254">
        <w:rPr>
          <w:rFonts w:hint="eastAsia"/>
        </w:rPr>
        <w:t>特征指标标准化前</w:t>
      </w:r>
      <w:bookmarkEnd w:id="83"/>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2"/>
        <w:gridCol w:w="1600"/>
        <w:gridCol w:w="1214"/>
        <w:gridCol w:w="1357"/>
        <w:gridCol w:w="1191"/>
        <w:gridCol w:w="1272"/>
        <w:gridCol w:w="1192"/>
      </w:tblGrid>
      <w:tr w:rsidR="007C14B4" w:rsidRPr="00427015" w:rsidTr="00300DF8">
        <w:trPr>
          <w:trHeight w:val="369"/>
        </w:trPr>
        <w:tc>
          <w:tcPr>
            <w:tcW w:w="1198" w:type="dxa"/>
            <w:tcBorders>
              <w:top w:val="single" w:sz="12" w:space="0" w:color="auto"/>
              <w:bottom w:val="single" w:sz="8" w:space="0" w:color="auto"/>
            </w:tcBorders>
            <w:vAlign w:val="center"/>
          </w:tcPr>
          <w:p w:rsidR="007C14B4" w:rsidRPr="00427015" w:rsidRDefault="007C14B4" w:rsidP="008A7B13">
            <w:pPr>
              <w:jc w:val="center"/>
              <w:rPr>
                <w:rFonts w:ascii="宋体" w:hAnsi="宋体"/>
                <w:szCs w:val="21"/>
              </w:rPr>
            </w:pPr>
          </w:p>
        </w:tc>
        <w:tc>
          <w:tcPr>
            <w:tcW w:w="1670" w:type="dxa"/>
            <w:tcBorders>
              <w:top w:val="single" w:sz="12" w:space="0" w:color="auto"/>
              <w:bottom w:val="single" w:sz="8" w:space="0" w:color="auto"/>
            </w:tcBorders>
            <w:vAlign w:val="center"/>
          </w:tcPr>
          <w:p w:rsidR="007C14B4" w:rsidRPr="00D4547B" w:rsidRDefault="007C14B4" w:rsidP="008A7B13">
            <w:pPr>
              <w:jc w:val="center"/>
              <w:rPr>
                <w:szCs w:val="21"/>
              </w:rPr>
            </w:pPr>
            <w:r w:rsidRPr="00D4547B">
              <w:rPr>
                <w:szCs w:val="21"/>
              </w:rPr>
              <w:t>amount</w:t>
            </w:r>
          </w:p>
        </w:tc>
        <w:tc>
          <w:tcPr>
            <w:tcW w:w="1231" w:type="dxa"/>
            <w:tcBorders>
              <w:top w:val="single" w:sz="12" w:space="0" w:color="auto"/>
              <w:bottom w:val="single" w:sz="8" w:space="0" w:color="auto"/>
            </w:tcBorders>
            <w:vAlign w:val="center"/>
          </w:tcPr>
          <w:p w:rsidR="007C14B4" w:rsidRPr="00D4547B" w:rsidRDefault="007C14B4" w:rsidP="008A7B13">
            <w:pPr>
              <w:jc w:val="center"/>
              <w:rPr>
                <w:szCs w:val="21"/>
              </w:rPr>
            </w:pPr>
            <w:r w:rsidRPr="00D4547B">
              <w:rPr>
                <w:szCs w:val="21"/>
              </w:rPr>
              <w:t>car_value</w:t>
            </w:r>
          </w:p>
        </w:tc>
        <w:tc>
          <w:tcPr>
            <w:tcW w:w="1366" w:type="dxa"/>
            <w:tcBorders>
              <w:top w:val="single" w:sz="12" w:space="0" w:color="auto"/>
              <w:bottom w:val="single" w:sz="8" w:space="0" w:color="auto"/>
            </w:tcBorders>
            <w:vAlign w:val="center"/>
          </w:tcPr>
          <w:p w:rsidR="007C14B4" w:rsidRPr="00D4547B" w:rsidRDefault="007C14B4" w:rsidP="008A7B13">
            <w:pPr>
              <w:jc w:val="center"/>
              <w:rPr>
                <w:szCs w:val="21"/>
              </w:rPr>
            </w:pPr>
            <w:r w:rsidRPr="00D4547B">
              <w:rPr>
                <w:szCs w:val="21"/>
              </w:rPr>
              <w:t>house_value</w:t>
            </w:r>
          </w:p>
        </w:tc>
        <w:tc>
          <w:tcPr>
            <w:tcW w:w="1223" w:type="dxa"/>
            <w:tcBorders>
              <w:top w:val="single" w:sz="12" w:space="0" w:color="auto"/>
              <w:bottom w:val="single" w:sz="8" w:space="0" w:color="auto"/>
            </w:tcBorders>
            <w:vAlign w:val="center"/>
          </w:tcPr>
          <w:p w:rsidR="007C14B4" w:rsidRPr="00D4547B" w:rsidRDefault="008360BC" w:rsidP="008A7B13">
            <w:pPr>
              <w:jc w:val="center"/>
              <w:rPr>
                <w:szCs w:val="21"/>
              </w:rPr>
            </w:pPr>
            <w:r w:rsidRPr="00D4547B">
              <w:rPr>
                <w:szCs w:val="21"/>
              </w:rPr>
              <w:t>W</w:t>
            </w:r>
            <w:r w:rsidR="007C14B4" w:rsidRPr="00D4547B">
              <w:rPr>
                <w:szCs w:val="21"/>
              </w:rPr>
              <w:t>age</w:t>
            </w:r>
          </w:p>
        </w:tc>
        <w:tc>
          <w:tcPr>
            <w:tcW w:w="1283" w:type="dxa"/>
            <w:tcBorders>
              <w:top w:val="single" w:sz="12" w:space="0" w:color="auto"/>
              <w:bottom w:val="single" w:sz="8" w:space="0" w:color="auto"/>
            </w:tcBorders>
            <w:vAlign w:val="center"/>
          </w:tcPr>
          <w:p w:rsidR="007C14B4" w:rsidRPr="00D4547B" w:rsidRDefault="007C14B4" w:rsidP="008A7B13">
            <w:pPr>
              <w:jc w:val="center"/>
              <w:rPr>
                <w:szCs w:val="21"/>
              </w:rPr>
            </w:pPr>
            <w:r w:rsidRPr="00D4547B">
              <w:rPr>
                <w:szCs w:val="21"/>
              </w:rPr>
              <w:t>over_times</w:t>
            </w:r>
          </w:p>
        </w:tc>
        <w:tc>
          <w:tcPr>
            <w:tcW w:w="1203" w:type="dxa"/>
            <w:tcBorders>
              <w:top w:val="single" w:sz="12" w:space="0" w:color="auto"/>
              <w:bottom w:val="single" w:sz="8" w:space="0" w:color="auto"/>
            </w:tcBorders>
            <w:vAlign w:val="center"/>
          </w:tcPr>
          <w:p w:rsidR="007C14B4" w:rsidRPr="00D4547B" w:rsidRDefault="007C14B4" w:rsidP="008A7B13">
            <w:pPr>
              <w:jc w:val="center"/>
              <w:rPr>
                <w:szCs w:val="21"/>
              </w:rPr>
            </w:pPr>
            <w:r w:rsidRPr="00D4547B">
              <w:rPr>
                <w:szCs w:val="21"/>
              </w:rPr>
              <w:t>have_loan</w:t>
            </w:r>
          </w:p>
        </w:tc>
      </w:tr>
      <w:tr w:rsidR="007C14B4" w:rsidRPr="00427015" w:rsidTr="00300DF8">
        <w:trPr>
          <w:trHeight w:val="369"/>
        </w:trPr>
        <w:tc>
          <w:tcPr>
            <w:tcW w:w="1198" w:type="dxa"/>
            <w:tcBorders>
              <w:top w:val="single" w:sz="8" w:space="0" w:color="auto"/>
            </w:tcBorders>
            <w:vAlign w:val="center"/>
          </w:tcPr>
          <w:p w:rsidR="007C14B4" w:rsidRPr="00427015" w:rsidRDefault="007C14B4" w:rsidP="008A7B13">
            <w:pPr>
              <w:jc w:val="center"/>
              <w:rPr>
                <w:rFonts w:ascii="宋体" w:hAnsi="宋体"/>
                <w:szCs w:val="21"/>
              </w:rPr>
            </w:pPr>
            <w:r w:rsidRPr="00427015">
              <w:rPr>
                <w:rFonts w:ascii="宋体" w:hAnsi="宋体" w:hint="eastAsia"/>
                <w:szCs w:val="21"/>
              </w:rPr>
              <w:t>数据集</w:t>
            </w:r>
            <w:r w:rsidRPr="00D4547B">
              <w:rPr>
                <w:szCs w:val="21"/>
              </w:rPr>
              <w:t>1</w:t>
            </w:r>
          </w:p>
        </w:tc>
        <w:tc>
          <w:tcPr>
            <w:tcW w:w="1670" w:type="dxa"/>
            <w:tcBorders>
              <w:top w:val="single" w:sz="8" w:space="0" w:color="auto"/>
            </w:tcBorders>
            <w:vAlign w:val="center"/>
          </w:tcPr>
          <w:p w:rsidR="007C14B4" w:rsidRPr="00D4547B" w:rsidRDefault="007C14B4" w:rsidP="008A7B13">
            <w:pPr>
              <w:jc w:val="center"/>
              <w:rPr>
                <w:szCs w:val="21"/>
              </w:rPr>
            </w:pPr>
            <w:r w:rsidRPr="00D4547B">
              <w:rPr>
                <w:szCs w:val="21"/>
              </w:rPr>
              <w:t>400000</w:t>
            </w:r>
          </w:p>
        </w:tc>
        <w:tc>
          <w:tcPr>
            <w:tcW w:w="1231" w:type="dxa"/>
            <w:tcBorders>
              <w:top w:val="single" w:sz="8" w:space="0" w:color="auto"/>
            </w:tcBorders>
            <w:vAlign w:val="center"/>
          </w:tcPr>
          <w:p w:rsidR="007C14B4" w:rsidRPr="00D4547B" w:rsidRDefault="007C14B4" w:rsidP="008A7B13">
            <w:pPr>
              <w:jc w:val="center"/>
              <w:rPr>
                <w:szCs w:val="21"/>
              </w:rPr>
            </w:pPr>
            <w:r w:rsidRPr="00D4547B">
              <w:rPr>
                <w:szCs w:val="21"/>
              </w:rPr>
              <w:t>78</w:t>
            </w:r>
          </w:p>
        </w:tc>
        <w:tc>
          <w:tcPr>
            <w:tcW w:w="1366" w:type="dxa"/>
            <w:tcBorders>
              <w:top w:val="single" w:sz="8" w:space="0" w:color="auto"/>
            </w:tcBorders>
            <w:vAlign w:val="center"/>
          </w:tcPr>
          <w:p w:rsidR="007C14B4" w:rsidRPr="00D4547B" w:rsidRDefault="007C14B4" w:rsidP="008A7B13">
            <w:pPr>
              <w:jc w:val="center"/>
              <w:rPr>
                <w:szCs w:val="21"/>
              </w:rPr>
            </w:pPr>
            <w:r w:rsidRPr="00D4547B">
              <w:rPr>
                <w:szCs w:val="21"/>
              </w:rPr>
              <w:t>138</w:t>
            </w:r>
          </w:p>
        </w:tc>
        <w:tc>
          <w:tcPr>
            <w:tcW w:w="1223" w:type="dxa"/>
            <w:tcBorders>
              <w:top w:val="single" w:sz="8" w:space="0" w:color="auto"/>
            </w:tcBorders>
            <w:vAlign w:val="center"/>
          </w:tcPr>
          <w:p w:rsidR="007C14B4" w:rsidRPr="00D4547B" w:rsidRDefault="007C14B4" w:rsidP="008A7B13">
            <w:pPr>
              <w:jc w:val="center"/>
              <w:rPr>
                <w:szCs w:val="21"/>
              </w:rPr>
            </w:pPr>
            <w:r w:rsidRPr="00D4547B">
              <w:rPr>
                <w:szCs w:val="21"/>
              </w:rPr>
              <w:t>25000</w:t>
            </w:r>
          </w:p>
        </w:tc>
        <w:tc>
          <w:tcPr>
            <w:tcW w:w="1283" w:type="dxa"/>
            <w:tcBorders>
              <w:top w:val="single" w:sz="8" w:space="0" w:color="auto"/>
            </w:tcBorders>
            <w:vAlign w:val="center"/>
          </w:tcPr>
          <w:p w:rsidR="007C14B4" w:rsidRPr="00D4547B" w:rsidRDefault="007C14B4" w:rsidP="008A7B13">
            <w:pPr>
              <w:jc w:val="center"/>
              <w:rPr>
                <w:szCs w:val="21"/>
              </w:rPr>
            </w:pPr>
            <w:r w:rsidRPr="00D4547B">
              <w:rPr>
                <w:szCs w:val="21"/>
              </w:rPr>
              <w:t>0</w:t>
            </w:r>
          </w:p>
        </w:tc>
        <w:tc>
          <w:tcPr>
            <w:tcW w:w="1203" w:type="dxa"/>
            <w:tcBorders>
              <w:top w:val="single" w:sz="8" w:space="0" w:color="auto"/>
            </w:tcBorders>
            <w:vAlign w:val="center"/>
          </w:tcPr>
          <w:p w:rsidR="007C14B4" w:rsidRPr="00D4547B" w:rsidRDefault="007C14B4" w:rsidP="008A7B13">
            <w:pPr>
              <w:jc w:val="center"/>
              <w:rPr>
                <w:szCs w:val="21"/>
              </w:rPr>
            </w:pPr>
            <w:r w:rsidRPr="00D4547B">
              <w:rPr>
                <w:szCs w:val="21"/>
              </w:rPr>
              <w:t>200</w:t>
            </w:r>
          </w:p>
        </w:tc>
      </w:tr>
      <w:tr w:rsidR="007C14B4" w:rsidRPr="00427015" w:rsidTr="00300DF8">
        <w:trPr>
          <w:trHeight w:val="369"/>
        </w:trPr>
        <w:tc>
          <w:tcPr>
            <w:tcW w:w="1198" w:type="dxa"/>
            <w:vAlign w:val="center"/>
          </w:tcPr>
          <w:p w:rsidR="007C14B4" w:rsidRPr="00427015" w:rsidRDefault="007C14B4" w:rsidP="008A7B13">
            <w:pPr>
              <w:jc w:val="center"/>
              <w:rPr>
                <w:rFonts w:ascii="宋体" w:hAnsi="宋体"/>
                <w:szCs w:val="21"/>
              </w:rPr>
            </w:pPr>
            <w:r w:rsidRPr="00427015">
              <w:rPr>
                <w:rFonts w:ascii="宋体" w:hAnsi="宋体" w:hint="eastAsia"/>
                <w:szCs w:val="21"/>
              </w:rPr>
              <w:t>数据集</w:t>
            </w:r>
            <w:r w:rsidRPr="00D4547B">
              <w:rPr>
                <w:szCs w:val="21"/>
              </w:rPr>
              <w:t>2</w:t>
            </w:r>
          </w:p>
        </w:tc>
        <w:tc>
          <w:tcPr>
            <w:tcW w:w="1670" w:type="dxa"/>
            <w:vAlign w:val="center"/>
          </w:tcPr>
          <w:p w:rsidR="007C14B4" w:rsidRPr="00D4547B" w:rsidRDefault="007C14B4" w:rsidP="008A7B13">
            <w:pPr>
              <w:jc w:val="center"/>
              <w:rPr>
                <w:szCs w:val="21"/>
              </w:rPr>
            </w:pPr>
            <w:r w:rsidRPr="00D4547B">
              <w:rPr>
                <w:szCs w:val="21"/>
              </w:rPr>
              <w:t>500000</w:t>
            </w:r>
          </w:p>
        </w:tc>
        <w:tc>
          <w:tcPr>
            <w:tcW w:w="1231" w:type="dxa"/>
            <w:vAlign w:val="center"/>
          </w:tcPr>
          <w:p w:rsidR="007C14B4" w:rsidRPr="00D4547B" w:rsidRDefault="007C14B4" w:rsidP="008A7B13">
            <w:pPr>
              <w:jc w:val="center"/>
              <w:rPr>
                <w:szCs w:val="21"/>
              </w:rPr>
            </w:pPr>
            <w:r w:rsidRPr="00D4547B">
              <w:rPr>
                <w:szCs w:val="21"/>
              </w:rPr>
              <w:t>138</w:t>
            </w:r>
          </w:p>
        </w:tc>
        <w:tc>
          <w:tcPr>
            <w:tcW w:w="1366" w:type="dxa"/>
            <w:vAlign w:val="center"/>
          </w:tcPr>
          <w:p w:rsidR="007C14B4" w:rsidRPr="00D4547B" w:rsidRDefault="007C14B4" w:rsidP="008A7B13">
            <w:pPr>
              <w:jc w:val="center"/>
              <w:rPr>
                <w:szCs w:val="21"/>
              </w:rPr>
            </w:pPr>
            <w:r w:rsidRPr="00D4547B">
              <w:rPr>
                <w:szCs w:val="21"/>
              </w:rPr>
              <w:t>145</w:t>
            </w:r>
          </w:p>
        </w:tc>
        <w:tc>
          <w:tcPr>
            <w:tcW w:w="1223" w:type="dxa"/>
            <w:vAlign w:val="center"/>
          </w:tcPr>
          <w:p w:rsidR="007C14B4" w:rsidRPr="00D4547B" w:rsidRDefault="007C14B4" w:rsidP="008A7B13">
            <w:pPr>
              <w:jc w:val="center"/>
              <w:rPr>
                <w:szCs w:val="21"/>
              </w:rPr>
            </w:pPr>
            <w:r w:rsidRPr="00D4547B">
              <w:rPr>
                <w:szCs w:val="21"/>
              </w:rPr>
              <w:t>18000</w:t>
            </w:r>
          </w:p>
        </w:tc>
        <w:tc>
          <w:tcPr>
            <w:tcW w:w="1283" w:type="dxa"/>
            <w:vAlign w:val="center"/>
          </w:tcPr>
          <w:p w:rsidR="007C14B4" w:rsidRPr="00D4547B" w:rsidRDefault="007C14B4" w:rsidP="008A7B13">
            <w:pPr>
              <w:jc w:val="center"/>
              <w:rPr>
                <w:szCs w:val="21"/>
              </w:rPr>
            </w:pPr>
            <w:r w:rsidRPr="00D4547B">
              <w:rPr>
                <w:szCs w:val="21"/>
              </w:rPr>
              <w:t>0</w:t>
            </w:r>
          </w:p>
        </w:tc>
        <w:tc>
          <w:tcPr>
            <w:tcW w:w="1203" w:type="dxa"/>
            <w:vAlign w:val="center"/>
          </w:tcPr>
          <w:p w:rsidR="007C14B4" w:rsidRPr="00D4547B" w:rsidRDefault="007C14B4" w:rsidP="008A7B13">
            <w:pPr>
              <w:jc w:val="center"/>
              <w:rPr>
                <w:szCs w:val="21"/>
              </w:rPr>
            </w:pPr>
            <w:r w:rsidRPr="00D4547B">
              <w:rPr>
                <w:szCs w:val="21"/>
              </w:rPr>
              <w:t>300</w:t>
            </w:r>
          </w:p>
        </w:tc>
      </w:tr>
      <w:tr w:rsidR="007C14B4" w:rsidRPr="00427015" w:rsidTr="00300DF8">
        <w:trPr>
          <w:trHeight w:val="369"/>
        </w:trPr>
        <w:tc>
          <w:tcPr>
            <w:tcW w:w="1198" w:type="dxa"/>
            <w:vAlign w:val="center"/>
          </w:tcPr>
          <w:p w:rsidR="007C14B4" w:rsidRPr="00427015" w:rsidRDefault="007C14B4" w:rsidP="008A7B13">
            <w:pPr>
              <w:jc w:val="center"/>
              <w:rPr>
                <w:rFonts w:ascii="宋体" w:hAnsi="宋体"/>
                <w:szCs w:val="21"/>
              </w:rPr>
            </w:pPr>
            <w:r w:rsidRPr="00427015">
              <w:rPr>
                <w:rFonts w:ascii="宋体" w:hAnsi="宋体" w:hint="eastAsia"/>
                <w:szCs w:val="21"/>
              </w:rPr>
              <w:t>数据集</w:t>
            </w:r>
            <w:r w:rsidRPr="00D4547B">
              <w:rPr>
                <w:szCs w:val="21"/>
              </w:rPr>
              <w:t>3</w:t>
            </w:r>
          </w:p>
        </w:tc>
        <w:tc>
          <w:tcPr>
            <w:tcW w:w="1670" w:type="dxa"/>
            <w:vAlign w:val="center"/>
          </w:tcPr>
          <w:p w:rsidR="007C14B4" w:rsidRPr="00D4547B" w:rsidRDefault="007C14B4" w:rsidP="008A7B13">
            <w:pPr>
              <w:jc w:val="center"/>
              <w:rPr>
                <w:szCs w:val="21"/>
              </w:rPr>
            </w:pPr>
            <w:r w:rsidRPr="00D4547B">
              <w:rPr>
                <w:szCs w:val="21"/>
              </w:rPr>
              <w:t>300000</w:t>
            </w:r>
          </w:p>
        </w:tc>
        <w:tc>
          <w:tcPr>
            <w:tcW w:w="1231" w:type="dxa"/>
            <w:vAlign w:val="center"/>
          </w:tcPr>
          <w:p w:rsidR="007C14B4" w:rsidRPr="00D4547B" w:rsidRDefault="007C14B4" w:rsidP="008A7B13">
            <w:pPr>
              <w:jc w:val="center"/>
              <w:rPr>
                <w:szCs w:val="21"/>
              </w:rPr>
            </w:pPr>
            <w:r w:rsidRPr="00D4547B">
              <w:rPr>
                <w:szCs w:val="21"/>
              </w:rPr>
              <w:t>145</w:t>
            </w:r>
          </w:p>
        </w:tc>
        <w:tc>
          <w:tcPr>
            <w:tcW w:w="1366" w:type="dxa"/>
            <w:vAlign w:val="center"/>
          </w:tcPr>
          <w:p w:rsidR="007C14B4" w:rsidRPr="00D4547B" w:rsidRDefault="007C14B4" w:rsidP="008A7B13">
            <w:pPr>
              <w:jc w:val="center"/>
              <w:rPr>
                <w:szCs w:val="21"/>
              </w:rPr>
            </w:pPr>
            <w:r w:rsidRPr="00D4547B">
              <w:rPr>
                <w:szCs w:val="21"/>
              </w:rPr>
              <w:t>78</w:t>
            </w:r>
          </w:p>
        </w:tc>
        <w:tc>
          <w:tcPr>
            <w:tcW w:w="1223" w:type="dxa"/>
            <w:vAlign w:val="center"/>
          </w:tcPr>
          <w:p w:rsidR="007C14B4" w:rsidRPr="00D4547B" w:rsidRDefault="007C14B4" w:rsidP="008A7B13">
            <w:pPr>
              <w:jc w:val="center"/>
              <w:rPr>
                <w:szCs w:val="21"/>
              </w:rPr>
            </w:pPr>
            <w:r w:rsidRPr="00D4547B">
              <w:rPr>
                <w:szCs w:val="21"/>
              </w:rPr>
              <w:t>45000</w:t>
            </w:r>
          </w:p>
        </w:tc>
        <w:tc>
          <w:tcPr>
            <w:tcW w:w="1283" w:type="dxa"/>
            <w:vAlign w:val="center"/>
          </w:tcPr>
          <w:p w:rsidR="007C14B4" w:rsidRPr="00D4547B" w:rsidRDefault="007C14B4" w:rsidP="008A7B13">
            <w:pPr>
              <w:jc w:val="center"/>
              <w:rPr>
                <w:szCs w:val="21"/>
              </w:rPr>
            </w:pPr>
            <w:r w:rsidRPr="00D4547B">
              <w:rPr>
                <w:szCs w:val="21"/>
              </w:rPr>
              <w:t>9</w:t>
            </w:r>
          </w:p>
        </w:tc>
        <w:tc>
          <w:tcPr>
            <w:tcW w:w="1203" w:type="dxa"/>
            <w:vAlign w:val="center"/>
          </w:tcPr>
          <w:p w:rsidR="007C14B4" w:rsidRPr="00D4547B" w:rsidRDefault="007C14B4" w:rsidP="008A7B13">
            <w:pPr>
              <w:jc w:val="center"/>
              <w:rPr>
                <w:szCs w:val="21"/>
              </w:rPr>
            </w:pPr>
            <w:r w:rsidRPr="00D4547B">
              <w:rPr>
                <w:szCs w:val="21"/>
              </w:rPr>
              <w:t>200</w:t>
            </w:r>
          </w:p>
        </w:tc>
      </w:tr>
      <w:tr w:rsidR="007C14B4" w:rsidRPr="00427015" w:rsidTr="00300DF8">
        <w:trPr>
          <w:trHeight w:val="369"/>
        </w:trPr>
        <w:tc>
          <w:tcPr>
            <w:tcW w:w="1198" w:type="dxa"/>
            <w:vAlign w:val="center"/>
          </w:tcPr>
          <w:p w:rsidR="007C14B4" w:rsidRPr="00427015" w:rsidRDefault="007C14B4" w:rsidP="008A7B13">
            <w:pPr>
              <w:jc w:val="center"/>
              <w:rPr>
                <w:rFonts w:ascii="宋体" w:hAnsi="宋体"/>
                <w:szCs w:val="21"/>
              </w:rPr>
            </w:pPr>
            <w:r w:rsidRPr="00427015">
              <w:rPr>
                <w:rFonts w:ascii="宋体" w:hAnsi="宋体" w:hint="eastAsia"/>
                <w:szCs w:val="21"/>
              </w:rPr>
              <w:t>数据集</w:t>
            </w:r>
            <w:r w:rsidRPr="00D4547B">
              <w:rPr>
                <w:szCs w:val="21"/>
              </w:rPr>
              <w:t>4</w:t>
            </w:r>
          </w:p>
        </w:tc>
        <w:tc>
          <w:tcPr>
            <w:tcW w:w="1670" w:type="dxa"/>
            <w:vAlign w:val="center"/>
          </w:tcPr>
          <w:p w:rsidR="007C14B4" w:rsidRPr="00D4547B" w:rsidRDefault="007C14B4" w:rsidP="008A7B13">
            <w:pPr>
              <w:jc w:val="center"/>
              <w:rPr>
                <w:szCs w:val="21"/>
              </w:rPr>
            </w:pPr>
            <w:r w:rsidRPr="00D4547B">
              <w:rPr>
                <w:szCs w:val="21"/>
              </w:rPr>
              <w:t>200000</w:t>
            </w:r>
          </w:p>
        </w:tc>
        <w:tc>
          <w:tcPr>
            <w:tcW w:w="1231" w:type="dxa"/>
            <w:vAlign w:val="center"/>
          </w:tcPr>
          <w:p w:rsidR="007C14B4" w:rsidRPr="00D4547B" w:rsidRDefault="007C14B4" w:rsidP="008A7B13">
            <w:pPr>
              <w:jc w:val="center"/>
              <w:rPr>
                <w:szCs w:val="21"/>
              </w:rPr>
            </w:pPr>
            <w:r w:rsidRPr="00D4547B">
              <w:rPr>
                <w:szCs w:val="21"/>
              </w:rPr>
              <w:t>106</w:t>
            </w:r>
          </w:p>
        </w:tc>
        <w:tc>
          <w:tcPr>
            <w:tcW w:w="1366" w:type="dxa"/>
            <w:vAlign w:val="center"/>
          </w:tcPr>
          <w:p w:rsidR="007C14B4" w:rsidRPr="00D4547B" w:rsidRDefault="007C14B4" w:rsidP="008A7B13">
            <w:pPr>
              <w:jc w:val="center"/>
              <w:rPr>
                <w:szCs w:val="21"/>
              </w:rPr>
            </w:pPr>
            <w:r w:rsidRPr="00D4547B">
              <w:rPr>
                <w:szCs w:val="21"/>
              </w:rPr>
              <w:t>148</w:t>
            </w:r>
          </w:p>
        </w:tc>
        <w:tc>
          <w:tcPr>
            <w:tcW w:w="1223" w:type="dxa"/>
            <w:vAlign w:val="center"/>
          </w:tcPr>
          <w:p w:rsidR="007C14B4" w:rsidRPr="00D4547B" w:rsidRDefault="007C14B4" w:rsidP="008A7B13">
            <w:pPr>
              <w:jc w:val="center"/>
              <w:rPr>
                <w:szCs w:val="21"/>
              </w:rPr>
            </w:pPr>
            <w:r w:rsidRPr="00D4547B">
              <w:rPr>
                <w:szCs w:val="21"/>
              </w:rPr>
              <w:t>100000</w:t>
            </w:r>
          </w:p>
        </w:tc>
        <w:tc>
          <w:tcPr>
            <w:tcW w:w="1283" w:type="dxa"/>
            <w:vAlign w:val="center"/>
          </w:tcPr>
          <w:p w:rsidR="007C14B4" w:rsidRPr="00D4547B" w:rsidRDefault="007C14B4" w:rsidP="008A7B13">
            <w:pPr>
              <w:jc w:val="center"/>
              <w:rPr>
                <w:szCs w:val="21"/>
              </w:rPr>
            </w:pPr>
            <w:r w:rsidRPr="00D4547B">
              <w:rPr>
                <w:szCs w:val="21"/>
              </w:rPr>
              <w:t>6</w:t>
            </w:r>
          </w:p>
        </w:tc>
        <w:tc>
          <w:tcPr>
            <w:tcW w:w="1203" w:type="dxa"/>
            <w:vAlign w:val="center"/>
          </w:tcPr>
          <w:p w:rsidR="007C14B4" w:rsidRPr="00D4547B" w:rsidRDefault="007C14B4" w:rsidP="008A7B13">
            <w:pPr>
              <w:jc w:val="center"/>
              <w:rPr>
                <w:szCs w:val="21"/>
              </w:rPr>
            </w:pPr>
            <w:r w:rsidRPr="00D4547B">
              <w:rPr>
                <w:szCs w:val="21"/>
              </w:rPr>
              <w:t>400</w:t>
            </w:r>
          </w:p>
        </w:tc>
      </w:tr>
      <w:tr w:rsidR="007C14B4" w:rsidRPr="00427015" w:rsidTr="00300DF8">
        <w:trPr>
          <w:trHeight w:val="369"/>
        </w:trPr>
        <w:tc>
          <w:tcPr>
            <w:tcW w:w="1198" w:type="dxa"/>
            <w:tcBorders>
              <w:bottom w:val="single" w:sz="12" w:space="0" w:color="auto"/>
            </w:tcBorders>
            <w:vAlign w:val="center"/>
          </w:tcPr>
          <w:p w:rsidR="007C14B4" w:rsidRPr="00427015" w:rsidRDefault="007C14B4" w:rsidP="008A7B13">
            <w:pPr>
              <w:jc w:val="center"/>
              <w:rPr>
                <w:rFonts w:ascii="宋体" w:hAnsi="宋体"/>
                <w:szCs w:val="21"/>
              </w:rPr>
            </w:pPr>
            <w:r w:rsidRPr="00427015">
              <w:rPr>
                <w:rFonts w:ascii="宋体" w:hAnsi="宋体" w:hint="eastAsia"/>
                <w:szCs w:val="21"/>
              </w:rPr>
              <w:t>数据集</w:t>
            </w:r>
            <w:r w:rsidRPr="00D4547B">
              <w:rPr>
                <w:szCs w:val="21"/>
              </w:rPr>
              <w:t>5</w:t>
            </w:r>
          </w:p>
        </w:tc>
        <w:tc>
          <w:tcPr>
            <w:tcW w:w="1670" w:type="dxa"/>
            <w:tcBorders>
              <w:bottom w:val="single" w:sz="12" w:space="0" w:color="auto"/>
            </w:tcBorders>
            <w:vAlign w:val="center"/>
          </w:tcPr>
          <w:p w:rsidR="007C14B4" w:rsidRPr="00D4547B" w:rsidRDefault="007C14B4" w:rsidP="008A7B13">
            <w:pPr>
              <w:jc w:val="center"/>
              <w:rPr>
                <w:szCs w:val="21"/>
              </w:rPr>
            </w:pPr>
            <w:r w:rsidRPr="00D4547B">
              <w:rPr>
                <w:szCs w:val="21"/>
              </w:rPr>
              <w:t>200000</w:t>
            </w:r>
          </w:p>
        </w:tc>
        <w:tc>
          <w:tcPr>
            <w:tcW w:w="1231" w:type="dxa"/>
            <w:tcBorders>
              <w:bottom w:val="single" w:sz="12" w:space="0" w:color="auto"/>
            </w:tcBorders>
            <w:vAlign w:val="center"/>
          </w:tcPr>
          <w:p w:rsidR="007C14B4" w:rsidRPr="00D4547B" w:rsidRDefault="007C14B4" w:rsidP="008A7B13">
            <w:pPr>
              <w:jc w:val="center"/>
              <w:rPr>
                <w:szCs w:val="21"/>
              </w:rPr>
            </w:pPr>
            <w:r w:rsidRPr="00D4547B">
              <w:rPr>
                <w:szCs w:val="21"/>
              </w:rPr>
              <w:t>148</w:t>
            </w:r>
          </w:p>
        </w:tc>
        <w:tc>
          <w:tcPr>
            <w:tcW w:w="1366" w:type="dxa"/>
            <w:tcBorders>
              <w:bottom w:val="single" w:sz="12" w:space="0" w:color="auto"/>
            </w:tcBorders>
            <w:vAlign w:val="center"/>
          </w:tcPr>
          <w:p w:rsidR="007C14B4" w:rsidRPr="00D4547B" w:rsidRDefault="007C14B4" w:rsidP="008A7B13">
            <w:pPr>
              <w:jc w:val="center"/>
              <w:rPr>
                <w:szCs w:val="21"/>
              </w:rPr>
            </w:pPr>
            <w:r w:rsidRPr="00D4547B">
              <w:rPr>
                <w:szCs w:val="21"/>
              </w:rPr>
              <w:t>106</w:t>
            </w:r>
          </w:p>
        </w:tc>
        <w:tc>
          <w:tcPr>
            <w:tcW w:w="1223" w:type="dxa"/>
            <w:tcBorders>
              <w:bottom w:val="single" w:sz="12" w:space="0" w:color="auto"/>
            </w:tcBorders>
            <w:vAlign w:val="center"/>
          </w:tcPr>
          <w:p w:rsidR="007C14B4" w:rsidRPr="00D4547B" w:rsidRDefault="007C14B4" w:rsidP="008A7B13">
            <w:pPr>
              <w:jc w:val="center"/>
              <w:rPr>
                <w:szCs w:val="21"/>
              </w:rPr>
            </w:pPr>
            <w:r w:rsidRPr="00D4547B">
              <w:rPr>
                <w:szCs w:val="21"/>
              </w:rPr>
              <w:t>180000</w:t>
            </w:r>
          </w:p>
        </w:tc>
        <w:tc>
          <w:tcPr>
            <w:tcW w:w="1283" w:type="dxa"/>
            <w:tcBorders>
              <w:bottom w:val="single" w:sz="12" w:space="0" w:color="auto"/>
            </w:tcBorders>
            <w:vAlign w:val="center"/>
          </w:tcPr>
          <w:p w:rsidR="007C14B4" w:rsidRPr="00D4547B" w:rsidRDefault="007C14B4" w:rsidP="008A7B13">
            <w:pPr>
              <w:jc w:val="center"/>
              <w:rPr>
                <w:szCs w:val="21"/>
              </w:rPr>
            </w:pPr>
            <w:r w:rsidRPr="00D4547B">
              <w:rPr>
                <w:szCs w:val="21"/>
              </w:rPr>
              <w:t>3</w:t>
            </w:r>
          </w:p>
        </w:tc>
        <w:tc>
          <w:tcPr>
            <w:tcW w:w="1203" w:type="dxa"/>
            <w:tcBorders>
              <w:bottom w:val="single" w:sz="12" w:space="0" w:color="auto"/>
            </w:tcBorders>
            <w:vAlign w:val="center"/>
          </w:tcPr>
          <w:p w:rsidR="007C14B4" w:rsidRPr="00D4547B" w:rsidRDefault="007C14B4" w:rsidP="008A7B13">
            <w:pPr>
              <w:jc w:val="center"/>
              <w:rPr>
                <w:szCs w:val="21"/>
              </w:rPr>
            </w:pPr>
            <w:r w:rsidRPr="00D4547B">
              <w:rPr>
                <w:szCs w:val="21"/>
              </w:rPr>
              <w:t>500</w:t>
            </w:r>
          </w:p>
        </w:tc>
      </w:tr>
    </w:tbl>
    <w:p w:rsidR="007C14B4" w:rsidRDefault="00427015" w:rsidP="00427015">
      <w:pPr>
        <w:pStyle w:val="af3"/>
        <w:jc w:val="center"/>
      </w:pPr>
      <w:bookmarkStart w:id="84" w:name="_Toc31982472"/>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Pr>
          <w:noProof/>
        </w:rPr>
        <w:t>6</w:t>
      </w:r>
      <w:r>
        <w:fldChar w:fldCharType="end"/>
      </w:r>
      <w:r>
        <w:rPr>
          <w:rFonts w:hint="eastAsia"/>
        </w:rPr>
        <w:t xml:space="preserve"> </w:t>
      </w:r>
      <w:r w:rsidRPr="00044F41">
        <w:rPr>
          <w:rFonts w:hint="eastAsia"/>
        </w:rPr>
        <w:t>特征指标标准化后</w:t>
      </w:r>
      <w:bookmarkEnd w:id="84"/>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3"/>
        <w:gridCol w:w="1601"/>
        <w:gridCol w:w="1214"/>
        <w:gridCol w:w="1358"/>
        <w:gridCol w:w="1187"/>
        <w:gridCol w:w="1272"/>
        <w:gridCol w:w="1193"/>
      </w:tblGrid>
      <w:tr w:rsidR="007C14B4" w:rsidTr="003A0919">
        <w:trPr>
          <w:trHeight w:val="369"/>
        </w:trPr>
        <w:tc>
          <w:tcPr>
            <w:tcW w:w="1198" w:type="dxa"/>
            <w:tcBorders>
              <w:top w:val="single" w:sz="12" w:space="0" w:color="auto"/>
              <w:bottom w:val="single" w:sz="8" w:space="0" w:color="auto"/>
            </w:tcBorders>
            <w:vAlign w:val="center"/>
          </w:tcPr>
          <w:p w:rsidR="007C14B4" w:rsidRPr="003A0919" w:rsidRDefault="007C14B4" w:rsidP="003A0919">
            <w:pPr>
              <w:jc w:val="center"/>
              <w:rPr>
                <w:szCs w:val="21"/>
              </w:rPr>
            </w:pPr>
          </w:p>
        </w:tc>
        <w:tc>
          <w:tcPr>
            <w:tcW w:w="1670" w:type="dxa"/>
            <w:tcBorders>
              <w:top w:val="single" w:sz="12" w:space="0" w:color="auto"/>
              <w:bottom w:val="single" w:sz="8" w:space="0" w:color="auto"/>
            </w:tcBorders>
            <w:vAlign w:val="center"/>
          </w:tcPr>
          <w:p w:rsidR="007C14B4" w:rsidRPr="003A0919" w:rsidRDefault="007C14B4" w:rsidP="003A0919">
            <w:pPr>
              <w:jc w:val="center"/>
              <w:rPr>
                <w:szCs w:val="21"/>
              </w:rPr>
            </w:pPr>
            <w:r w:rsidRPr="003A0919">
              <w:rPr>
                <w:szCs w:val="21"/>
              </w:rPr>
              <w:t>amount</w:t>
            </w:r>
          </w:p>
        </w:tc>
        <w:tc>
          <w:tcPr>
            <w:tcW w:w="1231" w:type="dxa"/>
            <w:tcBorders>
              <w:top w:val="single" w:sz="12" w:space="0" w:color="auto"/>
              <w:bottom w:val="single" w:sz="8" w:space="0" w:color="auto"/>
            </w:tcBorders>
            <w:vAlign w:val="center"/>
          </w:tcPr>
          <w:p w:rsidR="007C14B4" w:rsidRPr="003A0919" w:rsidRDefault="00D4547B" w:rsidP="003A0919">
            <w:pPr>
              <w:jc w:val="center"/>
              <w:rPr>
                <w:szCs w:val="21"/>
              </w:rPr>
            </w:pPr>
            <w:r w:rsidRPr="003A0919">
              <w:rPr>
                <w:szCs w:val="21"/>
              </w:rPr>
              <w:t>car</w:t>
            </w:r>
            <w:r w:rsidR="007C14B4" w:rsidRPr="003A0919">
              <w:rPr>
                <w:szCs w:val="21"/>
              </w:rPr>
              <w:t>_value</w:t>
            </w:r>
          </w:p>
        </w:tc>
        <w:tc>
          <w:tcPr>
            <w:tcW w:w="1366" w:type="dxa"/>
            <w:tcBorders>
              <w:top w:val="single" w:sz="12" w:space="0" w:color="auto"/>
              <w:bottom w:val="single" w:sz="8" w:space="0" w:color="auto"/>
            </w:tcBorders>
            <w:vAlign w:val="center"/>
          </w:tcPr>
          <w:p w:rsidR="007C14B4" w:rsidRPr="003A0919" w:rsidRDefault="007C14B4" w:rsidP="003A0919">
            <w:pPr>
              <w:jc w:val="center"/>
              <w:rPr>
                <w:szCs w:val="21"/>
              </w:rPr>
            </w:pPr>
            <w:r w:rsidRPr="003A0919">
              <w:rPr>
                <w:szCs w:val="21"/>
              </w:rPr>
              <w:t>house_value</w:t>
            </w:r>
          </w:p>
        </w:tc>
        <w:tc>
          <w:tcPr>
            <w:tcW w:w="1223" w:type="dxa"/>
            <w:tcBorders>
              <w:top w:val="single" w:sz="12" w:space="0" w:color="auto"/>
              <w:bottom w:val="single" w:sz="8" w:space="0" w:color="auto"/>
            </w:tcBorders>
            <w:vAlign w:val="center"/>
          </w:tcPr>
          <w:p w:rsidR="007C14B4" w:rsidRPr="003A0919" w:rsidRDefault="008360BC" w:rsidP="003A0919">
            <w:pPr>
              <w:jc w:val="center"/>
              <w:rPr>
                <w:szCs w:val="21"/>
              </w:rPr>
            </w:pPr>
            <w:r w:rsidRPr="003A0919">
              <w:rPr>
                <w:szCs w:val="21"/>
              </w:rPr>
              <w:t>W</w:t>
            </w:r>
            <w:r w:rsidR="007C14B4" w:rsidRPr="003A0919">
              <w:rPr>
                <w:szCs w:val="21"/>
              </w:rPr>
              <w:t>age</w:t>
            </w:r>
          </w:p>
        </w:tc>
        <w:tc>
          <w:tcPr>
            <w:tcW w:w="1283" w:type="dxa"/>
            <w:tcBorders>
              <w:top w:val="single" w:sz="12" w:space="0" w:color="auto"/>
              <w:bottom w:val="single" w:sz="8" w:space="0" w:color="auto"/>
            </w:tcBorders>
            <w:vAlign w:val="center"/>
          </w:tcPr>
          <w:p w:rsidR="007C14B4" w:rsidRPr="003A0919" w:rsidRDefault="007C14B4" w:rsidP="003A0919">
            <w:pPr>
              <w:jc w:val="center"/>
              <w:rPr>
                <w:szCs w:val="21"/>
              </w:rPr>
            </w:pPr>
            <w:r w:rsidRPr="003A0919">
              <w:rPr>
                <w:szCs w:val="21"/>
              </w:rPr>
              <w:t>over_times</w:t>
            </w:r>
          </w:p>
        </w:tc>
        <w:tc>
          <w:tcPr>
            <w:tcW w:w="1203" w:type="dxa"/>
            <w:tcBorders>
              <w:top w:val="single" w:sz="12" w:space="0" w:color="auto"/>
              <w:bottom w:val="single" w:sz="8" w:space="0" w:color="auto"/>
            </w:tcBorders>
            <w:vAlign w:val="center"/>
          </w:tcPr>
          <w:p w:rsidR="007C14B4" w:rsidRPr="003A0919" w:rsidRDefault="007C14B4" w:rsidP="003A0919">
            <w:pPr>
              <w:jc w:val="center"/>
              <w:rPr>
                <w:szCs w:val="21"/>
              </w:rPr>
            </w:pPr>
            <w:r w:rsidRPr="003A0919">
              <w:rPr>
                <w:szCs w:val="21"/>
              </w:rPr>
              <w:t>have_loan</w:t>
            </w:r>
          </w:p>
        </w:tc>
      </w:tr>
      <w:tr w:rsidR="007C14B4" w:rsidTr="003A0919">
        <w:trPr>
          <w:trHeight w:val="369"/>
        </w:trPr>
        <w:tc>
          <w:tcPr>
            <w:tcW w:w="1198" w:type="dxa"/>
            <w:tcBorders>
              <w:top w:val="single" w:sz="8" w:space="0" w:color="auto"/>
            </w:tcBorders>
            <w:vAlign w:val="center"/>
          </w:tcPr>
          <w:p w:rsidR="007C14B4" w:rsidRPr="003A0919" w:rsidRDefault="007C14B4" w:rsidP="003A0919">
            <w:pPr>
              <w:jc w:val="center"/>
              <w:rPr>
                <w:szCs w:val="21"/>
              </w:rPr>
            </w:pPr>
            <w:r w:rsidRPr="003A0919">
              <w:rPr>
                <w:szCs w:val="21"/>
              </w:rPr>
              <w:t>数据集</w:t>
            </w:r>
            <w:r w:rsidRPr="003A0919">
              <w:rPr>
                <w:szCs w:val="21"/>
              </w:rPr>
              <w:t>1</w:t>
            </w:r>
          </w:p>
        </w:tc>
        <w:tc>
          <w:tcPr>
            <w:tcW w:w="1670" w:type="dxa"/>
            <w:tcBorders>
              <w:top w:val="single" w:sz="8" w:space="0" w:color="auto"/>
            </w:tcBorders>
            <w:vAlign w:val="center"/>
          </w:tcPr>
          <w:p w:rsidR="007C14B4" w:rsidRPr="003A0919" w:rsidRDefault="007C14B4" w:rsidP="003A0919">
            <w:pPr>
              <w:jc w:val="center"/>
              <w:rPr>
                <w:szCs w:val="21"/>
              </w:rPr>
            </w:pPr>
            <w:r w:rsidRPr="003A0919">
              <w:rPr>
                <w:szCs w:val="21"/>
              </w:rPr>
              <w:t>0.6896</w:t>
            </w:r>
          </w:p>
        </w:tc>
        <w:tc>
          <w:tcPr>
            <w:tcW w:w="1231" w:type="dxa"/>
            <w:tcBorders>
              <w:top w:val="single" w:sz="8" w:space="0" w:color="auto"/>
            </w:tcBorders>
            <w:vAlign w:val="center"/>
          </w:tcPr>
          <w:p w:rsidR="007C14B4" w:rsidRPr="003A0919" w:rsidRDefault="007C14B4" w:rsidP="003A0919">
            <w:pPr>
              <w:jc w:val="center"/>
              <w:rPr>
                <w:szCs w:val="21"/>
              </w:rPr>
            </w:pPr>
            <w:r w:rsidRPr="003A0919">
              <w:rPr>
                <w:szCs w:val="21"/>
              </w:rPr>
              <w:t>-1.7236</w:t>
            </w:r>
          </w:p>
        </w:tc>
        <w:tc>
          <w:tcPr>
            <w:tcW w:w="1366" w:type="dxa"/>
            <w:tcBorders>
              <w:top w:val="single" w:sz="8" w:space="0" w:color="auto"/>
            </w:tcBorders>
            <w:vAlign w:val="center"/>
          </w:tcPr>
          <w:p w:rsidR="007C14B4" w:rsidRPr="003A0919" w:rsidRDefault="007C14B4" w:rsidP="003A0919">
            <w:pPr>
              <w:jc w:val="center"/>
              <w:rPr>
                <w:szCs w:val="21"/>
              </w:rPr>
            </w:pPr>
            <w:r w:rsidRPr="003A0919">
              <w:rPr>
                <w:szCs w:val="21"/>
              </w:rPr>
              <w:t>0.5745</w:t>
            </w:r>
          </w:p>
        </w:tc>
        <w:tc>
          <w:tcPr>
            <w:tcW w:w="1223" w:type="dxa"/>
            <w:tcBorders>
              <w:top w:val="single" w:sz="8" w:space="0" w:color="auto"/>
            </w:tcBorders>
            <w:vAlign w:val="center"/>
          </w:tcPr>
          <w:p w:rsidR="007C14B4" w:rsidRPr="003A0919" w:rsidRDefault="007C14B4" w:rsidP="003A0919">
            <w:pPr>
              <w:jc w:val="center"/>
              <w:rPr>
                <w:szCs w:val="21"/>
              </w:rPr>
            </w:pPr>
            <w:r w:rsidRPr="003A0919">
              <w:rPr>
                <w:szCs w:val="21"/>
              </w:rPr>
              <w:t>-0.2061</w:t>
            </w:r>
          </w:p>
        </w:tc>
        <w:tc>
          <w:tcPr>
            <w:tcW w:w="1283" w:type="dxa"/>
            <w:tcBorders>
              <w:top w:val="single" w:sz="8" w:space="0" w:color="auto"/>
            </w:tcBorders>
            <w:vAlign w:val="center"/>
          </w:tcPr>
          <w:p w:rsidR="007C14B4" w:rsidRPr="003A0919" w:rsidRDefault="007C14B4" w:rsidP="003A0919">
            <w:pPr>
              <w:jc w:val="center"/>
              <w:rPr>
                <w:szCs w:val="21"/>
              </w:rPr>
            </w:pPr>
            <w:r w:rsidRPr="003A0919">
              <w:rPr>
                <w:szCs w:val="21"/>
              </w:rPr>
              <w:t>-0.9272</w:t>
            </w:r>
          </w:p>
        </w:tc>
        <w:tc>
          <w:tcPr>
            <w:tcW w:w="1203" w:type="dxa"/>
            <w:tcBorders>
              <w:top w:val="single" w:sz="8" w:space="0" w:color="auto"/>
            </w:tcBorders>
            <w:vAlign w:val="center"/>
          </w:tcPr>
          <w:p w:rsidR="007C14B4" w:rsidRPr="003A0919" w:rsidRDefault="007C14B4" w:rsidP="003A0919">
            <w:pPr>
              <w:jc w:val="center"/>
              <w:rPr>
                <w:szCs w:val="21"/>
              </w:rPr>
            </w:pPr>
            <w:r w:rsidRPr="003A0919">
              <w:rPr>
                <w:szCs w:val="21"/>
              </w:rPr>
              <w:t>-0.9718</w:t>
            </w:r>
          </w:p>
        </w:tc>
      </w:tr>
      <w:tr w:rsidR="007C14B4" w:rsidTr="003A0919">
        <w:trPr>
          <w:trHeight w:val="369"/>
        </w:trPr>
        <w:tc>
          <w:tcPr>
            <w:tcW w:w="1198" w:type="dxa"/>
            <w:vAlign w:val="center"/>
          </w:tcPr>
          <w:p w:rsidR="007C14B4" w:rsidRPr="003A0919" w:rsidRDefault="007C14B4" w:rsidP="003A0919">
            <w:pPr>
              <w:jc w:val="center"/>
              <w:rPr>
                <w:szCs w:val="21"/>
              </w:rPr>
            </w:pPr>
            <w:r w:rsidRPr="003A0919">
              <w:rPr>
                <w:szCs w:val="21"/>
              </w:rPr>
              <w:t>数据集</w:t>
            </w:r>
            <w:r w:rsidRPr="003A0919">
              <w:rPr>
                <w:szCs w:val="21"/>
              </w:rPr>
              <w:t>2</w:t>
            </w:r>
          </w:p>
        </w:tc>
        <w:tc>
          <w:tcPr>
            <w:tcW w:w="1670" w:type="dxa"/>
            <w:vAlign w:val="center"/>
          </w:tcPr>
          <w:p w:rsidR="007C14B4" w:rsidRPr="003A0919" w:rsidRDefault="007C14B4" w:rsidP="003A0919">
            <w:pPr>
              <w:jc w:val="center"/>
              <w:rPr>
                <w:szCs w:val="21"/>
              </w:rPr>
            </w:pPr>
            <w:r w:rsidRPr="003A0919">
              <w:rPr>
                <w:szCs w:val="21"/>
              </w:rPr>
              <w:t>1.5517</w:t>
            </w:r>
          </w:p>
        </w:tc>
        <w:tc>
          <w:tcPr>
            <w:tcW w:w="1231" w:type="dxa"/>
            <w:vAlign w:val="center"/>
          </w:tcPr>
          <w:p w:rsidR="007C14B4" w:rsidRPr="003A0919" w:rsidRDefault="007C14B4" w:rsidP="003A0919">
            <w:pPr>
              <w:jc w:val="center"/>
              <w:rPr>
                <w:szCs w:val="21"/>
              </w:rPr>
            </w:pPr>
            <w:r w:rsidRPr="003A0919">
              <w:rPr>
                <w:szCs w:val="21"/>
              </w:rPr>
              <w:t>0.5745</w:t>
            </w:r>
          </w:p>
        </w:tc>
        <w:tc>
          <w:tcPr>
            <w:tcW w:w="1366" w:type="dxa"/>
            <w:vAlign w:val="center"/>
          </w:tcPr>
          <w:p w:rsidR="007C14B4" w:rsidRPr="003A0919" w:rsidRDefault="007C14B4" w:rsidP="003A0919">
            <w:pPr>
              <w:jc w:val="center"/>
              <w:rPr>
                <w:szCs w:val="21"/>
              </w:rPr>
            </w:pPr>
            <w:r w:rsidRPr="003A0919">
              <w:rPr>
                <w:szCs w:val="21"/>
              </w:rPr>
              <w:t>0.8426</w:t>
            </w:r>
          </w:p>
        </w:tc>
        <w:tc>
          <w:tcPr>
            <w:tcW w:w="1223" w:type="dxa"/>
            <w:vAlign w:val="center"/>
          </w:tcPr>
          <w:p w:rsidR="007C14B4" w:rsidRPr="003A0919" w:rsidRDefault="007C14B4" w:rsidP="003A0919">
            <w:pPr>
              <w:jc w:val="center"/>
              <w:rPr>
                <w:szCs w:val="21"/>
              </w:rPr>
            </w:pPr>
            <w:r w:rsidRPr="003A0919">
              <w:rPr>
                <w:szCs w:val="21"/>
              </w:rPr>
              <w:t>-0.2842</w:t>
            </w:r>
          </w:p>
        </w:tc>
        <w:tc>
          <w:tcPr>
            <w:tcW w:w="1283" w:type="dxa"/>
            <w:vAlign w:val="center"/>
          </w:tcPr>
          <w:p w:rsidR="007C14B4" w:rsidRPr="003A0919" w:rsidRDefault="007C14B4" w:rsidP="003A0919">
            <w:pPr>
              <w:jc w:val="center"/>
              <w:rPr>
                <w:szCs w:val="21"/>
              </w:rPr>
            </w:pPr>
            <w:r w:rsidRPr="003A0919">
              <w:rPr>
                <w:szCs w:val="21"/>
              </w:rPr>
              <w:t>-0.9272</w:t>
            </w:r>
          </w:p>
        </w:tc>
        <w:tc>
          <w:tcPr>
            <w:tcW w:w="1203" w:type="dxa"/>
            <w:vAlign w:val="center"/>
          </w:tcPr>
          <w:p w:rsidR="007C14B4" w:rsidRPr="003A0919" w:rsidRDefault="007C14B4" w:rsidP="003A0919">
            <w:pPr>
              <w:jc w:val="center"/>
              <w:rPr>
                <w:szCs w:val="21"/>
              </w:rPr>
            </w:pPr>
            <w:r w:rsidRPr="003A0919">
              <w:rPr>
                <w:szCs w:val="21"/>
              </w:rPr>
              <w:t>-0.1724</w:t>
            </w:r>
          </w:p>
        </w:tc>
      </w:tr>
      <w:tr w:rsidR="007C14B4" w:rsidTr="003A0919">
        <w:trPr>
          <w:trHeight w:val="369"/>
        </w:trPr>
        <w:tc>
          <w:tcPr>
            <w:tcW w:w="1198" w:type="dxa"/>
            <w:vAlign w:val="center"/>
          </w:tcPr>
          <w:p w:rsidR="007C14B4" w:rsidRPr="003A0919" w:rsidRDefault="007C14B4" w:rsidP="003A0919">
            <w:pPr>
              <w:jc w:val="center"/>
              <w:rPr>
                <w:szCs w:val="21"/>
              </w:rPr>
            </w:pPr>
            <w:r w:rsidRPr="003A0919">
              <w:rPr>
                <w:szCs w:val="21"/>
              </w:rPr>
              <w:t>数据集</w:t>
            </w:r>
            <w:r w:rsidRPr="003A0919">
              <w:rPr>
                <w:szCs w:val="21"/>
              </w:rPr>
              <w:t>3</w:t>
            </w:r>
          </w:p>
        </w:tc>
        <w:tc>
          <w:tcPr>
            <w:tcW w:w="1670" w:type="dxa"/>
            <w:vAlign w:val="center"/>
          </w:tcPr>
          <w:p w:rsidR="007C14B4" w:rsidRPr="003A0919" w:rsidRDefault="007C14B4" w:rsidP="003A0919">
            <w:pPr>
              <w:jc w:val="center"/>
              <w:rPr>
                <w:szCs w:val="21"/>
              </w:rPr>
            </w:pPr>
            <w:r w:rsidRPr="003A0919">
              <w:rPr>
                <w:szCs w:val="21"/>
              </w:rPr>
              <w:t>-0.1724</w:t>
            </w:r>
          </w:p>
        </w:tc>
        <w:tc>
          <w:tcPr>
            <w:tcW w:w="1231" w:type="dxa"/>
            <w:vAlign w:val="center"/>
          </w:tcPr>
          <w:p w:rsidR="007C14B4" w:rsidRPr="003A0919" w:rsidRDefault="007C14B4" w:rsidP="003A0919">
            <w:pPr>
              <w:jc w:val="center"/>
              <w:rPr>
                <w:szCs w:val="21"/>
              </w:rPr>
            </w:pPr>
            <w:r w:rsidRPr="003A0919">
              <w:rPr>
                <w:szCs w:val="21"/>
              </w:rPr>
              <w:t>0.8426</w:t>
            </w:r>
          </w:p>
        </w:tc>
        <w:tc>
          <w:tcPr>
            <w:tcW w:w="1366" w:type="dxa"/>
            <w:vAlign w:val="center"/>
          </w:tcPr>
          <w:p w:rsidR="007C14B4" w:rsidRPr="003A0919" w:rsidRDefault="007C14B4" w:rsidP="003A0919">
            <w:pPr>
              <w:jc w:val="center"/>
              <w:rPr>
                <w:szCs w:val="21"/>
              </w:rPr>
            </w:pPr>
            <w:r w:rsidRPr="003A0919">
              <w:rPr>
                <w:szCs w:val="21"/>
              </w:rPr>
              <w:t>-1.7236</w:t>
            </w:r>
          </w:p>
        </w:tc>
        <w:tc>
          <w:tcPr>
            <w:tcW w:w="1223" w:type="dxa"/>
            <w:vAlign w:val="center"/>
          </w:tcPr>
          <w:p w:rsidR="007C14B4" w:rsidRPr="003A0919" w:rsidRDefault="007C14B4" w:rsidP="003A0919">
            <w:pPr>
              <w:jc w:val="center"/>
              <w:rPr>
                <w:szCs w:val="21"/>
              </w:rPr>
            </w:pPr>
            <w:r w:rsidRPr="003A0919">
              <w:rPr>
                <w:szCs w:val="21"/>
              </w:rPr>
              <w:t>0.0168</w:t>
            </w:r>
          </w:p>
        </w:tc>
        <w:tc>
          <w:tcPr>
            <w:tcW w:w="1283" w:type="dxa"/>
            <w:vAlign w:val="center"/>
          </w:tcPr>
          <w:p w:rsidR="007C14B4" w:rsidRPr="003A0919" w:rsidRDefault="007C14B4" w:rsidP="003A0919">
            <w:pPr>
              <w:jc w:val="center"/>
              <w:rPr>
                <w:szCs w:val="21"/>
              </w:rPr>
            </w:pPr>
            <w:r w:rsidRPr="003A0919">
              <w:rPr>
                <w:szCs w:val="21"/>
              </w:rPr>
              <w:t>0.5417</w:t>
            </w:r>
          </w:p>
        </w:tc>
        <w:tc>
          <w:tcPr>
            <w:tcW w:w="1203" w:type="dxa"/>
            <w:vAlign w:val="center"/>
          </w:tcPr>
          <w:p w:rsidR="007C14B4" w:rsidRPr="003A0919" w:rsidRDefault="007C14B4" w:rsidP="003A0919">
            <w:pPr>
              <w:jc w:val="center"/>
              <w:rPr>
                <w:szCs w:val="21"/>
              </w:rPr>
            </w:pPr>
            <w:r w:rsidRPr="003A0919">
              <w:rPr>
                <w:szCs w:val="21"/>
              </w:rPr>
              <w:t>-0.9718</w:t>
            </w:r>
          </w:p>
        </w:tc>
      </w:tr>
      <w:tr w:rsidR="007C14B4" w:rsidTr="003A0919">
        <w:trPr>
          <w:trHeight w:val="369"/>
        </w:trPr>
        <w:tc>
          <w:tcPr>
            <w:tcW w:w="1198" w:type="dxa"/>
            <w:vAlign w:val="center"/>
          </w:tcPr>
          <w:p w:rsidR="007C14B4" w:rsidRPr="003A0919" w:rsidRDefault="007C14B4" w:rsidP="003A0919">
            <w:pPr>
              <w:jc w:val="center"/>
              <w:rPr>
                <w:szCs w:val="21"/>
              </w:rPr>
            </w:pPr>
            <w:r w:rsidRPr="003A0919">
              <w:rPr>
                <w:szCs w:val="21"/>
              </w:rPr>
              <w:t>数据集</w:t>
            </w:r>
            <w:r w:rsidRPr="003A0919">
              <w:rPr>
                <w:szCs w:val="21"/>
              </w:rPr>
              <w:t>4</w:t>
            </w:r>
          </w:p>
        </w:tc>
        <w:tc>
          <w:tcPr>
            <w:tcW w:w="1670" w:type="dxa"/>
            <w:vAlign w:val="center"/>
          </w:tcPr>
          <w:p w:rsidR="007C14B4" w:rsidRPr="003A0919" w:rsidRDefault="007C14B4" w:rsidP="003A0919">
            <w:pPr>
              <w:jc w:val="center"/>
              <w:rPr>
                <w:szCs w:val="21"/>
              </w:rPr>
            </w:pPr>
            <w:r w:rsidRPr="003A0919">
              <w:rPr>
                <w:szCs w:val="21"/>
              </w:rPr>
              <w:t>-0.9718</w:t>
            </w:r>
          </w:p>
        </w:tc>
        <w:tc>
          <w:tcPr>
            <w:tcW w:w="1231" w:type="dxa"/>
            <w:vAlign w:val="center"/>
          </w:tcPr>
          <w:p w:rsidR="007C14B4" w:rsidRPr="003A0919" w:rsidRDefault="007C14B4" w:rsidP="003A0919">
            <w:pPr>
              <w:jc w:val="center"/>
              <w:rPr>
                <w:szCs w:val="21"/>
              </w:rPr>
            </w:pPr>
            <w:r w:rsidRPr="003A0919">
              <w:rPr>
                <w:szCs w:val="21"/>
              </w:rPr>
              <w:t>-0.2681</w:t>
            </w:r>
          </w:p>
        </w:tc>
        <w:tc>
          <w:tcPr>
            <w:tcW w:w="1366" w:type="dxa"/>
            <w:vAlign w:val="center"/>
          </w:tcPr>
          <w:p w:rsidR="007C14B4" w:rsidRPr="003A0919" w:rsidRDefault="007C14B4" w:rsidP="003A0919">
            <w:pPr>
              <w:jc w:val="center"/>
              <w:rPr>
                <w:szCs w:val="21"/>
              </w:rPr>
            </w:pPr>
            <w:r w:rsidRPr="003A0919">
              <w:rPr>
                <w:szCs w:val="21"/>
              </w:rPr>
              <w:t>0.9576</w:t>
            </w:r>
          </w:p>
        </w:tc>
        <w:tc>
          <w:tcPr>
            <w:tcW w:w="1223" w:type="dxa"/>
            <w:vAlign w:val="center"/>
          </w:tcPr>
          <w:p w:rsidR="007C14B4" w:rsidRPr="003A0919" w:rsidRDefault="007C14B4" w:rsidP="003A0919">
            <w:pPr>
              <w:jc w:val="center"/>
              <w:rPr>
                <w:szCs w:val="21"/>
              </w:rPr>
            </w:pPr>
            <w:r w:rsidRPr="003A0919">
              <w:rPr>
                <w:szCs w:val="21"/>
              </w:rPr>
              <w:t>0.6298</w:t>
            </w:r>
          </w:p>
        </w:tc>
        <w:tc>
          <w:tcPr>
            <w:tcW w:w="1283" w:type="dxa"/>
            <w:vAlign w:val="center"/>
          </w:tcPr>
          <w:p w:rsidR="007C14B4" w:rsidRPr="003A0919" w:rsidRDefault="007C14B4" w:rsidP="003A0919">
            <w:pPr>
              <w:jc w:val="center"/>
              <w:rPr>
                <w:szCs w:val="21"/>
              </w:rPr>
            </w:pPr>
            <w:r w:rsidRPr="003A0919">
              <w:rPr>
                <w:szCs w:val="21"/>
              </w:rPr>
              <w:t>0.4378</w:t>
            </w:r>
          </w:p>
        </w:tc>
        <w:tc>
          <w:tcPr>
            <w:tcW w:w="1203" w:type="dxa"/>
            <w:vAlign w:val="center"/>
          </w:tcPr>
          <w:p w:rsidR="007C14B4" w:rsidRPr="003A0919" w:rsidRDefault="007C14B4" w:rsidP="003A0919">
            <w:pPr>
              <w:jc w:val="center"/>
              <w:rPr>
                <w:szCs w:val="21"/>
              </w:rPr>
            </w:pPr>
            <w:r w:rsidRPr="003A0919">
              <w:rPr>
                <w:szCs w:val="21"/>
              </w:rPr>
              <w:t>0.6896</w:t>
            </w:r>
          </w:p>
        </w:tc>
      </w:tr>
      <w:tr w:rsidR="007C14B4" w:rsidTr="003A0919">
        <w:trPr>
          <w:trHeight w:val="369"/>
        </w:trPr>
        <w:tc>
          <w:tcPr>
            <w:tcW w:w="1198" w:type="dxa"/>
            <w:tcBorders>
              <w:bottom w:val="single" w:sz="12" w:space="0" w:color="auto"/>
            </w:tcBorders>
            <w:vAlign w:val="center"/>
          </w:tcPr>
          <w:p w:rsidR="007C14B4" w:rsidRPr="003A0919" w:rsidRDefault="007C14B4" w:rsidP="003A0919">
            <w:pPr>
              <w:jc w:val="center"/>
              <w:rPr>
                <w:szCs w:val="21"/>
              </w:rPr>
            </w:pPr>
            <w:r w:rsidRPr="003A0919">
              <w:rPr>
                <w:szCs w:val="21"/>
              </w:rPr>
              <w:t>数据集</w:t>
            </w:r>
            <w:r w:rsidRPr="003A0919">
              <w:rPr>
                <w:szCs w:val="21"/>
              </w:rPr>
              <w:t>5</w:t>
            </w:r>
          </w:p>
        </w:tc>
        <w:tc>
          <w:tcPr>
            <w:tcW w:w="1670" w:type="dxa"/>
            <w:tcBorders>
              <w:bottom w:val="single" w:sz="12" w:space="0" w:color="auto"/>
            </w:tcBorders>
            <w:vAlign w:val="center"/>
          </w:tcPr>
          <w:p w:rsidR="007C14B4" w:rsidRPr="003A0919" w:rsidRDefault="007C14B4" w:rsidP="003A0919">
            <w:pPr>
              <w:jc w:val="center"/>
              <w:rPr>
                <w:szCs w:val="21"/>
              </w:rPr>
            </w:pPr>
            <w:r w:rsidRPr="003A0919">
              <w:rPr>
                <w:szCs w:val="21"/>
              </w:rPr>
              <w:t>-0.9718</w:t>
            </w:r>
          </w:p>
        </w:tc>
        <w:tc>
          <w:tcPr>
            <w:tcW w:w="1231" w:type="dxa"/>
            <w:tcBorders>
              <w:bottom w:val="single" w:sz="12" w:space="0" w:color="auto"/>
            </w:tcBorders>
            <w:vAlign w:val="center"/>
          </w:tcPr>
          <w:p w:rsidR="007C14B4" w:rsidRPr="003A0919" w:rsidRDefault="007C14B4" w:rsidP="003A0919">
            <w:pPr>
              <w:jc w:val="center"/>
              <w:rPr>
                <w:szCs w:val="21"/>
              </w:rPr>
            </w:pPr>
            <w:r w:rsidRPr="003A0919">
              <w:rPr>
                <w:szCs w:val="21"/>
              </w:rPr>
              <w:t>0.9576</w:t>
            </w:r>
          </w:p>
        </w:tc>
        <w:tc>
          <w:tcPr>
            <w:tcW w:w="1366" w:type="dxa"/>
            <w:tcBorders>
              <w:bottom w:val="single" w:sz="12" w:space="0" w:color="auto"/>
            </w:tcBorders>
            <w:vAlign w:val="center"/>
          </w:tcPr>
          <w:p w:rsidR="007C14B4" w:rsidRPr="003A0919" w:rsidRDefault="007C14B4" w:rsidP="003A0919">
            <w:pPr>
              <w:jc w:val="center"/>
              <w:rPr>
                <w:szCs w:val="21"/>
              </w:rPr>
            </w:pPr>
            <w:r w:rsidRPr="003A0919">
              <w:rPr>
                <w:szCs w:val="21"/>
              </w:rPr>
              <w:t>-0.2681</w:t>
            </w:r>
          </w:p>
        </w:tc>
        <w:tc>
          <w:tcPr>
            <w:tcW w:w="1223" w:type="dxa"/>
            <w:tcBorders>
              <w:bottom w:val="single" w:sz="12" w:space="0" w:color="auto"/>
            </w:tcBorders>
            <w:vAlign w:val="center"/>
          </w:tcPr>
          <w:p w:rsidR="007C14B4" w:rsidRPr="003A0919" w:rsidRDefault="007C14B4" w:rsidP="003A0919">
            <w:pPr>
              <w:jc w:val="center"/>
              <w:rPr>
                <w:szCs w:val="21"/>
              </w:rPr>
            </w:pPr>
            <w:r w:rsidRPr="003A0919">
              <w:rPr>
                <w:szCs w:val="21"/>
              </w:rPr>
              <w:t>-0.2842</w:t>
            </w:r>
          </w:p>
        </w:tc>
        <w:tc>
          <w:tcPr>
            <w:tcW w:w="1283" w:type="dxa"/>
            <w:tcBorders>
              <w:bottom w:val="single" w:sz="12" w:space="0" w:color="auto"/>
            </w:tcBorders>
            <w:vAlign w:val="center"/>
          </w:tcPr>
          <w:p w:rsidR="007C14B4" w:rsidRPr="003A0919" w:rsidRDefault="007C14B4" w:rsidP="003A0919">
            <w:pPr>
              <w:jc w:val="center"/>
              <w:rPr>
                <w:szCs w:val="21"/>
              </w:rPr>
            </w:pPr>
            <w:r w:rsidRPr="003A0919">
              <w:rPr>
                <w:szCs w:val="21"/>
              </w:rPr>
              <w:t>0.0517</w:t>
            </w:r>
          </w:p>
        </w:tc>
        <w:tc>
          <w:tcPr>
            <w:tcW w:w="1203" w:type="dxa"/>
            <w:tcBorders>
              <w:bottom w:val="single" w:sz="12" w:space="0" w:color="auto"/>
            </w:tcBorders>
            <w:vAlign w:val="center"/>
          </w:tcPr>
          <w:p w:rsidR="007C14B4" w:rsidRPr="003A0919" w:rsidRDefault="007C14B4" w:rsidP="003A0919">
            <w:pPr>
              <w:jc w:val="center"/>
              <w:rPr>
                <w:szCs w:val="21"/>
              </w:rPr>
            </w:pPr>
            <w:r w:rsidRPr="003A0919">
              <w:rPr>
                <w:szCs w:val="21"/>
              </w:rPr>
              <w:t>1.5517</w:t>
            </w:r>
          </w:p>
        </w:tc>
      </w:tr>
    </w:tbl>
    <w:p w:rsidR="007C14B4" w:rsidRDefault="007C14B4" w:rsidP="007C14B4">
      <w:pPr>
        <w:pStyle w:val="3"/>
        <w:spacing w:before="240" w:after="120" w:line="400" w:lineRule="exact"/>
        <w:rPr>
          <w:rFonts w:eastAsia="黑体"/>
          <w:b w:val="0"/>
          <w:sz w:val="26"/>
          <w:szCs w:val="26"/>
        </w:rPr>
      </w:pPr>
      <w:bookmarkStart w:id="85" w:name="_Toc31982307"/>
      <w:r>
        <w:rPr>
          <w:rFonts w:eastAsia="黑体" w:hint="eastAsia"/>
          <w:b w:val="0"/>
          <w:sz w:val="26"/>
          <w:szCs w:val="26"/>
        </w:rPr>
        <w:t xml:space="preserve">4.3.3 </w:t>
      </w:r>
      <w:r>
        <w:rPr>
          <w:rFonts w:eastAsia="黑体" w:hint="eastAsia"/>
          <w:b w:val="0"/>
          <w:sz w:val="26"/>
          <w:szCs w:val="26"/>
        </w:rPr>
        <w:t>特征指标选择权值确定</w:t>
      </w:r>
      <w:bookmarkEnd w:id="85"/>
    </w:p>
    <w:p w:rsidR="007C14B4" w:rsidRPr="00427015" w:rsidRDefault="00076167" w:rsidP="007C14B4">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经过初步筛选后的特征指标数量仍然比较多，需要分析的指标数量越多，机器学</w:t>
      </w:r>
      <w:r>
        <w:rPr>
          <w:rFonts w:asciiTheme="minorEastAsia" w:eastAsiaTheme="minorEastAsia" w:hAnsiTheme="minorEastAsia" w:hint="eastAsia"/>
          <w:sz w:val="24"/>
        </w:rPr>
        <w:lastRenderedPageBreak/>
        <w:t>习算法的处理效率就越低。</w:t>
      </w:r>
      <w:r w:rsidR="006741FB" w:rsidRPr="00060734">
        <w:rPr>
          <w:rFonts w:asciiTheme="minorEastAsia" w:eastAsiaTheme="minorEastAsia" w:hAnsiTheme="minorEastAsia" w:hint="eastAsia"/>
          <w:sz w:val="24"/>
        </w:rPr>
        <w:t>如果不加区分同等对待各个特征或者凭经验对特征进行加权，很容易造成结果失准。这就需要我们选择更加科学合理的加权算法进行特征的加权量化。</w:t>
      </w:r>
      <w:r w:rsidR="007C14B4" w:rsidRPr="00427015">
        <w:rPr>
          <w:rFonts w:asciiTheme="minorEastAsia" w:eastAsiaTheme="minorEastAsia" w:hAnsiTheme="minorEastAsia" w:hint="eastAsia"/>
          <w:sz w:val="24"/>
        </w:rPr>
        <w:t>进行特征指标选择和权值确定是进行数据挖掘建模的基础，首先从大量的特征指标中选择出于客户扶风县最密切相关的指标，能够最大程度的缩减指标数量，从而有效避免面维数灾难问题。其次，去除与客户风险相关性小的指标，也能降低机器学习算法处理难度，提高数据处理效率。</w:t>
      </w:r>
    </w:p>
    <w:p w:rsidR="007C14B4" w:rsidRPr="00427015" w:rsidRDefault="007C14B4" w:rsidP="00D40F72">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常用的特征选择方法有专家调查表法，敏感性分析法和层次分析法。其中专家调查表法是建立在专家调查定性分析的基础上；而敏感性分析法是把最为敏感的因素作为概率分布的关键变量，这两种方法显然不适合我们用于用户风险分析的特征</w:t>
      </w:r>
      <w:proofErr w:type="gramStart"/>
      <w:r w:rsidRPr="00427015">
        <w:rPr>
          <w:rFonts w:asciiTheme="minorEastAsia" w:eastAsiaTheme="minorEastAsia" w:hAnsiTheme="minorEastAsia" w:hint="eastAsia"/>
          <w:sz w:val="24"/>
        </w:rPr>
        <w:t>集选择</w:t>
      </w:r>
      <w:proofErr w:type="gramEnd"/>
      <w:r w:rsidRPr="00427015">
        <w:rPr>
          <w:rFonts w:asciiTheme="minorEastAsia" w:eastAsiaTheme="minorEastAsia" w:hAnsiTheme="minorEastAsia" w:hint="eastAsia"/>
          <w:sz w:val="24"/>
        </w:rPr>
        <w:t>方法。P2P借贷平台有大量的用户借款记录，从可靠性方面考虑：这些历史数据都是真实的借款数据，可靠性有保障；从相关性考虑，我们选取借款数据中对用户的风险评估存在影响的用户信息作为特征集合；从最新性考虑，我们随机选取近一年的一万份数据进行分析，保证了分析数据的最新性。因此我们最终选用层次分析法来进行特征分析和选择。对选取的2000份借款数据进行资料分析，把数据抽取得到的特征指标分为三大类如表4-7所示：</w:t>
      </w:r>
    </w:p>
    <w:p w:rsidR="00D40F72" w:rsidRPr="00D40F72" w:rsidRDefault="00427015" w:rsidP="003A26F3">
      <w:pPr>
        <w:pStyle w:val="af3"/>
        <w:jc w:val="center"/>
        <w:rPr>
          <w:sz w:val="24"/>
        </w:rPr>
      </w:pPr>
      <w:bookmarkStart w:id="86" w:name="_Toc31982473"/>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Pr>
          <w:noProof/>
        </w:rPr>
        <w:t>7</w:t>
      </w:r>
      <w:r>
        <w:fldChar w:fldCharType="end"/>
      </w:r>
      <w:r>
        <w:rPr>
          <w:rFonts w:hint="eastAsia"/>
        </w:rPr>
        <w:t xml:space="preserve"> </w:t>
      </w:r>
      <w:r>
        <w:rPr>
          <w:rFonts w:hint="eastAsia"/>
        </w:rPr>
        <w:t>初步抽取特征指标</w:t>
      </w:r>
      <w:bookmarkEnd w:id="86"/>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3119"/>
        <w:gridCol w:w="3657"/>
      </w:tblGrid>
      <w:tr w:rsidR="00D40F72" w:rsidTr="00F308D9">
        <w:trPr>
          <w:trHeight w:val="369"/>
        </w:trPr>
        <w:tc>
          <w:tcPr>
            <w:tcW w:w="1696" w:type="dxa"/>
            <w:tcBorders>
              <w:top w:val="single" w:sz="12" w:space="0" w:color="auto"/>
              <w:bottom w:val="single" w:sz="8" w:space="0" w:color="auto"/>
            </w:tcBorders>
            <w:vAlign w:val="center"/>
          </w:tcPr>
          <w:p w:rsidR="00D40F72" w:rsidRPr="00427015" w:rsidRDefault="00D40F72" w:rsidP="003A26F3">
            <w:pPr>
              <w:spacing w:line="400" w:lineRule="exact"/>
              <w:jc w:val="center"/>
              <w:rPr>
                <w:rFonts w:ascii="宋体" w:hAnsi="宋体"/>
                <w:szCs w:val="21"/>
              </w:rPr>
            </w:pPr>
            <w:r w:rsidRPr="00427015">
              <w:rPr>
                <w:rFonts w:ascii="宋体" w:hAnsi="宋体" w:hint="eastAsia"/>
                <w:szCs w:val="21"/>
              </w:rPr>
              <w:t>目标层</w:t>
            </w:r>
          </w:p>
        </w:tc>
        <w:tc>
          <w:tcPr>
            <w:tcW w:w="3119" w:type="dxa"/>
            <w:tcBorders>
              <w:top w:val="single" w:sz="12" w:space="0" w:color="auto"/>
              <w:bottom w:val="single" w:sz="8" w:space="0" w:color="auto"/>
            </w:tcBorders>
            <w:vAlign w:val="center"/>
          </w:tcPr>
          <w:p w:rsidR="00D40F72" w:rsidRPr="00427015" w:rsidRDefault="00D40F72" w:rsidP="003A26F3">
            <w:pPr>
              <w:spacing w:line="400" w:lineRule="exact"/>
              <w:jc w:val="center"/>
              <w:rPr>
                <w:rFonts w:ascii="宋体" w:hAnsi="宋体"/>
                <w:szCs w:val="21"/>
              </w:rPr>
            </w:pPr>
            <w:proofErr w:type="gramStart"/>
            <w:r w:rsidRPr="00427015">
              <w:rPr>
                <w:rFonts w:ascii="宋体" w:hAnsi="宋体" w:hint="eastAsia"/>
                <w:szCs w:val="21"/>
              </w:rPr>
              <w:t>特征类层</w:t>
            </w:r>
            <w:proofErr w:type="gramEnd"/>
          </w:p>
        </w:tc>
        <w:tc>
          <w:tcPr>
            <w:tcW w:w="3657" w:type="dxa"/>
            <w:tcBorders>
              <w:top w:val="single" w:sz="12" w:space="0" w:color="auto"/>
              <w:bottom w:val="single" w:sz="8" w:space="0" w:color="auto"/>
            </w:tcBorders>
            <w:vAlign w:val="center"/>
          </w:tcPr>
          <w:p w:rsidR="00D40F72" w:rsidRPr="00427015" w:rsidRDefault="00D40F72" w:rsidP="003A26F3">
            <w:pPr>
              <w:spacing w:line="400" w:lineRule="exact"/>
              <w:jc w:val="center"/>
              <w:rPr>
                <w:rFonts w:ascii="宋体" w:hAnsi="宋体"/>
                <w:szCs w:val="21"/>
              </w:rPr>
            </w:pPr>
            <w:r w:rsidRPr="00427015">
              <w:rPr>
                <w:rFonts w:ascii="宋体" w:hAnsi="宋体" w:hint="eastAsia"/>
                <w:szCs w:val="21"/>
              </w:rPr>
              <w:t>特征指标层</w:t>
            </w:r>
          </w:p>
        </w:tc>
      </w:tr>
      <w:tr w:rsidR="00D40F72" w:rsidTr="00F308D9">
        <w:trPr>
          <w:trHeight w:val="369"/>
        </w:trPr>
        <w:tc>
          <w:tcPr>
            <w:tcW w:w="1696" w:type="dxa"/>
            <w:vMerge w:val="restart"/>
            <w:tcBorders>
              <w:top w:val="single" w:sz="8" w:space="0" w:color="auto"/>
            </w:tcBorders>
            <w:vAlign w:val="center"/>
          </w:tcPr>
          <w:p w:rsidR="00D40F72" w:rsidRPr="00F308D9" w:rsidRDefault="00D40F72" w:rsidP="003A26F3">
            <w:pPr>
              <w:spacing w:line="400" w:lineRule="exact"/>
              <w:jc w:val="center"/>
              <w:rPr>
                <w:szCs w:val="21"/>
              </w:rPr>
            </w:pPr>
            <w:r w:rsidRPr="00F308D9">
              <w:rPr>
                <w:szCs w:val="21"/>
              </w:rPr>
              <w:t>风险评估</w:t>
            </w:r>
          </w:p>
        </w:tc>
        <w:tc>
          <w:tcPr>
            <w:tcW w:w="3119" w:type="dxa"/>
            <w:vMerge w:val="restart"/>
            <w:tcBorders>
              <w:top w:val="single" w:sz="8" w:space="0" w:color="auto"/>
            </w:tcBorders>
            <w:vAlign w:val="center"/>
          </w:tcPr>
          <w:p w:rsidR="00D40F72" w:rsidRPr="00F308D9" w:rsidRDefault="00D40F72" w:rsidP="003A26F3">
            <w:pPr>
              <w:spacing w:line="400" w:lineRule="exact"/>
              <w:jc w:val="center"/>
              <w:rPr>
                <w:szCs w:val="21"/>
              </w:rPr>
            </w:pPr>
            <w:r w:rsidRPr="00F308D9">
              <w:rPr>
                <w:szCs w:val="21"/>
              </w:rPr>
              <w:t>个人信息</w:t>
            </w:r>
          </w:p>
        </w:tc>
        <w:tc>
          <w:tcPr>
            <w:tcW w:w="3657" w:type="dxa"/>
            <w:tcBorders>
              <w:top w:val="single" w:sz="8" w:space="0" w:color="auto"/>
            </w:tcBorders>
            <w:vAlign w:val="center"/>
          </w:tcPr>
          <w:p w:rsidR="00D40F72" w:rsidRPr="00F308D9" w:rsidRDefault="00D40F72" w:rsidP="003A26F3">
            <w:pPr>
              <w:spacing w:line="400" w:lineRule="exact"/>
              <w:jc w:val="center"/>
              <w:rPr>
                <w:szCs w:val="21"/>
              </w:rPr>
            </w:pPr>
            <w:r w:rsidRPr="00F308D9">
              <w:rPr>
                <w:szCs w:val="21"/>
              </w:rPr>
              <w:t>age</w:t>
            </w:r>
          </w:p>
        </w:tc>
      </w:tr>
      <w:tr w:rsidR="00D40F72" w:rsidTr="00F308D9">
        <w:trPr>
          <w:trHeight w:val="369"/>
        </w:trPr>
        <w:tc>
          <w:tcPr>
            <w:tcW w:w="1696" w:type="dxa"/>
            <w:vMerge/>
            <w:vAlign w:val="center"/>
          </w:tcPr>
          <w:p w:rsidR="00D40F72" w:rsidRPr="00F308D9" w:rsidRDefault="00D40F72" w:rsidP="003A26F3">
            <w:pPr>
              <w:spacing w:line="400" w:lineRule="exact"/>
              <w:jc w:val="center"/>
              <w:rPr>
                <w:szCs w:val="21"/>
              </w:rPr>
            </w:pPr>
          </w:p>
        </w:tc>
        <w:tc>
          <w:tcPr>
            <w:tcW w:w="3119" w:type="dxa"/>
            <w:vMerge/>
            <w:vAlign w:val="center"/>
          </w:tcPr>
          <w:p w:rsidR="00D40F72" w:rsidRPr="00F308D9" w:rsidRDefault="00D40F72" w:rsidP="003A26F3">
            <w:pPr>
              <w:spacing w:line="400" w:lineRule="exact"/>
              <w:jc w:val="center"/>
              <w:rPr>
                <w:szCs w:val="21"/>
              </w:rPr>
            </w:pPr>
          </w:p>
        </w:tc>
        <w:tc>
          <w:tcPr>
            <w:tcW w:w="3657" w:type="dxa"/>
            <w:vAlign w:val="center"/>
          </w:tcPr>
          <w:p w:rsidR="00D40F72" w:rsidRPr="00F308D9" w:rsidRDefault="00D40F72" w:rsidP="003A26F3">
            <w:pPr>
              <w:spacing w:line="400" w:lineRule="exact"/>
              <w:jc w:val="center"/>
              <w:rPr>
                <w:szCs w:val="21"/>
              </w:rPr>
            </w:pPr>
            <w:r w:rsidRPr="00F308D9">
              <w:rPr>
                <w:szCs w:val="21"/>
              </w:rPr>
              <w:t>amount</w:t>
            </w:r>
          </w:p>
        </w:tc>
      </w:tr>
      <w:tr w:rsidR="00D40F72" w:rsidTr="00F308D9">
        <w:trPr>
          <w:trHeight w:val="369"/>
        </w:trPr>
        <w:tc>
          <w:tcPr>
            <w:tcW w:w="1696" w:type="dxa"/>
            <w:vMerge/>
            <w:vAlign w:val="center"/>
          </w:tcPr>
          <w:p w:rsidR="00D40F72" w:rsidRPr="00F308D9" w:rsidRDefault="00D40F72" w:rsidP="003A26F3">
            <w:pPr>
              <w:spacing w:line="400" w:lineRule="exact"/>
              <w:jc w:val="center"/>
              <w:rPr>
                <w:szCs w:val="21"/>
              </w:rPr>
            </w:pPr>
          </w:p>
        </w:tc>
        <w:tc>
          <w:tcPr>
            <w:tcW w:w="3119" w:type="dxa"/>
            <w:vMerge/>
            <w:tcBorders>
              <w:bottom w:val="single" w:sz="8" w:space="0" w:color="auto"/>
            </w:tcBorders>
            <w:vAlign w:val="center"/>
          </w:tcPr>
          <w:p w:rsidR="00D40F72" w:rsidRPr="00F308D9" w:rsidRDefault="00D40F72" w:rsidP="003A26F3">
            <w:pPr>
              <w:spacing w:line="400" w:lineRule="exact"/>
              <w:jc w:val="center"/>
              <w:rPr>
                <w:szCs w:val="21"/>
              </w:rPr>
            </w:pPr>
          </w:p>
        </w:tc>
        <w:tc>
          <w:tcPr>
            <w:tcW w:w="3657" w:type="dxa"/>
            <w:tcBorders>
              <w:bottom w:val="single" w:sz="8" w:space="0" w:color="auto"/>
            </w:tcBorders>
            <w:vAlign w:val="center"/>
          </w:tcPr>
          <w:p w:rsidR="00D40F72" w:rsidRPr="00F308D9" w:rsidRDefault="00D40F72" w:rsidP="003A26F3">
            <w:pPr>
              <w:spacing w:line="400" w:lineRule="exact"/>
              <w:jc w:val="center"/>
              <w:rPr>
                <w:szCs w:val="21"/>
              </w:rPr>
            </w:pPr>
            <w:r w:rsidRPr="00F308D9">
              <w:rPr>
                <w:szCs w:val="21"/>
              </w:rPr>
              <w:t>education</w:t>
            </w:r>
          </w:p>
        </w:tc>
      </w:tr>
      <w:tr w:rsidR="00D40F72" w:rsidTr="00F308D9">
        <w:trPr>
          <w:trHeight w:val="369"/>
        </w:trPr>
        <w:tc>
          <w:tcPr>
            <w:tcW w:w="1696" w:type="dxa"/>
            <w:vMerge/>
            <w:vAlign w:val="center"/>
          </w:tcPr>
          <w:p w:rsidR="00D40F72" w:rsidRPr="00F308D9" w:rsidRDefault="00D40F72" w:rsidP="003A26F3">
            <w:pPr>
              <w:spacing w:line="400" w:lineRule="exact"/>
              <w:jc w:val="center"/>
              <w:rPr>
                <w:szCs w:val="21"/>
              </w:rPr>
            </w:pPr>
          </w:p>
        </w:tc>
        <w:tc>
          <w:tcPr>
            <w:tcW w:w="3119" w:type="dxa"/>
            <w:vMerge w:val="restart"/>
            <w:tcBorders>
              <w:top w:val="single" w:sz="8" w:space="0" w:color="auto"/>
            </w:tcBorders>
            <w:vAlign w:val="center"/>
          </w:tcPr>
          <w:p w:rsidR="00D40F72" w:rsidRPr="00F308D9" w:rsidRDefault="00D40F72" w:rsidP="003A26F3">
            <w:pPr>
              <w:spacing w:line="400" w:lineRule="exact"/>
              <w:jc w:val="center"/>
              <w:rPr>
                <w:szCs w:val="21"/>
              </w:rPr>
            </w:pPr>
            <w:r w:rsidRPr="00F308D9">
              <w:rPr>
                <w:szCs w:val="21"/>
              </w:rPr>
              <w:t>职业信息</w:t>
            </w:r>
          </w:p>
        </w:tc>
        <w:tc>
          <w:tcPr>
            <w:tcW w:w="3657" w:type="dxa"/>
            <w:tcBorders>
              <w:top w:val="single" w:sz="8" w:space="0" w:color="auto"/>
            </w:tcBorders>
            <w:vAlign w:val="center"/>
          </w:tcPr>
          <w:p w:rsidR="00D40F72" w:rsidRPr="00F308D9" w:rsidRDefault="00D40F72" w:rsidP="003A26F3">
            <w:pPr>
              <w:spacing w:line="400" w:lineRule="exact"/>
              <w:jc w:val="center"/>
              <w:rPr>
                <w:szCs w:val="21"/>
              </w:rPr>
            </w:pPr>
            <w:r w:rsidRPr="00F308D9">
              <w:rPr>
                <w:szCs w:val="21"/>
              </w:rPr>
              <w:t>company_type</w:t>
            </w:r>
          </w:p>
        </w:tc>
      </w:tr>
      <w:tr w:rsidR="00D40F72" w:rsidTr="00F308D9">
        <w:trPr>
          <w:trHeight w:val="369"/>
        </w:trPr>
        <w:tc>
          <w:tcPr>
            <w:tcW w:w="1696" w:type="dxa"/>
            <w:vMerge/>
            <w:vAlign w:val="center"/>
          </w:tcPr>
          <w:p w:rsidR="00D40F72" w:rsidRPr="00F308D9" w:rsidRDefault="00D40F72" w:rsidP="003A26F3">
            <w:pPr>
              <w:spacing w:line="400" w:lineRule="exact"/>
              <w:jc w:val="center"/>
              <w:rPr>
                <w:szCs w:val="21"/>
              </w:rPr>
            </w:pPr>
          </w:p>
        </w:tc>
        <w:tc>
          <w:tcPr>
            <w:tcW w:w="3119" w:type="dxa"/>
            <w:vMerge/>
            <w:vAlign w:val="center"/>
          </w:tcPr>
          <w:p w:rsidR="00D40F72" w:rsidRPr="00F308D9" w:rsidRDefault="00D40F72" w:rsidP="003A26F3">
            <w:pPr>
              <w:spacing w:line="400" w:lineRule="exact"/>
              <w:jc w:val="center"/>
              <w:rPr>
                <w:szCs w:val="21"/>
              </w:rPr>
            </w:pPr>
          </w:p>
        </w:tc>
        <w:tc>
          <w:tcPr>
            <w:tcW w:w="3657" w:type="dxa"/>
            <w:vAlign w:val="center"/>
          </w:tcPr>
          <w:p w:rsidR="00D40F72" w:rsidRPr="00F308D9" w:rsidRDefault="00D40F72" w:rsidP="003A26F3">
            <w:pPr>
              <w:spacing w:line="400" w:lineRule="exact"/>
              <w:jc w:val="center"/>
              <w:rPr>
                <w:szCs w:val="21"/>
              </w:rPr>
            </w:pPr>
            <w:r w:rsidRPr="00F308D9">
              <w:rPr>
                <w:szCs w:val="21"/>
              </w:rPr>
              <w:t>wage</w:t>
            </w:r>
          </w:p>
        </w:tc>
      </w:tr>
      <w:tr w:rsidR="00D40F72" w:rsidTr="00F308D9">
        <w:trPr>
          <w:trHeight w:val="369"/>
        </w:trPr>
        <w:tc>
          <w:tcPr>
            <w:tcW w:w="1696" w:type="dxa"/>
            <w:vMerge/>
            <w:vAlign w:val="center"/>
          </w:tcPr>
          <w:p w:rsidR="00D40F72" w:rsidRPr="00F308D9" w:rsidRDefault="00D40F72" w:rsidP="003A26F3">
            <w:pPr>
              <w:spacing w:line="400" w:lineRule="exact"/>
              <w:jc w:val="center"/>
              <w:rPr>
                <w:szCs w:val="21"/>
              </w:rPr>
            </w:pPr>
          </w:p>
        </w:tc>
        <w:tc>
          <w:tcPr>
            <w:tcW w:w="3119" w:type="dxa"/>
            <w:vMerge/>
            <w:tcBorders>
              <w:bottom w:val="single" w:sz="8" w:space="0" w:color="auto"/>
            </w:tcBorders>
            <w:vAlign w:val="center"/>
          </w:tcPr>
          <w:p w:rsidR="00D40F72" w:rsidRPr="00F308D9" w:rsidRDefault="00D40F72" w:rsidP="003A26F3">
            <w:pPr>
              <w:spacing w:line="400" w:lineRule="exact"/>
              <w:jc w:val="center"/>
              <w:rPr>
                <w:szCs w:val="21"/>
              </w:rPr>
            </w:pPr>
          </w:p>
        </w:tc>
        <w:tc>
          <w:tcPr>
            <w:tcW w:w="3657" w:type="dxa"/>
            <w:tcBorders>
              <w:bottom w:val="single" w:sz="8" w:space="0" w:color="auto"/>
            </w:tcBorders>
            <w:vAlign w:val="center"/>
          </w:tcPr>
          <w:p w:rsidR="00D40F72" w:rsidRPr="00F308D9" w:rsidRDefault="00D40F72" w:rsidP="003A26F3">
            <w:pPr>
              <w:spacing w:line="400" w:lineRule="exact"/>
              <w:jc w:val="center"/>
              <w:rPr>
                <w:szCs w:val="21"/>
              </w:rPr>
            </w:pPr>
            <w:r w:rsidRPr="00F308D9">
              <w:rPr>
                <w:szCs w:val="21"/>
              </w:rPr>
              <w:t>other_wage</w:t>
            </w:r>
          </w:p>
        </w:tc>
      </w:tr>
      <w:tr w:rsidR="00D40F72" w:rsidTr="00F308D9">
        <w:trPr>
          <w:trHeight w:val="369"/>
        </w:trPr>
        <w:tc>
          <w:tcPr>
            <w:tcW w:w="1696" w:type="dxa"/>
            <w:vMerge/>
            <w:vAlign w:val="center"/>
          </w:tcPr>
          <w:p w:rsidR="00D40F72" w:rsidRPr="00F308D9" w:rsidRDefault="00D40F72" w:rsidP="003A26F3">
            <w:pPr>
              <w:spacing w:line="400" w:lineRule="exact"/>
              <w:jc w:val="center"/>
              <w:rPr>
                <w:szCs w:val="21"/>
              </w:rPr>
            </w:pPr>
          </w:p>
        </w:tc>
        <w:tc>
          <w:tcPr>
            <w:tcW w:w="3119" w:type="dxa"/>
            <w:vMerge w:val="restart"/>
            <w:tcBorders>
              <w:top w:val="single" w:sz="8" w:space="0" w:color="auto"/>
            </w:tcBorders>
            <w:vAlign w:val="center"/>
          </w:tcPr>
          <w:p w:rsidR="00D40F72" w:rsidRPr="00F308D9" w:rsidRDefault="00D40F72" w:rsidP="003A26F3">
            <w:pPr>
              <w:spacing w:line="400" w:lineRule="exact"/>
              <w:jc w:val="center"/>
              <w:rPr>
                <w:szCs w:val="21"/>
              </w:rPr>
            </w:pPr>
            <w:r w:rsidRPr="00F308D9">
              <w:rPr>
                <w:szCs w:val="21"/>
              </w:rPr>
              <w:t>资产信用信息</w:t>
            </w:r>
          </w:p>
        </w:tc>
        <w:tc>
          <w:tcPr>
            <w:tcW w:w="3657" w:type="dxa"/>
            <w:tcBorders>
              <w:top w:val="single" w:sz="8" w:space="0" w:color="auto"/>
            </w:tcBorders>
            <w:vAlign w:val="center"/>
          </w:tcPr>
          <w:p w:rsidR="00D40F72" w:rsidRPr="00F308D9" w:rsidRDefault="00D40F72" w:rsidP="003A26F3">
            <w:pPr>
              <w:spacing w:line="400" w:lineRule="exact"/>
              <w:jc w:val="center"/>
              <w:rPr>
                <w:szCs w:val="21"/>
              </w:rPr>
            </w:pPr>
            <w:r w:rsidRPr="00F308D9">
              <w:rPr>
                <w:szCs w:val="21"/>
              </w:rPr>
              <w:t>house_value</w:t>
            </w:r>
          </w:p>
        </w:tc>
      </w:tr>
      <w:tr w:rsidR="00D40F72" w:rsidTr="00F308D9">
        <w:trPr>
          <w:trHeight w:val="369"/>
        </w:trPr>
        <w:tc>
          <w:tcPr>
            <w:tcW w:w="1696" w:type="dxa"/>
            <w:vMerge/>
            <w:vAlign w:val="center"/>
          </w:tcPr>
          <w:p w:rsidR="00D40F72" w:rsidRPr="00F308D9" w:rsidRDefault="00D40F72" w:rsidP="003A26F3">
            <w:pPr>
              <w:spacing w:line="400" w:lineRule="exact"/>
              <w:jc w:val="center"/>
              <w:rPr>
                <w:szCs w:val="21"/>
              </w:rPr>
            </w:pPr>
          </w:p>
        </w:tc>
        <w:tc>
          <w:tcPr>
            <w:tcW w:w="3119" w:type="dxa"/>
            <w:vMerge/>
            <w:vAlign w:val="center"/>
          </w:tcPr>
          <w:p w:rsidR="00D40F72" w:rsidRPr="00F308D9" w:rsidRDefault="00D40F72" w:rsidP="003A26F3">
            <w:pPr>
              <w:spacing w:line="400" w:lineRule="exact"/>
              <w:jc w:val="center"/>
              <w:rPr>
                <w:szCs w:val="21"/>
              </w:rPr>
            </w:pPr>
          </w:p>
        </w:tc>
        <w:tc>
          <w:tcPr>
            <w:tcW w:w="3657" w:type="dxa"/>
            <w:vAlign w:val="center"/>
          </w:tcPr>
          <w:p w:rsidR="00D40F72" w:rsidRPr="00F308D9" w:rsidRDefault="00D40F72" w:rsidP="003A26F3">
            <w:pPr>
              <w:jc w:val="center"/>
              <w:rPr>
                <w:szCs w:val="21"/>
              </w:rPr>
            </w:pPr>
            <w:r w:rsidRPr="00F308D9">
              <w:rPr>
                <w:szCs w:val="21"/>
              </w:rPr>
              <w:t>house_num</w:t>
            </w:r>
          </w:p>
        </w:tc>
      </w:tr>
      <w:tr w:rsidR="00D40F72" w:rsidTr="00F308D9">
        <w:trPr>
          <w:trHeight w:val="369"/>
        </w:trPr>
        <w:tc>
          <w:tcPr>
            <w:tcW w:w="1696" w:type="dxa"/>
            <w:vMerge/>
            <w:vAlign w:val="center"/>
          </w:tcPr>
          <w:p w:rsidR="00D40F72" w:rsidRPr="00F308D9" w:rsidRDefault="00D40F72" w:rsidP="003A26F3">
            <w:pPr>
              <w:spacing w:line="400" w:lineRule="exact"/>
              <w:jc w:val="center"/>
              <w:rPr>
                <w:szCs w:val="21"/>
              </w:rPr>
            </w:pPr>
          </w:p>
        </w:tc>
        <w:tc>
          <w:tcPr>
            <w:tcW w:w="3119" w:type="dxa"/>
            <w:vMerge/>
            <w:vAlign w:val="center"/>
          </w:tcPr>
          <w:p w:rsidR="00D40F72" w:rsidRPr="00F308D9" w:rsidRDefault="00D40F72" w:rsidP="003A26F3">
            <w:pPr>
              <w:spacing w:line="400" w:lineRule="exact"/>
              <w:jc w:val="center"/>
              <w:rPr>
                <w:szCs w:val="21"/>
              </w:rPr>
            </w:pPr>
          </w:p>
        </w:tc>
        <w:tc>
          <w:tcPr>
            <w:tcW w:w="3657" w:type="dxa"/>
            <w:vAlign w:val="center"/>
          </w:tcPr>
          <w:p w:rsidR="00D40F72" w:rsidRPr="00F308D9" w:rsidRDefault="00D40F72" w:rsidP="003A26F3">
            <w:pPr>
              <w:jc w:val="center"/>
              <w:rPr>
                <w:szCs w:val="21"/>
              </w:rPr>
            </w:pPr>
            <w:r w:rsidRPr="00F308D9">
              <w:rPr>
                <w:szCs w:val="21"/>
              </w:rPr>
              <w:t>car _value</w:t>
            </w:r>
          </w:p>
        </w:tc>
      </w:tr>
      <w:tr w:rsidR="00D40F72" w:rsidTr="00F308D9">
        <w:trPr>
          <w:trHeight w:val="369"/>
        </w:trPr>
        <w:tc>
          <w:tcPr>
            <w:tcW w:w="1696" w:type="dxa"/>
            <w:vMerge/>
            <w:vAlign w:val="center"/>
          </w:tcPr>
          <w:p w:rsidR="00D40F72" w:rsidRPr="00F308D9" w:rsidRDefault="00D40F72" w:rsidP="003A26F3">
            <w:pPr>
              <w:spacing w:line="400" w:lineRule="exact"/>
              <w:jc w:val="center"/>
              <w:rPr>
                <w:szCs w:val="21"/>
              </w:rPr>
            </w:pPr>
          </w:p>
        </w:tc>
        <w:tc>
          <w:tcPr>
            <w:tcW w:w="3119" w:type="dxa"/>
            <w:vMerge/>
            <w:vAlign w:val="center"/>
          </w:tcPr>
          <w:p w:rsidR="00D40F72" w:rsidRPr="00F308D9" w:rsidRDefault="00D40F72" w:rsidP="003A26F3">
            <w:pPr>
              <w:spacing w:line="400" w:lineRule="exact"/>
              <w:jc w:val="center"/>
              <w:rPr>
                <w:szCs w:val="21"/>
              </w:rPr>
            </w:pPr>
          </w:p>
        </w:tc>
        <w:tc>
          <w:tcPr>
            <w:tcW w:w="3657" w:type="dxa"/>
            <w:vAlign w:val="center"/>
          </w:tcPr>
          <w:p w:rsidR="00D40F72" w:rsidRPr="00F308D9" w:rsidRDefault="00D40F72" w:rsidP="003A26F3">
            <w:pPr>
              <w:jc w:val="center"/>
              <w:rPr>
                <w:szCs w:val="21"/>
              </w:rPr>
            </w:pPr>
            <w:r w:rsidRPr="00F308D9">
              <w:rPr>
                <w:szCs w:val="21"/>
              </w:rPr>
              <w:t>car_num</w:t>
            </w:r>
          </w:p>
        </w:tc>
      </w:tr>
      <w:tr w:rsidR="00D40F72" w:rsidTr="00F308D9">
        <w:trPr>
          <w:trHeight w:val="369"/>
        </w:trPr>
        <w:tc>
          <w:tcPr>
            <w:tcW w:w="1696" w:type="dxa"/>
            <w:vMerge/>
            <w:vAlign w:val="center"/>
          </w:tcPr>
          <w:p w:rsidR="00D40F72" w:rsidRPr="00F308D9" w:rsidRDefault="00D40F72" w:rsidP="003A26F3">
            <w:pPr>
              <w:spacing w:line="400" w:lineRule="exact"/>
              <w:jc w:val="center"/>
              <w:rPr>
                <w:szCs w:val="21"/>
              </w:rPr>
            </w:pPr>
          </w:p>
        </w:tc>
        <w:tc>
          <w:tcPr>
            <w:tcW w:w="3119" w:type="dxa"/>
            <w:vMerge/>
            <w:vAlign w:val="center"/>
          </w:tcPr>
          <w:p w:rsidR="00D40F72" w:rsidRPr="00F308D9" w:rsidRDefault="00D40F72" w:rsidP="003A26F3">
            <w:pPr>
              <w:spacing w:line="400" w:lineRule="exact"/>
              <w:jc w:val="center"/>
              <w:rPr>
                <w:szCs w:val="21"/>
              </w:rPr>
            </w:pPr>
          </w:p>
        </w:tc>
        <w:tc>
          <w:tcPr>
            <w:tcW w:w="3657" w:type="dxa"/>
            <w:vAlign w:val="center"/>
          </w:tcPr>
          <w:p w:rsidR="00D40F72" w:rsidRPr="00F308D9" w:rsidRDefault="00D40F72" w:rsidP="003A26F3">
            <w:pPr>
              <w:spacing w:line="400" w:lineRule="exact"/>
              <w:jc w:val="center"/>
              <w:rPr>
                <w:szCs w:val="21"/>
              </w:rPr>
            </w:pPr>
            <w:r w:rsidRPr="00F308D9">
              <w:rPr>
                <w:szCs w:val="21"/>
              </w:rPr>
              <w:t>have_loan</w:t>
            </w:r>
          </w:p>
        </w:tc>
      </w:tr>
      <w:tr w:rsidR="00D40F72" w:rsidTr="00F308D9">
        <w:trPr>
          <w:trHeight w:val="369"/>
        </w:trPr>
        <w:tc>
          <w:tcPr>
            <w:tcW w:w="1696" w:type="dxa"/>
            <w:vMerge/>
            <w:vAlign w:val="center"/>
          </w:tcPr>
          <w:p w:rsidR="00D40F72" w:rsidRPr="00F308D9" w:rsidRDefault="00D40F72" w:rsidP="003A26F3">
            <w:pPr>
              <w:spacing w:line="400" w:lineRule="exact"/>
              <w:jc w:val="center"/>
              <w:rPr>
                <w:szCs w:val="21"/>
              </w:rPr>
            </w:pPr>
          </w:p>
        </w:tc>
        <w:tc>
          <w:tcPr>
            <w:tcW w:w="3119" w:type="dxa"/>
            <w:vMerge/>
            <w:vAlign w:val="center"/>
          </w:tcPr>
          <w:p w:rsidR="00D40F72" w:rsidRPr="00F308D9" w:rsidRDefault="00D40F72" w:rsidP="003A26F3">
            <w:pPr>
              <w:spacing w:line="400" w:lineRule="exact"/>
              <w:jc w:val="center"/>
              <w:rPr>
                <w:szCs w:val="21"/>
              </w:rPr>
            </w:pPr>
          </w:p>
        </w:tc>
        <w:tc>
          <w:tcPr>
            <w:tcW w:w="3657" w:type="dxa"/>
            <w:vAlign w:val="center"/>
          </w:tcPr>
          <w:p w:rsidR="00D40F72" w:rsidRPr="00F308D9" w:rsidRDefault="00D40F72" w:rsidP="003A26F3">
            <w:pPr>
              <w:spacing w:line="400" w:lineRule="exact"/>
              <w:jc w:val="center"/>
              <w:rPr>
                <w:szCs w:val="21"/>
              </w:rPr>
            </w:pPr>
            <w:r w:rsidRPr="00F308D9">
              <w:rPr>
                <w:szCs w:val="21"/>
              </w:rPr>
              <w:t>over_times</w:t>
            </w:r>
          </w:p>
        </w:tc>
      </w:tr>
      <w:tr w:rsidR="00D40F72" w:rsidTr="00F308D9">
        <w:trPr>
          <w:trHeight w:val="369"/>
        </w:trPr>
        <w:tc>
          <w:tcPr>
            <w:tcW w:w="1696" w:type="dxa"/>
            <w:vMerge/>
            <w:vAlign w:val="center"/>
          </w:tcPr>
          <w:p w:rsidR="00D40F72" w:rsidRPr="00F308D9" w:rsidRDefault="00D40F72" w:rsidP="003A26F3">
            <w:pPr>
              <w:spacing w:line="400" w:lineRule="exact"/>
              <w:jc w:val="center"/>
              <w:rPr>
                <w:szCs w:val="21"/>
              </w:rPr>
            </w:pPr>
          </w:p>
        </w:tc>
        <w:tc>
          <w:tcPr>
            <w:tcW w:w="3119" w:type="dxa"/>
            <w:vMerge/>
            <w:vAlign w:val="center"/>
          </w:tcPr>
          <w:p w:rsidR="00D40F72" w:rsidRPr="00F308D9" w:rsidRDefault="00D40F72" w:rsidP="003A26F3">
            <w:pPr>
              <w:spacing w:line="400" w:lineRule="exact"/>
              <w:jc w:val="center"/>
              <w:rPr>
                <w:szCs w:val="21"/>
              </w:rPr>
            </w:pPr>
          </w:p>
        </w:tc>
        <w:tc>
          <w:tcPr>
            <w:tcW w:w="3657" w:type="dxa"/>
            <w:vAlign w:val="center"/>
          </w:tcPr>
          <w:p w:rsidR="00D40F72" w:rsidRPr="00F308D9" w:rsidRDefault="00D40F72" w:rsidP="003A26F3">
            <w:pPr>
              <w:spacing w:line="400" w:lineRule="exact"/>
              <w:jc w:val="center"/>
              <w:rPr>
                <w:szCs w:val="21"/>
              </w:rPr>
            </w:pPr>
            <w:r w:rsidRPr="00F308D9">
              <w:rPr>
                <w:szCs w:val="21"/>
              </w:rPr>
              <w:t>loan_num</w:t>
            </w:r>
          </w:p>
        </w:tc>
      </w:tr>
      <w:tr w:rsidR="00D40F72" w:rsidTr="00F308D9">
        <w:trPr>
          <w:trHeight w:val="369"/>
        </w:trPr>
        <w:tc>
          <w:tcPr>
            <w:tcW w:w="1696" w:type="dxa"/>
            <w:vMerge/>
            <w:vAlign w:val="center"/>
          </w:tcPr>
          <w:p w:rsidR="00D40F72" w:rsidRPr="00F308D9" w:rsidRDefault="00D40F72" w:rsidP="003A26F3">
            <w:pPr>
              <w:spacing w:line="400" w:lineRule="exact"/>
              <w:jc w:val="center"/>
              <w:rPr>
                <w:szCs w:val="21"/>
              </w:rPr>
            </w:pPr>
          </w:p>
        </w:tc>
        <w:tc>
          <w:tcPr>
            <w:tcW w:w="3119" w:type="dxa"/>
            <w:vMerge/>
            <w:vAlign w:val="center"/>
          </w:tcPr>
          <w:p w:rsidR="00D40F72" w:rsidRPr="00F308D9" w:rsidRDefault="00D40F72" w:rsidP="003A26F3">
            <w:pPr>
              <w:spacing w:line="400" w:lineRule="exact"/>
              <w:jc w:val="center"/>
              <w:rPr>
                <w:szCs w:val="21"/>
              </w:rPr>
            </w:pPr>
          </w:p>
        </w:tc>
        <w:tc>
          <w:tcPr>
            <w:tcW w:w="3657" w:type="dxa"/>
            <w:vAlign w:val="center"/>
          </w:tcPr>
          <w:p w:rsidR="00D40F72" w:rsidRPr="00F308D9" w:rsidRDefault="00D40F72" w:rsidP="003A26F3">
            <w:pPr>
              <w:spacing w:line="400" w:lineRule="exact"/>
              <w:jc w:val="center"/>
              <w:rPr>
                <w:szCs w:val="21"/>
              </w:rPr>
            </w:pPr>
            <w:r w:rsidRPr="00F308D9">
              <w:rPr>
                <w:szCs w:val="21"/>
              </w:rPr>
              <w:t>card_num</w:t>
            </w:r>
          </w:p>
        </w:tc>
      </w:tr>
      <w:tr w:rsidR="00D40F72" w:rsidTr="00F308D9">
        <w:trPr>
          <w:trHeight w:val="369"/>
        </w:trPr>
        <w:tc>
          <w:tcPr>
            <w:tcW w:w="1696" w:type="dxa"/>
            <w:vMerge/>
            <w:vAlign w:val="center"/>
          </w:tcPr>
          <w:p w:rsidR="00D40F72" w:rsidRPr="00F308D9" w:rsidRDefault="00D40F72" w:rsidP="003A26F3">
            <w:pPr>
              <w:spacing w:line="400" w:lineRule="exact"/>
              <w:jc w:val="center"/>
              <w:rPr>
                <w:szCs w:val="21"/>
              </w:rPr>
            </w:pPr>
          </w:p>
        </w:tc>
        <w:tc>
          <w:tcPr>
            <w:tcW w:w="3119" w:type="dxa"/>
            <w:vMerge/>
            <w:vAlign w:val="center"/>
          </w:tcPr>
          <w:p w:rsidR="00D40F72" w:rsidRPr="00F308D9" w:rsidRDefault="00D40F72" w:rsidP="003A26F3">
            <w:pPr>
              <w:spacing w:line="400" w:lineRule="exact"/>
              <w:jc w:val="center"/>
              <w:rPr>
                <w:szCs w:val="21"/>
              </w:rPr>
            </w:pPr>
          </w:p>
        </w:tc>
        <w:tc>
          <w:tcPr>
            <w:tcW w:w="3657" w:type="dxa"/>
            <w:vAlign w:val="center"/>
          </w:tcPr>
          <w:p w:rsidR="00D40F72" w:rsidRPr="00F308D9" w:rsidRDefault="00D40F72" w:rsidP="003A26F3">
            <w:pPr>
              <w:spacing w:line="400" w:lineRule="exact"/>
              <w:jc w:val="center"/>
              <w:rPr>
                <w:szCs w:val="21"/>
              </w:rPr>
            </w:pPr>
            <w:r w:rsidRPr="00F308D9">
              <w:rPr>
                <w:szCs w:val="21"/>
              </w:rPr>
              <w:t>phone_history</w:t>
            </w:r>
          </w:p>
        </w:tc>
      </w:tr>
      <w:tr w:rsidR="00D40F72" w:rsidTr="00F308D9">
        <w:trPr>
          <w:trHeight w:val="369"/>
        </w:trPr>
        <w:tc>
          <w:tcPr>
            <w:tcW w:w="1696" w:type="dxa"/>
            <w:vMerge/>
            <w:tcBorders>
              <w:bottom w:val="single" w:sz="12" w:space="0" w:color="auto"/>
            </w:tcBorders>
            <w:vAlign w:val="center"/>
          </w:tcPr>
          <w:p w:rsidR="00D40F72" w:rsidRPr="00F308D9" w:rsidRDefault="00D40F72" w:rsidP="003A26F3">
            <w:pPr>
              <w:spacing w:line="400" w:lineRule="exact"/>
              <w:jc w:val="center"/>
              <w:rPr>
                <w:szCs w:val="21"/>
              </w:rPr>
            </w:pPr>
          </w:p>
        </w:tc>
        <w:tc>
          <w:tcPr>
            <w:tcW w:w="3119" w:type="dxa"/>
            <w:vMerge/>
            <w:tcBorders>
              <w:bottom w:val="single" w:sz="12" w:space="0" w:color="auto"/>
            </w:tcBorders>
            <w:vAlign w:val="center"/>
          </w:tcPr>
          <w:p w:rsidR="00D40F72" w:rsidRPr="00F308D9" w:rsidRDefault="00D40F72" w:rsidP="003A26F3">
            <w:pPr>
              <w:spacing w:line="400" w:lineRule="exact"/>
              <w:jc w:val="center"/>
              <w:rPr>
                <w:szCs w:val="21"/>
              </w:rPr>
            </w:pPr>
          </w:p>
        </w:tc>
        <w:tc>
          <w:tcPr>
            <w:tcW w:w="3657" w:type="dxa"/>
            <w:tcBorders>
              <w:bottom w:val="single" w:sz="12" w:space="0" w:color="auto"/>
            </w:tcBorders>
            <w:vAlign w:val="center"/>
          </w:tcPr>
          <w:p w:rsidR="00D40F72" w:rsidRPr="00F308D9" w:rsidRDefault="00D40F72" w:rsidP="003A26F3">
            <w:pPr>
              <w:spacing w:line="400" w:lineRule="exact"/>
              <w:jc w:val="center"/>
              <w:rPr>
                <w:szCs w:val="21"/>
              </w:rPr>
            </w:pPr>
            <w:r w:rsidRPr="00F308D9">
              <w:rPr>
                <w:szCs w:val="21"/>
              </w:rPr>
              <w:t>enforcement</w:t>
            </w:r>
          </w:p>
        </w:tc>
      </w:tr>
    </w:tbl>
    <w:p w:rsidR="00606E2F" w:rsidRDefault="00606E2F" w:rsidP="00606E2F"/>
    <w:p w:rsidR="007C14B4" w:rsidRPr="00427015" w:rsidRDefault="007C14B4" w:rsidP="007C14B4">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lastRenderedPageBreak/>
        <w:t>根据选择的第一层特征包括a1（个人信息），a2（职业信息），a3（资产信用信息）。构造q值判断矩阵4-3：</w:t>
      </w:r>
    </w:p>
    <w:p w:rsidR="007C14B4" w:rsidRPr="00427015" w:rsidRDefault="007C14B4" w:rsidP="00427015">
      <w:pPr>
        <w:spacing w:beforeLines="100" w:before="312"/>
        <w:jc w:val="center"/>
        <w:rPr>
          <w:rFonts w:ascii="Cambria Math" w:hAnsi="Cambria Math"/>
          <w:b/>
          <w:sz w:val="28"/>
          <w:szCs w:val="28"/>
        </w:rPr>
      </w:pPr>
      <w:r w:rsidRPr="00427015">
        <w:rPr>
          <w:rFonts w:ascii="Cambria Math" w:hAnsi="Cambria Math" w:hint="eastAsia"/>
          <w:b/>
          <w:sz w:val="28"/>
          <w:szCs w:val="28"/>
        </w:rPr>
        <w:t>A</w:t>
      </w:r>
      <m:oMath>
        <m:r>
          <m:rPr>
            <m:sty m:val="b"/>
          </m:rPr>
          <w:rPr>
            <w:rFonts w:ascii="Cambria Math" w:hAnsi="Cambria Math"/>
            <w:sz w:val="28"/>
            <w:szCs w:val="28"/>
          </w:rPr>
          <m:t>=</m:t>
        </m:r>
        <m:d>
          <m:dPr>
            <m:begChr m:val="["/>
            <m:endChr m:val="]"/>
            <m:ctrlPr>
              <w:rPr>
                <w:rFonts w:ascii="Cambria Math" w:hAnsi="Cambria Math"/>
                <w:b/>
                <w:sz w:val="28"/>
                <w:szCs w:val="28"/>
              </w:rPr>
            </m:ctrlPr>
          </m:dPr>
          <m:e>
            <m:m>
              <m:mPr>
                <m:mcs>
                  <m:mc>
                    <m:mcPr>
                      <m:count m:val="3"/>
                      <m:mcJc m:val="center"/>
                    </m:mcPr>
                  </m:mc>
                </m:mcs>
                <m:ctrlPr>
                  <w:rPr>
                    <w:rFonts w:ascii="Cambria Math" w:hAnsi="Cambria Math"/>
                    <w:b/>
                    <w:sz w:val="28"/>
                    <w:szCs w:val="28"/>
                  </w:rPr>
                </m:ctrlPr>
              </m:mPr>
              <m:mr>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11</m:t>
                      </m:r>
                    </m:sub>
                  </m:sSub>
                </m:e>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12</m:t>
                      </m:r>
                    </m:sub>
                  </m:sSub>
                </m:e>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13</m:t>
                      </m:r>
                    </m:sub>
                  </m:sSub>
                </m:e>
              </m:mr>
              <m:mr>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21</m:t>
                      </m:r>
                    </m:sub>
                  </m:sSub>
                </m:e>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22</m:t>
                      </m:r>
                    </m:sub>
                  </m:sSub>
                </m:e>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23</m:t>
                      </m:r>
                    </m:sub>
                  </m:sSub>
                </m:e>
              </m:mr>
              <m:mr>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31</m:t>
                      </m:r>
                    </m:sub>
                  </m:sSub>
                </m:e>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32</m:t>
                      </m:r>
                    </m:sub>
                  </m:sSub>
                </m:e>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33</m:t>
                      </m:r>
                    </m:sub>
                  </m:sSub>
                </m:e>
              </m:mr>
            </m:m>
          </m:e>
        </m:d>
        <m:r>
          <m:rPr>
            <m:sty m:val="b"/>
          </m:rPr>
          <w:rPr>
            <w:rFonts w:ascii="Cambria Math" w:hAnsi="Cambria Math"/>
            <w:sz w:val="28"/>
            <w:szCs w:val="28"/>
          </w:rPr>
          <m:t>=</m:t>
        </m:r>
        <m:d>
          <m:dPr>
            <m:begChr m:val="["/>
            <m:endChr m:val="]"/>
            <m:ctrlPr>
              <w:rPr>
                <w:rFonts w:ascii="Cambria Math" w:hAnsi="Cambria Math"/>
                <w:b/>
                <w:sz w:val="28"/>
                <w:szCs w:val="28"/>
              </w:rPr>
            </m:ctrlPr>
          </m:dPr>
          <m:e>
            <m:m>
              <m:mPr>
                <m:mcs>
                  <m:mc>
                    <m:mcPr>
                      <m:count m:val="3"/>
                      <m:mcJc m:val="center"/>
                    </m:mcPr>
                  </m:mc>
                </m:mcs>
                <m:ctrlPr>
                  <w:rPr>
                    <w:rFonts w:ascii="Cambria Math" w:hAnsi="Cambria Math"/>
                    <w:b/>
                    <w:sz w:val="28"/>
                    <w:szCs w:val="28"/>
                  </w:rPr>
                </m:ctrlPr>
              </m:mPr>
              <m:mr>
                <m:e>
                  <m:r>
                    <m:rPr>
                      <m:sty m:val="b"/>
                    </m:rPr>
                    <w:rPr>
                      <w:rFonts w:ascii="Cambria Math" w:hAnsi="Cambria Math"/>
                      <w:sz w:val="28"/>
                      <w:szCs w:val="28"/>
                    </w:rPr>
                    <m:t>1</m:t>
                  </m:r>
                </m:e>
                <m:e>
                  <m:r>
                    <m:rPr>
                      <m:sty m:val="b"/>
                    </m:rPr>
                    <w:rPr>
                      <w:rFonts w:ascii="Cambria Math" w:hAnsi="Cambria Math"/>
                      <w:sz w:val="28"/>
                      <w:szCs w:val="28"/>
                    </w:rPr>
                    <m:t>1/5</m:t>
                  </m:r>
                </m:e>
                <m:e>
                  <m:r>
                    <m:rPr>
                      <m:sty m:val="b"/>
                    </m:rPr>
                    <w:rPr>
                      <w:rFonts w:ascii="Cambria Math" w:hAnsi="Cambria Math"/>
                      <w:sz w:val="28"/>
                      <w:szCs w:val="28"/>
                    </w:rPr>
                    <m:t>1/7</m:t>
                  </m:r>
                </m:e>
              </m:mr>
              <m:mr>
                <m:e>
                  <m:r>
                    <m:rPr>
                      <m:sty m:val="b"/>
                    </m:rPr>
                    <w:rPr>
                      <w:rFonts w:ascii="Cambria Math" w:hAnsi="Cambria Math"/>
                      <w:sz w:val="28"/>
                      <w:szCs w:val="28"/>
                    </w:rPr>
                    <m:t>5</m:t>
                  </m:r>
                </m:e>
                <m:e>
                  <m:r>
                    <m:rPr>
                      <m:sty m:val="b"/>
                    </m:rPr>
                    <w:rPr>
                      <w:rFonts w:ascii="Cambria Math" w:hAnsi="Cambria Math"/>
                      <w:sz w:val="28"/>
                      <w:szCs w:val="28"/>
                    </w:rPr>
                    <m:t>1</m:t>
                  </m:r>
                </m:e>
                <m:e>
                  <m:r>
                    <m:rPr>
                      <m:sty m:val="b"/>
                    </m:rPr>
                    <w:rPr>
                      <w:rFonts w:ascii="Cambria Math" w:hAnsi="Cambria Math"/>
                      <w:sz w:val="28"/>
                      <w:szCs w:val="28"/>
                    </w:rPr>
                    <m:t>1/2</m:t>
                  </m:r>
                </m:e>
              </m:mr>
              <m:mr>
                <m:e>
                  <m:r>
                    <m:rPr>
                      <m:sty m:val="b"/>
                    </m:rPr>
                    <w:rPr>
                      <w:rFonts w:ascii="Cambria Math" w:hAnsi="Cambria Math"/>
                      <w:sz w:val="28"/>
                      <w:szCs w:val="28"/>
                    </w:rPr>
                    <m:t>7</m:t>
                  </m:r>
                </m:e>
                <m:e>
                  <m:r>
                    <m:rPr>
                      <m:sty m:val="b"/>
                    </m:rPr>
                    <w:rPr>
                      <w:rFonts w:ascii="Cambria Math" w:hAnsi="Cambria Math"/>
                      <w:sz w:val="28"/>
                      <w:szCs w:val="28"/>
                    </w:rPr>
                    <m:t>2</m:t>
                  </m:r>
                </m:e>
                <m:e>
                  <m:r>
                    <m:rPr>
                      <m:sty m:val="b"/>
                    </m:rPr>
                    <w:rPr>
                      <w:rFonts w:ascii="Cambria Math" w:hAnsi="Cambria Math"/>
                      <w:sz w:val="28"/>
                      <w:szCs w:val="28"/>
                    </w:rPr>
                    <m:t>1</m:t>
                  </m:r>
                </m:e>
              </m:mr>
            </m:m>
          </m:e>
        </m:d>
      </m:oMath>
      <w:r w:rsidRPr="00427015">
        <w:rPr>
          <w:rFonts w:ascii="Cambria Math" w:hAnsi="Cambria Math" w:hint="eastAsia"/>
          <w:b/>
          <w:sz w:val="28"/>
          <w:szCs w:val="28"/>
        </w:rPr>
        <w:t xml:space="preserve">  </w:t>
      </w:r>
    </w:p>
    <w:p w:rsidR="007C14B4" w:rsidRPr="00427015" w:rsidRDefault="007C14B4" w:rsidP="007C14B4">
      <w:pPr>
        <w:jc w:val="right"/>
        <w:rPr>
          <w:rFonts w:asciiTheme="minorEastAsia" w:eastAsiaTheme="minorEastAsia" w:hAnsiTheme="minorEastAsia"/>
          <w:sz w:val="24"/>
        </w:rPr>
      </w:pPr>
      <w:r w:rsidRPr="00427015">
        <w:rPr>
          <w:rFonts w:asciiTheme="minorEastAsia" w:eastAsiaTheme="minorEastAsia" w:hAnsiTheme="minorEastAsia" w:hint="eastAsia"/>
          <w:sz w:val="24"/>
        </w:rPr>
        <w:t>4-3</w:t>
      </w:r>
    </w:p>
    <w:p w:rsidR="007C14B4" w:rsidRPr="00427015" w:rsidRDefault="007C14B4" w:rsidP="007C14B4">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采用第二章层次分析获取权重方法中介绍的方根法计算出矩阵的λmax=3.008，特征向量的值（0.075，0.333，0.592），一致性值CR=0.014&lt;0.1，一致性符合要求。因此可以将特征向量结果作为特征类的权重。运用相同方法对每个特征类构造q值判断矩阵，得到每个特征</w:t>
      </w:r>
      <w:r w:rsidR="00D40F72" w:rsidRPr="00427015">
        <w:rPr>
          <w:rFonts w:asciiTheme="minorEastAsia" w:eastAsiaTheme="minorEastAsia" w:hAnsiTheme="minorEastAsia" w:hint="eastAsia"/>
          <w:sz w:val="24"/>
        </w:rPr>
        <w:t>指标</w:t>
      </w:r>
      <w:r w:rsidRPr="00427015">
        <w:rPr>
          <w:rFonts w:asciiTheme="minorEastAsia" w:eastAsiaTheme="minorEastAsia" w:hAnsiTheme="minorEastAsia" w:hint="eastAsia"/>
          <w:sz w:val="24"/>
        </w:rPr>
        <w:t>的q值如图4-3所示。</w:t>
      </w:r>
    </w:p>
    <w:p w:rsidR="007C14B4" w:rsidRDefault="007C14B4" w:rsidP="007C14B4">
      <w:pPr>
        <w:spacing w:line="400" w:lineRule="exact"/>
        <w:ind w:firstLineChars="200" w:firstLine="480"/>
        <w:rPr>
          <w:sz w:val="24"/>
        </w:rPr>
      </w:pPr>
      <w:r>
        <w:rPr>
          <w:rFonts w:hint="eastAsia"/>
          <w:noProof/>
          <w:sz w:val="24"/>
        </w:rPr>
        <w:drawing>
          <wp:anchor distT="0" distB="0" distL="114300" distR="114300" simplePos="0" relativeHeight="251692032" behindDoc="0" locked="0" layoutInCell="1" allowOverlap="1" wp14:anchorId="46F8B860" wp14:editId="4EC61889">
            <wp:simplePos x="0" y="0"/>
            <wp:positionH relativeFrom="column">
              <wp:posOffset>303530</wp:posOffset>
            </wp:positionH>
            <wp:positionV relativeFrom="paragraph">
              <wp:posOffset>125095</wp:posOffset>
            </wp:positionV>
            <wp:extent cx="5486400" cy="3200400"/>
            <wp:effectExtent l="0" t="0" r="19050" b="19050"/>
            <wp:wrapNone/>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14:sizeRelH relativeFrom="page">
              <wp14:pctWidth>0</wp14:pctWidth>
            </wp14:sizeRelH>
            <wp14:sizeRelV relativeFrom="page">
              <wp14:pctHeight>0</wp14:pctHeight>
            </wp14:sizeRelV>
          </wp:anchor>
        </w:drawing>
      </w:r>
    </w:p>
    <w:p w:rsidR="007C14B4" w:rsidRDefault="007C14B4" w:rsidP="007C14B4">
      <w:pPr>
        <w:spacing w:line="400" w:lineRule="exact"/>
        <w:ind w:firstLineChars="200" w:firstLine="480"/>
        <w:rPr>
          <w:sz w:val="24"/>
        </w:rPr>
      </w:pPr>
    </w:p>
    <w:p w:rsidR="007C14B4" w:rsidRDefault="007C14B4" w:rsidP="007C14B4">
      <w:pPr>
        <w:spacing w:line="400" w:lineRule="exact"/>
        <w:ind w:firstLineChars="200" w:firstLine="480"/>
        <w:rPr>
          <w:sz w:val="24"/>
        </w:rPr>
      </w:pPr>
    </w:p>
    <w:p w:rsidR="007C14B4" w:rsidRDefault="007C14B4" w:rsidP="007C14B4">
      <w:pPr>
        <w:spacing w:line="400" w:lineRule="exact"/>
        <w:ind w:firstLineChars="200" w:firstLine="480"/>
        <w:rPr>
          <w:sz w:val="24"/>
        </w:rPr>
      </w:pPr>
    </w:p>
    <w:p w:rsidR="007C14B4" w:rsidRDefault="007C14B4" w:rsidP="007C14B4">
      <w:pPr>
        <w:spacing w:line="400" w:lineRule="exact"/>
        <w:ind w:firstLineChars="200" w:firstLine="480"/>
        <w:rPr>
          <w:sz w:val="24"/>
        </w:rPr>
      </w:pPr>
    </w:p>
    <w:p w:rsidR="007C14B4" w:rsidRDefault="007C14B4" w:rsidP="007C14B4">
      <w:pPr>
        <w:spacing w:line="400" w:lineRule="exact"/>
        <w:ind w:firstLineChars="200" w:firstLine="480"/>
        <w:rPr>
          <w:sz w:val="24"/>
        </w:rPr>
      </w:pPr>
    </w:p>
    <w:p w:rsidR="007C14B4" w:rsidRDefault="007C14B4" w:rsidP="007C14B4">
      <w:pPr>
        <w:spacing w:line="400" w:lineRule="exact"/>
        <w:ind w:firstLineChars="200" w:firstLine="480"/>
        <w:rPr>
          <w:sz w:val="24"/>
        </w:rPr>
      </w:pPr>
    </w:p>
    <w:p w:rsidR="007C14B4" w:rsidRDefault="007C14B4" w:rsidP="007C14B4">
      <w:pPr>
        <w:spacing w:line="400" w:lineRule="exact"/>
        <w:ind w:firstLineChars="200" w:firstLine="480"/>
        <w:rPr>
          <w:sz w:val="24"/>
        </w:rPr>
      </w:pPr>
    </w:p>
    <w:p w:rsidR="007C14B4" w:rsidRDefault="007C14B4" w:rsidP="007C14B4">
      <w:pPr>
        <w:spacing w:line="400" w:lineRule="exact"/>
        <w:ind w:firstLineChars="200" w:firstLine="480"/>
        <w:rPr>
          <w:sz w:val="24"/>
        </w:rPr>
      </w:pPr>
    </w:p>
    <w:p w:rsidR="007C14B4" w:rsidRDefault="007C14B4" w:rsidP="007C14B4">
      <w:pPr>
        <w:spacing w:line="400" w:lineRule="exact"/>
        <w:ind w:firstLineChars="200" w:firstLine="480"/>
        <w:rPr>
          <w:sz w:val="24"/>
        </w:rPr>
      </w:pPr>
    </w:p>
    <w:p w:rsidR="007C14B4" w:rsidRDefault="007C14B4" w:rsidP="007C14B4">
      <w:pPr>
        <w:spacing w:line="400" w:lineRule="exact"/>
        <w:ind w:firstLineChars="200" w:firstLine="480"/>
        <w:rPr>
          <w:sz w:val="24"/>
        </w:rPr>
      </w:pPr>
    </w:p>
    <w:p w:rsidR="007C14B4" w:rsidRDefault="007C14B4" w:rsidP="007C14B4">
      <w:pPr>
        <w:spacing w:line="400" w:lineRule="exact"/>
        <w:ind w:firstLineChars="200" w:firstLine="480"/>
        <w:rPr>
          <w:sz w:val="24"/>
        </w:rPr>
      </w:pPr>
    </w:p>
    <w:p w:rsidR="007C14B4" w:rsidRDefault="007C14B4" w:rsidP="007C14B4">
      <w:pPr>
        <w:spacing w:line="400" w:lineRule="exact"/>
        <w:ind w:firstLineChars="200" w:firstLine="480"/>
        <w:rPr>
          <w:sz w:val="24"/>
        </w:rPr>
      </w:pPr>
    </w:p>
    <w:p w:rsidR="007C14B4" w:rsidRDefault="00427015" w:rsidP="00427015">
      <w:pPr>
        <w:pStyle w:val="af3"/>
        <w:jc w:val="center"/>
        <w:rPr>
          <w:sz w:val="24"/>
        </w:rPr>
      </w:pPr>
      <w:bookmarkStart w:id="87" w:name="_Toc31982522"/>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3</w:t>
      </w:r>
      <w:r>
        <w:fldChar w:fldCharType="end"/>
      </w:r>
      <w:r>
        <w:rPr>
          <w:rFonts w:hint="eastAsia"/>
        </w:rPr>
        <w:t xml:space="preserve"> </w:t>
      </w:r>
      <w:r>
        <w:rPr>
          <w:rFonts w:hint="eastAsia"/>
        </w:rPr>
        <w:t>特征指标权重</w:t>
      </w:r>
      <w:bookmarkEnd w:id="87"/>
    </w:p>
    <w:p w:rsidR="00D40F72" w:rsidRPr="00427015" w:rsidRDefault="00D40F72" w:rsidP="00D40F72">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我们从特征指标的权重计算结果选取权重值大于0.02的特征指标作为客户风险分析的特征集合，组成客户风险挖掘建模分析的待评估数据。最终选择的特征指标和权重q值如表4-8</w:t>
      </w:r>
    </w:p>
    <w:p w:rsidR="00A3151E" w:rsidRPr="00D117E8" w:rsidRDefault="00D117E8" w:rsidP="00D117E8">
      <w:pPr>
        <w:pStyle w:val="af3"/>
        <w:jc w:val="center"/>
        <w:rPr>
          <w:sz w:val="24"/>
        </w:rPr>
      </w:pPr>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Pr>
          <w:noProof/>
        </w:rPr>
        <w:t>7</w:t>
      </w:r>
      <w:r>
        <w:fldChar w:fldCharType="end"/>
      </w:r>
      <w:r>
        <w:rPr>
          <w:rFonts w:hint="eastAsia"/>
        </w:rPr>
        <w:t xml:space="preserve"> </w:t>
      </w:r>
      <w:r w:rsidRPr="00D117E8">
        <w:rPr>
          <w:rFonts w:hint="eastAsia"/>
        </w:rPr>
        <w:t>加权待测试数据集</w:t>
      </w:r>
    </w:p>
    <w:tbl>
      <w:tblPr>
        <w:tblStyle w:val="af0"/>
        <w:tblW w:w="10713" w:type="dxa"/>
        <w:tblInd w:w="-4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
        <w:gridCol w:w="1134"/>
        <w:gridCol w:w="1332"/>
        <w:gridCol w:w="1621"/>
        <w:gridCol w:w="1161"/>
        <w:gridCol w:w="1371"/>
        <w:gridCol w:w="874"/>
        <w:gridCol w:w="1282"/>
        <w:gridCol w:w="1200"/>
      </w:tblGrid>
      <w:tr w:rsidR="00A3151E" w:rsidTr="003A26F3">
        <w:trPr>
          <w:trHeight w:val="369"/>
        </w:trPr>
        <w:tc>
          <w:tcPr>
            <w:tcW w:w="738" w:type="dxa"/>
            <w:tcBorders>
              <w:top w:val="single" w:sz="12" w:space="0" w:color="auto"/>
              <w:bottom w:val="single" w:sz="8" w:space="0" w:color="auto"/>
            </w:tcBorders>
            <w:vAlign w:val="center"/>
          </w:tcPr>
          <w:p w:rsidR="00A3151E" w:rsidRPr="00D117E8" w:rsidRDefault="00A3151E" w:rsidP="00D117E8">
            <w:pPr>
              <w:jc w:val="center"/>
              <w:rPr>
                <w:szCs w:val="21"/>
              </w:rPr>
            </w:pPr>
          </w:p>
        </w:tc>
        <w:tc>
          <w:tcPr>
            <w:tcW w:w="1134" w:type="dxa"/>
            <w:tcBorders>
              <w:top w:val="single" w:sz="12" w:space="0" w:color="auto"/>
              <w:bottom w:val="single" w:sz="8" w:space="0" w:color="auto"/>
            </w:tcBorders>
            <w:vAlign w:val="center"/>
          </w:tcPr>
          <w:p w:rsidR="00A3151E" w:rsidRPr="00D117E8" w:rsidRDefault="00A3151E" w:rsidP="00D117E8">
            <w:pPr>
              <w:jc w:val="center"/>
              <w:rPr>
                <w:szCs w:val="21"/>
              </w:rPr>
            </w:pPr>
            <w:r w:rsidRPr="00D117E8">
              <w:rPr>
                <w:szCs w:val="21"/>
              </w:rPr>
              <w:t>amount</w:t>
            </w:r>
          </w:p>
        </w:tc>
        <w:tc>
          <w:tcPr>
            <w:tcW w:w="1332" w:type="dxa"/>
            <w:tcBorders>
              <w:top w:val="single" w:sz="12" w:space="0" w:color="auto"/>
              <w:bottom w:val="single" w:sz="8" w:space="0" w:color="auto"/>
            </w:tcBorders>
            <w:vAlign w:val="center"/>
          </w:tcPr>
          <w:p w:rsidR="00A3151E" w:rsidRPr="00D117E8" w:rsidRDefault="00A3151E" w:rsidP="00D117E8">
            <w:pPr>
              <w:jc w:val="center"/>
              <w:rPr>
                <w:szCs w:val="21"/>
              </w:rPr>
            </w:pPr>
            <w:r w:rsidRPr="00D117E8">
              <w:rPr>
                <w:szCs w:val="21"/>
              </w:rPr>
              <w:t>education</w:t>
            </w:r>
          </w:p>
        </w:tc>
        <w:tc>
          <w:tcPr>
            <w:tcW w:w="1621" w:type="dxa"/>
            <w:tcBorders>
              <w:top w:val="single" w:sz="12" w:space="0" w:color="auto"/>
              <w:bottom w:val="single" w:sz="8" w:space="0" w:color="auto"/>
            </w:tcBorders>
            <w:vAlign w:val="center"/>
          </w:tcPr>
          <w:p w:rsidR="00A3151E" w:rsidRPr="00D117E8" w:rsidRDefault="00A3151E" w:rsidP="00D117E8">
            <w:pPr>
              <w:jc w:val="center"/>
              <w:rPr>
                <w:szCs w:val="21"/>
              </w:rPr>
            </w:pPr>
            <w:r w:rsidRPr="00D117E8">
              <w:rPr>
                <w:szCs w:val="21"/>
              </w:rPr>
              <w:t>company_type</w:t>
            </w:r>
          </w:p>
        </w:tc>
        <w:tc>
          <w:tcPr>
            <w:tcW w:w="1161" w:type="dxa"/>
            <w:tcBorders>
              <w:top w:val="single" w:sz="12" w:space="0" w:color="auto"/>
              <w:bottom w:val="single" w:sz="8" w:space="0" w:color="auto"/>
            </w:tcBorders>
            <w:vAlign w:val="center"/>
          </w:tcPr>
          <w:p w:rsidR="00A3151E" w:rsidRPr="00D117E8" w:rsidRDefault="00A3151E" w:rsidP="00D117E8">
            <w:pPr>
              <w:jc w:val="center"/>
              <w:rPr>
                <w:szCs w:val="21"/>
              </w:rPr>
            </w:pPr>
            <w:r w:rsidRPr="00D117E8">
              <w:rPr>
                <w:szCs w:val="21"/>
              </w:rPr>
              <w:t>car_value</w:t>
            </w:r>
          </w:p>
        </w:tc>
        <w:tc>
          <w:tcPr>
            <w:tcW w:w="1371" w:type="dxa"/>
            <w:tcBorders>
              <w:top w:val="single" w:sz="12" w:space="0" w:color="auto"/>
              <w:bottom w:val="single" w:sz="8" w:space="0" w:color="auto"/>
            </w:tcBorders>
            <w:vAlign w:val="center"/>
          </w:tcPr>
          <w:p w:rsidR="00A3151E" w:rsidRPr="00D117E8" w:rsidRDefault="00A3151E" w:rsidP="00D117E8">
            <w:pPr>
              <w:jc w:val="center"/>
              <w:rPr>
                <w:szCs w:val="21"/>
              </w:rPr>
            </w:pPr>
            <w:r w:rsidRPr="00D117E8">
              <w:rPr>
                <w:szCs w:val="21"/>
              </w:rPr>
              <w:t>house_value</w:t>
            </w:r>
          </w:p>
        </w:tc>
        <w:tc>
          <w:tcPr>
            <w:tcW w:w="874" w:type="dxa"/>
            <w:tcBorders>
              <w:top w:val="single" w:sz="12" w:space="0" w:color="auto"/>
              <w:bottom w:val="single" w:sz="8" w:space="0" w:color="auto"/>
            </w:tcBorders>
            <w:vAlign w:val="center"/>
          </w:tcPr>
          <w:p w:rsidR="00A3151E" w:rsidRPr="00D117E8" w:rsidRDefault="00A3151E" w:rsidP="00D117E8">
            <w:pPr>
              <w:jc w:val="center"/>
              <w:rPr>
                <w:szCs w:val="21"/>
              </w:rPr>
            </w:pPr>
            <w:r w:rsidRPr="00D117E8">
              <w:rPr>
                <w:szCs w:val="21"/>
              </w:rPr>
              <w:t>wage</w:t>
            </w:r>
          </w:p>
        </w:tc>
        <w:tc>
          <w:tcPr>
            <w:tcW w:w="1282" w:type="dxa"/>
            <w:tcBorders>
              <w:top w:val="single" w:sz="12" w:space="0" w:color="auto"/>
              <w:bottom w:val="single" w:sz="8" w:space="0" w:color="auto"/>
            </w:tcBorders>
            <w:vAlign w:val="center"/>
          </w:tcPr>
          <w:p w:rsidR="00A3151E" w:rsidRPr="00D117E8" w:rsidRDefault="00A3151E" w:rsidP="00D117E8">
            <w:pPr>
              <w:jc w:val="center"/>
              <w:rPr>
                <w:szCs w:val="21"/>
              </w:rPr>
            </w:pPr>
            <w:r w:rsidRPr="00D117E8">
              <w:rPr>
                <w:szCs w:val="21"/>
              </w:rPr>
              <w:t>over_times</w:t>
            </w:r>
          </w:p>
        </w:tc>
        <w:tc>
          <w:tcPr>
            <w:tcW w:w="1200" w:type="dxa"/>
            <w:tcBorders>
              <w:top w:val="single" w:sz="12" w:space="0" w:color="auto"/>
              <w:bottom w:val="single" w:sz="8" w:space="0" w:color="auto"/>
            </w:tcBorders>
            <w:vAlign w:val="center"/>
          </w:tcPr>
          <w:p w:rsidR="00A3151E" w:rsidRPr="00D117E8" w:rsidRDefault="00A3151E" w:rsidP="00D117E8">
            <w:pPr>
              <w:jc w:val="center"/>
              <w:rPr>
                <w:szCs w:val="21"/>
              </w:rPr>
            </w:pPr>
            <w:r w:rsidRPr="00D117E8">
              <w:rPr>
                <w:szCs w:val="21"/>
              </w:rPr>
              <w:t>have_loan</w:t>
            </w:r>
          </w:p>
        </w:tc>
      </w:tr>
      <w:tr w:rsidR="00A3151E" w:rsidTr="003A26F3">
        <w:trPr>
          <w:trHeight w:val="369"/>
        </w:trPr>
        <w:tc>
          <w:tcPr>
            <w:tcW w:w="738" w:type="dxa"/>
            <w:tcBorders>
              <w:top w:val="single" w:sz="8" w:space="0" w:color="auto"/>
              <w:bottom w:val="single" w:sz="8" w:space="0" w:color="auto"/>
            </w:tcBorders>
            <w:vAlign w:val="center"/>
          </w:tcPr>
          <w:p w:rsidR="00A3151E" w:rsidRPr="00D117E8" w:rsidRDefault="00A3151E" w:rsidP="00D117E8">
            <w:pPr>
              <w:jc w:val="center"/>
              <w:rPr>
                <w:szCs w:val="21"/>
              </w:rPr>
            </w:pPr>
            <w:r w:rsidRPr="00D117E8">
              <w:rPr>
                <w:szCs w:val="21"/>
              </w:rPr>
              <w:t>q</w:t>
            </w:r>
            <w:r w:rsidRPr="00D117E8">
              <w:rPr>
                <w:szCs w:val="21"/>
              </w:rPr>
              <w:t>值</w:t>
            </w:r>
          </w:p>
        </w:tc>
        <w:tc>
          <w:tcPr>
            <w:tcW w:w="1134" w:type="dxa"/>
            <w:tcBorders>
              <w:top w:val="single" w:sz="8" w:space="0" w:color="auto"/>
              <w:bottom w:val="single" w:sz="8" w:space="0" w:color="auto"/>
            </w:tcBorders>
            <w:vAlign w:val="center"/>
          </w:tcPr>
          <w:p w:rsidR="00A3151E" w:rsidRPr="00D117E8" w:rsidRDefault="00A3151E" w:rsidP="00D117E8">
            <w:pPr>
              <w:jc w:val="center"/>
              <w:rPr>
                <w:szCs w:val="21"/>
              </w:rPr>
            </w:pPr>
            <w:r w:rsidRPr="00D117E8">
              <w:rPr>
                <w:szCs w:val="21"/>
              </w:rPr>
              <w:t>0.0290</w:t>
            </w:r>
          </w:p>
        </w:tc>
        <w:tc>
          <w:tcPr>
            <w:tcW w:w="1332" w:type="dxa"/>
            <w:tcBorders>
              <w:top w:val="single" w:sz="8" w:space="0" w:color="auto"/>
              <w:bottom w:val="single" w:sz="8" w:space="0" w:color="auto"/>
            </w:tcBorders>
            <w:vAlign w:val="center"/>
          </w:tcPr>
          <w:p w:rsidR="00A3151E" w:rsidRPr="00D117E8" w:rsidRDefault="00A3151E" w:rsidP="00D117E8">
            <w:pPr>
              <w:jc w:val="center"/>
              <w:rPr>
                <w:szCs w:val="21"/>
              </w:rPr>
            </w:pPr>
            <w:r w:rsidRPr="00D117E8">
              <w:rPr>
                <w:szCs w:val="21"/>
              </w:rPr>
              <w:t>0.0444</w:t>
            </w:r>
          </w:p>
        </w:tc>
        <w:tc>
          <w:tcPr>
            <w:tcW w:w="1621" w:type="dxa"/>
            <w:tcBorders>
              <w:top w:val="single" w:sz="8" w:space="0" w:color="auto"/>
              <w:bottom w:val="single" w:sz="8" w:space="0" w:color="auto"/>
            </w:tcBorders>
            <w:vAlign w:val="center"/>
          </w:tcPr>
          <w:p w:rsidR="00A3151E" w:rsidRPr="00D117E8" w:rsidRDefault="00A3151E" w:rsidP="00D117E8">
            <w:pPr>
              <w:jc w:val="center"/>
              <w:rPr>
                <w:szCs w:val="21"/>
              </w:rPr>
            </w:pPr>
            <w:r w:rsidRPr="00D117E8">
              <w:rPr>
                <w:szCs w:val="21"/>
              </w:rPr>
              <w:t>0.0833</w:t>
            </w:r>
          </w:p>
        </w:tc>
        <w:tc>
          <w:tcPr>
            <w:tcW w:w="1161" w:type="dxa"/>
            <w:tcBorders>
              <w:top w:val="single" w:sz="8" w:space="0" w:color="auto"/>
              <w:bottom w:val="single" w:sz="8" w:space="0" w:color="auto"/>
            </w:tcBorders>
            <w:vAlign w:val="center"/>
          </w:tcPr>
          <w:p w:rsidR="00A3151E" w:rsidRPr="00D117E8" w:rsidRDefault="00A3151E" w:rsidP="00D117E8">
            <w:pPr>
              <w:jc w:val="center"/>
              <w:rPr>
                <w:szCs w:val="21"/>
              </w:rPr>
            </w:pPr>
            <w:r w:rsidRPr="00D117E8">
              <w:rPr>
                <w:szCs w:val="21"/>
              </w:rPr>
              <w:t>0.1395</w:t>
            </w:r>
          </w:p>
        </w:tc>
        <w:tc>
          <w:tcPr>
            <w:tcW w:w="1371" w:type="dxa"/>
            <w:tcBorders>
              <w:top w:val="single" w:sz="8" w:space="0" w:color="auto"/>
              <w:bottom w:val="single" w:sz="8" w:space="0" w:color="auto"/>
            </w:tcBorders>
            <w:vAlign w:val="center"/>
          </w:tcPr>
          <w:p w:rsidR="00A3151E" w:rsidRPr="00D117E8" w:rsidRDefault="00A3151E" w:rsidP="00D117E8">
            <w:pPr>
              <w:jc w:val="center"/>
              <w:rPr>
                <w:szCs w:val="21"/>
              </w:rPr>
            </w:pPr>
            <w:r w:rsidRPr="00D117E8">
              <w:rPr>
                <w:szCs w:val="21"/>
              </w:rPr>
              <w:t>0.2861</w:t>
            </w:r>
          </w:p>
        </w:tc>
        <w:tc>
          <w:tcPr>
            <w:tcW w:w="874" w:type="dxa"/>
            <w:tcBorders>
              <w:top w:val="single" w:sz="8" w:space="0" w:color="auto"/>
              <w:bottom w:val="single" w:sz="8" w:space="0" w:color="auto"/>
            </w:tcBorders>
            <w:vAlign w:val="center"/>
          </w:tcPr>
          <w:p w:rsidR="00A3151E" w:rsidRPr="00D117E8" w:rsidRDefault="00A3151E" w:rsidP="00D117E8">
            <w:pPr>
              <w:jc w:val="center"/>
              <w:rPr>
                <w:szCs w:val="21"/>
              </w:rPr>
            </w:pPr>
            <w:r w:rsidRPr="00D117E8">
              <w:rPr>
                <w:szCs w:val="21"/>
              </w:rPr>
              <w:t>0.2498</w:t>
            </w:r>
          </w:p>
        </w:tc>
        <w:tc>
          <w:tcPr>
            <w:tcW w:w="1282" w:type="dxa"/>
            <w:tcBorders>
              <w:top w:val="single" w:sz="8" w:space="0" w:color="auto"/>
              <w:bottom w:val="single" w:sz="8" w:space="0" w:color="auto"/>
            </w:tcBorders>
            <w:vAlign w:val="center"/>
          </w:tcPr>
          <w:p w:rsidR="00A3151E" w:rsidRPr="00D117E8" w:rsidRDefault="00A3151E" w:rsidP="00D117E8">
            <w:pPr>
              <w:jc w:val="center"/>
              <w:rPr>
                <w:szCs w:val="21"/>
              </w:rPr>
            </w:pPr>
            <w:r w:rsidRPr="00D117E8">
              <w:rPr>
                <w:szCs w:val="21"/>
              </w:rPr>
              <w:t>0.0868</w:t>
            </w:r>
          </w:p>
        </w:tc>
        <w:tc>
          <w:tcPr>
            <w:tcW w:w="1200" w:type="dxa"/>
            <w:tcBorders>
              <w:top w:val="single" w:sz="8" w:space="0" w:color="auto"/>
              <w:bottom w:val="single" w:sz="8" w:space="0" w:color="auto"/>
            </w:tcBorders>
            <w:vAlign w:val="center"/>
          </w:tcPr>
          <w:p w:rsidR="00A3151E" w:rsidRPr="00D117E8" w:rsidRDefault="00A3151E" w:rsidP="00D117E8">
            <w:pPr>
              <w:jc w:val="center"/>
              <w:rPr>
                <w:szCs w:val="21"/>
              </w:rPr>
            </w:pPr>
            <w:r w:rsidRPr="00D117E8">
              <w:rPr>
                <w:szCs w:val="21"/>
              </w:rPr>
              <w:t>0.0395</w:t>
            </w:r>
          </w:p>
        </w:tc>
      </w:tr>
      <w:tr w:rsidR="00A3151E" w:rsidTr="003A26F3">
        <w:trPr>
          <w:trHeight w:val="369"/>
        </w:trPr>
        <w:tc>
          <w:tcPr>
            <w:tcW w:w="738" w:type="dxa"/>
            <w:vMerge w:val="restart"/>
            <w:tcBorders>
              <w:top w:val="single" w:sz="8" w:space="0" w:color="auto"/>
            </w:tcBorders>
            <w:vAlign w:val="center"/>
          </w:tcPr>
          <w:p w:rsidR="00905475" w:rsidRPr="00D117E8" w:rsidRDefault="00A3151E" w:rsidP="00D117E8">
            <w:pPr>
              <w:jc w:val="center"/>
              <w:rPr>
                <w:szCs w:val="21"/>
              </w:rPr>
            </w:pPr>
            <w:r w:rsidRPr="00D117E8">
              <w:rPr>
                <w:szCs w:val="21"/>
              </w:rPr>
              <w:t>数</w:t>
            </w:r>
          </w:p>
          <w:p w:rsidR="00905475" w:rsidRPr="00D117E8" w:rsidRDefault="00A3151E" w:rsidP="00D117E8">
            <w:pPr>
              <w:jc w:val="center"/>
              <w:rPr>
                <w:szCs w:val="21"/>
              </w:rPr>
            </w:pPr>
            <w:r w:rsidRPr="00D117E8">
              <w:rPr>
                <w:szCs w:val="21"/>
              </w:rPr>
              <w:t>据</w:t>
            </w:r>
          </w:p>
          <w:p w:rsidR="00A3151E" w:rsidRPr="00D117E8" w:rsidRDefault="00A3151E" w:rsidP="00D117E8">
            <w:pPr>
              <w:jc w:val="center"/>
              <w:rPr>
                <w:szCs w:val="21"/>
              </w:rPr>
            </w:pPr>
            <w:r w:rsidRPr="00D117E8">
              <w:rPr>
                <w:szCs w:val="21"/>
              </w:rPr>
              <w:t>集</w:t>
            </w:r>
          </w:p>
        </w:tc>
        <w:tc>
          <w:tcPr>
            <w:tcW w:w="1134" w:type="dxa"/>
            <w:tcBorders>
              <w:top w:val="single" w:sz="8" w:space="0" w:color="auto"/>
            </w:tcBorders>
            <w:vAlign w:val="center"/>
          </w:tcPr>
          <w:p w:rsidR="00A3151E" w:rsidRPr="00D117E8" w:rsidRDefault="00A3151E" w:rsidP="00D117E8">
            <w:pPr>
              <w:jc w:val="center"/>
              <w:rPr>
                <w:szCs w:val="21"/>
              </w:rPr>
            </w:pPr>
            <w:r w:rsidRPr="00D117E8">
              <w:rPr>
                <w:szCs w:val="21"/>
              </w:rPr>
              <w:t>0.6896</w:t>
            </w:r>
          </w:p>
        </w:tc>
        <w:tc>
          <w:tcPr>
            <w:tcW w:w="1332" w:type="dxa"/>
            <w:tcBorders>
              <w:top w:val="single" w:sz="8" w:space="0" w:color="auto"/>
            </w:tcBorders>
            <w:vAlign w:val="center"/>
          </w:tcPr>
          <w:p w:rsidR="00A3151E" w:rsidRPr="00D117E8" w:rsidRDefault="00A3151E" w:rsidP="00D117E8">
            <w:pPr>
              <w:jc w:val="center"/>
              <w:rPr>
                <w:szCs w:val="21"/>
              </w:rPr>
            </w:pPr>
            <w:r w:rsidRPr="00D117E8">
              <w:rPr>
                <w:szCs w:val="21"/>
              </w:rPr>
              <w:t>0010</w:t>
            </w:r>
          </w:p>
        </w:tc>
        <w:tc>
          <w:tcPr>
            <w:tcW w:w="1621" w:type="dxa"/>
            <w:tcBorders>
              <w:top w:val="single" w:sz="8" w:space="0" w:color="auto"/>
            </w:tcBorders>
            <w:vAlign w:val="center"/>
          </w:tcPr>
          <w:p w:rsidR="00A3151E" w:rsidRPr="00D117E8" w:rsidRDefault="00A3151E" w:rsidP="00D117E8">
            <w:pPr>
              <w:jc w:val="center"/>
              <w:rPr>
                <w:szCs w:val="21"/>
              </w:rPr>
            </w:pPr>
            <w:r w:rsidRPr="00D117E8">
              <w:rPr>
                <w:szCs w:val="21"/>
              </w:rPr>
              <w:t>00100</w:t>
            </w:r>
          </w:p>
        </w:tc>
        <w:tc>
          <w:tcPr>
            <w:tcW w:w="1161" w:type="dxa"/>
            <w:tcBorders>
              <w:top w:val="single" w:sz="8" w:space="0" w:color="auto"/>
            </w:tcBorders>
            <w:vAlign w:val="center"/>
          </w:tcPr>
          <w:p w:rsidR="00A3151E" w:rsidRPr="00D117E8" w:rsidRDefault="00A3151E" w:rsidP="00D117E8">
            <w:pPr>
              <w:jc w:val="center"/>
              <w:rPr>
                <w:szCs w:val="21"/>
              </w:rPr>
            </w:pPr>
            <w:r w:rsidRPr="00D117E8">
              <w:rPr>
                <w:szCs w:val="21"/>
              </w:rPr>
              <w:t>-1.7236</w:t>
            </w:r>
          </w:p>
        </w:tc>
        <w:tc>
          <w:tcPr>
            <w:tcW w:w="1371" w:type="dxa"/>
            <w:tcBorders>
              <w:top w:val="single" w:sz="8" w:space="0" w:color="auto"/>
            </w:tcBorders>
            <w:vAlign w:val="center"/>
          </w:tcPr>
          <w:p w:rsidR="00A3151E" w:rsidRPr="00D117E8" w:rsidRDefault="00A3151E" w:rsidP="00D117E8">
            <w:pPr>
              <w:jc w:val="center"/>
              <w:rPr>
                <w:szCs w:val="21"/>
              </w:rPr>
            </w:pPr>
            <w:r w:rsidRPr="00D117E8">
              <w:rPr>
                <w:szCs w:val="21"/>
              </w:rPr>
              <w:t>0.5745</w:t>
            </w:r>
          </w:p>
        </w:tc>
        <w:tc>
          <w:tcPr>
            <w:tcW w:w="874" w:type="dxa"/>
            <w:tcBorders>
              <w:top w:val="single" w:sz="8" w:space="0" w:color="auto"/>
            </w:tcBorders>
            <w:vAlign w:val="center"/>
          </w:tcPr>
          <w:p w:rsidR="00A3151E" w:rsidRPr="00D117E8" w:rsidRDefault="00A3151E" w:rsidP="00D117E8">
            <w:pPr>
              <w:jc w:val="center"/>
              <w:rPr>
                <w:szCs w:val="21"/>
              </w:rPr>
            </w:pPr>
            <w:r w:rsidRPr="00D117E8">
              <w:rPr>
                <w:szCs w:val="21"/>
              </w:rPr>
              <w:t>-</w:t>
            </w:r>
            <w:r w:rsidR="00D117E8">
              <w:rPr>
                <w:szCs w:val="21"/>
              </w:rPr>
              <w:t>0</w:t>
            </w:r>
            <w:r w:rsidRPr="00D117E8">
              <w:rPr>
                <w:szCs w:val="21"/>
              </w:rPr>
              <w:t>.2061</w:t>
            </w:r>
          </w:p>
        </w:tc>
        <w:tc>
          <w:tcPr>
            <w:tcW w:w="1282" w:type="dxa"/>
            <w:tcBorders>
              <w:top w:val="single" w:sz="8" w:space="0" w:color="auto"/>
            </w:tcBorders>
            <w:vAlign w:val="center"/>
          </w:tcPr>
          <w:p w:rsidR="00A3151E" w:rsidRPr="00D117E8" w:rsidRDefault="00A3151E" w:rsidP="00D117E8">
            <w:pPr>
              <w:jc w:val="center"/>
              <w:rPr>
                <w:szCs w:val="21"/>
              </w:rPr>
            </w:pPr>
            <w:r w:rsidRPr="00D117E8">
              <w:rPr>
                <w:szCs w:val="21"/>
              </w:rPr>
              <w:t>-0.9272</w:t>
            </w:r>
          </w:p>
        </w:tc>
        <w:tc>
          <w:tcPr>
            <w:tcW w:w="1200" w:type="dxa"/>
            <w:tcBorders>
              <w:top w:val="single" w:sz="8" w:space="0" w:color="auto"/>
            </w:tcBorders>
            <w:vAlign w:val="center"/>
          </w:tcPr>
          <w:p w:rsidR="00A3151E" w:rsidRPr="00D117E8" w:rsidRDefault="00A3151E" w:rsidP="00D117E8">
            <w:pPr>
              <w:jc w:val="center"/>
              <w:rPr>
                <w:szCs w:val="21"/>
              </w:rPr>
            </w:pPr>
            <w:r w:rsidRPr="00D117E8">
              <w:rPr>
                <w:szCs w:val="21"/>
              </w:rPr>
              <w:t>-0.9718</w:t>
            </w:r>
          </w:p>
        </w:tc>
      </w:tr>
      <w:tr w:rsidR="00A3151E" w:rsidTr="003A26F3">
        <w:trPr>
          <w:trHeight w:val="369"/>
        </w:trPr>
        <w:tc>
          <w:tcPr>
            <w:tcW w:w="738" w:type="dxa"/>
            <w:vMerge/>
            <w:vAlign w:val="center"/>
          </w:tcPr>
          <w:p w:rsidR="00A3151E" w:rsidRPr="00D117E8" w:rsidRDefault="00A3151E" w:rsidP="00D117E8">
            <w:pPr>
              <w:jc w:val="center"/>
              <w:rPr>
                <w:szCs w:val="21"/>
              </w:rPr>
            </w:pPr>
          </w:p>
        </w:tc>
        <w:tc>
          <w:tcPr>
            <w:tcW w:w="1134" w:type="dxa"/>
            <w:vAlign w:val="center"/>
          </w:tcPr>
          <w:p w:rsidR="00A3151E" w:rsidRPr="00D117E8" w:rsidRDefault="00A3151E" w:rsidP="00D117E8">
            <w:pPr>
              <w:jc w:val="center"/>
              <w:rPr>
                <w:szCs w:val="21"/>
              </w:rPr>
            </w:pPr>
            <w:r w:rsidRPr="00D117E8">
              <w:rPr>
                <w:szCs w:val="21"/>
              </w:rPr>
              <w:t>1.5517</w:t>
            </w:r>
          </w:p>
        </w:tc>
        <w:tc>
          <w:tcPr>
            <w:tcW w:w="1332" w:type="dxa"/>
            <w:vAlign w:val="center"/>
          </w:tcPr>
          <w:p w:rsidR="00A3151E" w:rsidRPr="00D117E8" w:rsidRDefault="00A3151E" w:rsidP="00D117E8">
            <w:pPr>
              <w:jc w:val="center"/>
              <w:rPr>
                <w:szCs w:val="21"/>
              </w:rPr>
            </w:pPr>
            <w:r w:rsidRPr="00D117E8">
              <w:rPr>
                <w:szCs w:val="21"/>
              </w:rPr>
              <w:t>0001</w:t>
            </w:r>
          </w:p>
        </w:tc>
        <w:tc>
          <w:tcPr>
            <w:tcW w:w="1621" w:type="dxa"/>
            <w:vAlign w:val="center"/>
          </w:tcPr>
          <w:p w:rsidR="00A3151E" w:rsidRPr="00D117E8" w:rsidRDefault="00A3151E" w:rsidP="00D117E8">
            <w:pPr>
              <w:jc w:val="center"/>
              <w:rPr>
                <w:szCs w:val="21"/>
              </w:rPr>
            </w:pPr>
            <w:r w:rsidRPr="00D117E8">
              <w:rPr>
                <w:szCs w:val="21"/>
              </w:rPr>
              <w:t>00010</w:t>
            </w:r>
          </w:p>
        </w:tc>
        <w:tc>
          <w:tcPr>
            <w:tcW w:w="1161" w:type="dxa"/>
            <w:vAlign w:val="center"/>
          </w:tcPr>
          <w:p w:rsidR="00A3151E" w:rsidRPr="00D117E8" w:rsidRDefault="00A3151E" w:rsidP="00D117E8">
            <w:pPr>
              <w:jc w:val="center"/>
              <w:rPr>
                <w:szCs w:val="21"/>
              </w:rPr>
            </w:pPr>
            <w:r w:rsidRPr="00D117E8">
              <w:rPr>
                <w:szCs w:val="21"/>
              </w:rPr>
              <w:t>0.5745</w:t>
            </w:r>
          </w:p>
        </w:tc>
        <w:tc>
          <w:tcPr>
            <w:tcW w:w="1371" w:type="dxa"/>
            <w:vAlign w:val="center"/>
          </w:tcPr>
          <w:p w:rsidR="00A3151E" w:rsidRPr="00D117E8" w:rsidRDefault="00A3151E" w:rsidP="00D117E8">
            <w:pPr>
              <w:jc w:val="center"/>
              <w:rPr>
                <w:szCs w:val="21"/>
              </w:rPr>
            </w:pPr>
            <w:r w:rsidRPr="00D117E8">
              <w:rPr>
                <w:szCs w:val="21"/>
              </w:rPr>
              <w:t>0.8426</w:t>
            </w:r>
          </w:p>
        </w:tc>
        <w:tc>
          <w:tcPr>
            <w:tcW w:w="874" w:type="dxa"/>
            <w:vAlign w:val="center"/>
          </w:tcPr>
          <w:p w:rsidR="00A3151E" w:rsidRPr="00D117E8" w:rsidRDefault="00A3151E" w:rsidP="00D117E8">
            <w:pPr>
              <w:jc w:val="center"/>
              <w:rPr>
                <w:szCs w:val="21"/>
              </w:rPr>
            </w:pPr>
            <w:r w:rsidRPr="00D117E8">
              <w:rPr>
                <w:szCs w:val="21"/>
              </w:rPr>
              <w:t>-</w:t>
            </w:r>
            <w:r w:rsidR="00D117E8">
              <w:rPr>
                <w:szCs w:val="21"/>
              </w:rPr>
              <w:t>0</w:t>
            </w:r>
            <w:r w:rsidRPr="00D117E8">
              <w:rPr>
                <w:szCs w:val="21"/>
              </w:rPr>
              <w:t>.2842</w:t>
            </w:r>
          </w:p>
        </w:tc>
        <w:tc>
          <w:tcPr>
            <w:tcW w:w="1282" w:type="dxa"/>
            <w:vAlign w:val="center"/>
          </w:tcPr>
          <w:p w:rsidR="00A3151E" w:rsidRPr="00D117E8" w:rsidRDefault="00A3151E" w:rsidP="00D117E8">
            <w:pPr>
              <w:jc w:val="center"/>
              <w:rPr>
                <w:szCs w:val="21"/>
              </w:rPr>
            </w:pPr>
            <w:r w:rsidRPr="00D117E8">
              <w:rPr>
                <w:szCs w:val="21"/>
              </w:rPr>
              <w:t>-0.9272</w:t>
            </w:r>
          </w:p>
        </w:tc>
        <w:tc>
          <w:tcPr>
            <w:tcW w:w="1200" w:type="dxa"/>
            <w:vAlign w:val="center"/>
          </w:tcPr>
          <w:p w:rsidR="00A3151E" w:rsidRPr="00D117E8" w:rsidRDefault="00A3151E" w:rsidP="00D117E8">
            <w:pPr>
              <w:jc w:val="center"/>
              <w:rPr>
                <w:szCs w:val="21"/>
              </w:rPr>
            </w:pPr>
            <w:r w:rsidRPr="00D117E8">
              <w:rPr>
                <w:szCs w:val="21"/>
              </w:rPr>
              <w:t>-0.1724</w:t>
            </w:r>
          </w:p>
        </w:tc>
      </w:tr>
      <w:tr w:rsidR="00A3151E" w:rsidTr="003A26F3">
        <w:trPr>
          <w:trHeight w:val="369"/>
        </w:trPr>
        <w:tc>
          <w:tcPr>
            <w:tcW w:w="738" w:type="dxa"/>
            <w:vMerge/>
            <w:vAlign w:val="center"/>
          </w:tcPr>
          <w:p w:rsidR="00A3151E" w:rsidRPr="00D117E8" w:rsidRDefault="00A3151E" w:rsidP="00D117E8">
            <w:pPr>
              <w:jc w:val="center"/>
              <w:rPr>
                <w:szCs w:val="21"/>
              </w:rPr>
            </w:pPr>
          </w:p>
        </w:tc>
        <w:tc>
          <w:tcPr>
            <w:tcW w:w="1134" w:type="dxa"/>
            <w:vAlign w:val="center"/>
          </w:tcPr>
          <w:p w:rsidR="00A3151E" w:rsidRPr="00D117E8" w:rsidRDefault="00A3151E" w:rsidP="00D117E8">
            <w:pPr>
              <w:jc w:val="center"/>
              <w:rPr>
                <w:szCs w:val="21"/>
              </w:rPr>
            </w:pPr>
            <w:r w:rsidRPr="00D117E8">
              <w:rPr>
                <w:szCs w:val="21"/>
              </w:rPr>
              <w:t>-0.1724</w:t>
            </w:r>
          </w:p>
        </w:tc>
        <w:tc>
          <w:tcPr>
            <w:tcW w:w="1332" w:type="dxa"/>
            <w:vAlign w:val="center"/>
          </w:tcPr>
          <w:p w:rsidR="00A3151E" w:rsidRPr="00D117E8" w:rsidRDefault="00A3151E" w:rsidP="00D117E8">
            <w:pPr>
              <w:jc w:val="center"/>
              <w:rPr>
                <w:szCs w:val="21"/>
              </w:rPr>
            </w:pPr>
            <w:r w:rsidRPr="00D117E8">
              <w:rPr>
                <w:szCs w:val="21"/>
              </w:rPr>
              <w:t>1000</w:t>
            </w:r>
          </w:p>
        </w:tc>
        <w:tc>
          <w:tcPr>
            <w:tcW w:w="1621" w:type="dxa"/>
            <w:vAlign w:val="center"/>
          </w:tcPr>
          <w:p w:rsidR="00A3151E" w:rsidRPr="00D117E8" w:rsidRDefault="00A3151E" w:rsidP="00D117E8">
            <w:pPr>
              <w:jc w:val="center"/>
              <w:rPr>
                <w:szCs w:val="21"/>
              </w:rPr>
            </w:pPr>
            <w:r w:rsidRPr="00D117E8">
              <w:rPr>
                <w:szCs w:val="21"/>
              </w:rPr>
              <w:t>10000</w:t>
            </w:r>
          </w:p>
        </w:tc>
        <w:tc>
          <w:tcPr>
            <w:tcW w:w="1161" w:type="dxa"/>
            <w:vAlign w:val="center"/>
          </w:tcPr>
          <w:p w:rsidR="00A3151E" w:rsidRPr="00D117E8" w:rsidRDefault="00A3151E" w:rsidP="00D117E8">
            <w:pPr>
              <w:jc w:val="center"/>
              <w:rPr>
                <w:szCs w:val="21"/>
              </w:rPr>
            </w:pPr>
            <w:r w:rsidRPr="00D117E8">
              <w:rPr>
                <w:szCs w:val="21"/>
              </w:rPr>
              <w:t>0.8426</w:t>
            </w:r>
          </w:p>
        </w:tc>
        <w:tc>
          <w:tcPr>
            <w:tcW w:w="1371" w:type="dxa"/>
            <w:vAlign w:val="center"/>
          </w:tcPr>
          <w:p w:rsidR="00A3151E" w:rsidRPr="00D117E8" w:rsidRDefault="00A3151E" w:rsidP="00D117E8">
            <w:pPr>
              <w:jc w:val="center"/>
              <w:rPr>
                <w:szCs w:val="21"/>
              </w:rPr>
            </w:pPr>
            <w:r w:rsidRPr="00D117E8">
              <w:rPr>
                <w:szCs w:val="21"/>
              </w:rPr>
              <w:t>-1.7236</w:t>
            </w:r>
          </w:p>
        </w:tc>
        <w:tc>
          <w:tcPr>
            <w:tcW w:w="874" w:type="dxa"/>
            <w:vAlign w:val="center"/>
          </w:tcPr>
          <w:p w:rsidR="00A3151E" w:rsidRPr="00D117E8" w:rsidRDefault="00A3151E" w:rsidP="00D117E8">
            <w:pPr>
              <w:jc w:val="center"/>
              <w:rPr>
                <w:szCs w:val="21"/>
              </w:rPr>
            </w:pPr>
            <w:r w:rsidRPr="00D117E8">
              <w:rPr>
                <w:szCs w:val="21"/>
              </w:rPr>
              <w:t>0.0168</w:t>
            </w:r>
          </w:p>
        </w:tc>
        <w:tc>
          <w:tcPr>
            <w:tcW w:w="1282" w:type="dxa"/>
            <w:vAlign w:val="center"/>
          </w:tcPr>
          <w:p w:rsidR="00A3151E" w:rsidRPr="00D117E8" w:rsidRDefault="00A3151E" w:rsidP="00D117E8">
            <w:pPr>
              <w:jc w:val="center"/>
              <w:rPr>
                <w:szCs w:val="21"/>
              </w:rPr>
            </w:pPr>
            <w:r w:rsidRPr="00D117E8">
              <w:rPr>
                <w:szCs w:val="21"/>
              </w:rPr>
              <w:t>0.5417</w:t>
            </w:r>
          </w:p>
        </w:tc>
        <w:tc>
          <w:tcPr>
            <w:tcW w:w="1200" w:type="dxa"/>
            <w:vAlign w:val="center"/>
          </w:tcPr>
          <w:p w:rsidR="00A3151E" w:rsidRPr="00D117E8" w:rsidRDefault="00A3151E" w:rsidP="00D117E8">
            <w:pPr>
              <w:jc w:val="center"/>
              <w:rPr>
                <w:szCs w:val="21"/>
              </w:rPr>
            </w:pPr>
            <w:r w:rsidRPr="00D117E8">
              <w:rPr>
                <w:szCs w:val="21"/>
              </w:rPr>
              <w:t>-0.9718</w:t>
            </w:r>
          </w:p>
        </w:tc>
      </w:tr>
      <w:tr w:rsidR="00A3151E" w:rsidTr="003A26F3">
        <w:trPr>
          <w:trHeight w:val="369"/>
        </w:trPr>
        <w:tc>
          <w:tcPr>
            <w:tcW w:w="738" w:type="dxa"/>
            <w:vMerge/>
            <w:vAlign w:val="center"/>
          </w:tcPr>
          <w:p w:rsidR="00A3151E" w:rsidRPr="00D117E8" w:rsidRDefault="00A3151E" w:rsidP="00D117E8">
            <w:pPr>
              <w:jc w:val="center"/>
              <w:rPr>
                <w:szCs w:val="21"/>
              </w:rPr>
            </w:pPr>
          </w:p>
        </w:tc>
        <w:tc>
          <w:tcPr>
            <w:tcW w:w="1134" w:type="dxa"/>
            <w:vAlign w:val="center"/>
          </w:tcPr>
          <w:p w:rsidR="00A3151E" w:rsidRPr="00D117E8" w:rsidRDefault="00A3151E" w:rsidP="00D117E8">
            <w:pPr>
              <w:jc w:val="center"/>
              <w:rPr>
                <w:szCs w:val="21"/>
              </w:rPr>
            </w:pPr>
            <w:r w:rsidRPr="00D117E8">
              <w:rPr>
                <w:szCs w:val="21"/>
              </w:rPr>
              <w:t>-0.9718</w:t>
            </w:r>
          </w:p>
        </w:tc>
        <w:tc>
          <w:tcPr>
            <w:tcW w:w="1332" w:type="dxa"/>
            <w:vAlign w:val="center"/>
          </w:tcPr>
          <w:p w:rsidR="00A3151E" w:rsidRPr="00D117E8" w:rsidRDefault="00A3151E" w:rsidP="00D117E8">
            <w:pPr>
              <w:jc w:val="center"/>
              <w:rPr>
                <w:szCs w:val="21"/>
              </w:rPr>
            </w:pPr>
            <w:r w:rsidRPr="00D117E8">
              <w:rPr>
                <w:szCs w:val="21"/>
              </w:rPr>
              <w:t>0100</w:t>
            </w:r>
          </w:p>
        </w:tc>
        <w:tc>
          <w:tcPr>
            <w:tcW w:w="1621" w:type="dxa"/>
            <w:vAlign w:val="center"/>
          </w:tcPr>
          <w:p w:rsidR="00A3151E" w:rsidRPr="00D117E8" w:rsidRDefault="00A3151E" w:rsidP="00D117E8">
            <w:pPr>
              <w:jc w:val="center"/>
              <w:rPr>
                <w:szCs w:val="21"/>
              </w:rPr>
            </w:pPr>
            <w:r w:rsidRPr="00D117E8">
              <w:rPr>
                <w:szCs w:val="21"/>
              </w:rPr>
              <w:t>01000</w:t>
            </w:r>
          </w:p>
        </w:tc>
        <w:tc>
          <w:tcPr>
            <w:tcW w:w="1161" w:type="dxa"/>
            <w:vAlign w:val="center"/>
          </w:tcPr>
          <w:p w:rsidR="00A3151E" w:rsidRPr="00D117E8" w:rsidRDefault="00A3151E" w:rsidP="00D117E8">
            <w:pPr>
              <w:jc w:val="center"/>
              <w:rPr>
                <w:szCs w:val="21"/>
              </w:rPr>
            </w:pPr>
            <w:r w:rsidRPr="00D117E8">
              <w:rPr>
                <w:szCs w:val="21"/>
              </w:rPr>
              <w:t>-0.2681</w:t>
            </w:r>
          </w:p>
        </w:tc>
        <w:tc>
          <w:tcPr>
            <w:tcW w:w="1371" w:type="dxa"/>
            <w:vAlign w:val="center"/>
          </w:tcPr>
          <w:p w:rsidR="00A3151E" w:rsidRPr="00D117E8" w:rsidRDefault="00A3151E" w:rsidP="00D117E8">
            <w:pPr>
              <w:jc w:val="center"/>
              <w:rPr>
                <w:szCs w:val="21"/>
              </w:rPr>
            </w:pPr>
            <w:r w:rsidRPr="00D117E8">
              <w:rPr>
                <w:szCs w:val="21"/>
              </w:rPr>
              <w:t>0.9576</w:t>
            </w:r>
          </w:p>
        </w:tc>
        <w:tc>
          <w:tcPr>
            <w:tcW w:w="874" w:type="dxa"/>
            <w:vAlign w:val="center"/>
          </w:tcPr>
          <w:p w:rsidR="00A3151E" w:rsidRPr="00D117E8" w:rsidRDefault="00A3151E" w:rsidP="00D117E8">
            <w:pPr>
              <w:jc w:val="center"/>
              <w:rPr>
                <w:szCs w:val="21"/>
              </w:rPr>
            </w:pPr>
            <w:r w:rsidRPr="00D117E8">
              <w:rPr>
                <w:szCs w:val="21"/>
              </w:rPr>
              <w:t>0.6298</w:t>
            </w:r>
          </w:p>
        </w:tc>
        <w:tc>
          <w:tcPr>
            <w:tcW w:w="1282" w:type="dxa"/>
            <w:vAlign w:val="center"/>
          </w:tcPr>
          <w:p w:rsidR="00A3151E" w:rsidRPr="00D117E8" w:rsidRDefault="00A3151E" w:rsidP="00D117E8">
            <w:pPr>
              <w:jc w:val="center"/>
              <w:rPr>
                <w:szCs w:val="21"/>
              </w:rPr>
            </w:pPr>
            <w:r w:rsidRPr="00D117E8">
              <w:rPr>
                <w:szCs w:val="21"/>
              </w:rPr>
              <w:t>0.4378</w:t>
            </w:r>
          </w:p>
        </w:tc>
        <w:tc>
          <w:tcPr>
            <w:tcW w:w="1200" w:type="dxa"/>
            <w:vAlign w:val="center"/>
          </w:tcPr>
          <w:p w:rsidR="00A3151E" w:rsidRPr="00D117E8" w:rsidRDefault="00A3151E" w:rsidP="00D117E8">
            <w:pPr>
              <w:jc w:val="center"/>
              <w:rPr>
                <w:szCs w:val="21"/>
              </w:rPr>
            </w:pPr>
            <w:r w:rsidRPr="00D117E8">
              <w:rPr>
                <w:szCs w:val="21"/>
              </w:rPr>
              <w:t>0.6896</w:t>
            </w:r>
          </w:p>
        </w:tc>
      </w:tr>
      <w:tr w:rsidR="00A3151E" w:rsidTr="003A26F3">
        <w:trPr>
          <w:trHeight w:val="369"/>
        </w:trPr>
        <w:tc>
          <w:tcPr>
            <w:tcW w:w="738" w:type="dxa"/>
            <w:vMerge/>
            <w:tcBorders>
              <w:bottom w:val="single" w:sz="12" w:space="0" w:color="auto"/>
            </w:tcBorders>
            <w:vAlign w:val="center"/>
          </w:tcPr>
          <w:p w:rsidR="00A3151E" w:rsidRPr="00D117E8" w:rsidRDefault="00A3151E" w:rsidP="00D117E8">
            <w:pPr>
              <w:jc w:val="center"/>
              <w:rPr>
                <w:szCs w:val="21"/>
              </w:rPr>
            </w:pPr>
          </w:p>
        </w:tc>
        <w:tc>
          <w:tcPr>
            <w:tcW w:w="1134" w:type="dxa"/>
            <w:tcBorders>
              <w:bottom w:val="single" w:sz="12" w:space="0" w:color="auto"/>
            </w:tcBorders>
            <w:vAlign w:val="center"/>
          </w:tcPr>
          <w:p w:rsidR="00A3151E" w:rsidRPr="00D117E8" w:rsidRDefault="00A3151E" w:rsidP="00D117E8">
            <w:pPr>
              <w:jc w:val="center"/>
              <w:rPr>
                <w:szCs w:val="21"/>
              </w:rPr>
            </w:pPr>
            <w:r w:rsidRPr="00D117E8">
              <w:rPr>
                <w:szCs w:val="21"/>
              </w:rPr>
              <w:t>-0.9718</w:t>
            </w:r>
          </w:p>
        </w:tc>
        <w:tc>
          <w:tcPr>
            <w:tcW w:w="1332" w:type="dxa"/>
            <w:tcBorders>
              <w:bottom w:val="single" w:sz="12" w:space="0" w:color="auto"/>
            </w:tcBorders>
            <w:vAlign w:val="center"/>
          </w:tcPr>
          <w:p w:rsidR="00A3151E" w:rsidRPr="00D117E8" w:rsidRDefault="00A3151E" w:rsidP="00D117E8">
            <w:pPr>
              <w:jc w:val="center"/>
              <w:rPr>
                <w:szCs w:val="21"/>
              </w:rPr>
            </w:pPr>
            <w:r w:rsidRPr="00D117E8">
              <w:rPr>
                <w:szCs w:val="21"/>
              </w:rPr>
              <w:t>0010</w:t>
            </w:r>
          </w:p>
        </w:tc>
        <w:tc>
          <w:tcPr>
            <w:tcW w:w="1621" w:type="dxa"/>
            <w:tcBorders>
              <w:bottom w:val="single" w:sz="12" w:space="0" w:color="auto"/>
            </w:tcBorders>
            <w:vAlign w:val="center"/>
          </w:tcPr>
          <w:p w:rsidR="00A3151E" w:rsidRPr="00D117E8" w:rsidRDefault="00A3151E" w:rsidP="00D117E8">
            <w:pPr>
              <w:jc w:val="center"/>
              <w:rPr>
                <w:szCs w:val="21"/>
              </w:rPr>
            </w:pPr>
            <w:r w:rsidRPr="00D117E8">
              <w:rPr>
                <w:szCs w:val="21"/>
              </w:rPr>
              <w:t>00100</w:t>
            </w:r>
          </w:p>
        </w:tc>
        <w:tc>
          <w:tcPr>
            <w:tcW w:w="1161" w:type="dxa"/>
            <w:tcBorders>
              <w:bottom w:val="single" w:sz="12" w:space="0" w:color="auto"/>
            </w:tcBorders>
            <w:vAlign w:val="center"/>
          </w:tcPr>
          <w:p w:rsidR="00A3151E" w:rsidRPr="00D117E8" w:rsidRDefault="00A3151E" w:rsidP="00D117E8">
            <w:pPr>
              <w:jc w:val="center"/>
              <w:rPr>
                <w:szCs w:val="21"/>
              </w:rPr>
            </w:pPr>
            <w:r w:rsidRPr="00D117E8">
              <w:rPr>
                <w:szCs w:val="21"/>
              </w:rPr>
              <w:t>0.9576</w:t>
            </w:r>
          </w:p>
        </w:tc>
        <w:tc>
          <w:tcPr>
            <w:tcW w:w="1371" w:type="dxa"/>
            <w:tcBorders>
              <w:bottom w:val="single" w:sz="12" w:space="0" w:color="auto"/>
            </w:tcBorders>
            <w:vAlign w:val="center"/>
          </w:tcPr>
          <w:p w:rsidR="00A3151E" w:rsidRPr="00D117E8" w:rsidRDefault="00A3151E" w:rsidP="00D117E8">
            <w:pPr>
              <w:jc w:val="center"/>
              <w:rPr>
                <w:szCs w:val="21"/>
              </w:rPr>
            </w:pPr>
            <w:r w:rsidRPr="00D117E8">
              <w:rPr>
                <w:szCs w:val="21"/>
              </w:rPr>
              <w:t>-0.2681</w:t>
            </w:r>
          </w:p>
        </w:tc>
        <w:tc>
          <w:tcPr>
            <w:tcW w:w="874" w:type="dxa"/>
            <w:tcBorders>
              <w:bottom w:val="single" w:sz="12" w:space="0" w:color="auto"/>
            </w:tcBorders>
            <w:vAlign w:val="center"/>
          </w:tcPr>
          <w:p w:rsidR="00A3151E" w:rsidRPr="00D117E8" w:rsidRDefault="00A3151E" w:rsidP="00D117E8">
            <w:pPr>
              <w:jc w:val="center"/>
              <w:rPr>
                <w:szCs w:val="21"/>
              </w:rPr>
            </w:pPr>
            <w:r w:rsidRPr="00D117E8">
              <w:rPr>
                <w:szCs w:val="21"/>
              </w:rPr>
              <w:t>-</w:t>
            </w:r>
            <w:r w:rsidR="00D117E8">
              <w:rPr>
                <w:szCs w:val="21"/>
              </w:rPr>
              <w:t>0</w:t>
            </w:r>
            <w:r w:rsidRPr="00D117E8">
              <w:rPr>
                <w:szCs w:val="21"/>
              </w:rPr>
              <w:t>.2842</w:t>
            </w:r>
          </w:p>
        </w:tc>
        <w:tc>
          <w:tcPr>
            <w:tcW w:w="1282" w:type="dxa"/>
            <w:tcBorders>
              <w:bottom w:val="single" w:sz="12" w:space="0" w:color="auto"/>
            </w:tcBorders>
            <w:vAlign w:val="center"/>
          </w:tcPr>
          <w:p w:rsidR="00A3151E" w:rsidRPr="00D117E8" w:rsidRDefault="00A3151E" w:rsidP="00D117E8">
            <w:pPr>
              <w:jc w:val="center"/>
              <w:rPr>
                <w:szCs w:val="21"/>
              </w:rPr>
            </w:pPr>
            <w:r w:rsidRPr="00D117E8">
              <w:rPr>
                <w:szCs w:val="21"/>
              </w:rPr>
              <w:t>0.0517</w:t>
            </w:r>
          </w:p>
        </w:tc>
        <w:tc>
          <w:tcPr>
            <w:tcW w:w="1200" w:type="dxa"/>
            <w:tcBorders>
              <w:bottom w:val="single" w:sz="12" w:space="0" w:color="auto"/>
            </w:tcBorders>
            <w:vAlign w:val="center"/>
          </w:tcPr>
          <w:p w:rsidR="00A3151E" w:rsidRPr="00D117E8" w:rsidRDefault="00A3151E" w:rsidP="00D117E8">
            <w:pPr>
              <w:jc w:val="center"/>
              <w:rPr>
                <w:szCs w:val="21"/>
              </w:rPr>
            </w:pPr>
            <w:r w:rsidRPr="00D117E8">
              <w:rPr>
                <w:szCs w:val="21"/>
              </w:rPr>
              <w:t>1.5517</w:t>
            </w:r>
          </w:p>
        </w:tc>
      </w:tr>
    </w:tbl>
    <w:p w:rsidR="00A3151E" w:rsidRPr="00D40F72" w:rsidRDefault="00A3151E" w:rsidP="00A3151E">
      <w:pPr>
        <w:spacing w:line="400" w:lineRule="exact"/>
        <w:rPr>
          <w:sz w:val="24"/>
        </w:rPr>
      </w:pPr>
    </w:p>
    <w:p w:rsidR="00D40F72" w:rsidRPr="00B2719E" w:rsidRDefault="00B2719E" w:rsidP="00B2719E">
      <w:pPr>
        <w:pStyle w:val="2"/>
        <w:numPr>
          <w:ilvl w:val="1"/>
          <w:numId w:val="34"/>
        </w:numPr>
        <w:spacing w:before="480" w:after="120" w:line="400" w:lineRule="exact"/>
        <w:rPr>
          <w:rFonts w:ascii="Times New Roman" w:eastAsia="黑体" w:hAnsi="Times New Roman"/>
          <w:b w:val="0"/>
          <w:sz w:val="28"/>
          <w:szCs w:val="28"/>
        </w:rPr>
      </w:pPr>
      <w:bookmarkStart w:id="88" w:name="_Toc31982308"/>
      <w:r w:rsidRPr="00B2719E">
        <w:rPr>
          <w:rFonts w:ascii="Times New Roman" w:eastAsia="黑体" w:hAnsi="Times New Roman" w:hint="eastAsia"/>
          <w:b w:val="0"/>
          <w:sz w:val="28"/>
          <w:szCs w:val="28"/>
        </w:rPr>
        <w:t xml:space="preserve"> </w:t>
      </w:r>
      <w:r w:rsidR="00D40F72" w:rsidRPr="00B2719E">
        <w:rPr>
          <w:rFonts w:ascii="Times New Roman" w:eastAsia="黑体" w:hAnsi="Times New Roman" w:hint="eastAsia"/>
          <w:b w:val="0"/>
          <w:sz w:val="28"/>
          <w:szCs w:val="28"/>
        </w:rPr>
        <w:t>本章小结</w:t>
      </w:r>
      <w:bookmarkEnd w:id="88"/>
    </w:p>
    <w:p w:rsidR="00D40F72" w:rsidRPr="00427015" w:rsidRDefault="00D40F72" w:rsidP="00D40F72">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本章对数据处理的实现做了详细描述。明确了数据源的获取，数据预处理，特征指标量化，选择和加权的一般方法和过程。着重介绍了特征指标选择加权形成待评估数据的处理过程。</w:t>
      </w:r>
      <w:r w:rsidR="00905475" w:rsidRPr="00427015">
        <w:rPr>
          <w:rFonts w:asciiTheme="minorEastAsia" w:eastAsiaTheme="minorEastAsia" w:hAnsiTheme="minorEastAsia" w:hint="eastAsia"/>
          <w:sz w:val="24"/>
        </w:rPr>
        <w:t>数据处理是从数据源获取待测试数据的过程，</w:t>
      </w:r>
      <w:r w:rsidRPr="00427015">
        <w:rPr>
          <w:rFonts w:asciiTheme="minorEastAsia" w:eastAsiaTheme="minorEastAsia" w:hAnsiTheme="minorEastAsia" w:hint="eastAsia"/>
          <w:sz w:val="24"/>
        </w:rPr>
        <w:t>为数据挖掘建模分析模块提供了数据基础。</w:t>
      </w:r>
    </w:p>
    <w:p w:rsidR="00D40F72" w:rsidRPr="004D325B" w:rsidRDefault="00D40F72" w:rsidP="004D325B">
      <w:r>
        <w:br w:type="page"/>
      </w:r>
    </w:p>
    <w:p w:rsidR="00A36F31" w:rsidRPr="004D325B" w:rsidRDefault="004D325B" w:rsidP="004D325B">
      <w:pPr>
        <w:pStyle w:val="1"/>
      </w:pPr>
      <w:bookmarkStart w:id="89" w:name="_Toc31982309"/>
      <w:r>
        <w:rPr>
          <w:rFonts w:hint="eastAsia"/>
        </w:rPr>
        <w:lastRenderedPageBreak/>
        <w:t xml:space="preserve">5 </w:t>
      </w:r>
      <w:proofErr w:type="gramStart"/>
      <w:r w:rsidR="00D40F72" w:rsidRPr="004D325B">
        <w:rPr>
          <w:rFonts w:hint="eastAsia"/>
        </w:rPr>
        <w:t>风控数据分析</w:t>
      </w:r>
      <w:proofErr w:type="gramEnd"/>
      <w:r w:rsidR="00D40F72" w:rsidRPr="004D325B">
        <w:rPr>
          <w:rFonts w:hint="eastAsia"/>
        </w:rPr>
        <w:t>设计与实现</w:t>
      </w:r>
      <w:bookmarkEnd w:id="89"/>
    </w:p>
    <w:p w:rsidR="00D40F72" w:rsidRDefault="00D40F72" w:rsidP="00D40F72">
      <w:pPr>
        <w:pStyle w:val="2"/>
        <w:spacing w:before="480" w:after="120" w:line="400" w:lineRule="exact"/>
        <w:rPr>
          <w:rFonts w:ascii="Times New Roman" w:eastAsia="黑体" w:hAnsi="Times New Roman" w:cs="宋体"/>
          <w:b w:val="0"/>
          <w:sz w:val="28"/>
          <w:szCs w:val="28"/>
        </w:rPr>
      </w:pPr>
      <w:bookmarkStart w:id="90" w:name="_Toc31982310"/>
      <w:r w:rsidRPr="00156020">
        <w:rPr>
          <w:rFonts w:ascii="Times New Roman" w:eastAsia="黑体" w:hAnsi="Times New Roman"/>
          <w:b w:val="0"/>
          <w:sz w:val="28"/>
          <w:szCs w:val="28"/>
        </w:rPr>
        <w:t xml:space="preserve">5.1  </w:t>
      </w:r>
      <w:r>
        <w:rPr>
          <w:rFonts w:ascii="Times New Roman" w:eastAsia="黑体" w:hAnsi="Times New Roman" w:cs="宋体" w:hint="eastAsia"/>
          <w:b w:val="0"/>
          <w:sz w:val="28"/>
          <w:szCs w:val="28"/>
        </w:rPr>
        <w:t>风险评估模型实现</w:t>
      </w:r>
      <w:bookmarkEnd w:id="90"/>
    </w:p>
    <w:p w:rsidR="00A3151E" w:rsidRDefault="000D0B3F" w:rsidP="00A3151E">
      <w:pPr>
        <w:pStyle w:val="3"/>
        <w:spacing w:before="240" w:after="120" w:line="400" w:lineRule="exact"/>
        <w:rPr>
          <w:rFonts w:eastAsia="黑体"/>
          <w:b w:val="0"/>
          <w:sz w:val="26"/>
          <w:szCs w:val="26"/>
        </w:rPr>
      </w:pPr>
      <w:bookmarkStart w:id="91" w:name="_Toc31982311"/>
      <w:r>
        <w:rPr>
          <w:rFonts w:eastAsia="黑体" w:hint="eastAsia"/>
          <w:b w:val="0"/>
          <w:sz w:val="26"/>
          <w:szCs w:val="26"/>
        </w:rPr>
        <w:t>5.1</w:t>
      </w:r>
      <w:r w:rsidR="00D40F72">
        <w:rPr>
          <w:rFonts w:eastAsia="黑体" w:hint="eastAsia"/>
          <w:b w:val="0"/>
          <w:sz w:val="26"/>
          <w:szCs w:val="26"/>
        </w:rPr>
        <w:t xml:space="preserve">.1 </w:t>
      </w:r>
      <w:r w:rsidR="00D40F72">
        <w:rPr>
          <w:rFonts w:eastAsia="黑体" w:hint="eastAsia"/>
          <w:b w:val="0"/>
          <w:sz w:val="26"/>
          <w:szCs w:val="26"/>
        </w:rPr>
        <w:t>算法筛选</w:t>
      </w:r>
      <w:bookmarkEnd w:id="91"/>
    </w:p>
    <w:p w:rsidR="00492923" w:rsidRPr="00492923" w:rsidRDefault="00492923" w:rsidP="00492923"/>
    <w:p w:rsidR="00492923" w:rsidRDefault="00492923" w:rsidP="00427015">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我们</w:t>
      </w:r>
      <w:r>
        <w:rPr>
          <w:rFonts w:asciiTheme="minorEastAsia" w:eastAsiaTheme="minorEastAsia" w:hAnsiTheme="minorEastAsia" w:hint="eastAsia"/>
          <w:sz w:val="24"/>
        </w:rPr>
        <w:t>首先调查了</w:t>
      </w:r>
      <w:r w:rsidRPr="0081155A">
        <w:rPr>
          <w:rFonts w:asciiTheme="minorEastAsia" w:eastAsiaTheme="minorEastAsia" w:hAnsiTheme="minorEastAsia" w:hint="eastAsia"/>
          <w:sz w:val="24"/>
        </w:rPr>
        <w:t>互联网金融，</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w:t>
      </w:r>
      <w:r w:rsidRPr="0081155A">
        <w:rPr>
          <w:rFonts w:asciiTheme="minorEastAsia" w:eastAsiaTheme="minorEastAsia" w:hAnsiTheme="minorEastAsia"/>
          <w:sz w:val="24"/>
        </w:rPr>
        <w:t>O2O</w:t>
      </w:r>
      <w:r w:rsidRPr="0081155A">
        <w:rPr>
          <w:rFonts w:asciiTheme="minorEastAsia" w:eastAsiaTheme="minorEastAsia" w:hAnsiTheme="minorEastAsia" w:hint="eastAsia"/>
          <w:sz w:val="24"/>
        </w:rPr>
        <w:t>电商，社交，医疗五大行业应用的“风险分析”相关模型，</w:t>
      </w:r>
      <w:r>
        <w:rPr>
          <w:rFonts w:asciiTheme="minorEastAsia" w:eastAsiaTheme="minorEastAsia" w:hAnsiTheme="minorEastAsia" w:hint="eastAsia"/>
          <w:sz w:val="24"/>
        </w:rPr>
        <w:t>对其中涉及到的算法新行了统计和分析</w:t>
      </w:r>
      <w:r w:rsidRPr="0081155A">
        <w:rPr>
          <w:rFonts w:asciiTheme="minorEastAsia" w:eastAsiaTheme="minorEastAsia" w:hAnsiTheme="minorEastAsia" w:hint="eastAsia"/>
          <w:sz w:val="24"/>
        </w:rPr>
        <w:t>：</w:t>
      </w:r>
    </w:p>
    <w:p w:rsidR="00427015" w:rsidRPr="00427015" w:rsidRDefault="00427015" w:rsidP="00427015">
      <w:pPr>
        <w:pStyle w:val="af3"/>
        <w:jc w:val="center"/>
        <w:rPr>
          <w:rFonts w:asciiTheme="minorEastAsia" w:eastAsiaTheme="minorEastAsia" w:hAnsiTheme="minorEastAsia"/>
          <w:sz w:val="24"/>
        </w:rPr>
      </w:pPr>
      <w:bookmarkStart w:id="92" w:name="_Toc31982480"/>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1</w:t>
      </w:r>
      <w:r>
        <w:fldChar w:fldCharType="end"/>
      </w:r>
      <w:r>
        <w:rPr>
          <w:rFonts w:hint="eastAsia"/>
        </w:rPr>
        <w:t xml:space="preserve"> </w:t>
      </w:r>
      <w:r w:rsidRPr="0005230C">
        <w:rPr>
          <w:rFonts w:hint="eastAsia"/>
        </w:rPr>
        <w:t>五大行业风险分析模型</w:t>
      </w:r>
      <w:bookmarkEnd w:id="92"/>
    </w:p>
    <w:tbl>
      <w:tblPr>
        <w:tblW w:w="0" w:type="auto"/>
        <w:tblInd w:w="-318" w:type="dxa"/>
        <w:tblLook w:val="01E0" w:firstRow="1" w:lastRow="1" w:firstColumn="1" w:lastColumn="1" w:noHBand="0" w:noVBand="0"/>
      </w:tblPr>
      <w:tblGrid>
        <w:gridCol w:w="2165"/>
        <w:gridCol w:w="1139"/>
        <w:gridCol w:w="1495"/>
        <w:gridCol w:w="1497"/>
        <w:gridCol w:w="1490"/>
        <w:gridCol w:w="1490"/>
      </w:tblGrid>
      <w:tr w:rsidR="00492923" w:rsidTr="004D68D2">
        <w:trPr>
          <w:trHeight w:val="369"/>
        </w:trPr>
        <w:tc>
          <w:tcPr>
            <w:tcW w:w="2211" w:type="dxa"/>
            <w:tcBorders>
              <w:top w:val="single" w:sz="12" w:space="0" w:color="auto"/>
              <w:bottom w:val="single" w:sz="8" w:space="0" w:color="auto"/>
            </w:tcBorders>
            <w:vAlign w:val="center"/>
          </w:tcPr>
          <w:p w:rsidR="00492923" w:rsidRPr="004D68D2" w:rsidRDefault="00492923" w:rsidP="004D68D2">
            <w:pPr>
              <w:jc w:val="center"/>
              <w:rPr>
                <w:szCs w:val="21"/>
              </w:rPr>
            </w:pPr>
            <w:r w:rsidRPr="004D68D2">
              <w:rPr>
                <w:szCs w:val="21"/>
              </w:rPr>
              <w:t>模型算法</w:t>
            </w:r>
          </w:p>
        </w:tc>
        <w:tc>
          <w:tcPr>
            <w:tcW w:w="1165" w:type="dxa"/>
            <w:tcBorders>
              <w:top w:val="single" w:sz="12" w:space="0" w:color="auto"/>
              <w:bottom w:val="single" w:sz="8" w:space="0" w:color="auto"/>
            </w:tcBorders>
            <w:vAlign w:val="center"/>
          </w:tcPr>
          <w:p w:rsidR="00492923" w:rsidRPr="004D68D2" w:rsidRDefault="00492923" w:rsidP="004D68D2">
            <w:pPr>
              <w:jc w:val="center"/>
              <w:rPr>
                <w:szCs w:val="21"/>
              </w:rPr>
            </w:pPr>
            <w:proofErr w:type="gramStart"/>
            <w:r w:rsidRPr="004D68D2">
              <w:rPr>
                <w:szCs w:val="21"/>
              </w:rPr>
              <w:t>互金</w:t>
            </w:r>
            <w:proofErr w:type="gramEnd"/>
          </w:p>
        </w:tc>
        <w:tc>
          <w:tcPr>
            <w:tcW w:w="1529" w:type="dxa"/>
            <w:tcBorders>
              <w:top w:val="single" w:sz="12" w:space="0" w:color="auto"/>
              <w:bottom w:val="single" w:sz="8" w:space="0" w:color="auto"/>
            </w:tcBorders>
            <w:vAlign w:val="center"/>
          </w:tcPr>
          <w:p w:rsidR="00492923" w:rsidRPr="004D68D2" w:rsidRDefault="00492923" w:rsidP="004D68D2">
            <w:pPr>
              <w:jc w:val="center"/>
              <w:rPr>
                <w:szCs w:val="21"/>
              </w:rPr>
            </w:pPr>
            <w:r w:rsidRPr="004D68D2">
              <w:rPr>
                <w:szCs w:val="21"/>
              </w:rPr>
              <w:t>P2P</w:t>
            </w:r>
          </w:p>
        </w:tc>
        <w:tc>
          <w:tcPr>
            <w:tcW w:w="1529" w:type="dxa"/>
            <w:tcBorders>
              <w:top w:val="single" w:sz="12" w:space="0" w:color="auto"/>
              <w:bottom w:val="single" w:sz="8" w:space="0" w:color="auto"/>
            </w:tcBorders>
            <w:vAlign w:val="center"/>
          </w:tcPr>
          <w:p w:rsidR="00492923" w:rsidRPr="004D68D2" w:rsidRDefault="00492923" w:rsidP="004D68D2">
            <w:pPr>
              <w:jc w:val="center"/>
              <w:rPr>
                <w:szCs w:val="21"/>
              </w:rPr>
            </w:pPr>
            <w:r w:rsidRPr="004D68D2">
              <w:rPr>
                <w:szCs w:val="21"/>
              </w:rPr>
              <w:t>O2O</w:t>
            </w:r>
          </w:p>
        </w:tc>
        <w:tc>
          <w:tcPr>
            <w:tcW w:w="1529" w:type="dxa"/>
            <w:tcBorders>
              <w:top w:val="single" w:sz="12" w:space="0" w:color="auto"/>
              <w:bottom w:val="single" w:sz="8" w:space="0" w:color="auto"/>
            </w:tcBorders>
            <w:vAlign w:val="center"/>
          </w:tcPr>
          <w:p w:rsidR="00492923" w:rsidRPr="004D68D2" w:rsidRDefault="00492923" w:rsidP="004D68D2">
            <w:pPr>
              <w:jc w:val="center"/>
              <w:rPr>
                <w:szCs w:val="21"/>
              </w:rPr>
            </w:pPr>
            <w:r w:rsidRPr="004D68D2">
              <w:rPr>
                <w:szCs w:val="21"/>
              </w:rPr>
              <w:t>社交</w:t>
            </w:r>
          </w:p>
        </w:tc>
        <w:tc>
          <w:tcPr>
            <w:tcW w:w="1529" w:type="dxa"/>
            <w:tcBorders>
              <w:top w:val="single" w:sz="12" w:space="0" w:color="auto"/>
              <w:bottom w:val="single" w:sz="8" w:space="0" w:color="auto"/>
            </w:tcBorders>
            <w:vAlign w:val="center"/>
          </w:tcPr>
          <w:p w:rsidR="00492923" w:rsidRPr="004D68D2" w:rsidRDefault="00492923" w:rsidP="004D68D2">
            <w:pPr>
              <w:jc w:val="center"/>
              <w:rPr>
                <w:szCs w:val="21"/>
              </w:rPr>
            </w:pPr>
            <w:r w:rsidRPr="004D68D2">
              <w:rPr>
                <w:szCs w:val="21"/>
              </w:rPr>
              <w:t>医疗</w:t>
            </w:r>
          </w:p>
        </w:tc>
      </w:tr>
      <w:tr w:rsidR="00492923" w:rsidTr="004D68D2">
        <w:trPr>
          <w:trHeight w:val="369"/>
        </w:trPr>
        <w:tc>
          <w:tcPr>
            <w:tcW w:w="2211" w:type="dxa"/>
            <w:tcBorders>
              <w:top w:val="single" w:sz="8" w:space="0" w:color="auto"/>
            </w:tcBorders>
            <w:vAlign w:val="center"/>
          </w:tcPr>
          <w:p w:rsidR="00492923" w:rsidRPr="004D68D2" w:rsidRDefault="00492923" w:rsidP="004D68D2">
            <w:pPr>
              <w:jc w:val="center"/>
              <w:rPr>
                <w:szCs w:val="21"/>
              </w:rPr>
            </w:pPr>
            <w:r w:rsidRPr="004D68D2">
              <w:rPr>
                <w:szCs w:val="21"/>
              </w:rPr>
              <w:t>支持</w:t>
            </w:r>
            <w:proofErr w:type="gramStart"/>
            <w:r w:rsidRPr="004D68D2">
              <w:rPr>
                <w:szCs w:val="21"/>
              </w:rPr>
              <w:t>向量机算法</w:t>
            </w:r>
            <w:proofErr w:type="gramEnd"/>
          </w:p>
        </w:tc>
        <w:tc>
          <w:tcPr>
            <w:tcW w:w="1165" w:type="dxa"/>
            <w:tcBorders>
              <w:top w:val="single" w:sz="8" w:space="0" w:color="auto"/>
            </w:tcBorders>
            <w:vAlign w:val="center"/>
          </w:tcPr>
          <w:p w:rsidR="00492923" w:rsidRPr="004D68D2" w:rsidRDefault="00492923" w:rsidP="004D68D2">
            <w:pPr>
              <w:jc w:val="center"/>
              <w:rPr>
                <w:szCs w:val="21"/>
              </w:rPr>
            </w:pPr>
            <w:r w:rsidRPr="004D68D2">
              <w:rPr>
                <w:szCs w:val="21"/>
              </w:rPr>
              <w:t>是</w:t>
            </w:r>
          </w:p>
        </w:tc>
        <w:tc>
          <w:tcPr>
            <w:tcW w:w="1529" w:type="dxa"/>
            <w:tcBorders>
              <w:top w:val="single" w:sz="8" w:space="0" w:color="auto"/>
            </w:tcBorders>
            <w:vAlign w:val="center"/>
          </w:tcPr>
          <w:p w:rsidR="00492923" w:rsidRPr="004D68D2" w:rsidRDefault="00492923" w:rsidP="004D68D2">
            <w:pPr>
              <w:jc w:val="center"/>
              <w:rPr>
                <w:szCs w:val="21"/>
              </w:rPr>
            </w:pPr>
            <w:r w:rsidRPr="004D68D2">
              <w:rPr>
                <w:szCs w:val="21"/>
              </w:rPr>
              <w:t>是</w:t>
            </w:r>
          </w:p>
        </w:tc>
        <w:tc>
          <w:tcPr>
            <w:tcW w:w="1529" w:type="dxa"/>
            <w:tcBorders>
              <w:top w:val="single" w:sz="8" w:space="0" w:color="auto"/>
            </w:tcBorders>
            <w:vAlign w:val="center"/>
          </w:tcPr>
          <w:p w:rsidR="00492923" w:rsidRPr="004D68D2" w:rsidRDefault="00492923" w:rsidP="004D68D2">
            <w:pPr>
              <w:jc w:val="center"/>
              <w:rPr>
                <w:szCs w:val="21"/>
              </w:rPr>
            </w:pPr>
            <w:r w:rsidRPr="004D68D2">
              <w:rPr>
                <w:szCs w:val="21"/>
              </w:rPr>
              <w:t>是</w:t>
            </w:r>
          </w:p>
        </w:tc>
        <w:tc>
          <w:tcPr>
            <w:tcW w:w="1529" w:type="dxa"/>
            <w:tcBorders>
              <w:top w:val="single" w:sz="8" w:space="0" w:color="auto"/>
            </w:tcBorders>
            <w:vAlign w:val="center"/>
          </w:tcPr>
          <w:p w:rsidR="00492923" w:rsidRPr="004D68D2" w:rsidRDefault="00492923" w:rsidP="004D68D2">
            <w:pPr>
              <w:jc w:val="center"/>
              <w:rPr>
                <w:szCs w:val="21"/>
              </w:rPr>
            </w:pPr>
            <w:r w:rsidRPr="004D68D2">
              <w:rPr>
                <w:szCs w:val="21"/>
              </w:rPr>
              <w:t>是</w:t>
            </w:r>
          </w:p>
        </w:tc>
        <w:tc>
          <w:tcPr>
            <w:tcW w:w="1529" w:type="dxa"/>
            <w:tcBorders>
              <w:top w:val="single" w:sz="8" w:space="0" w:color="auto"/>
            </w:tcBorders>
            <w:vAlign w:val="center"/>
          </w:tcPr>
          <w:p w:rsidR="00492923" w:rsidRPr="004D68D2" w:rsidRDefault="00492923" w:rsidP="004D68D2">
            <w:pPr>
              <w:jc w:val="center"/>
              <w:rPr>
                <w:szCs w:val="21"/>
              </w:rPr>
            </w:pPr>
            <w:r w:rsidRPr="004D68D2">
              <w:rPr>
                <w:szCs w:val="21"/>
              </w:rPr>
              <w:t>是</w:t>
            </w:r>
          </w:p>
        </w:tc>
      </w:tr>
      <w:tr w:rsidR="00492923" w:rsidTr="004D68D2">
        <w:trPr>
          <w:trHeight w:val="369"/>
        </w:trPr>
        <w:tc>
          <w:tcPr>
            <w:tcW w:w="2211" w:type="dxa"/>
            <w:vAlign w:val="center"/>
          </w:tcPr>
          <w:p w:rsidR="00492923" w:rsidRPr="004D68D2" w:rsidRDefault="00492923" w:rsidP="004D68D2">
            <w:pPr>
              <w:jc w:val="center"/>
              <w:rPr>
                <w:szCs w:val="21"/>
              </w:rPr>
            </w:pPr>
            <w:r w:rsidRPr="004D68D2">
              <w:rPr>
                <w:szCs w:val="21"/>
              </w:rPr>
              <w:t>决策树算法</w:t>
            </w:r>
          </w:p>
        </w:tc>
        <w:tc>
          <w:tcPr>
            <w:tcW w:w="1165" w:type="dxa"/>
            <w:vAlign w:val="center"/>
          </w:tcPr>
          <w:p w:rsidR="00492923" w:rsidRPr="004D68D2" w:rsidRDefault="00492923" w:rsidP="004D68D2">
            <w:pPr>
              <w:jc w:val="center"/>
              <w:rPr>
                <w:szCs w:val="21"/>
              </w:rPr>
            </w:pPr>
            <w:r w:rsidRPr="004D68D2">
              <w:rPr>
                <w:szCs w:val="21"/>
              </w:rPr>
              <w:t>是</w:t>
            </w:r>
          </w:p>
        </w:tc>
        <w:tc>
          <w:tcPr>
            <w:tcW w:w="1529" w:type="dxa"/>
            <w:vAlign w:val="center"/>
          </w:tcPr>
          <w:p w:rsidR="00492923" w:rsidRPr="004D68D2" w:rsidRDefault="00492923" w:rsidP="004D68D2">
            <w:pPr>
              <w:jc w:val="center"/>
              <w:rPr>
                <w:szCs w:val="21"/>
              </w:rPr>
            </w:pPr>
            <w:r w:rsidRPr="004D68D2">
              <w:rPr>
                <w:szCs w:val="21"/>
              </w:rPr>
              <w:t>否</w:t>
            </w:r>
          </w:p>
        </w:tc>
        <w:tc>
          <w:tcPr>
            <w:tcW w:w="1529" w:type="dxa"/>
            <w:vAlign w:val="center"/>
          </w:tcPr>
          <w:p w:rsidR="00492923" w:rsidRPr="004D68D2" w:rsidRDefault="00492923" w:rsidP="004D68D2">
            <w:pPr>
              <w:jc w:val="center"/>
              <w:rPr>
                <w:szCs w:val="21"/>
              </w:rPr>
            </w:pPr>
            <w:r w:rsidRPr="004D68D2">
              <w:rPr>
                <w:szCs w:val="21"/>
              </w:rPr>
              <w:t>是</w:t>
            </w:r>
          </w:p>
        </w:tc>
        <w:tc>
          <w:tcPr>
            <w:tcW w:w="1529" w:type="dxa"/>
            <w:vAlign w:val="center"/>
          </w:tcPr>
          <w:p w:rsidR="00492923" w:rsidRPr="004D68D2" w:rsidRDefault="00492923" w:rsidP="004D68D2">
            <w:pPr>
              <w:jc w:val="center"/>
              <w:rPr>
                <w:szCs w:val="21"/>
              </w:rPr>
            </w:pPr>
            <w:r w:rsidRPr="004D68D2">
              <w:rPr>
                <w:szCs w:val="21"/>
              </w:rPr>
              <w:t>是</w:t>
            </w:r>
          </w:p>
        </w:tc>
        <w:tc>
          <w:tcPr>
            <w:tcW w:w="1529" w:type="dxa"/>
            <w:vAlign w:val="center"/>
          </w:tcPr>
          <w:p w:rsidR="00492923" w:rsidRPr="004D68D2" w:rsidRDefault="00492923" w:rsidP="004D68D2">
            <w:pPr>
              <w:jc w:val="center"/>
              <w:rPr>
                <w:szCs w:val="21"/>
              </w:rPr>
            </w:pPr>
            <w:r w:rsidRPr="004D68D2">
              <w:rPr>
                <w:szCs w:val="21"/>
              </w:rPr>
              <w:t>否</w:t>
            </w:r>
          </w:p>
        </w:tc>
      </w:tr>
      <w:tr w:rsidR="00492923" w:rsidTr="004D68D2">
        <w:trPr>
          <w:trHeight w:val="369"/>
        </w:trPr>
        <w:tc>
          <w:tcPr>
            <w:tcW w:w="2211" w:type="dxa"/>
            <w:vAlign w:val="center"/>
          </w:tcPr>
          <w:p w:rsidR="00492923" w:rsidRPr="004D68D2" w:rsidRDefault="00492923" w:rsidP="004D68D2">
            <w:pPr>
              <w:jc w:val="center"/>
              <w:rPr>
                <w:szCs w:val="21"/>
              </w:rPr>
            </w:pPr>
            <w:r w:rsidRPr="004D68D2">
              <w:rPr>
                <w:szCs w:val="21"/>
              </w:rPr>
              <w:t>神经网络算法</w:t>
            </w:r>
          </w:p>
        </w:tc>
        <w:tc>
          <w:tcPr>
            <w:tcW w:w="1165" w:type="dxa"/>
            <w:vAlign w:val="center"/>
          </w:tcPr>
          <w:p w:rsidR="00492923" w:rsidRPr="004D68D2" w:rsidRDefault="00492923" w:rsidP="004D68D2">
            <w:pPr>
              <w:jc w:val="center"/>
              <w:rPr>
                <w:szCs w:val="21"/>
              </w:rPr>
            </w:pPr>
            <w:r w:rsidRPr="004D68D2">
              <w:rPr>
                <w:szCs w:val="21"/>
              </w:rPr>
              <w:t>是</w:t>
            </w:r>
          </w:p>
        </w:tc>
        <w:tc>
          <w:tcPr>
            <w:tcW w:w="1529" w:type="dxa"/>
            <w:vAlign w:val="center"/>
          </w:tcPr>
          <w:p w:rsidR="00492923" w:rsidRPr="004D68D2" w:rsidRDefault="00492923" w:rsidP="004D68D2">
            <w:pPr>
              <w:jc w:val="center"/>
              <w:rPr>
                <w:szCs w:val="21"/>
              </w:rPr>
            </w:pPr>
            <w:r w:rsidRPr="004D68D2">
              <w:rPr>
                <w:szCs w:val="21"/>
              </w:rPr>
              <w:t>否</w:t>
            </w:r>
          </w:p>
        </w:tc>
        <w:tc>
          <w:tcPr>
            <w:tcW w:w="1529" w:type="dxa"/>
            <w:vAlign w:val="center"/>
          </w:tcPr>
          <w:p w:rsidR="00492923" w:rsidRPr="004D68D2" w:rsidRDefault="00492923" w:rsidP="004D68D2">
            <w:pPr>
              <w:jc w:val="center"/>
              <w:rPr>
                <w:szCs w:val="21"/>
              </w:rPr>
            </w:pPr>
            <w:r w:rsidRPr="004D68D2">
              <w:rPr>
                <w:szCs w:val="21"/>
              </w:rPr>
              <w:t>否</w:t>
            </w:r>
          </w:p>
        </w:tc>
        <w:tc>
          <w:tcPr>
            <w:tcW w:w="1529" w:type="dxa"/>
            <w:vAlign w:val="center"/>
          </w:tcPr>
          <w:p w:rsidR="00492923" w:rsidRPr="004D68D2" w:rsidRDefault="00492923" w:rsidP="004D68D2">
            <w:pPr>
              <w:jc w:val="center"/>
              <w:rPr>
                <w:szCs w:val="21"/>
              </w:rPr>
            </w:pPr>
            <w:r w:rsidRPr="004D68D2">
              <w:rPr>
                <w:szCs w:val="21"/>
              </w:rPr>
              <w:t>是</w:t>
            </w:r>
          </w:p>
        </w:tc>
        <w:tc>
          <w:tcPr>
            <w:tcW w:w="1529" w:type="dxa"/>
            <w:vAlign w:val="center"/>
          </w:tcPr>
          <w:p w:rsidR="00492923" w:rsidRPr="004D68D2" w:rsidRDefault="00492923" w:rsidP="004D68D2">
            <w:pPr>
              <w:jc w:val="center"/>
              <w:rPr>
                <w:szCs w:val="21"/>
              </w:rPr>
            </w:pPr>
            <w:r w:rsidRPr="004D68D2">
              <w:rPr>
                <w:szCs w:val="21"/>
              </w:rPr>
              <w:t>否</w:t>
            </w:r>
          </w:p>
        </w:tc>
      </w:tr>
      <w:tr w:rsidR="00492923" w:rsidTr="004D68D2">
        <w:trPr>
          <w:trHeight w:val="369"/>
        </w:trPr>
        <w:tc>
          <w:tcPr>
            <w:tcW w:w="2211" w:type="dxa"/>
            <w:vAlign w:val="center"/>
          </w:tcPr>
          <w:p w:rsidR="00492923" w:rsidRPr="004D68D2" w:rsidRDefault="00492923" w:rsidP="004D68D2">
            <w:pPr>
              <w:jc w:val="center"/>
              <w:rPr>
                <w:szCs w:val="21"/>
              </w:rPr>
            </w:pPr>
            <w:r w:rsidRPr="004D68D2">
              <w:rPr>
                <w:szCs w:val="21"/>
              </w:rPr>
              <w:t>遗传算法</w:t>
            </w:r>
          </w:p>
        </w:tc>
        <w:tc>
          <w:tcPr>
            <w:tcW w:w="1165" w:type="dxa"/>
            <w:vAlign w:val="center"/>
          </w:tcPr>
          <w:p w:rsidR="00492923" w:rsidRPr="004D68D2" w:rsidRDefault="00492923" w:rsidP="004D68D2">
            <w:pPr>
              <w:jc w:val="center"/>
              <w:rPr>
                <w:szCs w:val="21"/>
              </w:rPr>
            </w:pPr>
            <w:r w:rsidRPr="004D68D2">
              <w:rPr>
                <w:szCs w:val="21"/>
              </w:rPr>
              <w:t>否</w:t>
            </w:r>
          </w:p>
        </w:tc>
        <w:tc>
          <w:tcPr>
            <w:tcW w:w="1529" w:type="dxa"/>
            <w:vAlign w:val="center"/>
          </w:tcPr>
          <w:p w:rsidR="00492923" w:rsidRPr="004D68D2" w:rsidRDefault="00492923" w:rsidP="004D68D2">
            <w:pPr>
              <w:jc w:val="center"/>
              <w:rPr>
                <w:szCs w:val="21"/>
              </w:rPr>
            </w:pPr>
            <w:r w:rsidRPr="004D68D2">
              <w:rPr>
                <w:szCs w:val="21"/>
              </w:rPr>
              <w:t>是</w:t>
            </w:r>
          </w:p>
        </w:tc>
        <w:tc>
          <w:tcPr>
            <w:tcW w:w="1529" w:type="dxa"/>
            <w:vAlign w:val="center"/>
          </w:tcPr>
          <w:p w:rsidR="00492923" w:rsidRPr="004D68D2" w:rsidRDefault="00492923" w:rsidP="004D68D2">
            <w:pPr>
              <w:jc w:val="center"/>
              <w:rPr>
                <w:szCs w:val="21"/>
              </w:rPr>
            </w:pPr>
            <w:r w:rsidRPr="004D68D2">
              <w:rPr>
                <w:szCs w:val="21"/>
              </w:rPr>
              <w:t>否</w:t>
            </w:r>
          </w:p>
        </w:tc>
        <w:tc>
          <w:tcPr>
            <w:tcW w:w="1529" w:type="dxa"/>
            <w:vAlign w:val="center"/>
          </w:tcPr>
          <w:p w:rsidR="00492923" w:rsidRPr="004D68D2" w:rsidRDefault="00492923" w:rsidP="004D68D2">
            <w:pPr>
              <w:jc w:val="center"/>
              <w:rPr>
                <w:szCs w:val="21"/>
              </w:rPr>
            </w:pPr>
            <w:r w:rsidRPr="004D68D2">
              <w:rPr>
                <w:szCs w:val="21"/>
              </w:rPr>
              <w:t>是</w:t>
            </w:r>
          </w:p>
        </w:tc>
        <w:tc>
          <w:tcPr>
            <w:tcW w:w="1529" w:type="dxa"/>
            <w:vAlign w:val="center"/>
          </w:tcPr>
          <w:p w:rsidR="00492923" w:rsidRPr="004D68D2" w:rsidRDefault="00492923" w:rsidP="004D68D2">
            <w:pPr>
              <w:jc w:val="center"/>
              <w:rPr>
                <w:szCs w:val="21"/>
              </w:rPr>
            </w:pPr>
            <w:r w:rsidRPr="004D68D2">
              <w:rPr>
                <w:szCs w:val="21"/>
              </w:rPr>
              <w:t>否</w:t>
            </w:r>
          </w:p>
        </w:tc>
      </w:tr>
      <w:tr w:rsidR="00492923" w:rsidTr="004D68D2">
        <w:trPr>
          <w:trHeight w:val="369"/>
        </w:trPr>
        <w:tc>
          <w:tcPr>
            <w:tcW w:w="2211" w:type="dxa"/>
            <w:vAlign w:val="center"/>
          </w:tcPr>
          <w:p w:rsidR="00492923" w:rsidRPr="004D68D2" w:rsidRDefault="00492923" w:rsidP="004D68D2">
            <w:pPr>
              <w:jc w:val="center"/>
              <w:rPr>
                <w:szCs w:val="21"/>
              </w:rPr>
            </w:pPr>
            <w:r w:rsidRPr="004D68D2">
              <w:rPr>
                <w:szCs w:val="21"/>
              </w:rPr>
              <w:t>Logistic</w:t>
            </w:r>
            <w:r w:rsidRPr="004D68D2">
              <w:rPr>
                <w:szCs w:val="21"/>
              </w:rPr>
              <w:t>回归算法</w:t>
            </w:r>
          </w:p>
        </w:tc>
        <w:tc>
          <w:tcPr>
            <w:tcW w:w="1165" w:type="dxa"/>
            <w:vAlign w:val="center"/>
          </w:tcPr>
          <w:p w:rsidR="00492923" w:rsidRPr="004D68D2" w:rsidRDefault="00492923" w:rsidP="004D68D2">
            <w:pPr>
              <w:jc w:val="center"/>
              <w:rPr>
                <w:szCs w:val="21"/>
              </w:rPr>
            </w:pPr>
            <w:r w:rsidRPr="004D68D2">
              <w:rPr>
                <w:szCs w:val="21"/>
              </w:rPr>
              <w:t>是</w:t>
            </w:r>
          </w:p>
        </w:tc>
        <w:tc>
          <w:tcPr>
            <w:tcW w:w="1529" w:type="dxa"/>
            <w:vAlign w:val="center"/>
          </w:tcPr>
          <w:p w:rsidR="00492923" w:rsidRPr="004D68D2" w:rsidRDefault="00492923" w:rsidP="004D68D2">
            <w:pPr>
              <w:jc w:val="center"/>
              <w:rPr>
                <w:szCs w:val="21"/>
              </w:rPr>
            </w:pPr>
            <w:r w:rsidRPr="004D68D2">
              <w:rPr>
                <w:szCs w:val="21"/>
              </w:rPr>
              <w:t>是</w:t>
            </w:r>
          </w:p>
        </w:tc>
        <w:tc>
          <w:tcPr>
            <w:tcW w:w="1529" w:type="dxa"/>
            <w:vAlign w:val="center"/>
          </w:tcPr>
          <w:p w:rsidR="00492923" w:rsidRPr="004D68D2" w:rsidRDefault="00492923" w:rsidP="004D68D2">
            <w:pPr>
              <w:jc w:val="center"/>
              <w:rPr>
                <w:szCs w:val="21"/>
              </w:rPr>
            </w:pPr>
            <w:r w:rsidRPr="004D68D2">
              <w:rPr>
                <w:szCs w:val="21"/>
              </w:rPr>
              <w:t>否</w:t>
            </w:r>
          </w:p>
        </w:tc>
        <w:tc>
          <w:tcPr>
            <w:tcW w:w="1529" w:type="dxa"/>
            <w:vAlign w:val="center"/>
          </w:tcPr>
          <w:p w:rsidR="00492923" w:rsidRPr="004D68D2" w:rsidRDefault="00492923" w:rsidP="004D68D2">
            <w:pPr>
              <w:jc w:val="center"/>
              <w:rPr>
                <w:szCs w:val="21"/>
              </w:rPr>
            </w:pPr>
            <w:r w:rsidRPr="004D68D2">
              <w:rPr>
                <w:szCs w:val="21"/>
              </w:rPr>
              <w:t>是</w:t>
            </w:r>
          </w:p>
        </w:tc>
        <w:tc>
          <w:tcPr>
            <w:tcW w:w="1529" w:type="dxa"/>
            <w:vAlign w:val="center"/>
          </w:tcPr>
          <w:p w:rsidR="00492923" w:rsidRPr="004D68D2" w:rsidRDefault="00492923" w:rsidP="004D68D2">
            <w:pPr>
              <w:jc w:val="center"/>
              <w:rPr>
                <w:szCs w:val="21"/>
              </w:rPr>
            </w:pPr>
            <w:r w:rsidRPr="004D68D2">
              <w:rPr>
                <w:szCs w:val="21"/>
              </w:rPr>
              <w:t>否</w:t>
            </w:r>
          </w:p>
        </w:tc>
      </w:tr>
      <w:tr w:rsidR="00492923" w:rsidTr="004D68D2">
        <w:trPr>
          <w:trHeight w:val="369"/>
        </w:trPr>
        <w:tc>
          <w:tcPr>
            <w:tcW w:w="2211" w:type="dxa"/>
            <w:vAlign w:val="center"/>
          </w:tcPr>
          <w:p w:rsidR="00492923" w:rsidRPr="004D68D2" w:rsidRDefault="00492923" w:rsidP="004D68D2">
            <w:pPr>
              <w:jc w:val="center"/>
              <w:rPr>
                <w:szCs w:val="21"/>
              </w:rPr>
            </w:pPr>
            <w:r w:rsidRPr="004D68D2">
              <w:rPr>
                <w:szCs w:val="21"/>
              </w:rPr>
              <w:t>Naïve Bayes</w:t>
            </w:r>
            <w:r w:rsidRPr="004D68D2">
              <w:rPr>
                <w:szCs w:val="21"/>
              </w:rPr>
              <w:t>算法</w:t>
            </w:r>
          </w:p>
        </w:tc>
        <w:tc>
          <w:tcPr>
            <w:tcW w:w="1165" w:type="dxa"/>
            <w:vAlign w:val="center"/>
          </w:tcPr>
          <w:p w:rsidR="00492923" w:rsidRPr="004D68D2" w:rsidRDefault="00492923" w:rsidP="004D68D2">
            <w:pPr>
              <w:jc w:val="center"/>
              <w:rPr>
                <w:szCs w:val="21"/>
              </w:rPr>
            </w:pPr>
            <w:r w:rsidRPr="004D68D2">
              <w:rPr>
                <w:szCs w:val="21"/>
              </w:rPr>
              <w:t>否</w:t>
            </w:r>
          </w:p>
        </w:tc>
        <w:tc>
          <w:tcPr>
            <w:tcW w:w="1529" w:type="dxa"/>
            <w:vAlign w:val="center"/>
          </w:tcPr>
          <w:p w:rsidR="00492923" w:rsidRPr="004D68D2" w:rsidRDefault="00492923" w:rsidP="004D68D2">
            <w:pPr>
              <w:jc w:val="center"/>
              <w:rPr>
                <w:szCs w:val="21"/>
              </w:rPr>
            </w:pPr>
            <w:r w:rsidRPr="004D68D2">
              <w:rPr>
                <w:szCs w:val="21"/>
              </w:rPr>
              <w:t>否</w:t>
            </w:r>
          </w:p>
        </w:tc>
        <w:tc>
          <w:tcPr>
            <w:tcW w:w="1529" w:type="dxa"/>
            <w:vAlign w:val="center"/>
          </w:tcPr>
          <w:p w:rsidR="00492923" w:rsidRPr="004D68D2" w:rsidRDefault="00492923" w:rsidP="004D68D2">
            <w:pPr>
              <w:jc w:val="center"/>
              <w:rPr>
                <w:szCs w:val="21"/>
              </w:rPr>
            </w:pPr>
            <w:r w:rsidRPr="004D68D2">
              <w:rPr>
                <w:szCs w:val="21"/>
              </w:rPr>
              <w:t>否</w:t>
            </w:r>
          </w:p>
        </w:tc>
        <w:tc>
          <w:tcPr>
            <w:tcW w:w="1529" w:type="dxa"/>
            <w:vAlign w:val="center"/>
          </w:tcPr>
          <w:p w:rsidR="00492923" w:rsidRPr="004D68D2" w:rsidRDefault="00492923" w:rsidP="004D68D2">
            <w:pPr>
              <w:jc w:val="center"/>
              <w:rPr>
                <w:szCs w:val="21"/>
              </w:rPr>
            </w:pPr>
            <w:r w:rsidRPr="004D68D2">
              <w:rPr>
                <w:szCs w:val="21"/>
              </w:rPr>
              <w:t>是</w:t>
            </w:r>
          </w:p>
        </w:tc>
        <w:tc>
          <w:tcPr>
            <w:tcW w:w="1529" w:type="dxa"/>
            <w:vAlign w:val="center"/>
          </w:tcPr>
          <w:p w:rsidR="00492923" w:rsidRPr="004D68D2" w:rsidRDefault="00492923" w:rsidP="004D68D2">
            <w:pPr>
              <w:jc w:val="center"/>
              <w:rPr>
                <w:szCs w:val="21"/>
              </w:rPr>
            </w:pPr>
            <w:r w:rsidRPr="004D68D2">
              <w:rPr>
                <w:szCs w:val="21"/>
              </w:rPr>
              <w:t>是</w:t>
            </w:r>
          </w:p>
        </w:tc>
      </w:tr>
      <w:tr w:rsidR="00492923" w:rsidTr="004D68D2">
        <w:trPr>
          <w:trHeight w:val="369"/>
        </w:trPr>
        <w:tc>
          <w:tcPr>
            <w:tcW w:w="2211" w:type="dxa"/>
            <w:tcBorders>
              <w:bottom w:val="single" w:sz="12" w:space="0" w:color="auto"/>
            </w:tcBorders>
            <w:vAlign w:val="center"/>
          </w:tcPr>
          <w:p w:rsidR="00492923" w:rsidRPr="004D68D2" w:rsidRDefault="00492923" w:rsidP="004D68D2">
            <w:pPr>
              <w:jc w:val="center"/>
              <w:rPr>
                <w:szCs w:val="21"/>
              </w:rPr>
            </w:pPr>
            <w:r w:rsidRPr="004D68D2">
              <w:rPr>
                <w:szCs w:val="21"/>
              </w:rPr>
              <w:t>其他算法</w:t>
            </w:r>
          </w:p>
        </w:tc>
        <w:tc>
          <w:tcPr>
            <w:tcW w:w="1165" w:type="dxa"/>
            <w:tcBorders>
              <w:bottom w:val="single" w:sz="12" w:space="0" w:color="auto"/>
            </w:tcBorders>
            <w:vAlign w:val="center"/>
          </w:tcPr>
          <w:p w:rsidR="00492923" w:rsidRPr="004D68D2" w:rsidRDefault="00492923" w:rsidP="004D68D2">
            <w:pPr>
              <w:jc w:val="center"/>
              <w:rPr>
                <w:szCs w:val="21"/>
              </w:rPr>
            </w:pPr>
            <w:r w:rsidRPr="004D68D2">
              <w:rPr>
                <w:szCs w:val="21"/>
              </w:rPr>
              <w:t>否</w:t>
            </w:r>
          </w:p>
        </w:tc>
        <w:tc>
          <w:tcPr>
            <w:tcW w:w="1529" w:type="dxa"/>
            <w:tcBorders>
              <w:bottom w:val="single" w:sz="12" w:space="0" w:color="auto"/>
            </w:tcBorders>
            <w:vAlign w:val="center"/>
          </w:tcPr>
          <w:p w:rsidR="00492923" w:rsidRPr="004D68D2" w:rsidRDefault="00492923" w:rsidP="004D68D2">
            <w:pPr>
              <w:jc w:val="center"/>
              <w:rPr>
                <w:szCs w:val="21"/>
              </w:rPr>
            </w:pPr>
            <w:r w:rsidRPr="004D68D2">
              <w:rPr>
                <w:szCs w:val="21"/>
              </w:rPr>
              <w:t>是</w:t>
            </w:r>
          </w:p>
        </w:tc>
        <w:tc>
          <w:tcPr>
            <w:tcW w:w="1529" w:type="dxa"/>
            <w:tcBorders>
              <w:bottom w:val="single" w:sz="12" w:space="0" w:color="auto"/>
            </w:tcBorders>
            <w:vAlign w:val="center"/>
          </w:tcPr>
          <w:p w:rsidR="00492923" w:rsidRPr="004D68D2" w:rsidRDefault="00492923" w:rsidP="004D68D2">
            <w:pPr>
              <w:jc w:val="center"/>
              <w:rPr>
                <w:szCs w:val="21"/>
              </w:rPr>
            </w:pPr>
            <w:r w:rsidRPr="004D68D2">
              <w:rPr>
                <w:szCs w:val="21"/>
              </w:rPr>
              <w:t>是</w:t>
            </w:r>
          </w:p>
        </w:tc>
        <w:tc>
          <w:tcPr>
            <w:tcW w:w="1529" w:type="dxa"/>
            <w:tcBorders>
              <w:bottom w:val="single" w:sz="12" w:space="0" w:color="auto"/>
            </w:tcBorders>
            <w:vAlign w:val="center"/>
          </w:tcPr>
          <w:p w:rsidR="00492923" w:rsidRPr="004D68D2" w:rsidRDefault="00492923" w:rsidP="004D68D2">
            <w:pPr>
              <w:jc w:val="center"/>
              <w:rPr>
                <w:szCs w:val="21"/>
              </w:rPr>
            </w:pPr>
            <w:r w:rsidRPr="004D68D2">
              <w:rPr>
                <w:szCs w:val="21"/>
              </w:rPr>
              <w:t>否</w:t>
            </w:r>
          </w:p>
        </w:tc>
        <w:tc>
          <w:tcPr>
            <w:tcW w:w="1529" w:type="dxa"/>
            <w:tcBorders>
              <w:bottom w:val="single" w:sz="12" w:space="0" w:color="auto"/>
            </w:tcBorders>
            <w:vAlign w:val="center"/>
          </w:tcPr>
          <w:p w:rsidR="00492923" w:rsidRPr="004D68D2" w:rsidRDefault="00492923" w:rsidP="004D68D2">
            <w:pPr>
              <w:jc w:val="center"/>
              <w:rPr>
                <w:szCs w:val="21"/>
              </w:rPr>
            </w:pPr>
            <w:r w:rsidRPr="004D68D2">
              <w:rPr>
                <w:szCs w:val="21"/>
              </w:rPr>
              <w:t>否</w:t>
            </w:r>
          </w:p>
        </w:tc>
      </w:tr>
    </w:tbl>
    <w:p w:rsidR="00704FA1" w:rsidRPr="0081155A" w:rsidRDefault="00492923" w:rsidP="00704FA1">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统计结果显示，</w:t>
      </w:r>
      <w:r w:rsidRPr="00427015">
        <w:rPr>
          <w:rFonts w:asciiTheme="minorEastAsia" w:eastAsiaTheme="minorEastAsia" w:hAnsiTheme="minorEastAsia" w:hint="eastAsia"/>
          <w:sz w:val="24"/>
        </w:rPr>
        <w:t>支持</w:t>
      </w:r>
      <w:proofErr w:type="gramStart"/>
      <w:r w:rsidRPr="00427015">
        <w:rPr>
          <w:rFonts w:asciiTheme="minorEastAsia" w:eastAsiaTheme="minorEastAsia" w:hAnsiTheme="minorEastAsia" w:hint="eastAsia"/>
          <w:sz w:val="24"/>
        </w:rPr>
        <w:t>向量机算法</w:t>
      </w:r>
      <w:proofErr w:type="gramEnd"/>
      <w:r w:rsidRPr="00427015">
        <w:rPr>
          <w:rFonts w:asciiTheme="minorEastAsia" w:eastAsiaTheme="minorEastAsia" w:hAnsiTheme="minorEastAsia" w:hint="eastAsia"/>
          <w:sz w:val="24"/>
        </w:rPr>
        <w:t>，决策树算法，</w:t>
      </w:r>
      <w:r w:rsidRPr="00427015">
        <w:rPr>
          <w:rFonts w:asciiTheme="minorEastAsia" w:eastAsiaTheme="minorEastAsia" w:hAnsiTheme="minorEastAsia"/>
          <w:sz w:val="24"/>
        </w:rPr>
        <w:t>Logistic</w:t>
      </w:r>
      <w:r w:rsidRPr="00427015">
        <w:rPr>
          <w:rFonts w:asciiTheme="minorEastAsia" w:eastAsiaTheme="minorEastAsia" w:hAnsiTheme="minorEastAsia" w:hint="eastAsia"/>
          <w:sz w:val="24"/>
        </w:rPr>
        <w:t>回归算法</w:t>
      </w:r>
      <w:r w:rsidR="00704FA1" w:rsidRPr="00427015">
        <w:rPr>
          <w:rFonts w:asciiTheme="minorEastAsia" w:eastAsiaTheme="minorEastAsia" w:hAnsiTheme="minorEastAsia" w:hint="eastAsia"/>
          <w:sz w:val="24"/>
        </w:rPr>
        <w:t>是互联网金融和P2P领域中的主流算法，并且在其他领域也有广泛应用</w:t>
      </w:r>
      <w:r w:rsidR="007F4FA3">
        <w:rPr>
          <w:sz w:val="24"/>
          <w:vertAlign w:val="superscript"/>
        </w:rPr>
        <w:t>[21</w:t>
      </w:r>
      <w:r w:rsidR="007F4FA3" w:rsidRPr="00FA50CC">
        <w:rPr>
          <w:sz w:val="24"/>
          <w:vertAlign w:val="superscript"/>
        </w:rPr>
        <w:t>]</w:t>
      </w:r>
      <w:r w:rsidR="00704FA1" w:rsidRPr="00427015">
        <w:rPr>
          <w:rFonts w:asciiTheme="minorEastAsia" w:eastAsiaTheme="minorEastAsia" w:hAnsiTheme="minorEastAsia" w:hint="eastAsia"/>
          <w:sz w:val="24"/>
        </w:rPr>
        <w:t>。其中支持</w:t>
      </w:r>
      <w:proofErr w:type="gramStart"/>
      <w:r w:rsidR="00704FA1" w:rsidRPr="00427015">
        <w:rPr>
          <w:rFonts w:asciiTheme="minorEastAsia" w:eastAsiaTheme="minorEastAsia" w:hAnsiTheme="minorEastAsia" w:hint="eastAsia"/>
          <w:sz w:val="24"/>
        </w:rPr>
        <w:t>向量机算法</w:t>
      </w:r>
      <w:proofErr w:type="gramEnd"/>
      <w:r w:rsidR="00704FA1" w:rsidRPr="00427015">
        <w:rPr>
          <w:rFonts w:asciiTheme="minorEastAsia" w:eastAsiaTheme="minorEastAsia" w:hAnsiTheme="minorEastAsia" w:hint="eastAsia"/>
          <w:sz w:val="24"/>
        </w:rPr>
        <w:t>的优势是</w:t>
      </w:r>
      <w:r w:rsidR="00704FA1" w:rsidRPr="0081155A">
        <w:rPr>
          <w:rFonts w:asciiTheme="minorEastAsia" w:eastAsiaTheme="minorEastAsia" w:hAnsiTheme="minorEastAsia" w:hint="eastAsia"/>
          <w:sz w:val="24"/>
        </w:rPr>
        <w:t>适合小样本；用于非线性问题；不存在局部极小值</w:t>
      </w:r>
      <w:r w:rsidR="00704FA1">
        <w:rPr>
          <w:rFonts w:asciiTheme="minorEastAsia" w:eastAsiaTheme="minorEastAsia" w:hAnsiTheme="minorEastAsia" w:hint="eastAsia"/>
          <w:sz w:val="24"/>
        </w:rPr>
        <w:t>问题（相对神经网络等其他算法）；善于处理高维数据集；泛化能力强；不足在于</w:t>
      </w:r>
      <w:r w:rsidR="00704FA1" w:rsidRPr="0081155A">
        <w:rPr>
          <w:rFonts w:asciiTheme="minorEastAsia" w:eastAsiaTheme="minorEastAsia" w:hAnsiTheme="minorEastAsia" w:hint="eastAsia"/>
          <w:sz w:val="24"/>
        </w:rPr>
        <w:t>缺失数据敏感</w:t>
      </w:r>
      <w:r w:rsidR="00704FA1">
        <w:rPr>
          <w:rFonts w:asciiTheme="minorEastAsia" w:eastAsiaTheme="minorEastAsia" w:hAnsiTheme="minorEastAsia" w:hint="eastAsia"/>
          <w:sz w:val="24"/>
        </w:rPr>
        <w:t>；</w:t>
      </w:r>
      <w:r w:rsidR="00704FA1" w:rsidRPr="0081155A">
        <w:rPr>
          <w:rFonts w:asciiTheme="minorEastAsia" w:eastAsiaTheme="minorEastAsia" w:hAnsiTheme="minorEastAsia" w:hint="eastAsia"/>
          <w:sz w:val="24"/>
        </w:rPr>
        <w:t>于二分类领域；文本分类，图像识别</w:t>
      </w:r>
      <w:r w:rsidR="00704FA1">
        <w:rPr>
          <w:rFonts w:asciiTheme="minorEastAsia" w:eastAsiaTheme="minorEastAsia" w:hAnsiTheme="minorEastAsia" w:hint="eastAsia"/>
          <w:sz w:val="24"/>
        </w:rPr>
        <w:t>等场景</w:t>
      </w:r>
      <w:r w:rsidR="000707BA" w:rsidRPr="000707BA">
        <w:rPr>
          <w:rFonts w:asciiTheme="minorEastAsia" w:eastAsiaTheme="minorEastAsia" w:hAnsiTheme="minorEastAsia"/>
          <w:sz w:val="24"/>
          <w:vertAlign w:val="superscript"/>
        </w:rPr>
        <w:fldChar w:fldCharType="begin"/>
      </w:r>
      <w:r w:rsidR="000707BA" w:rsidRPr="000707BA">
        <w:rPr>
          <w:rFonts w:asciiTheme="minorEastAsia" w:eastAsiaTheme="minorEastAsia" w:hAnsiTheme="minorEastAsia"/>
          <w:sz w:val="24"/>
          <w:vertAlign w:val="superscript"/>
        </w:rPr>
        <w:instrText xml:space="preserve"> </w:instrText>
      </w:r>
      <w:r w:rsidR="000707BA" w:rsidRPr="000707BA">
        <w:rPr>
          <w:rFonts w:asciiTheme="minorEastAsia" w:eastAsiaTheme="minorEastAsia" w:hAnsiTheme="minorEastAsia" w:hint="eastAsia"/>
          <w:sz w:val="24"/>
          <w:vertAlign w:val="superscript"/>
        </w:rPr>
        <w:instrText>REF _Ref7813114 \r \h</w:instrText>
      </w:r>
      <w:r w:rsidR="000707BA" w:rsidRPr="000707BA">
        <w:rPr>
          <w:rFonts w:asciiTheme="minorEastAsia" w:eastAsiaTheme="minorEastAsia" w:hAnsiTheme="minorEastAsia"/>
          <w:sz w:val="24"/>
          <w:vertAlign w:val="superscript"/>
        </w:rPr>
        <w:instrText xml:space="preserve"> </w:instrText>
      </w:r>
      <w:r w:rsidR="000707BA">
        <w:rPr>
          <w:rFonts w:asciiTheme="minorEastAsia" w:eastAsiaTheme="minorEastAsia" w:hAnsiTheme="minorEastAsia"/>
          <w:sz w:val="24"/>
          <w:vertAlign w:val="superscript"/>
        </w:rPr>
        <w:instrText xml:space="preserve"> \* MERGEFORMAT </w:instrText>
      </w:r>
      <w:r w:rsidR="000707BA" w:rsidRPr="000707BA">
        <w:rPr>
          <w:rFonts w:asciiTheme="minorEastAsia" w:eastAsiaTheme="minorEastAsia" w:hAnsiTheme="minorEastAsia"/>
          <w:sz w:val="24"/>
          <w:vertAlign w:val="superscript"/>
        </w:rPr>
      </w:r>
      <w:r w:rsidR="000707BA" w:rsidRPr="000707BA">
        <w:rPr>
          <w:rFonts w:asciiTheme="minorEastAsia" w:eastAsiaTheme="minorEastAsia" w:hAnsiTheme="minorEastAsia"/>
          <w:sz w:val="24"/>
          <w:vertAlign w:val="superscript"/>
        </w:rPr>
        <w:fldChar w:fldCharType="separate"/>
      </w:r>
      <w:r w:rsidR="000707BA" w:rsidRPr="000707BA">
        <w:rPr>
          <w:rFonts w:asciiTheme="minorEastAsia" w:eastAsiaTheme="minorEastAsia" w:hAnsiTheme="minorEastAsia"/>
          <w:sz w:val="24"/>
          <w:vertAlign w:val="superscript"/>
        </w:rPr>
        <w:t>[22]</w:t>
      </w:r>
      <w:r w:rsidR="000707BA" w:rsidRPr="000707BA">
        <w:rPr>
          <w:rFonts w:asciiTheme="minorEastAsia" w:eastAsiaTheme="minorEastAsia" w:hAnsiTheme="minorEastAsia"/>
          <w:sz w:val="24"/>
          <w:vertAlign w:val="superscript"/>
        </w:rPr>
        <w:fldChar w:fldCharType="end"/>
      </w:r>
      <w:r w:rsidR="00704FA1" w:rsidRPr="0081155A">
        <w:rPr>
          <w:rFonts w:asciiTheme="minorEastAsia" w:eastAsiaTheme="minorEastAsia" w:hAnsiTheme="minorEastAsia" w:hint="eastAsia"/>
          <w:sz w:val="24"/>
        </w:rPr>
        <w:t>。</w:t>
      </w:r>
      <w:r w:rsidR="00704FA1">
        <w:rPr>
          <w:rFonts w:asciiTheme="minorEastAsia" w:eastAsiaTheme="minorEastAsia" w:hAnsiTheme="minorEastAsia" w:hint="eastAsia"/>
          <w:sz w:val="24"/>
        </w:rPr>
        <w:t>决策树算法的优势在于</w:t>
      </w:r>
      <w:r w:rsidR="00704FA1" w:rsidRPr="0081155A">
        <w:rPr>
          <w:rFonts w:asciiTheme="minorEastAsia" w:eastAsiaTheme="minorEastAsia" w:hAnsiTheme="minorEastAsia" w:hint="eastAsia"/>
          <w:sz w:val="24"/>
        </w:rPr>
        <w:t>易于解释理解，容易提取规则；可同时处理</w:t>
      </w:r>
      <w:r w:rsidR="00704FA1">
        <w:rPr>
          <w:rFonts w:asciiTheme="minorEastAsia" w:eastAsiaTheme="minorEastAsia" w:hAnsiTheme="minorEastAsia" w:hint="eastAsia"/>
          <w:sz w:val="24"/>
        </w:rPr>
        <w:t>标称和数值型数据，运行速度快；便于数据库扩展，独立于数据库大小；不足在于</w:t>
      </w:r>
      <w:r w:rsidR="00704FA1" w:rsidRPr="0081155A">
        <w:rPr>
          <w:rFonts w:asciiTheme="minorEastAsia" w:eastAsiaTheme="minorEastAsia" w:hAnsiTheme="minorEastAsia" w:hint="eastAsia"/>
          <w:sz w:val="24"/>
        </w:rPr>
        <w:t>缺失数据处理困难；容易出现过拟合</w:t>
      </w:r>
      <w:r w:rsidR="00704FA1">
        <w:rPr>
          <w:rFonts w:asciiTheme="minorEastAsia" w:eastAsiaTheme="minorEastAsia" w:hAnsiTheme="minorEastAsia" w:hint="eastAsia"/>
          <w:sz w:val="24"/>
        </w:rPr>
        <w:t>；忽略数据集属性关联；主要应用于</w:t>
      </w:r>
      <w:r w:rsidR="00704FA1" w:rsidRPr="0081155A">
        <w:rPr>
          <w:rFonts w:asciiTheme="minorEastAsia" w:eastAsiaTheme="minorEastAsia" w:hAnsiTheme="minorEastAsia" w:hint="eastAsia"/>
          <w:sz w:val="24"/>
        </w:rPr>
        <w:t>企业投资决策；企业管理实践</w:t>
      </w:r>
      <w:r w:rsidR="007F4FA3" w:rsidRPr="000154B3">
        <w:rPr>
          <w:sz w:val="24"/>
          <w:vertAlign w:val="superscript"/>
        </w:rPr>
        <w:fldChar w:fldCharType="begin"/>
      </w:r>
      <w:r w:rsidR="007F4FA3" w:rsidRPr="000154B3">
        <w:rPr>
          <w:sz w:val="24"/>
          <w:vertAlign w:val="superscript"/>
        </w:rPr>
        <w:instrText xml:space="preserve"> </w:instrText>
      </w:r>
      <w:r w:rsidR="007F4FA3" w:rsidRPr="000154B3">
        <w:rPr>
          <w:rFonts w:hint="eastAsia"/>
          <w:sz w:val="24"/>
          <w:vertAlign w:val="superscript"/>
        </w:rPr>
        <w:instrText>REF _Ref7813119 \r \h</w:instrText>
      </w:r>
      <w:r w:rsidR="007F4FA3" w:rsidRPr="000154B3">
        <w:rPr>
          <w:sz w:val="24"/>
          <w:vertAlign w:val="superscript"/>
        </w:rPr>
        <w:instrText xml:space="preserve"> </w:instrText>
      </w:r>
      <w:r w:rsidR="007F4FA3">
        <w:rPr>
          <w:sz w:val="24"/>
          <w:vertAlign w:val="superscript"/>
        </w:rPr>
        <w:instrText xml:space="preserve"> \* MERGEFORMAT </w:instrText>
      </w:r>
      <w:r w:rsidR="007F4FA3" w:rsidRPr="000154B3">
        <w:rPr>
          <w:sz w:val="24"/>
          <w:vertAlign w:val="superscript"/>
        </w:rPr>
      </w:r>
      <w:r w:rsidR="007F4FA3" w:rsidRPr="000154B3">
        <w:rPr>
          <w:sz w:val="24"/>
          <w:vertAlign w:val="superscript"/>
        </w:rPr>
        <w:fldChar w:fldCharType="separate"/>
      </w:r>
      <w:r w:rsidR="007F4FA3">
        <w:rPr>
          <w:sz w:val="24"/>
          <w:vertAlign w:val="superscript"/>
        </w:rPr>
        <w:t>[23]</w:t>
      </w:r>
      <w:r w:rsidR="007F4FA3" w:rsidRPr="000154B3">
        <w:rPr>
          <w:sz w:val="24"/>
          <w:vertAlign w:val="superscript"/>
        </w:rPr>
        <w:fldChar w:fldCharType="end"/>
      </w:r>
      <w:r w:rsidR="00704FA1" w:rsidRPr="0081155A">
        <w:rPr>
          <w:rFonts w:asciiTheme="minorEastAsia" w:eastAsiaTheme="minorEastAsia" w:hAnsiTheme="minorEastAsia" w:hint="eastAsia"/>
          <w:sz w:val="24"/>
        </w:rPr>
        <w:t>。</w:t>
      </w:r>
      <w:r w:rsidR="00704FA1">
        <w:rPr>
          <w:rFonts w:asciiTheme="minorEastAsia" w:eastAsiaTheme="minorEastAsia" w:hAnsiTheme="minorEastAsia" w:hint="eastAsia"/>
          <w:sz w:val="24"/>
        </w:rPr>
        <w:t>逻辑回归算法的优势在于计算代价不高，易于理解实现；不足在于容易产生欠拟合，分类精度不高，</w:t>
      </w:r>
      <w:r w:rsidR="00704FA1" w:rsidRPr="0081155A">
        <w:rPr>
          <w:rFonts w:asciiTheme="minorEastAsia" w:eastAsiaTheme="minorEastAsia" w:hAnsiTheme="minorEastAsia" w:hint="eastAsia"/>
          <w:sz w:val="24"/>
        </w:rPr>
        <w:t>主要应用于</w:t>
      </w:r>
      <w:r w:rsidR="00704FA1" w:rsidRPr="0081155A">
        <w:rPr>
          <w:rFonts w:asciiTheme="minorEastAsia" w:eastAsiaTheme="minorEastAsia" w:hAnsiTheme="minorEastAsia"/>
          <w:sz w:val="24"/>
        </w:rPr>
        <w:t>根据分类概率排名的领域，如搜索排名等</w:t>
      </w:r>
      <w:r w:rsidR="000707BA" w:rsidRPr="000154B3">
        <w:rPr>
          <w:sz w:val="24"/>
          <w:vertAlign w:val="superscript"/>
        </w:rPr>
        <w:fldChar w:fldCharType="begin"/>
      </w:r>
      <w:r w:rsidR="000707BA" w:rsidRPr="000154B3">
        <w:rPr>
          <w:sz w:val="24"/>
          <w:vertAlign w:val="superscript"/>
        </w:rPr>
        <w:instrText xml:space="preserve"> REF _Ref7813571 \r \h </w:instrText>
      </w:r>
      <w:r w:rsidR="000707BA">
        <w:rPr>
          <w:sz w:val="24"/>
          <w:vertAlign w:val="superscript"/>
        </w:rPr>
        <w:instrText xml:space="preserve"> \* MERGEFORMAT </w:instrText>
      </w:r>
      <w:r w:rsidR="000707BA" w:rsidRPr="000154B3">
        <w:rPr>
          <w:sz w:val="24"/>
          <w:vertAlign w:val="superscript"/>
        </w:rPr>
      </w:r>
      <w:r w:rsidR="000707BA" w:rsidRPr="000154B3">
        <w:rPr>
          <w:sz w:val="24"/>
          <w:vertAlign w:val="superscript"/>
        </w:rPr>
        <w:fldChar w:fldCharType="separate"/>
      </w:r>
      <w:r w:rsidR="000707BA">
        <w:rPr>
          <w:sz w:val="24"/>
          <w:vertAlign w:val="superscript"/>
        </w:rPr>
        <w:t>[24]</w:t>
      </w:r>
      <w:r w:rsidR="000707BA" w:rsidRPr="000154B3">
        <w:rPr>
          <w:sz w:val="24"/>
          <w:vertAlign w:val="superscript"/>
        </w:rPr>
        <w:fldChar w:fldCharType="end"/>
      </w:r>
      <w:r w:rsidR="00704FA1">
        <w:rPr>
          <w:rFonts w:asciiTheme="minorEastAsia" w:eastAsiaTheme="minorEastAsia" w:hAnsiTheme="minorEastAsia" w:hint="eastAsia"/>
          <w:sz w:val="24"/>
        </w:rPr>
        <w:t>。</w:t>
      </w:r>
    </w:p>
    <w:p w:rsidR="00492923" w:rsidRPr="00427015" w:rsidRDefault="00492923" w:rsidP="00704FA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算法筛选过程中，我们将目前互联网金融领域的优秀算法应用于训练数据集，通过调整算法的各项参数使算法达到最优状态，对各种算法进行比较筛选出应用于风险评估模型的基础算法。</w:t>
      </w:r>
    </w:p>
    <w:p w:rsidR="00A3151E" w:rsidRPr="00427015" w:rsidRDefault="00427015" w:rsidP="0042701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w:t>
      </w:r>
      <w:r w:rsidR="00A3151E" w:rsidRPr="00427015">
        <w:rPr>
          <w:rFonts w:asciiTheme="minorEastAsia" w:eastAsiaTheme="minorEastAsia" w:hAnsiTheme="minorEastAsia" w:hint="eastAsia"/>
          <w:sz w:val="24"/>
        </w:rPr>
        <w:t>SVM算法</w:t>
      </w:r>
    </w:p>
    <w:p w:rsidR="00A3151E" w:rsidRPr="00427015" w:rsidRDefault="00A3151E" w:rsidP="006E0A2E">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 xml:space="preserve"> 对待评估数据</w:t>
      </w:r>
      <w:proofErr w:type="gramStart"/>
      <w:r w:rsidRPr="00427015">
        <w:rPr>
          <w:rFonts w:asciiTheme="minorEastAsia" w:eastAsiaTheme="minorEastAsia" w:hAnsiTheme="minorEastAsia" w:hint="eastAsia"/>
          <w:sz w:val="24"/>
        </w:rPr>
        <w:t>集应用</w:t>
      </w:r>
      <w:proofErr w:type="gramEnd"/>
      <w:r w:rsidRPr="00427015">
        <w:rPr>
          <w:rFonts w:asciiTheme="minorEastAsia" w:eastAsiaTheme="minorEastAsia" w:hAnsiTheme="minorEastAsia" w:hint="eastAsia"/>
          <w:sz w:val="24"/>
        </w:rPr>
        <w:t>SVM算法时，需要考虑SVM算法的两个核心参数：惩罚系数和核函数。惩罚系数C的取值包括0.1，0.2，0.5，1，2，4，10，核函数</w:t>
      </w:r>
      <w:r w:rsidRPr="00427015">
        <w:rPr>
          <w:rFonts w:asciiTheme="minorEastAsia" w:eastAsiaTheme="minorEastAsia" w:hAnsiTheme="minorEastAsia"/>
          <w:sz w:val="24"/>
        </w:rPr>
        <w:t>kernel</w:t>
      </w:r>
      <w:r w:rsidRPr="00427015">
        <w:rPr>
          <w:rFonts w:asciiTheme="minorEastAsia" w:eastAsiaTheme="minorEastAsia" w:hAnsiTheme="minorEastAsia" w:hint="eastAsia"/>
          <w:sz w:val="24"/>
        </w:rPr>
        <w:t>的类型包括让</w:t>
      </w:r>
      <w:r w:rsidRPr="00427015">
        <w:rPr>
          <w:rFonts w:asciiTheme="minorEastAsia" w:eastAsiaTheme="minorEastAsia" w:hAnsiTheme="minorEastAsia"/>
          <w:sz w:val="24"/>
        </w:rPr>
        <w:t>RBF, Linear, Poly</w:t>
      </w:r>
      <w:r w:rsidRPr="00427015">
        <w:rPr>
          <w:rFonts w:asciiTheme="minorEastAsia" w:eastAsiaTheme="minorEastAsia" w:hAnsiTheme="minorEastAsia" w:hint="eastAsia"/>
          <w:sz w:val="24"/>
        </w:rPr>
        <w:t>。对待评估数据</w:t>
      </w:r>
      <w:proofErr w:type="gramStart"/>
      <w:r w:rsidRPr="00427015">
        <w:rPr>
          <w:rFonts w:asciiTheme="minorEastAsia" w:eastAsiaTheme="minorEastAsia" w:hAnsiTheme="minorEastAsia" w:hint="eastAsia"/>
          <w:sz w:val="24"/>
        </w:rPr>
        <w:t>集应用</w:t>
      </w:r>
      <w:proofErr w:type="gramEnd"/>
      <w:r w:rsidRPr="00427015">
        <w:rPr>
          <w:rFonts w:asciiTheme="minorEastAsia" w:eastAsiaTheme="minorEastAsia" w:hAnsiTheme="minorEastAsia" w:hint="eastAsia"/>
          <w:sz w:val="24"/>
        </w:rPr>
        <w:t>SVM算法过程中要遍历所有参数</w:t>
      </w:r>
      <w:r w:rsidRPr="00427015">
        <w:rPr>
          <w:rFonts w:asciiTheme="minorEastAsia" w:eastAsiaTheme="minorEastAsia" w:hAnsiTheme="minorEastAsia" w:hint="eastAsia"/>
          <w:sz w:val="24"/>
        </w:rPr>
        <w:lastRenderedPageBreak/>
        <w:t>组合，找到最佳参数组合并返回评估结果。</w:t>
      </w:r>
      <w:r w:rsidR="00E57AEB" w:rsidRPr="00427015">
        <w:rPr>
          <w:rFonts w:asciiTheme="minorEastAsia" w:eastAsiaTheme="minorEastAsia" w:hAnsiTheme="minorEastAsia" w:hint="eastAsia"/>
          <w:sz w:val="24"/>
        </w:rPr>
        <w:t>流程如图5-1</w:t>
      </w:r>
    </w:p>
    <w:p w:rsidR="00A3151E" w:rsidRDefault="00F332B4" w:rsidP="00A3151E">
      <w:pPr>
        <w:spacing w:line="400" w:lineRule="exact"/>
        <w:rPr>
          <w:noProof/>
        </w:rPr>
      </w:pPr>
      <w:r>
        <w:rPr>
          <w:noProof/>
        </w:rPr>
        <w:object w:dxaOrig="1440" w:dyaOrig="1440">
          <v:shape id="_x0000_s1060" type="#_x0000_t75" style="position:absolute;left:0;text-align:left;margin-left:56.8pt;margin-top:13.9pt;width:383.3pt;height:262.25pt;z-index:251700224;mso-position-horizontal-relative:text;mso-position-vertical-relative:text">
            <v:imagedata r:id="rId55" o:title=""/>
          </v:shape>
          <o:OLEObject Type="Embed" ProgID="Visio.Drawing.15" ShapeID="_x0000_s1060" DrawAspect="Content" ObjectID="_1648999571" r:id="rId56"/>
        </w:object>
      </w:r>
      <w:r w:rsidR="00E57AEB">
        <w:rPr>
          <w:rFonts w:hint="eastAsia"/>
          <w:noProof/>
        </w:rPr>
        <w:t xml:space="preserve">     </w:t>
      </w:r>
    </w:p>
    <w:p w:rsidR="00A3151E" w:rsidRDefault="00A3151E" w:rsidP="00A3151E">
      <w:pPr>
        <w:spacing w:line="400" w:lineRule="exact"/>
        <w:ind w:left="480"/>
        <w:rPr>
          <w:noProof/>
        </w:rPr>
      </w:pPr>
    </w:p>
    <w:p w:rsidR="00A3151E" w:rsidRDefault="00A3151E" w:rsidP="00A3151E">
      <w:pPr>
        <w:spacing w:line="400" w:lineRule="exact"/>
        <w:ind w:left="480"/>
        <w:rPr>
          <w:noProof/>
        </w:rPr>
      </w:pPr>
    </w:p>
    <w:p w:rsidR="00A3151E" w:rsidRDefault="00A3151E" w:rsidP="00A3151E">
      <w:pPr>
        <w:spacing w:line="400" w:lineRule="exact"/>
        <w:ind w:left="480"/>
        <w:rPr>
          <w:noProof/>
        </w:rPr>
      </w:pPr>
    </w:p>
    <w:p w:rsidR="00A3151E" w:rsidRDefault="00A3151E" w:rsidP="00A3151E">
      <w:pPr>
        <w:spacing w:line="400" w:lineRule="exact"/>
        <w:ind w:left="480"/>
        <w:rPr>
          <w:sz w:val="24"/>
        </w:rPr>
      </w:pPr>
    </w:p>
    <w:p w:rsidR="00E57AEB" w:rsidRDefault="00E57AEB" w:rsidP="00A3151E">
      <w:pPr>
        <w:spacing w:line="400" w:lineRule="exact"/>
        <w:ind w:left="480"/>
        <w:rPr>
          <w:sz w:val="24"/>
        </w:rPr>
      </w:pPr>
    </w:p>
    <w:p w:rsidR="00E57AEB" w:rsidRDefault="00E57AEB" w:rsidP="00A3151E">
      <w:pPr>
        <w:spacing w:line="400" w:lineRule="exact"/>
        <w:ind w:left="480"/>
        <w:rPr>
          <w:sz w:val="24"/>
        </w:rPr>
      </w:pPr>
    </w:p>
    <w:p w:rsidR="00E57AEB" w:rsidRDefault="00E57AEB" w:rsidP="00A3151E">
      <w:pPr>
        <w:spacing w:line="400" w:lineRule="exact"/>
        <w:ind w:left="480"/>
        <w:rPr>
          <w:sz w:val="24"/>
        </w:rPr>
      </w:pPr>
    </w:p>
    <w:p w:rsidR="00E57AEB" w:rsidRDefault="00E57AEB" w:rsidP="00A3151E">
      <w:pPr>
        <w:spacing w:line="400" w:lineRule="exact"/>
        <w:ind w:left="480"/>
        <w:rPr>
          <w:sz w:val="24"/>
        </w:rPr>
      </w:pPr>
    </w:p>
    <w:p w:rsidR="00E57AEB" w:rsidRDefault="00E57AEB" w:rsidP="00A3151E">
      <w:pPr>
        <w:spacing w:line="400" w:lineRule="exact"/>
        <w:ind w:left="480"/>
        <w:rPr>
          <w:sz w:val="24"/>
        </w:rPr>
      </w:pPr>
    </w:p>
    <w:p w:rsidR="00E57AEB" w:rsidRDefault="00E57AEB" w:rsidP="00A3151E">
      <w:pPr>
        <w:spacing w:line="400" w:lineRule="exact"/>
        <w:ind w:left="480"/>
        <w:rPr>
          <w:sz w:val="24"/>
        </w:rPr>
      </w:pPr>
    </w:p>
    <w:p w:rsidR="00E57AEB" w:rsidRDefault="00E57AEB" w:rsidP="00A3151E">
      <w:pPr>
        <w:spacing w:line="400" w:lineRule="exact"/>
        <w:ind w:left="480"/>
        <w:rPr>
          <w:sz w:val="24"/>
        </w:rPr>
      </w:pPr>
    </w:p>
    <w:p w:rsidR="00E57AEB" w:rsidRDefault="00E57AEB" w:rsidP="00A3151E">
      <w:pPr>
        <w:spacing w:line="400" w:lineRule="exact"/>
        <w:ind w:left="480"/>
        <w:rPr>
          <w:sz w:val="24"/>
        </w:rPr>
      </w:pPr>
    </w:p>
    <w:p w:rsidR="00E57AEB" w:rsidRDefault="00E57AEB" w:rsidP="00427015">
      <w:pPr>
        <w:spacing w:line="400" w:lineRule="exact"/>
        <w:rPr>
          <w:sz w:val="24"/>
        </w:rPr>
      </w:pPr>
    </w:p>
    <w:p w:rsidR="006E0A2E" w:rsidRDefault="00E57AEB" w:rsidP="00427015">
      <w:pPr>
        <w:pStyle w:val="af3"/>
        <w:rPr>
          <w:sz w:val="24"/>
        </w:rPr>
      </w:pPr>
      <w:r>
        <w:rPr>
          <w:rFonts w:hint="eastAsia"/>
          <w:sz w:val="24"/>
        </w:rPr>
        <w:t xml:space="preserve">                     </w:t>
      </w:r>
      <w:r w:rsidR="00427015">
        <w:rPr>
          <w:rFonts w:hint="eastAsia"/>
          <w:sz w:val="24"/>
        </w:rPr>
        <w:t xml:space="preserve">      </w:t>
      </w:r>
      <w:bookmarkStart w:id="93" w:name="_Toc31982527"/>
      <w:r w:rsidR="00427015">
        <w:rPr>
          <w:rFonts w:hint="eastAsia"/>
        </w:rPr>
        <w:t>图</w:t>
      </w:r>
      <w:r w:rsidR="00427015">
        <w:rPr>
          <w:rFonts w:hint="eastAsia"/>
        </w:rPr>
        <w:t xml:space="preserve">5- </w:t>
      </w:r>
      <w:r w:rsidR="00427015">
        <w:fldChar w:fldCharType="begin"/>
      </w:r>
      <w:r w:rsidR="00427015">
        <w:instrText xml:space="preserve"> </w:instrText>
      </w:r>
      <w:r w:rsidR="00427015">
        <w:rPr>
          <w:rFonts w:hint="eastAsia"/>
        </w:rPr>
        <w:instrText xml:space="preserve">SEQ </w:instrText>
      </w:r>
      <w:r w:rsidR="00427015">
        <w:rPr>
          <w:rFonts w:hint="eastAsia"/>
        </w:rPr>
        <w:instrText>图</w:instrText>
      </w:r>
      <w:r w:rsidR="00427015">
        <w:rPr>
          <w:rFonts w:hint="eastAsia"/>
        </w:rPr>
        <w:instrText>5- \* ARABIC</w:instrText>
      </w:r>
      <w:r w:rsidR="00427015">
        <w:instrText xml:space="preserve"> </w:instrText>
      </w:r>
      <w:r w:rsidR="00427015">
        <w:fldChar w:fldCharType="separate"/>
      </w:r>
      <w:r w:rsidR="00427015">
        <w:rPr>
          <w:noProof/>
        </w:rPr>
        <w:t>1</w:t>
      </w:r>
      <w:r w:rsidR="00427015">
        <w:fldChar w:fldCharType="end"/>
      </w:r>
      <w:r w:rsidR="00427015">
        <w:rPr>
          <w:rFonts w:hint="eastAsia"/>
        </w:rPr>
        <w:t xml:space="preserve"> SVM</w:t>
      </w:r>
      <w:r w:rsidR="00427015">
        <w:rPr>
          <w:rFonts w:hint="eastAsia"/>
        </w:rPr>
        <w:t>算法训练流程</w:t>
      </w:r>
      <w:bookmarkEnd w:id="93"/>
    </w:p>
    <w:p w:rsidR="00E57AEB" w:rsidRDefault="00E57AEB"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参数遍历完成，得到算法最终评价结果，</w:t>
      </w:r>
      <w:proofErr w:type="gramStart"/>
      <w:r w:rsidRPr="00427015">
        <w:rPr>
          <w:rFonts w:asciiTheme="minorEastAsia" w:eastAsiaTheme="minorEastAsia" w:hAnsiTheme="minorEastAsia" w:hint="eastAsia"/>
          <w:sz w:val="24"/>
        </w:rPr>
        <w:t>结果集如表</w:t>
      </w:r>
      <w:proofErr w:type="gramEnd"/>
      <w:r w:rsidR="00427015">
        <w:rPr>
          <w:rFonts w:asciiTheme="minorEastAsia" w:eastAsiaTheme="minorEastAsia" w:hAnsiTheme="minorEastAsia" w:hint="eastAsia"/>
          <w:sz w:val="24"/>
        </w:rPr>
        <w:t>5-2</w:t>
      </w:r>
    </w:p>
    <w:p w:rsidR="00CB1666" w:rsidRDefault="00CB1666" w:rsidP="00427015">
      <w:pPr>
        <w:pStyle w:val="af3"/>
        <w:jc w:val="center"/>
      </w:pPr>
      <w:bookmarkStart w:id="94" w:name="_Toc31982481"/>
    </w:p>
    <w:p w:rsidR="00CB1666" w:rsidRDefault="00CB1666" w:rsidP="00427015">
      <w:pPr>
        <w:pStyle w:val="af3"/>
        <w:jc w:val="center"/>
      </w:pPr>
    </w:p>
    <w:p w:rsidR="00CB1666" w:rsidRDefault="00CB1666" w:rsidP="00427015">
      <w:pPr>
        <w:pStyle w:val="af3"/>
        <w:jc w:val="center"/>
      </w:pPr>
    </w:p>
    <w:p w:rsidR="00CB1666" w:rsidRDefault="00CB1666" w:rsidP="00427015">
      <w:pPr>
        <w:pStyle w:val="af3"/>
        <w:jc w:val="center"/>
      </w:pPr>
    </w:p>
    <w:p w:rsidR="00CB1666" w:rsidRDefault="00CB1666" w:rsidP="00427015">
      <w:pPr>
        <w:pStyle w:val="af3"/>
        <w:jc w:val="center"/>
      </w:pPr>
    </w:p>
    <w:p w:rsidR="00CB1666" w:rsidRDefault="00CB1666" w:rsidP="00427015">
      <w:pPr>
        <w:pStyle w:val="af3"/>
        <w:jc w:val="center"/>
      </w:pPr>
    </w:p>
    <w:p w:rsidR="00CB1666" w:rsidRDefault="00CB1666" w:rsidP="00427015">
      <w:pPr>
        <w:pStyle w:val="af3"/>
        <w:jc w:val="center"/>
      </w:pPr>
    </w:p>
    <w:p w:rsidR="00CB1666" w:rsidRDefault="00CB1666" w:rsidP="00427015">
      <w:pPr>
        <w:pStyle w:val="af3"/>
        <w:jc w:val="center"/>
      </w:pPr>
    </w:p>
    <w:p w:rsidR="00CB1666" w:rsidRDefault="00CB1666" w:rsidP="00427015">
      <w:pPr>
        <w:pStyle w:val="af3"/>
        <w:jc w:val="center"/>
      </w:pPr>
    </w:p>
    <w:p w:rsidR="00CB1666" w:rsidRDefault="00CB1666" w:rsidP="00427015">
      <w:pPr>
        <w:pStyle w:val="af3"/>
        <w:jc w:val="center"/>
      </w:pPr>
    </w:p>
    <w:p w:rsidR="00CB1666" w:rsidRDefault="00CB1666" w:rsidP="00427015">
      <w:pPr>
        <w:pStyle w:val="af3"/>
        <w:jc w:val="center"/>
      </w:pPr>
    </w:p>
    <w:p w:rsidR="00CB1666" w:rsidRDefault="00CB1666" w:rsidP="00427015">
      <w:pPr>
        <w:pStyle w:val="af3"/>
        <w:jc w:val="center"/>
      </w:pPr>
    </w:p>
    <w:p w:rsidR="00CB1666" w:rsidRDefault="00CB1666" w:rsidP="00427015">
      <w:pPr>
        <w:pStyle w:val="af3"/>
        <w:jc w:val="center"/>
      </w:pPr>
    </w:p>
    <w:p w:rsidR="00CB1666" w:rsidRDefault="00CB1666" w:rsidP="00427015">
      <w:pPr>
        <w:pStyle w:val="af3"/>
        <w:jc w:val="center"/>
      </w:pPr>
    </w:p>
    <w:p w:rsidR="00CB1666" w:rsidRDefault="00CB1666" w:rsidP="00427015">
      <w:pPr>
        <w:pStyle w:val="af3"/>
        <w:jc w:val="center"/>
      </w:pPr>
    </w:p>
    <w:p w:rsidR="00CB1666" w:rsidRDefault="00CB1666" w:rsidP="00427015">
      <w:pPr>
        <w:pStyle w:val="af3"/>
        <w:jc w:val="center"/>
      </w:pPr>
    </w:p>
    <w:p w:rsidR="00CB1666" w:rsidRDefault="00CB1666" w:rsidP="00427015">
      <w:pPr>
        <w:pStyle w:val="af3"/>
        <w:jc w:val="center"/>
      </w:pPr>
    </w:p>
    <w:p w:rsidR="00CB1666" w:rsidRDefault="00CB1666" w:rsidP="00427015">
      <w:pPr>
        <w:pStyle w:val="af3"/>
        <w:jc w:val="center"/>
      </w:pPr>
    </w:p>
    <w:p w:rsidR="00CB1666" w:rsidRDefault="00CB1666" w:rsidP="00427015">
      <w:pPr>
        <w:pStyle w:val="af3"/>
        <w:jc w:val="center"/>
      </w:pPr>
    </w:p>
    <w:p w:rsidR="00CB1666" w:rsidRDefault="00CB1666" w:rsidP="00427015">
      <w:pPr>
        <w:pStyle w:val="af3"/>
        <w:jc w:val="center"/>
      </w:pPr>
    </w:p>
    <w:p w:rsidR="00CB1666" w:rsidRDefault="00CB1666" w:rsidP="00427015">
      <w:pPr>
        <w:pStyle w:val="af3"/>
        <w:jc w:val="center"/>
      </w:pPr>
    </w:p>
    <w:p w:rsidR="00CB1666" w:rsidRDefault="00CB1666" w:rsidP="00427015">
      <w:pPr>
        <w:pStyle w:val="af3"/>
        <w:jc w:val="center"/>
      </w:pPr>
    </w:p>
    <w:p w:rsidR="00427015" w:rsidRPr="00427015" w:rsidRDefault="00427015" w:rsidP="00427015">
      <w:pPr>
        <w:pStyle w:val="af3"/>
        <w:jc w:val="center"/>
        <w:rPr>
          <w:rFonts w:asciiTheme="minorEastAsia" w:eastAsiaTheme="minorEastAsia" w:hAnsiTheme="minorEastAsia"/>
          <w:sz w:val="24"/>
        </w:rPr>
      </w:pPr>
      <w:r>
        <w:rPr>
          <w:rFonts w:hint="eastAsia"/>
        </w:rPr>
        <w:lastRenderedPageBreak/>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2</w:t>
      </w:r>
      <w:r>
        <w:fldChar w:fldCharType="end"/>
      </w:r>
      <w:r>
        <w:rPr>
          <w:rFonts w:hint="eastAsia"/>
        </w:rPr>
        <w:t xml:space="preserve">  </w:t>
      </w:r>
      <w:r w:rsidRPr="00D0245D">
        <w:rPr>
          <w:rFonts w:hint="eastAsia"/>
        </w:rPr>
        <w:t>SVM</w:t>
      </w:r>
      <w:r w:rsidRPr="00D0245D">
        <w:rPr>
          <w:rFonts w:hint="eastAsia"/>
        </w:rPr>
        <w:t>算法训练</w:t>
      </w:r>
      <w:r>
        <w:rPr>
          <w:rFonts w:hint="eastAsia"/>
        </w:rPr>
        <w:t>结果</w:t>
      </w:r>
      <w:bookmarkEnd w:id="94"/>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1"/>
        <w:gridCol w:w="1793"/>
        <w:gridCol w:w="1783"/>
        <w:gridCol w:w="1806"/>
        <w:gridCol w:w="1795"/>
      </w:tblGrid>
      <w:tr w:rsidR="00E57AEB" w:rsidTr="00E05F3F">
        <w:trPr>
          <w:trHeight w:val="369"/>
        </w:trPr>
        <w:tc>
          <w:tcPr>
            <w:tcW w:w="1835" w:type="dxa"/>
            <w:tcBorders>
              <w:top w:val="single" w:sz="12" w:space="0" w:color="auto"/>
              <w:bottom w:val="single" w:sz="8" w:space="0" w:color="auto"/>
            </w:tcBorders>
            <w:vAlign w:val="center"/>
          </w:tcPr>
          <w:p w:rsidR="00E57AEB" w:rsidRPr="00E05F3F" w:rsidRDefault="00E57AEB" w:rsidP="00E05F3F">
            <w:pPr>
              <w:spacing w:line="400" w:lineRule="exact"/>
              <w:jc w:val="center"/>
              <w:rPr>
                <w:szCs w:val="21"/>
              </w:rPr>
            </w:pPr>
            <w:r w:rsidRPr="00E05F3F">
              <w:rPr>
                <w:szCs w:val="21"/>
              </w:rPr>
              <w:t>序号</w:t>
            </w:r>
          </w:p>
        </w:tc>
        <w:tc>
          <w:tcPr>
            <w:tcW w:w="1834" w:type="dxa"/>
            <w:tcBorders>
              <w:top w:val="single" w:sz="12" w:space="0" w:color="auto"/>
              <w:bottom w:val="single" w:sz="8" w:space="0" w:color="auto"/>
            </w:tcBorders>
            <w:vAlign w:val="center"/>
          </w:tcPr>
          <w:p w:rsidR="00E57AEB" w:rsidRPr="00E05F3F" w:rsidRDefault="00E57AEB" w:rsidP="00E05F3F">
            <w:pPr>
              <w:spacing w:line="400" w:lineRule="exact"/>
              <w:jc w:val="center"/>
              <w:rPr>
                <w:szCs w:val="21"/>
              </w:rPr>
            </w:pPr>
            <w:r w:rsidRPr="00E05F3F">
              <w:rPr>
                <w:szCs w:val="21"/>
              </w:rPr>
              <w:t>kernel</w:t>
            </w:r>
          </w:p>
        </w:tc>
        <w:tc>
          <w:tcPr>
            <w:tcW w:w="1835" w:type="dxa"/>
            <w:tcBorders>
              <w:top w:val="single" w:sz="12" w:space="0" w:color="auto"/>
              <w:bottom w:val="single" w:sz="8" w:space="0" w:color="auto"/>
            </w:tcBorders>
            <w:vAlign w:val="center"/>
          </w:tcPr>
          <w:p w:rsidR="00E57AEB" w:rsidRPr="00E05F3F" w:rsidRDefault="00E57AEB" w:rsidP="00E05F3F">
            <w:pPr>
              <w:spacing w:line="400" w:lineRule="exact"/>
              <w:jc w:val="center"/>
              <w:rPr>
                <w:szCs w:val="21"/>
              </w:rPr>
            </w:pPr>
            <w:r w:rsidRPr="00E05F3F">
              <w:rPr>
                <w:szCs w:val="21"/>
              </w:rPr>
              <w:t>C</w:t>
            </w:r>
          </w:p>
        </w:tc>
        <w:tc>
          <w:tcPr>
            <w:tcW w:w="1835" w:type="dxa"/>
            <w:tcBorders>
              <w:top w:val="single" w:sz="12" w:space="0" w:color="auto"/>
              <w:bottom w:val="single" w:sz="8" w:space="0" w:color="auto"/>
            </w:tcBorders>
            <w:vAlign w:val="center"/>
          </w:tcPr>
          <w:p w:rsidR="00E57AEB" w:rsidRPr="00E05F3F" w:rsidRDefault="00427015" w:rsidP="00E05F3F">
            <w:pPr>
              <w:spacing w:line="400" w:lineRule="exact"/>
              <w:jc w:val="center"/>
              <w:rPr>
                <w:szCs w:val="21"/>
              </w:rPr>
            </w:pPr>
            <w:r w:rsidRPr="00E05F3F">
              <w:rPr>
                <w:rFonts w:eastAsiaTheme="minorEastAsia"/>
                <w:sz w:val="24"/>
              </w:rPr>
              <w:t>accuracy</w:t>
            </w:r>
          </w:p>
        </w:tc>
        <w:tc>
          <w:tcPr>
            <w:tcW w:w="1835" w:type="dxa"/>
            <w:tcBorders>
              <w:top w:val="single" w:sz="12" w:space="0" w:color="auto"/>
              <w:bottom w:val="single" w:sz="8" w:space="0" w:color="auto"/>
            </w:tcBorders>
            <w:vAlign w:val="center"/>
          </w:tcPr>
          <w:p w:rsidR="00E57AEB" w:rsidRPr="00E05F3F" w:rsidRDefault="00E57AEB" w:rsidP="00E05F3F">
            <w:pPr>
              <w:spacing w:line="400" w:lineRule="exact"/>
              <w:jc w:val="center"/>
              <w:rPr>
                <w:szCs w:val="21"/>
              </w:rPr>
            </w:pPr>
            <w:r w:rsidRPr="00E05F3F">
              <w:rPr>
                <w:szCs w:val="21"/>
              </w:rPr>
              <w:t>Recall</w:t>
            </w:r>
          </w:p>
        </w:tc>
      </w:tr>
      <w:tr w:rsidR="00E57AEB" w:rsidTr="00E05F3F">
        <w:trPr>
          <w:trHeight w:val="369"/>
        </w:trPr>
        <w:tc>
          <w:tcPr>
            <w:tcW w:w="1835" w:type="dxa"/>
            <w:tcBorders>
              <w:top w:val="single" w:sz="8" w:space="0" w:color="auto"/>
            </w:tcBorders>
            <w:vAlign w:val="center"/>
          </w:tcPr>
          <w:p w:rsidR="00E57AEB" w:rsidRPr="00E05F3F" w:rsidRDefault="00E57AEB" w:rsidP="00E05F3F">
            <w:pPr>
              <w:spacing w:line="400" w:lineRule="exact"/>
              <w:jc w:val="center"/>
              <w:rPr>
                <w:szCs w:val="21"/>
              </w:rPr>
            </w:pPr>
            <w:r w:rsidRPr="00E05F3F">
              <w:rPr>
                <w:szCs w:val="21"/>
              </w:rPr>
              <w:t>1</w:t>
            </w:r>
          </w:p>
        </w:tc>
        <w:tc>
          <w:tcPr>
            <w:tcW w:w="1834" w:type="dxa"/>
            <w:tcBorders>
              <w:top w:val="single" w:sz="8" w:space="0" w:color="auto"/>
            </w:tcBorders>
            <w:vAlign w:val="center"/>
          </w:tcPr>
          <w:p w:rsidR="00E57AEB" w:rsidRPr="00E05F3F" w:rsidRDefault="00E57AEB" w:rsidP="00E05F3F">
            <w:pPr>
              <w:spacing w:line="400" w:lineRule="exact"/>
              <w:jc w:val="center"/>
              <w:rPr>
                <w:szCs w:val="21"/>
              </w:rPr>
            </w:pPr>
            <w:r w:rsidRPr="00E05F3F">
              <w:rPr>
                <w:color w:val="000000"/>
                <w:szCs w:val="21"/>
              </w:rPr>
              <w:t>RBF</w:t>
            </w:r>
          </w:p>
        </w:tc>
        <w:tc>
          <w:tcPr>
            <w:tcW w:w="1835" w:type="dxa"/>
            <w:tcBorders>
              <w:top w:val="single" w:sz="8" w:space="0" w:color="auto"/>
            </w:tcBorders>
            <w:vAlign w:val="center"/>
          </w:tcPr>
          <w:p w:rsidR="00E57AEB" w:rsidRPr="00E05F3F" w:rsidRDefault="00E57AEB" w:rsidP="00E05F3F">
            <w:pPr>
              <w:spacing w:line="400" w:lineRule="exact"/>
              <w:jc w:val="center"/>
              <w:rPr>
                <w:szCs w:val="21"/>
              </w:rPr>
            </w:pPr>
            <w:r w:rsidRPr="00E05F3F">
              <w:rPr>
                <w:szCs w:val="21"/>
              </w:rPr>
              <w:t>10</w:t>
            </w:r>
          </w:p>
        </w:tc>
        <w:tc>
          <w:tcPr>
            <w:tcW w:w="1835" w:type="dxa"/>
            <w:tcBorders>
              <w:top w:val="single" w:sz="8" w:space="0" w:color="auto"/>
            </w:tcBorders>
            <w:vAlign w:val="center"/>
          </w:tcPr>
          <w:p w:rsidR="00E57AEB" w:rsidRPr="00E05F3F" w:rsidRDefault="00E57AEB" w:rsidP="00E05F3F">
            <w:pPr>
              <w:spacing w:line="400" w:lineRule="exact"/>
              <w:jc w:val="center"/>
              <w:rPr>
                <w:szCs w:val="21"/>
              </w:rPr>
            </w:pPr>
            <w:r w:rsidRPr="00E05F3F">
              <w:rPr>
                <w:szCs w:val="21"/>
              </w:rPr>
              <w:t>0.8725</w:t>
            </w:r>
          </w:p>
        </w:tc>
        <w:tc>
          <w:tcPr>
            <w:tcW w:w="1835" w:type="dxa"/>
            <w:tcBorders>
              <w:top w:val="single" w:sz="8" w:space="0" w:color="auto"/>
            </w:tcBorders>
            <w:vAlign w:val="center"/>
          </w:tcPr>
          <w:p w:rsidR="00E57AEB" w:rsidRPr="00E05F3F" w:rsidRDefault="00E57AEB" w:rsidP="00E05F3F">
            <w:pPr>
              <w:spacing w:line="400" w:lineRule="exact"/>
              <w:jc w:val="center"/>
              <w:rPr>
                <w:szCs w:val="21"/>
              </w:rPr>
            </w:pPr>
            <w:r w:rsidRPr="00E05F3F">
              <w:rPr>
                <w:szCs w:val="21"/>
              </w:rPr>
              <w:t>0.9298</w:t>
            </w:r>
          </w:p>
        </w:tc>
      </w:tr>
      <w:tr w:rsidR="00E57AEB" w:rsidTr="00E05F3F">
        <w:trPr>
          <w:trHeight w:val="369"/>
        </w:trPr>
        <w:tc>
          <w:tcPr>
            <w:tcW w:w="1835" w:type="dxa"/>
            <w:vAlign w:val="center"/>
          </w:tcPr>
          <w:p w:rsidR="00E57AEB" w:rsidRPr="00E05F3F" w:rsidRDefault="00E57AEB" w:rsidP="00E05F3F">
            <w:pPr>
              <w:spacing w:line="400" w:lineRule="exact"/>
              <w:jc w:val="center"/>
              <w:rPr>
                <w:szCs w:val="21"/>
              </w:rPr>
            </w:pPr>
            <w:r w:rsidRPr="00E05F3F">
              <w:rPr>
                <w:szCs w:val="21"/>
              </w:rPr>
              <w:t>2</w:t>
            </w:r>
          </w:p>
        </w:tc>
        <w:tc>
          <w:tcPr>
            <w:tcW w:w="1834" w:type="dxa"/>
            <w:vAlign w:val="center"/>
          </w:tcPr>
          <w:p w:rsidR="00E57AEB" w:rsidRPr="00E05F3F" w:rsidRDefault="00E57AEB" w:rsidP="00E05F3F">
            <w:pPr>
              <w:spacing w:line="400" w:lineRule="exact"/>
              <w:jc w:val="center"/>
              <w:rPr>
                <w:szCs w:val="21"/>
              </w:rPr>
            </w:pPr>
            <w:r w:rsidRPr="00E05F3F">
              <w:rPr>
                <w:color w:val="000000"/>
                <w:szCs w:val="21"/>
              </w:rPr>
              <w:t>RBF</w:t>
            </w:r>
          </w:p>
        </w:tc>
        <w:tc>
          <w:tcPr>
            <w:tcW w:w="1835" w:type="dxa"/>
            <w:vAlign w:val="center"/>
          </w:tcPr>
          <w:p w:rsidR="00E57AEB" w:rsidRPr="00E05F3F" w:rsidRDefault="00E57AEB" w:rsidP="00E05F3F">
            <w:pPr>
              <w:spacing w:line="400" w:lineRule="exact"/>
              <w:jc w:val="center"/>
              <w:rPr>
                <w:szCs w:val="21"/>
              </w:rPr>
            </w:pPr>
            <w:r w:rsidRPr="00E05F3F">
              <w:rPr>
                <w:szCs w:val="21"/>
              </w:rPr>
              <w:t>4</w:t>
            </w:r>
          </w:p>
        </w:tc>
        <w:tc>
          <w:tcPr>
            <w:tcW w:w="1835" w:type="dxa"/>
            <w:vAlign w:val="center"/>
          </w:tcPr>
          <w:p w:rsidR="00E57AEB" w:rsidRPr="00E05F3F" w:rsidRDefault="00E57AEB" w:rsidP="00E05F3F">
            <w:pPr>
              <w:spacing w:line="400" w:lineRule="exact"/>
              <w:jc w:val="center"/>
              <w:rPr>
                <w:szCs w:val="21"/>
              </w:rPr>
            </w:pPr>
            <w:r w:rsidRPr="00E05F3F">
              <w:rPr>
                <w:szCs w:val="21"/>
              </w:rPr>
              <w:t>0.8850</w:t>
            </w:r>
          </w:p>
        </w:tc>
        <w:tc>
          <w:tcPr>
            <w:tcW w:w="1835" w:type="dxa"/>
            <w:vAlign w:val="center"/>
          </w:tcPr>
          <w:p w:rsidR="00E57AEB" w:rsidRPr="00E05F3F" w:rsidRDefault="00E57AEB" w:rsidP="00E05F3F">
            <w:pPr>
              <w:spacing w:line="400" w:lineRule="exact"/>
              <w:jc w:val="center"/>
              <w:rPr>
                <w:szCs w:val="21"/>
              </w:rPr>
            </w:pPr>
            <w:r w:rsidRPr="00E05F3F">
              <w:rPr>
                <w:szCs w:val="21"/>
              </w:rPr>
              <w:t>0.9206</w:t>
            </w:r>
          </w:p>
        </w:tc>
      </w:tr>
      <w:tr w:rsidR="00E57AEB" w:rsidTr="00E05F3F">
        <w:trPr>
          <w:trHeight w:val="369"/>
        </w:trPr>
        <w:tc>
          <w:tcPr>
            <w:tcW w:w="1835" w:type="dxa"/>
            <w:vAlign w:val="center"/>
          </w:tcPr>
          <w:p w:rsidR="00E57AEB" w:rsidRPr="00E05F3F" w:rsidRDefault="00E57AEB" w:rsidP="00E05F3F">
            <w:pPr>
              <w:spacing w:line="400" w:lineRule="exact"/>
              <w:jc w:val="center"/>
              <w:rPr>
                <w:b/>
                <w:szCs w:val="21"/>
              </w:rPr>
            </w:pPr>
            <w:r w:rsidRPr="00E05F3F">
              <w:rPr>
                <w:b/>
                <w:szCs w:val="21"/>
              </w:rPr>
              <w:t>3</w:t>
            </w:r>
          </w:p>
        </w:tc>
        <w:tc>
          <w:tcPr>
            <w:tcW w:w="1834" w:type="dxa"/>
            <w:vAlign w:val="center"/>
          </w:tcPr>
          <w:p w:rsidR="00E57AEB" w:rsidRPr="00E05F3F" w:rsidRDefault="00E57AEB" w:rsidP="00E05F3F">
            <w:pPr>
              <w:spacing w:line="400" w:lineRule="exact"/>
              <w:jc w:val="center"/>
              <w:rPr>
                <w:b/>
                <w:szCs w:val="21"/>
              </w:rPr>
            </w:pPr>
            <w:r w:rsidRPr="00E05F3F">
              <w:rPr>
                <w:b/>
                <w:color w:val="000000"/>
                <w:szCs w:val="21"/>
              </w:rPr>
              <w:t>RBF</w:t>
            </w:r>
          </w:p>
        </w:tc>
        <w:tc>
          <w:tcPr>
            <w:tcW w:w="1835" w:type="dxa"/>
            <w:vAlign w:val="center"/>
          </w:tcPr>
          <w:p w:rsidR="00E57AEB" w:rsidRPr="00E05F3F" w:rsidRDefault="00E57AEB" w:rsidP="00E05F3F">
            <w:pPr>
              <w:spacing w:line="400" w:lineRule="exact"/>
              <w:jc w:val="center"/>
              <w:rPr>
                <w:b/>
                <w:szCs w:val="21"/>
              </w:rPr>
            </w:pPr>
            <w:r w:rsidRPr="00E05F3F">
              <w:rPr>
                <w:b/>
                <w:szCs w:val="21"/>
              </w:rPr>
              <w:t>2</w:t>
            </w:r>
          </w:p>
        </w:tc>
        <w:tc>
          <w:tcPr>
            <w:tcW w:w="1835" w:type="dxa"/>
            <w:vAlign w:val="center"/>
          </w:tcPr>
          <w:p w:rsidR="00E57AEB" w:rsidRPr="00E05F3F" w:rsidRDefault="00E57AEB" w:rsidP="00E05F3F">
            <w:pPr>
              <w:spacing w:line="400" w:lineRule="exact"/>
              <w:jc w:val="center"/>
              <w:rPr>
                <w:b/>
                <w:szCs w:val="21"/>
              </w:rPr>
            </w:pPr>
            <w:r w:rsidRPr="00E05F3F">
              <w:rPr>
                <w:b/>
                <w:szCs w:val="21"/>
              </w:rPr>
              <w:t>0.9001</w:t>
            </w:r>
          </w:p>
        </w:tc>
        <w:tc>
          <w:tcPr>
            <w:tcW w:w="1835" w:type="dxa"/>
            <w:vAlign w:val="center"/>
          </w:tcPr>
          <w:p w:rsidR="00E57AEB" w:rsidRPr="00E05F3F" w:rsidRDefault="00E57AEB" w:rsidP="00E05F3F">
            <w:pPr>
              <w:spacing w:line="400" w:lineRule="exact"/>
              <w:jc w:val="center"/>
              <w:rPr>
                <w:b/>
                <w:szCs w:val="21"/>
              </w:rPr>
            </w:pPr>
            <w:r w:rsidRPr="00E05F3F">
              <w:rPr>
                <w:b/>
                <w:szCs w:val="21"/>
              </w:rPr>
              <w:t>0.9068</w:t>
            </w:r>
          </w:p>
        </w:tc>
      </w:tr>
      <w:tr w:rsidR="00E57AEB" w:rsidTr="00E05F3F">
        <w:trPr>
          <w:trHeight w:val="369"/>
        </w:trPr>
        <w:tc>
          <w:tcPr>
            <w:tcW w:w="1835" w:type="dxa"/>
            <w:vAlign w:val="center"/>
          </w:tcPr>
          <w:p w:rsidR="00E57AEB" w:rsidRPr="00E05F3F" w:rsidRDefault="00E57AEB" w:rsidP="00E05F3F">
            <w:pPr>
              <w:spacing w:line="400" w:lineRule="exact"/>
              <w:jc w:val="center"/>
              <w:rPr>
                <w:szCs w:val="21"/>
              </w:rPr>
            </w:pPr>
            <w:r w:rsidRPr="00E05F3F">
              <w:rPr>
                <w:szCs w:val="21"/>
              </w:rPr>
              <w:t>4</w:t>
            </w:r>
          </w:p>
        </w:tc>
        <w:tc>
          <w:tcPr>
            <w:tcW w:w="1834" w:type="dxa"/>
            <w:vAlign w:val="center"/>
          </w:tcPr>
          <w:p w:rsidR="00E57AEB" w:rsidRPr="00E05F3F" w:rsidRDefault="00E57AEB" w:rsidP="00E05F3F">
            <w:pPr>
              <w:spacing w:line="400" w:lineRule="exact"/>
              <w:jc w:val="center"/>
              <w:rPr>
                <w:szCs w:val="21"/>
              </w:rPr>
            </w:pPr>
            <w:r w:rsidRPr="00E05F3F">
              <w:rPr>
                <w:color w:val="000000"/>
                <w:szCs w:val="21"/>
              </w:rPr>
              <w:t>RBF</w:t>
            </w:r>
          </w:p>
        </w:tc>
        <w:tc>
          <w:tcPr>
            <w:tcW w:w="1835" w:type="dxa"/>
            <w:vAlign w:val="center"/>
          </w:tcPr>
          <w:p w:rsidR="00E57AEB" w:rsidRPr="00E05F3F" w:rsidRDefault="00E57AEB" w:rsidP="00E05F3F">
            <w:pPr>
              <w:spacing w:line="400" w:lineRule="exact"/>
              <w:jc w:val="center"/>
              <w:rPr>
                <w:szCs w:val="21"/>
              </w:rPr>
            </w:pPr>
            <w:r w:rsidRPr="00E05F3F">
              <w:rPr>
                <w:szCs w:val="21"/>
              </w:rPr>
              <w:t>1</w:t>
            </w:r>
          </w:p>
        </w:tc>
        <w:tc>
          <w:tcPr>
            <w:tcW w:w="1835" w:type="dxa"/>
            <w:vAlign w:val="center"/>
          </w:tcPr>
          <w:p w:rsidR="00E57AEB" w:rsidRPr="00E05F3F" w:rsidRDefault="00E57AEB" w:rsidP="00E05F3F">
            <w:pPr>
              <w:spacing w:line="400" w:lineRule="exact"/>
              <w:jc w:val="center"/>
              <w:rPr>
                <w:szCs w:val="21"/>
              </w:rPr>
            </w:pPr>
            <w:r w:rsidRPr="00E05F3F">
              <w:rPr>
                <w:szCs w:val="21"/>
              </w:rPr>
              <w:t>0.9102</w:t>
            </w:r>
          </w:p>
        </w:tc>
        <w:tc>
          <w:tcPr>
            <w:tcW w:w="1835" w:type="dxa"/>
            <w:vAlign w:val="center"/>
          </w:tcPr>
          <w:p w:rsidR="00E57AEB" w:rsidRPr="00E05F3F" w:rsidRDefault="00E57AEB" w:rsidP="00E05F3F">
            <w:pPr>
              <w:spacing w:line="400" w:lineRule="exact"/>
              <w:jc w:val="center"/>
              <w:rPr>
                <w:szCs w:val="21"/>
              </w:rPr>
            </w:pPr>
            <w:r w:rsidRPr="00E05F3F">
              <w:rPr>
                <w:szCs w:val="21"/>
              </w:rPr>
              <w:t>0.8953</w:t>
            </w:r>
          </w:p>
        </w:tc>
      </w:tr>
      <w:tr w:rsidR="00E57AEB" w:rsidTr="00E05F3F">
        <w:trPr>
          <w:trHeight w:val="369"/>
        </w:trPr>
        <w:tc>
          <w:tcPr>
            <w:tcW w:w="1835" w:type="dxa"/>
            <w:vAlign w:val="center"/>
          </w:tcPr>
          <w:p w:rsidR="00E57AEB" w:rsidRPr="00E05F3F" w:rsidRDefault="00E57AEB" w:rsidP="00E05F3F">
            <w:pPr>
              <w:spacing w:line="400" w:lineRule="exact"/>
              <w:jc w:val="center"/>
              <w:rPr>
                <w:szCs w:val="21"/>
              </w:rPr>
            </w:pPr>
            <w:r w:rsidRPr="00E05F3F">
              <w:rPr>
                <w:szCs w:val="21"/>
              </w:rPr>
              <w:t>5</w:t>
            </w:r>
          </w:p>
        </w:tc>
        <w:tc>
          <w:tcPr>
            <w:tcW w:w="1834" w:type="dxa"/>
            <w:vAlign w:val="center"/>
          </w:tcPr>
          <w:p w:rsidR="00E57AEB" w:rsidRPr="00E05F3F" w:rsidRDefault="00E57AEB" w:rsidP="00E05F3F">
            <w:pPr>
              <w:spacing w:line="400" w:lineRule="exact"/>
              <w:jc w:val="center"/>
              <w:rPr>
                <w:szCs w:val="21"/>
              </w:rPr>
            </w:pPr>
            <w:r w:rsidRPr="00E05F3F">
              <w:rPr>
                <w:color w:val="000000"/>
                <w:szCs w:val="21"/>
              </w:rPr>
              <w:t>RBF</w:t>
            </w:r>
          </w:p>
        </w:tc>
        <w:tc>
          <w:tcPr>
            <w:tcW w:w="1835" w:type="dxa"/>
            <w:vAlign w:val="center"/>
          </w:tcPr>
          <w:p w:rsidR="00E57AEB" w:rsidRPr="00E05F3F" w:rsidRDefault="00E57AEB" w:rsidP="00E05F3F">
            <w:pPr>
              <w:spacing w:line="400" w:lineRule="exact"/>
              <w:jc w:val="center"/>
              <w:rPr>
                <w:szCs w:val="21"/>
              </w:rPr>
            </w:pPr>
            <w:r w:rsidRPr="00E05F3F">
              <w:rPr>
                <w:szCs w:val="21"/>
              </w:rPr>
              <w:t>0.5</w:t>
            </w:r>
          </w:p>
        </w:tc>
        <w:tc>
          <w:tcPr>
            <w:tcW w:w="1835" w:type="dxa"/>
            <w:vAlign w:val="center"/>
          </w:tcPr>
          <w:p w:rsidR="00E57AEB" w:rsidRPr="00E05F3F" w:rsidRDefault="00E57AEB" w:rsidP="00E05F3F">
            <w:pPr>
              <w:spacing w:line="400" w:lineRule="exact"/>
              <w:jc w:val="center"/>
              <w:rPr>
                <w:szCs w:val="21"/>
              </w:rPr>
            </w:pPr>
            <w:r w:rsidRPr="00E05F3F">
              <w:rPr>
                <w:szCs w:val="21"/>
              </w:rPr>
              <w:t>0.9129</w:t>
            </w:r>
          </w:p>
        </w:tc>
        <w:tc>
          <w:tcPr>
            <w:tcW w:w="1835" w:type="dxa"/>
            <w:vAlign w:val="center"/>
          </w:tcPr>
          <w:p w:rsidR="00E57AEB" w:rsidRPr="00E05F3F" w:rsidRDefault="00E57AEB" w:rsidP="00E05F3F">
            <w:pPr>
              <w:spacing w:line="400" w:lineRule="exact"/>
              <w:jc w:val="center"/>
              <w:rPr>
                <w:szCs w:val="21"/>
              </w:rPr>
            </w:pPr>
            <w:r w:rsidRPr="00E05F3F">
              <w:rPr>
                <w:szCs w:val="21"/>
              </w:rPr>
              <w:t>0.8856</w:t>
            </w:r>
          </w:p>
        </w:tc>
      </w:tr>
      <w:tr w:rsidR="00E57AEB" w:rsidTr="00E05F3F">
        <w:trPr>
          <w:trHeight w:val="369"/>
        </w:trPr>
        <w:tc>
          <w:tcPr>
            <w:tcW w:w="1835" w:type="dxa"/>
            <w:vAlign w:val="center"/>
          </w:tcPr>
          <w:p w:rsidR="00E57AEB" w:rsidRPr="00E05F3F" w:rsidRDefault="00E57AEB" w:rsidP="00E05F3F">
            <w:pPr>
              <w:spacing w:line="400" w:lineRule="exact"/>
              <w:jc w:val="center"/>
              <w:rPr>
                <w:szCs w:val="21"/>
              </w:rPr>
            </w:pPr>
            <w:r w:rsidRPr="00E05F3F">
              <w:rPr>
                <w:szCs w:val="21"/>
              </w:rPr>
              <w:t>6</w:t>
            </w:r>
          </w:p>
        </w:tc>
        <w:tc>
          <w:tcPr>
            <w:tcW w:w="1834" w:type="dxa"/>
            <w:vAlign w:val="center"/>
          </w:tcPr>
          <w:p w:rsidR="00E57AEB" w:rsidRPr="00E05F3F" w:rsidRDefault="00E57AEB" w:rsidP="00E05F3F">
            <w:pPr>
              <w:spacing w:line="400" w:lineRule="exact"/>
              <w:jc w:val="center"/>
              <w:rPr>
                <w:szCs w:val="21"/>
              </w:rPr>
            </w:pPr>
            <w:r w:rsidRPr="00E05F3F">
              <w:rPr>
                <w:color w:val="000000"/>
                <w:szCs w:val="21"/>
              </w:rPr>
              <w:t>RBF</w:t>
            </w:r>
          </w:p>
        </w:tc>
        <w:tc>
          <w:tcPr>
            <w:tcW w:w="1835" w:type="dxa"/>
            <w:vAlign w:val="center"/>
          </w:tcPr>
          <w:p w:rsidR="00E57AEB" w:rsidRPr="00E05F3F" w:rsidRDefault="00E57AEB" w:rsidP="00E05F3F">
            <w:pPr>
              <w:spacing w:line="400" w:lineRule="exact"/>
              <w:jc w:val="center"/>
              <w:rPr>
                <w:szCs w:val="21"/>
              </w:rPr>
            </w:pPr>
            <w:r w:rsidRPr="00E05F3F">
              <w:rPr>
                <w:szCs w:val="21"/>
              </w:rPr>
              <w:t>0.2</w:t>
            </w:r>
          </w:p>
        </w:tc>
        <w:tc>
          <w:tcPr>
            <w:tcW w:w="1835" w:type="dxa"/>
            <w:vAlign w:val="center"/>
          </w:tcPr>
          <w:p w:rsidR="00E57AEB" w:rsidRPr="00E05F3F" w:rsidRDefault="00E57AEB" w:rsidP="00E05F3F">
            <w:pPr>
              <w:spacing w:line="400" w:lineRule="exact"/>
              <w:jc w:val="center"/>
              <w:rPr>
                <w:szCs w:val="21"/>
              </w:rPr>
            </w:pPr>
            <w:r w:rsidRPr="00E05F3F">
              <w:rPr>
                <w:szCs w:val="21"/>
              </w:rPr>
              <w:t>0.9120</w:t>
            </w:r>
          </w:p>
        </w:tc>
        <w:tc>
          <w:tcPr>
            <w:tcW w:w="1835" w:type="dxa"/>
            <w:vAlign w:val="center"/>
          </w:tcPr>
          <w:p w:rsidR="00E57AEB" w:rsidRPr="00E05F3F" w:rsidRDefault="00E57AEB" w:rsidP="00E05F3F">
            <w:pPr>
              <w:spacing w:line="400" w:lineRule="exact"/>
              <w:jc w:val="center"/>
              <w:rPr>
                <w:szCs w:val="21"/>
              </w:rPr>
            </w:pPr>
            <w:r w:rsidRPr="00E05F3F">
              <w:rPr>
                <w:szCs w:val="21"/>
              </w:rPr>
              <w:t>0.8657</w:t>
            </w:r>
          </w:p>
        </w:tc>
      </w:tr>
      <w:tr w:rsidR="00E57AEB" w:rsidTr="00E05F3F">
        <w:trPr>
          <w:trHeight w:val="369"/>
        </w:trPr>
        <w:tc>
          <w:tcPr>
            <w:tcW w:w="1835" w:type="dxa"/>
            <w:vAlign w:val="center"/>
          </w:tcPr>
          <w:p w:rsidR="00E57AEB" w:rsidRPr="00E05F3F" w:rsidRDefault="00E57AEB" w:rsidP="00E05F3F">
            <w:pPr>
              <w:spacing w:line="400" w:lineRule="exact"/>
              <w:jc w:val="center"/>
              <w:rPr>
                <w:szCs w:val="21"/>
              </w:rPr>
            </w:pPr>
            <w:r w:rsidRPr="00E05F3F">
              <w:rPr>
                <w:szCs w:val="21"/>
              </w:rPr>
              <w:t>7</w:t>
            </w:r>
          </w:p>
        </w:tc>
        <w:tc>
          <w:tcPr>
            <w:tcW w:w="1834" w:type="dxa"/>
            <w:vAlign w:val="center"/>
          </w:tcPr>
          <w:p w:rsidR="00E57AEB" w:rsidRPr="00E05F3F" w:rsidRDefault="00E57AEB" w:rsidP="00E05F3F">
            <w:pPr>
              <w:spacing w:line="400" w:lineRule="exact"/>
              <w:jc w:val="center"/>
              <w:rPr>
                <w:szCs w:val="21"/>
              </w:rPr>
            </w:pPr>
            <w:r w:rsidRPr="00E05F3F">
              <w:rPr>
                <w:color w:val="000000"/>
                <w:szCs w:val="21"/>
              </w:rPr>
              <w:t>RBF</w:t>
            </w:r>
          </w:p>
        </w:tc>
        <w:tc>
          <w:tcPr>
            <w:tcW w:w="1835" w:type="dxa"/>
            <w:vAlign w:val="center"/>
          </w:tcPr>
          <w:p w:rsidR="00E57AEB" w:rsidRPr="00E05F3F" w:rsidRDefault="00E57AEB" w:rsidP="00E05F3F">
            <w:pPr>
              <w:spacing w:line="400" w:lineRule="exact"/>
              <w:jc w:val="center"/>
              <w:rPr>
                <w:szCs w:val="21"/>
              </w:rPr>
            </w:pPr>
            <w:r w:rsidRPr="00E05F3F">
              <w:rPr>
                <w:szCs w:val="21"/>
              </w:rPr>
              <w:t>0.1</w:t>
            </w:r>
          </w:p>
        </w:tc>
        <w:tc>
          <w:tcPr>
            <w:tcW w:w="1835" w:type="dxa"/>
            <w:vAlign w:val="center"/>
          </w:tcPr>
          <w:p w:rsidR="00E57AEB" w:rsidRPr="00E05F3F" w:rsidRDefault="00E57AEB" w:rsidP="00E05F3F">
            <w:pPr>
              <w:spacing w:line="400" w:lineRule="exact"/>
              <w:jc w:val="center"/>
              <w:rPr>
                <w:szCs w:val="21"/>
              </w:rPr>
            </w:pPr>
            <w:r w:rsidRPr="00E05F3F">
              <w:rPr>
                <w:szCs w:val="21"/>
              </w:rPr>
              <w:t>0.9149</w:t>
            </w:r>
          </w:p>
        </w:tc>
        <w:tc>
          <w:tcPr>
            <w:tcW w:w="1835" w:type="dxa"/>
            <w:vAlign w:val="center"/>
          </w:tcPr>
          <w:p w:rsidR="00E57AEB" w:rsidRPr="00E05F3F" w:rsidRDefault="00E57AEB" w:rsidP="00E05F3F">
            <w:pPr>
              <w:spacing w:line="400" w:lineRule="exact"/>
              <w:jc w:val="center"/>
              <w:rPr>
                <w:szCs w:val="21"/>
              </w:rPr>
            </w:pPr>
            <w:r w:rsidRPr="00E05F3F">
              <w:rPr>
                <w:szCs w:val="21"/>
              </w:rPr>
              <w:t>0.8510</w:t>
            </w:r>
          </w:p>
        </w:tc>
      </w:tr>
      <w:tr w:rsidR="00E57AEB" w:rsidTr="00E05F3F">
        <w:trPr>
          <w:trHeight w:val="369"/>
        </w:trPr>
        <w:tc>
          <w:tcPr>
            <w:tcW w:w="1835" w:type="dxa"/>
            <w:vAlign w:val="center"/>
          </w:tcPr>
          <w:p w:rsidR="00E57AEB" w:rsidRPr="00E05F3F" w:rsidRDefault="00E57AEB" w:rsidP="00E05F3F">
            <w:pPr>
              <w:spacing w:line="400" w:lineRule="exact"/>
              <w:jc w:val="center"/>
              <w:rPr>
                <w:szCs w:val="21"/>
              </w:rPr>
            </w:pPr>
            <w:r w:rsidRPr="00E05F3F">
              <w:rPr>
                <w:szCs w:val="21"/>
              </w:rPr>
              <w:t>8</w:t>
            </w:r>
          </w:p>
        </w:tc>
        <w:tc>
          <w:tcPr>
            <w:tcW w:w="1834" w:type="dxa"/>
            <w:vAlign w:val="center"/>
          </w:tcPr>
          <w:p w:rsidR="00E57AEB" w:rsidRPr="00E05F3F" w:rsidRDefault="00E57AEB" w:rsidP="00E05F3F">
            <w:pPr>
              <w:spacing w:line="400" w:lineRule="exact"/>
              <w:jc w:val="center"/>
              <w:rPr>
                <w:szCs w:val="21"/>
              </w:rPr>
            </w:pPr>
            <w:r w:rsidRPr="00E05F3F">
              <w:rPr>
                <w:color w:val="000000"/>
                <w:szCs w:val="21"/>
              </w:rPr>
              <w:t>Linear</w:t>
            </w:r>
          </w:p>
        </w:tc>
        <w:tc>
          <w:tcPr>
            <w:tcW w:w="1835" w:type="dxa"/>
            <w:vAlign w:val="center"/>
          </w:tcPr>
          <w:p w:rsidR="00E57AEB" w:rsidRPr="00E05F3F" w:rsidRDefault="00E57AEB" w:rsidP="00E05F3F">
            <w:pPr>
              <w:spacing w:line="400" w:lineRule="exact"/>
              <w:jc w:val="center"/>
              <w:rPr>
                <w:szCs w:val="21"/>
              </w:rPr>
            </w:pPr>
            <w:r w:rsidRPr="00E05F3F">
              <w:rPr>
                <w:szCs w:val="21"/>
              </w:rPr>
              <w:t>10</w:t>
            </w:r>
          </w:p>
        </w:tc>
        <w:tc>
          <w:tcPr>
            <w:tcW w:w="1835" w:type="dxa"/>
            <w:vAlign w:val="center"/>
          </w:tcPr>
          <w:p w:rsidR="00E57AEB" w:rsidRPr="00E05F3F" w:rsidRDefault="00E57AEB" w:rsidP="00E05F3F">
            <w:pPr>
              <w:spacing w:line="400" w:lineRule="exact"/>
              <w:jc w:val="center"/>
              <w:rPr>
                <w:szCs w:val="21"/>
              </w:rPr>
            </w:pPr>
            <w:r w:rsidRPr="00E05F3F">
              <w:rPr>
                <w:szCs w:val="21"/>
              </w:rPr>
              <w:t>0.8454</w:t>
            </w:r>
          </w:p>
        </w:tc>
        <w:tc>
          <w:tcPr>
            <w:tcW w:w="1835" w:type="dxa"/>
            <w:vAlign w:val="center"/>
          </w:tcPr>
          <w:p w:rsidR="00E57AEB" w:rsidRPr="00E05F3F" w:rsidRDefault="00E57AEB" w:rsidP="00E05F3F">
            <w:pPr>
              <w:spacing w:line="400" w:lineRule="exact"/>
              <w:jc w:val="center"/>
              <w:rPr>
                <w:szCs w:val="21"/>
              </w:rPr>
            </w:pPr>
            <w:r w:rsidRPr="00E05F3F">
              <w:rPr>
                <w:szCs w:val="21"/>
              </w:rPr>
              <w:t>0.6123</w:t>
            </w:r>
          </w:p>
        </w:tc>
      </w:tr>
      <w:tr w:rsidR="00E57AEB" w:rsidTr="00E05F3F">
        <w:trPr>
          <w:trHeight w:val="369"/>
        </w:trPr>
        <w:tc>
          <w:tcPr>
            <w:tcW w:w="1835" w:type="dxa"/>
            <w:vAlign w:val="center"/>
          </w:tcPr>
          <w:p w:rsidR="00E57AEB" w:rsidRPr="00E05F3F" w:rsidRDefault="00E57AEB" w:rsidP="00E05F3F">
            <w:pPr>
              <w:spacing w:line="400" w:lineRule="exact"/>
              <w:jc w:val="center"/>
              <w:rPr>
                <w:szCs w:val="21"/>
              </w:rPr>
            </w:pPr>
            <w:r w:rsidRPr="00E05F3F">
              <w:rPr>
                <w:szCs w:val="21"/>
              </w:rPr>
              <w:t>9</w:t>
            </w:r>
          </w:p>
        </w:tc>
        <w:tc>
          <w:tcPr>
            <w:tcW w:w="1834" w:type="dxa"/>
            <w:vAlign w:val="center"/>
          </w:tcPr>
          <w:p w:rsidR="00E57AEB" w:rsidRPr="00E05F3F" w:rsidRDefault="00E57AEB" w:rsidP="00E05F3F">
            <w:pPr>
              <w:spacing w:line="400" w:lineRule="exact"/>
              <w:jc w:val="center"/>
              <w:rPr>
                <w:szCs w:val="21"/>
              </w:rPr>
            </w:pPr>
            <w:r w:rsidRPr="00E05F3F">
              <w:rPr>
                <w:color w:val="000000"/>
                <w:szCs w:val="21"/>
              </w:rPr>
              <w:t>Linear</w:t>
            </w:r>
          </w:p>
        </w:tc>
        <w:tc>
          <w:tcPr>
            <w:tcW w:w="1835" w:type="dxa"/>
            <w:vAlign w:val="center"/>
          </w:tcPr>
          <w:p w:rsidR="00E57AEB" w:rsidRPr="00E05F3F" w:rsidRDefault="00E57AEB" w:rsidP="00E05F3F">
            <w:pPr>
              <w:spacing w:line="400" w:lineRule="exact"/>
              <w:jc w:val="center"/>
              <w:rPr>
                <w:szCs w:val="21"/>
              </w:rPr>
            </w:pPr>
            <w:r w:rsidRPr="00E05F3F">
              <w:rPr>
                <w:szCs w:val="21"/>
              </w:rPr>
              <w:t>4</w:t>
            </w:r>
          </w:p>
        </w:tc>
        <w:tc>
          <w:tcPr>
            <w:tcW w:w="1835" w:type="dxa"/>
            <w:vAlign w:val="center"/>
          </w:tcPr>
          <w:p w:rsidR="00E57AEB" w:rsidRPr="00E05F3F" w:rsidRDefault="00E57AEB" w:rsidP="00E05F3F">
            <w:pPr>
              <w:spacing w:line="400" w:lineRule="exact"/>
              <w:jc w:val="center"/>
              <w:rPr>
                <w:szCs w:val="21"/>
              </w:rPr>
            </w:pPr>
            <w:r w:rsidRPr="00E05F3F">
              <w:rPr>
                <w:szCs w:val="21"/>
              </w:rPr>
              <w:t>0.8454</w:t>
            </w:r>
          </w:p>
        </w:tc>
        <w:tc>
          <w:tcPr>
            <w:tcW w:w="1835" w:type="dxa"/>
            <w:vAlign w:val="center"/>
          </w:tcPr>
          <w:p w:rsidR="00E57AEB" w:rsidRPr="00E05F3F" w:rsidRDefault="00E57AEB" w:rsidP="00E05F3F">
            <w:pPr>
              <w:spacing w:line="400" w:lineRule="exact"/>
              <w:jc w:val="center"/>
              <w:rPr>
                <w:szCs w:val="21"/>
              </w:rPr>
            </w:pPr>
            <w:r w:rsidRPr="00E05F3F">
              <w:rPr>
                <w:szCs w:val="21"/>
              </w:rPr>
              <w:t>0.6123</w:t>
            </w:r>
          </w:p>
        </w:tc>
      </w:tr>
      <w:tr w:rsidR="00E57AEB" w:rsidTr="00E05F3F">
        <w:trPr>
          <w:trHeight w:val="369"/>
        </w:trPr>
        <w:tc>
          <w:tcPr>
            <w:tcW w:w="1835" w:type="dxa"/>
            <w:vAlign w:val="center"/>
          </w:tcPr>
          <w:p w:rsidR="00E57AEB" w:rsidRPr="00E05F3F" w:rsidRDefault="00E57AEB" w:rsidP="00E05F3F">
            <w:pPr>
              <w:spacing w:line="400" w:lineRule="exact"/>
              <w:jc w:val="center"/>
              <w:rPr>
                <w:szCs w:val="21"/>
              </w:rPr>
            </w:pPr>
            <w:r w:rsidRPr="00E05F3F">
              <w:rPr>
                <w:szCs w:val="21"/>
              </w:rPr>
              <w:t>10</w:t>
            </w:r>
          </w:p>
        </w:tc>
        <w:tc>
          <w:tcPr>
            <w:tcW w:w="1834" w:type="dxa"/>
            <w:vAlign w:val="center"/>
          </w:tcPr>
          <w:p w:rsidR="00E57AEB" w:rsidRPr="00E05F3F" w:rsidRDefault="00E57AEB" w:rsidP="00E05F3F">
            <w:pPr>
              <w:spacing w:line="400" w:lineRule="exact"/>
              <w:jc w:val="center"/>
              <w:rPr>
                <w:szCs w:val="21"/>
              </w:rPr>
            </w:pPr>
            <w:r w:rsidRPr="00E05F3F">
              <w:rPr>
                <w:color w:val="000000"/>
                <w:szCs w:val="21"/>
              </w:rPr>
              <w:t>Linear</w:t>
            </w:r>
          </w:p>
        </w:tc>
        <w:tc>
          <w:tcPr>
            <w:tcW w:w="1835" w:type="dxa"/>
            <w:vAlign w:val="center"/>
          </w:tcPr>
          <w:p w:rsidR="00E57AEB" w:rsidRPr="00E05F3F" w:rsidRDefault="00E57AEB" w:rsidP="00E05F3F">
            <w:pPr>
              <w:spacing w:line="400" w:lineRule="exact"/>
              <w:jc w:val="center"/>
              <w:rPr>
                <w:szCs w:val="21"/>
              </w:rPr>
            </w:pPr>
            <w:r w:rsidRPr="00E05F3F">
              <w:rPr>
                <w:szCs w:val="21"/>
              </w:rPr>
              <w:t>2</w:t>
            </w:r>
          </w:p>
        </w:tc>
        <w:tc>
          <w:tcPr>
            <w:tcW w:w="1835" w:type="dxa"/>
            <w:vAlign w:val="center"/>
          </w:tcPr>
          <w:p w:rsidR="00E57AEB" w:rsidRPr="00E05F3F" w:rsidRDefault="00E57AEB" w:rsidP="00E05F3F">
            <w:pPr>
              <w:spacing w:line="400" w:lineRule="exact"/>
              <w:jc w:val="center"/>
              <w:rPr>
                <w:szCs w:val="21"/>
              </w:rPr>
            </w:pPr>
            <w:r w:rsidRPr="00E05F3F">
              <w:rPr>
                <w:szCs w:val="21"/>
              </w:rPr>
              <w:t>0.8454</w:t>
            </w:r>
          </w:p>
        </w:tc>
        <w:tc>
          <w:tcPr>
            <w:tcW w:w="1835" w:type="dxa"/>
            <w:vAlign w:val="center"/>
          </w:tcPr>
          <w:p w:rsidR="00E57AEB" w:rsidRPr="00E05F3F" w:rsidRDefault="00E57AEB" w:rsidP="00E05F3F">
            <w:pPr>
              <w:spacing w:line="400" w:lineRule="exact"/>
              <w:jc w:val="center"/>
              <w:rPr>
                <w:szCs w:val="21"/>
              </w:rPr>
            </w:pPr>
            <w:r w:rsidRPr="00E05F3F">
              <w:rPr>
                <w:szCs w:val="21"/>
              </w:rPr>
              <w:t>0.6123</w:t>
            </w:r>
          </w:p>
        </w:tc>
      </w:tr>
      <w:tr w:rsidR="00E57AEB" w:rsidTr="00E05F3F">
        <w:trPr>
          <w:trHeight w:val="369"/>
        </w:trPr>
        <w:tc>
          <w:tcPr>
            <w:tcW w:w="1835" w:type="dxa"/>
            <w:vAlign w:val="center"/>
          </w:tcPr>
          <w:p w:rsidR="00E57AEB" w:rsidRPr="00E05F3F" w:rsidRDefault="00E57AEB" w:rsidP="00E05F3F">
            <w:pPr>
              <w:spacing w:line="400" w:lineRule="exact"/>
              <w:jc w:val="center"/>
              <w:rPr>
                <w:szCs w:val="21"/>
              </w:rPr>
            </w:pPr>
            <w:r w:rsidRPr="00E05F3F">
              <w:rPr>
                <w:szCs w:val="21"/>
              </w:rPr>
              <w:t>11</w:t>
            </w:r>
          </w:p>
        </w:tc>
        <w:tc>
          <w:tcPr>
            <w:tcW w:w="1834" w:type="dxa"/>
            <w:vAlign w:val="center"/>
          </w:tcPr>
          <w:p w:rsidR="00E57AEB" w:rsidRPr="00E05F3F" w:rsidRDefault="00E57AEB" w:rsidP="00E05F3F">
            <w:pPr>
              <w:spacing w:line="400" w:lineRule="exact"/>
              <w:jc w:val="center"/>
              <w:rPr>
                <w:szCs w:val="21"/>
              </w:rPr>
            </w:pPr>
            <w:r w:rsidRPr="00E05F3F">
              <w:rPr>
                <w:color w:val="000000"/>
                <w:szCs w:val="21"/>
              </w:rPr>
              <w:t>Linear</w:t>
            </w:r>
          </w:p>
        </w:tc>
        <w:tc>
          <w:tcPr>
            <w:tcW w:w="1835" w:type="dxa"/>
            <w:vAlign w:val="center"/>
          </w:tcPr>
          <w:p w:rsidR="00E57AEB" w:rsidRPr="00E05F3F" w:rsidRDefault="00E57AEB" w:rsidP="00E05F3F">
            <w:pPr>
              <w:spacing w:line="400" w:lineRule="exact"/>
              <w:jc w:val="center"/>
              <w:rPr>
                <w:szCs w:val="21"/>
              </w:rPr>
            </w:pPr>
            <w:r w:rsidRPr="00E05F3F">
              <w:rPr>
                <w:szCs w:val="21"/>
              </w:rPr>
              <w:t>1</w:t>
            </w:r>
          </w:p>
        </w:tc>
        <w:tc>
          <w:tcPr>
            <w:tcW w:w="1835" w:type="dxa"/>
            <w:vAlign w:val="center"/>
          </w:tcPr>
          <w:p w:rsidR="00E57AEB" w:rsidRPr="00E05F3F" w:rsidRDefault="00E57AEB" w:rsidP="00E05F3F">
            <w:pPr>
              <w:spacing w:line="400" w:lineRule="exact"/>
              <w:jc w:val="center"/>
              <w:rPr>
                <w:szCs w:val="21"/>
              </w:rPr>
            </w:pPr>
            <w:r w:rsidRPr="00E05F3F">
              <w:rPr>
                <w:szCs w:val="21"/>
              </w:rPr>
              <w:t>0.8454</w:t>
            </w:r>
          </w:p>
        </w:tc>
        <w:tc>
          <w:tcPr>
            <w:tcW w:w="1835" w:type="dxa"/>
            <w:vAlign w:val="center"/>
          </w:tcPr>
          <w:p w:rsidR="00E57AEB" w:rsidRPr="00E05F3F" w:rsidRDefault="00E57AEB" w:rsidP="00E05F3F">
            <w:pPr>
              <w:spacing w:line="400" w:lineRule="exact"/>
              <w:jc w:val="center"/>
              <w:rPr>
                <w:szCs w:val="21"/>
              </w:rPr>
            </w:pPr>
            <w:r w:rsidRPr="00E05F3F">
              <w:rPr>
                <w:szCs w:val="21"/>
              </w:rPr>
              <w:t>0.6123</w:t>
            </w:r>
          </w:p>
        </w:tc>
      </w:tr>
      <w:tr w:rsidR="00E57AEB" w:rsidTr="00E05F3F">
        <w:trPr>
          <w:trHeight w:val="369"/>
        </w:trPr>
        <w:tc>
          <w:tcPr>
            <w:tcW w:w="1835" w:type="dxa"/>
            <w:vAlign w:val="center"/>
          </w:tcPr>
          <w:p w:rsidR="00E57AEB" w:rsidRPr="00E05F3F" w:rsidRDefault="00E57AEB" w:rsidP="00E05F3F">
            <w:pPr>
              <w:spacing w:line="400" w:lineRule="exact"/>
              <w:jc w:val="center"/>
              <w:rPr>
                <w:szCs w:val="21"/>
              </w:rPr>
            </w:pPr>
            <w:r w:rsidRPr="00E05F3F">
              <w:rPr>
                <w:szCs w:val="21"/>
              </w:rPr>
              <w:t>12</w:t>
            </w:r>
          </w:p>
        </w:tc>
        <w:tc>
          <w:tcPr>
            <w:tcW w:w="1834" w:type="dxa"/>
            <w:vAlign w:val="center"/>
          </w:tcPr>
          <w:p w:rsidR="00E57AEB" w:rsidRPr="00E05F3F" w:rsidRDefault="00E57AEB" w:rsidP="00E05F3F">
            <w:pPr>
              <w:spacing w:line="400" w:lineRule="exact"/>
              <w:jc w:val="center"/>
              <w:rPr>
                <w:szCs w:val="21"/>
              </w:rPr>
            </w:pPr>
            <w:r w:rsidRPr="00E05F3F">
              <w:rPr>
                <w:color w:val="000000"/>
                <w:szCs w:val="21"/>
              </w:rPr>
              <w:t>Linear</w:t>
            </w:r>
          </w:p>
        </w:tc>
        <w:tc>
          <w:tcPr>
            <w:tcW w:w="1835" w:type="dxa"/>
            <w:vAlign w:val="center"/>
          </w:tcPr>
          <w:p w:rsidR="00E57AEB" w:rsidRPr="00E05F3F" w:rsidRDefault="00E57AEB" w:rsidP="00E05F3F">
            <w:pPr>
              <w:spacing w:line="400" w:lineRule="exact"/>
              <w:jc w:val="center"/>
              <w:rPr>
                <w:szCs w:val="21"/>
              </w:rPr>
            </w:pPr>
            <w:r w:rsidRPr="00E05F3F">
              <w:rPr>
                <w:szCs w:val="21"/>
              </w:rPr>
              <w:t>0.5</w:t>
            </w:r>
          </w:p>
        </w:tc>
        <w:tc>
          <w:tcPr>
            <w:tcW w:w="1835" w:type="dxa"/>
            <w:vAlign w:val="center"/>
          </w:tcPr>
          <w:p w:rsidR="00E57AEB" w:rsidRPr="00E05F3F" w:rsidRDefault="00E57AEB" w:rsidP="00E05F3F">
            <w:pPr>
              <w:spacing w:line="400" w:lineRule="exact"/>
              <w:jc w:val="center"/>
              <w:rPr>
                <w:szCs w:val="21"/>
              </w:rPr>
            </w:pPr>
            <w:r w:rsidRPr="00E05F3F">
              <w:rPr>
                <w:szCs w:val="21"/>
              </w:rPr>
              <w:t>0.8454</w:t>
            </w:r>
          </w:p>
        </w:tc>
        <w:tc>
          <w:tcPr>
            <w:tcW w:w="1835" w:type="dxa"/>
            <w:vAlign w:val="center"/>
          </w:tcPr>
          <w:p w:rsidR="00E57AEB" w:rsidRPr="00E05F3F" w:rsidRDefault="00E57AEB" w:rsidP="00E05F3F">
            <w:pPr>
              <w:spacing w:line="400" w:lineRule="exact"/>
              <w:jc w:val="center"/>
              <w:rPr>
                <w:szCs w:val="21"/>
              </w:rPr>
            </w:pPr>
            <w:r w:rsidRPr="00E05F3F">
              <w:rPr>
                <w:szCs w:val="21"/>
              </w:rPr>
              <w:t>0.6123</w:t>
            </w:r>
          </w:p>
        </w:tc>
      </w:tr>
      <w:tr w:rsidR="00E57AEB" w:rsidTr="00E05F3F">
        <w:trPr>
          <w:trHeight w:val="369"/>
        </w:trPr>
        <w:tc>
          <w:tcPr>
            <w:tcW w:w="1835" w:type="dxa"/>
            <w:vAlign w:val="center"/>
          </w:tcPr>
          <w:p w:rsidR="00E57AEB" w:rsidRPr="00E05F3F" w:rsidRDefault="00E57AEB" w:rsidP="00E05F3F">
            <w:pPr>
              <w:spacing w:line="400" w:lineRule="exact"/>
              <w:jc w:val="center"/>
              <w:rPr>
                <w:szCs w:val="21"/>
              </w:rPr>
            </w:pPr>
            <w:r w:rsidRPr="00E05F3F">
              <w:rPr>
                <w:szCs w:val="21"/>
              </w:rPr>
              <w:t>13</w:t>
            </w:r>
          </w:p>
        </w:tc>
        <w:tc>
          <w:tcPr>
            <w:tcW w:w="1834" w:type="dxa"/>
            <w:vAlign w:val="center"/>
          </w:tcPr>
          <w:p w:rsidR="00E57AEB" w:rsidRPr="00E05F3F" w:rsidRDefault="00E57AEB" w:rsidP="00E05F3F">
            <w:pPr>
              <w:spacing w:line="400" w:lineRule="exact"/>
              <w:jc w:val="center"/>
              <w:rPr>
                <w:szCs w:val="21"/>
              </w:rPr>
            </w:pPr>
            <w:r w:rsidRPr="00E05F3F">
              <w:rPr>
                <w:color w:val="000000"/>
                <w:szCs w:val="21"/>
              </w:rPr>
              <w:t>Linear</w:t>
            </w:r>
          </w:p>
        </w:tc>
        <w:tc>
          <w:tcPr>
            <w:tcW w:w="1835" w:type="dxa"/>
            <w:vAlign w:val="center"/>
          </w:tcPr>
          <w:p w:rsidR="00E57AEB" w:rsidRPr="00E05F3F" w:rsidRDefault="00E57AEB" w:rsidP="00E05F3F">
            <w:pPr>
              <w:spacing w:line="400" w:lineRule="exact"/>
              <w:jc w:val="center"/>
              <w:rPr>
                <w:szCs w:val="21"/>
              </w:rPr>
            </w:pPr>
            <w:r w:rsidRPr="00E05F3F">
              <w:rPr>
                <w:szCs w:val="21"/>
              </w:rPr>
              <w:t>0.2</w:t>
            </w:r>
          </w:p>
        </w:tc>
        <w:tc>
          <w:tcPr>
            <w:tcW w:w="1835" w:type="dxa"/>
            <w:vAlign w:val="center"/>
          </w:tcPr>
          <w:p w:rsidR="00E57AEB" w:rsidRPr="00E05F3F" w:rsidRDefault="00E57AEB" w:rsidP="00E05F3F">
            <w:pPr>
              <w:spacing w:line="400" w:lineRule="exact"/>
              <w:jc w:val="center"/>
              <w:rPr>
                <w:szCs w:val="21"/>
              </w:rPr>
            </w:pPr>
            <w:r w:rsidRPr="00E05F3F">
              <w:rPr>
                <w:szCs w:val="21"/>
              </w:rPr>
              <w:t>0.8454</w:t>
            </w:r>
          </w:p>
        </w:tc>
        <w:tc>
          <w:tcPr>
            <w:tcW w:w="1835" w:type="dxa"/>
            <w:vAlign w:val="center"/>
          </w:tcPr>
          <w:p w:rsidR="00E57AEB" w:rsidRPr="00E05F3F" w:rsidRDefault="00E57AEB" w:rsidP="00E05F3F">
            <w:pPr>
              <w:spacing w:line="400" w:lineRule="exact"/>
              <w:jc w:val="center"/>
              <w:rPr>
                <w:szCs w:val="21"/>
              </w:rPr>
            </w:pPr>
            <w:r w:rsidRPr="00E05F3F">
              <w:rPr>
                <w:szCs w:val="21"/>
              </w:rPr>
              <w:t>0.6123</w:t>
            </w:r>
          </w:p>
        </w:tc>
      </w:tr>
      <w:tr w:rsidR="00E57AEB" w:rsidTr="00E05F3F">
        <w:trPr>
          <w:trHeight w:val="369"/>
        </w:trPr>
        <w:tc>
          <w:tcPr>
            <w:tcW w:w="1835" w:type="dxa"/>
            <w:vAlign w:val="center"/>
          </w:tcPr>
          <w:p w:rsidR="00E57AEB" w:rsidRPr="00E05F3F" w:rsidRDefault="00E57AEB" w:rsidP="00E05F3F">
            <w:pPr>
              <w:spacing w:line="400" w:lineRule="exact"/>
              <w:jc w:val="center"/>
              <w:rPr>
                <w:szCs w:val="21"/>
              </w:rPr>
            </w:pPr>
            <w:r w:rsidRPr="00E05F3F">
              <w:rPr>
                <w:szCs w:val="21"/>
              </w:rPr>
              <w:t>14</w:t>
            </w:r>
          </w:p>
        </w:tc>
        <w:tc>
          <w:tcPr>
            <w:tcW w:w="1834" w:type="dxa"/>
            <w:vAlign w:val="center"/>
          </w:tcPr>
          <w:p w:rsidR="00E57AEB" w:rsidRPr="00E05F3F" w:rsidRDefault="00E57AEB" w:rsidP="00E05F3F">
            <w:pPr>
              <w:spacing w:line="400" w:lineRule="exact"/>
              <w:jc w:val="center"/>
              <w:rPr>
                <w:szCs w:val="21"/>
              </w:rPr>
            </w:pPr>
            <w:r w:rsidRPr="00E05F3F">
              <w:rPr>
                <w:color w:val="000000"/>
                <w:szCs w:val="21"/>
              </w:rPr>
              <w:t>Linear</w:t>
            </w:r>
          </w:p>
        </w:tc>
        <w:tc>
          <w:tcPr>
            <w:tcW w:w="1835" w:type="dxa"/>
            <w:vAlign w:val="center"/>
          </w:tcPr>
          <w:p w:rsidR="00E57AEB" w:rsidRPr="00E05F3F" w:rsidRDefault="00E57AEB" w:rsidP="00E05F3F">
            <w:pPr>
              <w:spacing w:line="400" w:lineRule="exact"/>
              <w:jc w:val="center"/>
              <w:rPr>
                <w:szCs w:val="21"/>
              </w:rPr>
            </w:pPr>
            <w:r w:rsidRPr="00E05F3F">
              <w:rPr>
                <w:szCs w:val="21"/>
              </w:rPr>
              <w:t>0.1</w:t>
            </w:r>
          </w:p>
        </w:tc>
        <w:tc>
          <w:tcPr>
            <w:tcW w:w="1835" w:type="dxa"/>
            <w:vAlign w:val="center"/>
          </w:tcPr>
          <w:p w:rsidR="00E57AEB" w:rsidRPr="00E05F3F" w:rsidRDefault="00E57AEB" w:rsidP="00E05F3F">
            <w:pPr>
              <w:spacing w:line="400" w:lineRule="exact"/>
              <w:jc w:val="center"/>
              <w:rPr>
                <w:szCs w:val="21"/>
              </w:rPr>
            </w:pPr>
            <w:r w:rsidRPr="00E05F3F">
              <w:rPr>
                <w:szCs w:val="21"/>
              </w:rPr>
              <w:t>0.8454</w:t>
            </w:r>
          </w:p>
        </w:tc>
        <w:tc>
          <w:tcPr>
            <w:tcW w:w="1835" w:type="dxa"/>
            <w:vAlign w:val="center"/>
          </w:tcPr>
          <w:p w:rsidR="00E57AEB" w:rsidRPr="00E05F3F" w:rsidRDefault="00E57AEB" w:rsidP="00E05F3F">
            <w:pPr>
              <w:spacing w:line="400" w:lineRule="exact"/>
              <w:jc w:val="center"/>
              <w:rPr>
                <w:szCs w:val="21"/>
              </w:rPr>
            </w:pPr>
            <w:r w:rsidRPr="00E05F3F">
              <w:rPr>
                <w:szCs w:val="21"/>
              </w:rPr>
              <w:t>0.6123</w:t>
            </w:r>
          </w:p>
        </w:tc>
      </w:tr>
      <w:tr w:rsidR="00E57AEB" w:rsidTr="00E05F3F">
        <w:trPr>
          <w:trHeight w:val="369"/>
        </w:trPr>
        <w:tc>
          <w:tcPr>
            <w:tcW w:w="1835" w:type="dxa"/>
            <w:vAlign w:val="center"/>
          </w:tcPr>
          <w:p w:rsidR="00E57AEB" w:rsidRPr="00E05F3F" w:rsidRDefault="00E57AEB" w:rsidP="00E05F3F">
            <w:pPr>
              <w:spacing w:line="400" w:lineRule="exact"/>
              <w:jc w:val="center"/>
              <w:rPr>
                <w:szCs w:val="21"/>
              </w:rPr>
            </w:pPr>
            <w:r w:rsidRPr="00E05F3F">
              <w:rPr>
                <w:szCs w:val="21"/>
              </w:rPr>
              <w:t>15</w:t>
            </w:r>
          </w:p>
        </w:tc>
        <w:tc>
          <w:tcPr>
            <w:tcW w:w="1834" w:type="dxa"/>
            <w:vAlign w:val="center"/>
          </w:tcPr>
          <w:p w:rsidR="00E57AEB" w:rsidRPr="00E05F3F" w:rsidRDefault="00E57AEB" w:rsidP="00E05F3F">
            <w:pPr>
              <w:spacing w:line="400" w:lineRule="exact"/>
              <w:jc w:val="center"/>
              <w:rPr>
                <w:szCs w:val="21"/>
              </w:rPr>
            </w:pPr>
            <w:r w:rsidRPr="00E05F3F">
              <w:rPr>
                <w:color w:val="000000"/>
                <w:szCs w:val="21"/>
              </w:rPr>
              <w:t>Poly</w:t>
            </w:r>
          </w:p>
        </w:tc>
        <w:tc>
          <w:tcPr>
            <w:tcW w:w="1835" w:type="dxa"/>
            <w:vAlign w:val="center"/>
          </w:tcPr>
          <w:p w:rsidR="00E57AEB" w:rsidRPr="00E05F3F" w:rsidRDefault="00E57AEB" w:rsidP="00E05F3F">
            <w:pPr>
              <w:spacing w:line="400" w:lineRule="exact"/>
              <w:jc w:val="center"/>
              <w:rPr>
                <w:szCs w:val="21"/>
              </w:rPr>
            </w:pPr>
            <w:r w:rsidRPr="00E05F3F">
              <w:rPr>
                <w:szCs w:val="21"/>
              </w:rPr>
              <w:t>10</w:t>
            </w:r>
          </w:p>
        </w:tc>
        <w:tc>
          <w:tcPr>
            <w:tcW w:w="1835" w:type="dxa"/>
            <w:vAlign w:val="center"/>
          </w:tcPr>
          <w:p w:rsidR="00E57AEB" w:rsidRPr="00E05F3F" w:rsidRDefault="00E57AEB" w:rsidP="00E05F3F">
            <w:pPr>
              <w:spacing w:line="400" w:lineRule="exact"/>
              <w:jc w:val="center"/>
              <w:rPr>
                <w:szCs w:val="21"/>
              </w:rPr>
            </w:pPr>
            <w:r w:rsidRPr="00E05F3F">
              <w:rPr>
                <w:szCs w:val="21"/>
              </w:rPr>
              <w:t>0.9436</w:t>
            </w:r>
          </w:p>
        </w:tc>
        <w:tc>
          <w:tcPr>
            <w:tcW w:w="1835" w:type="dxa"/>
            <w:vAlign w:val="center"/>
          </w:tcPr>
          <w:p w:rsidR="00E57AEB" w:rsidRPr="00E05F3F" w:rsidRDefault="00E57AEB" w:rsidP="00E05F3F">
            <w:pPr>
              <w:spacing w:line="400" w:lineRule="exact"/>
              <w:jc w:val="center"/>
              <w:rPr>
                <w:szCs w:val="21"/>
              </w:rPr>
            </w:pPr>
            <w:r w:rsidRPr="00E05F3F">
              <w:rPr>
                <w:szCs w:val="21"/>
              </w:rPr>
              <w:t>0.6921</w:t>
            </w:r>
          </w:p>
        </w:tc>
      </w:tr>
      <w:tr w:rsidR="00E57AEB" w:rsidTr="00E05F3F">
        <w:trPr>
          <w:trHeight w:val="369"/>
        </w:trPr>
        <w:tc>
          <w:tcPr>
            <w:tcW w:w="1835" w:type="dxa"/>
            <w:vAlign w:val="center"/>
          </w:tcPr>
          <w:p w:rsidR="00E57AEB" w:rsidRPr="00E05F3F" w:rsidRDefault="00E57AEB" w:rsidP="00E05F3F">
            <w:pPr>
              <w:spacing w:line="400" w:lineRule="exact"/>
              <w:jc w:val="center"/>
              <w:rPr>
                <w:szCs w:val="21"/>
              </w:rPr>
            </w:pPr>
            <w:r w:rsidRPr="00E05F3F">
              <w:rPr>
                <w:szCs w:val="21"/>
              </w:rPr>
              <w:t>16</w:t>
            </w:r>
          </w:p>
        </w:tc>
        <w:tc>
          <w:tcPr>
            <w:tcW w:w="1834" w:type="dxa"/>
            <w:vAlign w:val="center"/>
          </w:tcPr>
          <w:p w:rsidR="00E57AEB" w:rsidRPr="00E05F3F" w:rsidRDefault="00E57AEB" w:rsidP="00E05F3F">
            <w:pPr>
              <w:spacing w:line="400" w:lineRule="exact"/>
              <w:jc w:val="center"/>
              <w:rPr>
                <w:szCs w:val="21"/>
              </w:rPr>
            </w:pPr>
            <w:r w:rsidRPr="00E05F3F">
              <w:rPr>
                <w:color w:val="000000"/>
                <w:szCs w:val="21"/>
              </w:rPr>
              <w:t>Poly</w:t>
            </w:r>
          </w:p>
        </w:tc>
        <w:tc>
          <w:tcPr>
            <w:tcW w:w="1835" w:type="dxa"/>
            <w:vAlign w:val="center"/>
          </w:tcPr>
          <w:p w:rsidR="00E57AEB" w:rsidRPr="00E05F3F" w:rsidRDefault="00E57AEB" w:rsidP="00E05F3F">
            <w:pPr>
              <w:spacing w:line="400" w:lineRule="exact"/>
              <w:jc w:val="center"/>
              <w:rPr>
                <w:szCs w:val="21"/>
              </w:rPr>
            </w:pPr>
            <w:r w:rsidRPr="00E05F3F">
              <w:rPr>
                <w:szCs w:val="21"/>
              </w:rPr>
              <w:t>4</w:t>
            </w:r>
          </w:p>
        </w:tc>
        <w:tc>
          <w:tcPr>
            <w:tcW w:w="1835" w:type="dxa"/>
            <w:vAlign w:val="center"/>
          </w:tcPr>
          <w:p w:rsidR="00E57AEB" w:rsidRPr="00E05F3F" w:rsidRDefault="00E57AEB" w:rsidP="00E05F3F">
            <w:pPr>
              <w:spacing w:line="400" w:lineRule="exact"/>
              <w:jc w:val="center"/>
              <w:rPr>
                <w:szCs w:val="21"/>
              </w:rPr>
            </w:pPr>
            <w:r w:rsidRPr="00E05F3F">
              <w:rPr>
                <w:szCs w:val="21"/>
              </w:rPr>
              <w:t>0.9445</w:t>
            </w:r>
          </w:p>
        </w:tc>
        <w:tc>
          <w:tcPr>
            <w:tcW w:w="1835" w:type="dxa"/>
            <w:vAlign w:val="center"/>
          </w:tcPr>
          <w:p w:rsidR="00E57AEB" w:rsidRPr="00E05F3F" w:rsidRDefault="00E57AEB" w:rsidP="00E05F3F">
            <w:pPr>
              <w:spacing w:line="400" w:lineRule="exact"/>
              <w:jc w:val="center"/>
              <w:rPr>
                <w:szCs w:val="21"/>
              </w:rPr>
            </w:pPr>
            <w:r w:rsidRPr="00E05F3F">
              <w:rPr>
                <w:szCs w:val="21"/>
              </w:rPr>
              <w:t>0.6898</w:t>
            </w:r>
          </w:p>
        </w:tc>
      </w:tr>
      <w:tr w:rsidR="00E57AEB" w:rsidTr="00E05F3F">
        <w:trPr>
          <w:trHeight w:val="369"/>
        </w:trPr>
        <w:tc>
          <w:tcPr>
            <w:tcW w:w="1835" w:type="dxa"/>
            <w:vAlign w:val="center"/>
          </w:tcPr>
          <w:p w:rsidR="00E57AEB" w:rsidRPr="00E05F3F" w:rsidRDefault="00E57AEB" w:rsidP="00E05F3F">
            <w:pPr>
              <w:spacing w:line="400" w:lineRule="exact"/>
              <w:jc w:val="center"/>
              <w:rPr>
                <w:szCs w:val="21"/>
              </w:rPr>
            </w:pPr>
            <w:r w:rsidRPr="00E05F3F">
              <w:rPr>
                <w:szCs w:val="21"/>
              </w:rPr>
              <w:t>17</w:t>
            </w:r>
          </w:p>
        </w:tc>
        <w:tc>
          <w:tcPr>
            <w:tcW w:w="1834" w:type="dxa"/>
            <w:vAlign w:val="center"/>
          </w:tcPr>
          <w:p w:rsidR="00E57AEB" w:rsidRPr="00E05F3F" w:rsidRDefault="00E57AEB" w:rsidP="00E05F3F">
            <w:pPr>
              <w:spacing w:line="400" w:lineRule="exact"/>
              <w:jc w:val="center"/>
              <w:rPr>
                <w:szCs w:val="21"/>
              </w:rPr>
            </w:pPr>
            <w:r w:rsidRPr="00E05F3F">
              <w:rPr>
                <w:color w:val="000000"/>
                <w:szCs w:val="21"/>
              </w:rPr>
              <w:t>Poly</w:t>
            </w:r>
          </w:p>
        </w:tc>
        <w:tc>
          <w:tcPr>
            <w:tcW w:w="1835" w:type="dxa"/>
            <w:vAlign w:val="center"/>
          </w:tcPr>
          <w:p w:rsidR="00E57AEB" w:rsidRPr="00E05F3F" w:rsidRDefault="00E57AEB" w:rsidP="00E05F3F">
            <w:pPr>
              <w:spacing w:line="400" w:lineRule="exact"/>
              <w:jc w:val="center"/>
              <w:rPr>
                <w:szCs w:val="21"/>
              </w:rPr>
            </w:pPr>
            <w:r w:rsidRPr="00E05F3F">
              <w:rPr>
                <w:szCs w:val="21"/>
              </w:rPr>
              <w:t>2</w:t>
            </w:r>
          </w:p>
        </w:tc>
        <w:tc>
          <w:tcPr>
            <w:tcW w:w="1835" w:type="dxa"/>
            <w:vAlign w:val="center"/>
          </w:tcPr>
          <w:p w:rsidR="00E57AEB" w:rsidRPr="00E05F3F" w:rsidRDefault="00E57AEB" w:rsidP="00E05F3F">
            <w:pPr>
              <w:spacing w:line="400" w:lineRule="exact"/>
              <w:jc w:val="center"/>
              <w:rPr>
                <w:szCs w:val="21"/>
              </w:rPr>
            </w:pPr>
            <w:r w:rsidRPr="00E05F3F">
              <w:rPr>
                <w:szCs w:val="21"/>
              </w:rPr>
              <w:t>0.9438</w:t>
            </w:r>
          </w:p>
        </w:tc>
        <w:tc>
          <w:tcPr>
            <w:tcW w:w="1835" w:type="dxa"/>
            <w:vAlign w:val="center"/>
          </w:tcPr>
          <w:p w:rsidR="00E57AEB" w:rsidRPr="00E05F3F" w:rsidRDefault="00E57AEB" w:rsidP="00E05F3F">
            <w:pPr>
              <w:spacing w:line="400" w:lineRule="exact"/>
              <w:jc w:val="center"/>
              <w:rPr>
                <w:szCs w:val="21"/>
              </w:rPr>
            </w:pPr>
            <w:r w:rsidRPr="00E05F3F">
              <w:rPr>
                <w:szCs w:val="21"/>
              </w:rPr>
              <w:t>0.6838</w:t>
            </w:r>
          </w:p>
        </w:tc>
      </w:tr>
      <w:tr w:rsidR="00E57AEB" w:rsidTr="00E05F3F">
        <w:trPr>
          <w:trHeight w:val="369"/>
        </w:trPr>
        <w:tc>
          <w:tcPr>
            <w:tcW w:w="1835" w:type="dxa"/>
            <w:vAlign w:val="center"/>
          </w:tcPr>
          <w:p w:rsidR="00E57AEB" w:rsidRPr="00E05F3F" w:rsidRDefault="00E57AEB" w:rsidP="00E05F3F">
            <w:pPr>
              <w:spacing w:line="400" w:lineRule="exact"/>
              <w:jc w:val="center"/>
              <w:rPr>
                <w:szCs w:val="21"/>
              </w:rPr>
            </w:pPr>
            <w:r w:rsidRPr="00E05F3F">
              <w:rPr>
                <w:szCs w:val="21"/>
              </w:rPr>
              <w:t>18</w:t>
            </w:r>
          </w:p>
        </w:tc>
        <w:tc>
          <w:tcPr>
            <w:tcW w:w="1834" w:type="dxa"/>
            <w:vAlign w:val="center"/>
          </w:tcPr>
          <w:p w:rsidR="00E57AEB" w:rsidRPr="00E05F3F" w:rsidRDefault="00E57AEB" w:rsidP="00E05F3F">
            <w:pPr>
              <w:spacing w:line="400" w:lineRule="exact"/>
              <w:jc w:val="center"/>
              <w:rPr>
                <w:szCs w:val="21"/>
              </w:rPr>
            </w:pPr>
            <w:r w:rsidRPr="00E05F3F">
              <w:rPr>
                <w:color w:val="000000"/>
                <w:szCs w:val="21"/>
              </w:rPr>
              <w:t>Poly</w:t>
            </w:r>
          </w:p>
        </w:tc>
        <w:tc>
          <w:tcPr>
            <w:tcW w:w="1835" w:type="dxa"/>
            <w:vAlign w:val="center"/>
          </w:tcPr>
          <w:p w:rsidR="00E57AEB" w:rsidRPr="00E05F3F" w:rsidRDefault="00E57AEB" w:rsidP="00E05F3F">
            <w:pPr>
              <w:spacing w:line="400" w:lineRule="exact"/>
              <w:jc w:val="center"/>
              <w:rPr>
                <w:szCs w:val="21"/>
              </w:rPr>
            </w:pPr>
            <w:r w:rsidRPr="00E05F3F">
              <w:rPr>
                <w:szCs w:val="21"/>
              </w:rPr>
              <w:t>1</w:t>
            </w:r>
          </w:p>
        </w:tc>
        <w:tc>
          <w:tcPr>
            <w:tcW w:w="1835" w:type="dxa"/>
            <w:vAlign w:val="center"/>
          </w:tcPr>
          <w:p w:rsidR="00E57AEB" w:rsidRPr="00E05F3F" w:rsidRDefault="00E57AEB" w:rsidP="00E05F3F">
            <w:pPr>
              <w:spacing w:line="400" w:lineRule="exact"/>
              <w:jc w:val="center"/>
              <w:rPr>
                <w:szCs w:val="21"/>
              </w:rPr>
            </w:pPr>
            <w:r w:rsidRPr="00E05F3F">
              <w:rPr>
                <w:szCs w:val="21"/>
              </w:rPr>
              <w:t>0.9435</w:t>
            </w:r>
          </w:p>
        </w:tc>
        <w:tc>
          <w:tcPr>
            <w:tcW w:w="1835" w:type="dxa"/>
            <w:vAlign w:val="center"/>
          </w:tcPr>
          <w:p w:rsidR="00E57AEB" w:rsidRPr="00E05F3F" w:rsidRDefault="00E57AEB" w:rsidP="00E05F3F">
            <w:pPr>
              <w:spacing w:line="400" w:lineRule="exact"/>
              <w:jc w:val="center"/>
              <w:rPr>
                <w:szCs w:val="21"/>
              </w:rPr>
            </w:pPr>
            <w:r w:rsidRPr="00E05F3F">
              <w:rPr>
                <w:szCs w:val="21"/>
              </w:rPr>
              <w:t>0.6456</w:t>
            </w:r>
          </w:p>
        </w:tc>
      </w:tr>
      <w:tr w:rsidR="00E57AEB" w:rsidTr="00E05F3F">
        <w:trPr>
          <w:trHeight w:val="369"/>
        </w:trPr>
        <w:tc>
          <w:tcPr>
            <w:tcW w:w="1835" w:type="dxa"/>
            <w:vAlign w:val="center"/>
          </w:tcPr>
          <w:p w:rsidR="00E57AEB" w:rsidRPr="00E05F3F" w:rsidRDefault="00E57AEB" w:rsidP="00E05F3F">
            <w:pPr>
              <w:spacing w:line="400" w:lineRule="exact"/>
              <w:jc w:val="center"/>
              <w:rPr>
                <w:szCs w:val="21"/>
              </w:rPr>
            </w:pPr>
            <w:r w:rsidRPr="00E05F3F">
              <w:rPr>
                <w:szCs w:val="21"/>
              </w:rPr>
              <w:t>19</w:t>
            </w:r>
          </w:p>
        </w:tc>
        <w:tc>
          <w:tcPr>
            <w:tcW w:w="1834" w:type="dxa"/>
            <w:vAlign w:val="center"/>
          </w:tcPr>
          <w:p w:rsidR="00E57AEB" w:rsidRPr="00E05F3F" w:rsidRDefault="00E57AEB" w:rsidP="00E05F3F">
            <w:pPr>
              <w:spacing w:line="400" w:lineRule="exact"/>
              <w:jc w:val="center"/>
              <w:rPr>
                <w:szCs w:val="21"/>
              </w:rPr>
            </w:pPr>
            <w:r w:rsidRPr="00E05F3F">
              <w:rPr>
                <w:color w:val="000000"/>
                <w:szCs w:val="21"/>
              </w:rPr>
              <w:t>Poly</w:t>
            </w:r>
          </w:p>
        </w:tc>
        <w:tc>
          <w:tcPr>
            <w:tcW w:w="1835" w:type="dxa"/>
            <w:vAlign w:val="center"/>
          </w:tcPr>
          <w:p w:rsidR="00E57AEB" w:rsidRPr="00E05F3F" w:rsidRDefault="00E57AEB" w:rsidP="00E05F3F">
            <w:pPr>
              <w:spacing w:line="400" w:lineRule="exact"/>
              <w:jc w:val="center"/>
              <w:rPr>
                <w:szCs w:val="21"/>
              </w:rPr>
            </w:pPr>
            <w:r w:rsidRPr="00E05F3F">
              <w:rPr>
                <w:szCs w:val="21"/>
              </w:rPr>
              <w:t>0.5</w:t>
            </w:r>
          </w:p>
        </w:tc>
        <w:tc>
          <w:tcPr>
            <w:tcW w:w="1835" w:type="dxa"/>
            <w:vAlign w:val="center"/>
          </w:tcPr>
          <w:p w:rsidR="00E57AEB" w:rsidRPr="00E05F3F" w:rsidRDefault="00E57AEB" w:rsidP="00E05F3F">
            <w:pPr>
              <w:spacing w:line="400" w:lineRule="exact"/>
              <w:jc w:val="center"/>
              <w:rPr>
                <w:szCs w:val="21"/>
              </w:rPr>
            </w:pPr>
            <w:r w:rsidRPr="00E05F3F">
              <w:rPr>
                <w:szCs w:val="21"/>
              </w:rPr>
              <w:t>0.9440</w:t>
            </w:r>
          </w:p>
        </w:tc>
        <w:tc>
          <w:tcPr>
            <w:tcW w:w="1835" w:type="dxa"/>
            <w:vAlign w:val="center"/>
          </w:tcPr>
          <w:p w:rsidR="00E57AEB" w:rsidRPr="00E05F3F" w:rsidRDefault="00E57AEB" w:rsidP="00E05F3F">
            <w:pPr>
              <w:spacing w:line="400" w:lineRule="exact"/>
              <w:jc w:val="center"/>
              <w:rPr>
                <w:szCs w:val="21"/>
              </w:rPr>
            </w:pPr>
            <w:r w:rsidRPr="00E05F3F">
              <w:rPr>
                <w:szCs w:val="21"/>
              </w:rPr>
              <w:t>0.6668</w:t>
            </w:r>
          </w:p>
        </w:tc>
      </w:tr>
      <w:tr w:rsidR="00E57AEB" w:rsidTr="00E05F3F">
        <w:trPr>
          <w:trHeight w:val="369"/>
        </w:trPr>
        <w:tc>
          <w:tcPr>
            <w:tcW w:w="1835" w:type="dxa"/>
            <w:vAlign w:val="center"/>
          </w:tcPr>
          <w:p w:rsidR="00E57AEB" w:rsidRPr="00E05F3F" w:rsidRDefault="00E57AEB" w:rsidP="00E05F3F">
            <w:pPr>
              <w:spacing w:line="400" w:lineRule="exact"/>
              <w:jc w:val="center"/>
              <w:rPr>
                <w:szCs w:val="21"/>
              </w:rPr>
            </w:pPr>
            <w:r w:rsidRPr="00E05F3F">
              <w:rPr>
                <w:szCs w:val="21"/>
              </w:rPr>
              <w:t>20</w:t>
            </w:r>
          </w:p>
        </w:tc>
        <w:tc>
          <w:tcPr>
            <w:tcW w:w="1834" w:type="dxa"/>
            <w:vAlign w:val="center"/>
          </w:tcPr>
          <w:p w:rsidR="00E57AEB" w:rsidRPr="00E05F3F" w:rsidRDefault="00E57AEB" w:rsidP="00E05F3F">
            <w:pPr>
              <w:spacing w:line="400" w:lineRule="exact"/>
              <w:jc w:val="center"/>
              <w:rPr>
                <w:szCs w:val="21"/>
              </w:rPr>
            </w:pPr>
            <w:r w:rsidRPr="00E05F3F">
              <w:rPr>
                <w:color w:val="000000"/>
                <w:szCs w:val="21"/>
              </w:rPr>
              <w:t>Poly</w:t>
            </w:r>
          </w:p>
        </w:tc>
        <w:tc>
          <w:tcPr>
            <w:tcW w:w="1835" w:type="dxa"/>
            <w:vAlign w:val="center"/>
          </w:tcPr>
          <w:p w:rsidR="00E57AEB" w:rsidRPr="00E05F3F" w:rsidRDefault="00E57AEB" w:rsidP="00E05F3F">
            <w:pPr>
              <w:spacing w:line="400" w:lineRule="exact"/>
              <w:jc w:val="center"/>
              <w:rPr>
                <w:szCs w:val="21"/>
              </w:rPr>
            </w:pPr>
            <w:r w:rsidRPr="00E05F3F">
              <w:rPr>
                <w:szCs w:val="21"/>
              </w:rPr>
              <w:t>0.2</w:t>
            </w:r>
          </w:p>
        </w:tc>
        <w:tc>
          <w:tcPr>
            <w:tcW w:w="1835" w:type="dxa"/>
            <w:vAlign w:val="center"/>
          </w:tcPr>
          <w:p w:rsidR="00E57AEB" w:rsidRPr="00E05F3F" w:rsidRDefault="00E57AEB" w:rsidP="00E05F3F">
            <w:pPr>
              <w:spacing w:line="400" w:lineRule="exact"/>
              <w:jc w:val="center"/>
              <w:rPr>
                <w:szCs w:val="21"/>
              </w:rPr>
            </w:pPr>
            <w:r w:rsidRPr="00E05F3F">
              <w:rPr>
                <w:szCs w:val="21"/>
              </w:rPr>
              <w:t>0.9442</w:t>
            </w:r>
          </w:p>
        </w:tc>
        <w:tc>
          <w:tcPr>
            <w:tcW w:w="1835" w:type="dxa"/>
            <w:vAlign w:val="center"/>
          </w:tcPr>
          <w:p w:rsidR="00E57AEB" w:rsidRPr="00E05F3F" w:rsidRDefault="00E57AEB" w:rsidP="00E05F3F">
            <w:pPr>
              <w:spacing w:line="400" w:lineRule="exact"/>
              <w:jc w:val="center"/>
              <w:rPr>
                <w:szCs w:val="21"/>
              </w:rPr>
            </w:pPr>
            <w:r w:rsidRPr="00E05F3F">
              <w:rPr>
                <w:szCs w:val="21"/>
              </w:rPr>
              <w:t>0.6356</w:t>
            </w:r>
          </w:p>
        </w:tc>
      </w:tr>
      <w:tr w:rsidR="00E57AEB" w:rsidTr="00E05F3F">
        <w:trPr>
          <w:trHeight w:val="369"/>
        </w:trPr>
        <w:tc>
          <w:tcPr>
            <w:tcW w:w="1835" w:type="dxa"/>
            <w:tcBorders>
              <w:bottom w:val="single" w:sz="12" w:space="0" w:color="auto"/>
            </w:tcBorders>
            <w:vAlign w:val="center"/>
          </w:tcPr>
          <w:p w:rsidR="00E57AEB" w:rsidRPr="00E05F3F" w:rsidRDefault="00E57AEB" w:rsidP="00E05F3F">
            <w:pPr>
              <w:spacing w:line="400" w:lineRule="exact"/>
              <w:jc w:val="center"/>
              <w:rPr>
                <w:szCs w:val="21"/>
              </w:rPr>
            </w:pPr>
            <w:r w:rsidRPr="00E05F3F">
              <w:rPr>
                <w:szCs w:val="21"/>
              </w:rPr>
              <w:t>21</w:t>
            </w:r>
          </w:p>
        </w:tc>
        <w:tc>
          <w:tcPr>
            <w:tcW w:w="1834" w:type="dxa"/>
            <w:tcBorders>
              <w:bottom w:val="single" w:sz="12" w:space="0" w:color="auto"/>
            </w:tcBorders>
            <w:vAlign w:val="center"/>
          </w:tcPr>
          <w:p w:rsidR="00E57AEB" w:rsidRPr="00E05F3F" w:rsidRDefault="00E57AEB" w:rsidP="00E05F3F">
            <w:pPr>
              <w:spacing w:line="400" w:lineRule="exact"/>
              <w:jc w:val="center"/>
              <w:rPr>
                <w:szCs w:val="21"/>
              </w:rPr>
            </w:pPr>
            <w:r w:rsidRPr="00E05F3F">
              <w:rPr>
                <w:color w:val="000000"/>
                <w:szCs w:val="21"/>
              </w:rPr>
              <w:t>Poly</w:t>
            </w:r>
          </w:p>
        </w:tc>
        <w:tc>
          <w:tcPr>
            <w:tcW w:w="1835" w:type="dxa"/>
            <w:tcBorders>
              <w:bottom w:val="single" w:sz="12" w:space="0" w:color="auto"/>
            </w:tcBorders>
            <w:vAlign w:val="center"/>
          </w:tcPr>
          <w:p w:rsidR="00E57AEB" w:rsidRPr="00E05F3F" w:rsidRDefault="00E57AEB" w:rsidP="00E05F3F">
            <w:pPr>
              <w:spacing w:line="400" w:lineRule="exact"/>
              <w:jc w:val="center"/>
              <w:rPr>
                <w:szCs w:val="21"/>
              </w:rPr>
            </w:pPr>
            <w:r w:rsidRPr="00E05F3F">
              <w:rPr>
                <w:szCs w:val="21"/>
              </w:rPr>
              <w:t>0.1</w:t>
            </w:r>
          </w:p>
        </w:tc>
        <w:tc>
          <w:tcPr>
            <w:tcW w:w="1835" w:type="dxa"/>
            <w:tcBorders>
              <w:bottom w:val="single" w:sz="12" w:space="0" w:color="auto"/>
            </w:tcBorders>
            <w:vAlign w:val="center"/>
          </w:tcPr>
          <w:p w:rsidR="00E57AEB" w:rsidRPr="00E05F3F" w:rsidRDefault="00E57AEB" w:rsidP="00E05F3F">
            <w:pPr>
              <w:spacing w:line="400" w:lineRule="exact"/>
              <w:jc w:val="center"/>
              <w:rPr>
                <w:szCs w:val="21"/>
              </w:rPr>
            </w:pPr>
            <w:r w:rsidRPr="00E05F3F">
              <w:rPr>
                <w:szCs w:val="21"/>
              </w:rPr>
              <w:t>0.9446</w:t>
            </w:r>
          </w:p>
        </w:tc>
        <w:tc>
          <w:tcPr>
            <w:tcW w:w="1835" w:type="dxa"/>
            <w:tcBorders>
              <w:bottom w:val="single" w:sz="12" w:space="0" w:color="auto"/>
            </w:tcBorders>
            <w:vAlign w:val="center"/>
          </w:tcPr>
          <w:p w:rsidR="00E57AEB" w:rsidRPr="00E05F3F" w:rsidRDefault="00E57AEB" w:rsidP="00E05F3F">
            <w:pPr>
              <w:spacing w:line="400" w:lineRule="exact"/>
              <w:jc w:val="center"/>
              <w:rPr>
                <w:szCs w:val="21"/>
              </w:rPr>
            </w:pPr>
            <w:r w:rsidRPr="00E05F3F">
              <w:rPr>
                <w:szCs w:val="21"/>
              </w:rPr>
              <w:t>0.6359</w:t>
            </w:r>
          </w:p>
        </w:tc>
      </w:tr>
    </w:tbl>
    <w:p w:rsidR="00E57AEB" w:rsidRDefault="00E57AEB" w:rsidP="00E57AEB">
      <w:pPr>
        <w:spacing w:line="400" w:lineRule="exact"/>
        <w:rPr>
          <w:sz w:val="24"/>
        </w:rPr>
      </w:pPr>
    </w:p>
    <w:p w:rsidR="00DD4B2E" w:rsidRPr="00427015" w:rsidRDefault="00E57AEB" w:rsidP="00704FA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由实验结果可知在核函数维度进行比较可以明显看出，</w:t>
      </w:r>
      <w:r w:rsidRPr="00427015">
        <w:rPr>
          <w:rFonts w:asciiTheme="minorEastAsia" w:eastAsiaTheme="minorEastAsia" w:hAnsiTheme="minorEastAsia"/>
          <w:sz w:val="24"/>
        </w:rPr>
        <w:t>Linear</w:t>
      </w:r>
      <w:r w:rsidR="008F2DC6" w:rsidRPr="00427015">
        <w:rPr>
          <w:rFonts w:asciiTheme="minorEastAsia" w:eastAsiaTheme="minorEastAsia" w:hAnsiTheme="minorEastAsia" w:hint="eastAsia"/>
          <w:sz w:val="24"/>
        </w:rPr>
        <w:t>的效果无论在准确率还是召回</w:t>
      </w:r>
      <w:proofErr w:type="gramStart"/>
      <w:r w:rsidR="008F2DC6" w:rsidRPr="00427015">
        <w:rPr>
          <w:rFonts w:asciiTheme="minorEastAsia" w:eastAsiaTheme="minorEastAsia" w:hAnsiTheme="minorEastAsia" w:hint="eastAsia"/>
          <w:sz w:val="24"/>
        </w:rPr>
        <w:t>率表现</w:t>
      </w:r>
      <w:proofErr w:type="gramEnd"/>
      <w:r w:rsidRPr="00427015">
        <w:rPr>
          <w:rFonts w:asciiTheme="minorEastAsia" w:eastAsiaTheme="minorEastAsia" w:hAnsiTheme="minorEastAsia" w:hint="eastAsia"/>
          <w:sz w:val="24"/>
        </w:rPr>
        <w:t>都不</w:t>
      </w:r>
      <w:r w:rsidR="008F2DC6" w:rsidRPr="00427015">
        <w:rPr>
          <w:rFonts w:asciiTheme="minorEastAsia" w:eastAsiaTheme="minorEastAsia" w:hAnsiTheme="minorEastAsia" w:hint="eastAsia"/>
          <w:sz w:val="24"/>
        </w:rPr>
        <w:t>理</w:t>
      </w:r>
      <w:r w:rsidRPr="00427015">
        <w:rPr>
          <w:rFonts w:asciiTheme="minorEastAsia" w:eastAsiaTheme="minorEastAsia" w:hAnsiTheme="minorEastAsia" w:hint="eastAsia"/>
          <w:sz w:val="24"/>
        </w:rPr>
        <w:t>想，泛化程度低；</w:t>
      </w:r>
      <w:r w:rsidRPr="00427015">
        <w:rPr>
          <w:rFonts w:asciiTheme="minorEastAsia" w:eastAsiaTheme="minorEastAsia" w:hAnsiTheme="minorEastAsia"/>
          <w:sz w:val="24"/>
        </w:rPr>
        <w:t>Poly</w:t>
      </w:r>
      <w:r w:rsidRPr="00427015">
        <w:rPr>
          <w:rFonts w:asciiTheme="minorEastAsia" w:eastAsiaTheme="minorEastAsia" w:hAnsiTheme="minorEastAsia" w:hint="eastAsia"/>
          <w:sz w:val="24"/>
        </w:rPr>
        <w:t>核函数似然有较高的准确度，但召回率明显偏低；</w:t>
      </w:r>
      <w:r w:rsidRPr="00427015">
        <w:rPr>
          <w:rFonts w:asciiTheme="minorEastAsia" w:eastAsiaTheme="minorEastAsia" w:hAnsiTheme="minorEastAsia"/>
          <w:sz w:val="24"/>
        </w:rPr>
        <w:t>RBF</w:t>
      </w:r>
      <w:r w:rsidRPr="00427015">
        <w:rPr>
          <w:rFonts w:asciiTheme="minorEastAsia" w:eastAsiaTheme="minorEastAsia" w:hAnsiTheme="minorEastAsia" w:hint="eastAsia"/>
          <w:sz w:val="24"/>
        </w:rPr>
        <w:t>核函数相对其他核函数而言准确率和召回</w:t>
      </w:r>
      <w:proofErr w:type="gramStart"/>
      <w:r w:rsidRPr="00427015">
        <w:rPr>
          <w:rFonts w:asciiTheme="minorEastAsia" w:eastAsiaTheme="minorEastAsia" w:hAnsiTheme="minorEastAsia" w:hint="eastAsia"/>
          <w:sz w:val="24"/>
        </w:rPr>
        <w:t>率表现</w:t>
      </w:r>
      <w:proofErr w:type="gramEnd"/>
      <w:r w:rsidRPr="00427015">
        <w:rPr>
          <w:rFonts w:asciiTheme="minorEastAsia" w:eastAsiaTheme="minorEastAsia" w:hAnsiTheme="minorEastAsia" w:hint="eastAsia"/>
          <w:sz w:val="24"/>
        </w:rPr>
        <w:t>都比较突出。综合考虑算法准确率和召回率两方面因素，选中</w:t>
      </w:r>
      <w:r w:rsidR="00DD4B2E" w:rsidRPr="00427015">
        <w:rPr>
          <w:rFonts w:asciiTheme="minorEastAsia" w:eastAsiaTheme="minorEastAsia" w:hAnsiTheme="minorEastAsia" w:hint="eastAsia"/>
          <w:sz w:val="24"/>
        </w:rPr>
        <w:t>SVM算法</w:t>
      </w:r>
      <w:r w:rsidRPr="00427015">
        <w:rPr>
          <w:rFonts w:asciiTheme="minorEastAsia" w:eastAsiaTheme="minorEastAsia" w:hAnsiTheme="minorEastAsia" w:hint="eastAsia"/>
          <w:sz w:val="24"/>
        </w:rPr>
        <w:t>参数组合C=2，</w:t>
      </w:r>
      <w:r w:rsidRPr="00427015">
        <w:rPr>
          <w:rFonts w:asciiTheme="minorEastAsia" w:eastAsiaTheme="minorEastAsia" w:hAnsiTheme="minorEastAsia"/>
          <w:sz w:val="24"/>
        </w:rPr>
        <w:t>kernel</w:t>
      </w:r>
      <w:r w:rsidRPr="00427015">
        <w:rPr>
          <w:rFonts w:asciiTheme="minorEastAsia" w:eastAsiaTheme="minorEastAsia" w:hAnsiTheme="minorEastAsia" w:hint="eastAsia"/>
          <w:sz w:val="24"/>
        </w:rPr>
        <w:t>=</w:t>
      </w:r>
      <w:r w:rsidRPr="00427015">
        <w:rPr>
          <w:rFonts w:asciiTheme="minorEastAsia" w:eastAsiaTheme="minorEastAsia" w:hAnsiTheme="minorEastAsia"/>
          <w:sz w:val="24"/>
        </w:rPr>
        <w:t xml:space="preserve"> RBF</w:t>
      </w:r>
      <w:r w:rsidRPr="00427015">
        <w:rPr>
          <w:rFonts w:asciiTheme="minorEastAsia" w:eastAsiaTheme="minorEastAsia" w:hAnsiTheme="minorEastAsia" w:hint="eastAsia"/>
          <w:sz w:val="24"/>
        </w:rPr>
        <w:t>，得到</w:t>
      </w:r>
      <w:r w:rsidRPr="00427015">
        <w:rPr>
          <w:rFonts w:asciiTheme="minorEastAsia" w:eastAsiaTheme="minorEastAsia" w:hAnsiTheme="minorEastAsia"/>
          <w:sz w:val="24"/>
        </w:rPr>
        <w:t>Precision</w:t>
      </w:r>
      <w:r w:rsidRPr="00427015">
        <w:rPr>
          <w:rFonts w:asciiTheme="minorEastAsia" w:eastAsiaTheme="minorEastAsia" w:hAnsiTheme="minorEastAsia" w:hint="eastAsia"/>
          <w:sz w:val="24"/>
        </w:rPr>
        <w:t>=0.9001，Recall=0.9068。</w:t>
      </w:r>
    </w:p>
    <w:p w:rsidR="00A3151E" w:rsidRPr="00427015" w:rsidRDefault="00427015" w:rsidP="0042701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sidR="00A3151E" w:rsidRPr="00427015">
        <w:rPr>
          <w:rFonts w:asciiTheme="minorEastAsia" w:eastAsiaTheme="minorEastAsia" w:hAnsiTheme="minorEastAsia"/>
          <w:sz w:val="24"/>
        </w:rPr>
        <w:t>Logistic</w:t>
      </w:r>
      <w:r w:rsidR="00A3151E" w:rsidRPr="00427015">
        <w:rPr>
          <w:rFonts w:asciiTheme="minorEastAsia" w:eastAsiaTheme="minorEastAsia" w:hAnsiTheme="minorEastAsia" w:hint="eastAsia"/>
          <w:sz w:val="24"/>
        </w:rPr>
        <w:t>回归算法</w:t>
      </w:r>
    </w:p>
    <w:p w:rsidR="00E57AEB" w:rsidRPr="00427015" w:rsidRDefault="00E57AEB" w:rsidP="00704FA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对待评估数据</w:t>
      </w:r>
      <w:proofErr w:type="gramStart"/>
      <w:r w:rsidRPr="00427015">
        <w:rPr>
          <w:rFonts w:asciiTheme="minorEastAsia" w:eastAsiaTheme="minorEastAsia" w:hAnsiTheme="minorEastAsia" w:hint="eastAsia"/>
          <w:sz w:val="24"/>
        </w:rPr>
        <w:t>集应用</w:t>
      </w:r>
      <w:proofErr w:type="gramEnd"/>
      <w:r w:rsidRPr="00427015">
        <w:rPr>
          <w:rFonts w:asciiTheme="minorEastAsia" w:eastAsiaTheme="minorEastAsia" w:hAnsiTheme="minorEastAsia" w:hint="eastAsia"/>
          <w:sz w:val="24"/>
        </w:rPr>
        <w:t>L</w:t>
      </w:r>
      <w:r w:rsidRPr="00427015">
        <w:rPr>
          <w:rFonts w:asciiTheme="minorEastAsia" w:eastAsiaTheme="minorEastAsia" w:hAnsiTheme="minorEastAsia"/>
          <w:sz w:val="24"/>
        </w:rPr>
        <w:t>ogistic</w:t>
      </w:r>
      <w:r w:rsidRPr="00427015">
        <w:rPr>
          <w:rFonts w:asciiTheme="minorEastAsia" w:eastAsiaTheme="minorEastAsia" w:hAnsiTheme="minorEastAsia" w:hint="eastAsia"/>
          <w:sz w:val="24"/>
        </w:rPr>
        <w:t>回归算法时，需要考虑L</w:t>
      </w:r>
      <w:r w:rsidRPr="00427015">
        <w:rPr>
          <w:rFonts w:asciiTheme="minorEastAsia" w:eastAsiaTheme="minorEastAsia" w:hAnsiTheme="minorEastAsia"/>
          <w:sz w:val="24"/>
        </w:rPr>
        <w:t>ogistic</w:t>
      </w:r>
      <w:r w:rsidRPr="00427015">
        <w:rPr>
          <w:rFonts w:asciiTheme="minorEastAsia" w:eastAsiaTheme="minorEastAsia" w:hAnsiTheme="minorEastAsia" w:hint="eastAsia"/>
          <w:sz w:val="24"/>
        </w:rPr>
        <w:t>回归算法的两个核心参数：分类权重和惩罚系数C。惩罚系数C是正则因数lambda的倒数，随着正则因数的增大，模型变简单，泛化能力变弱。反之模型变复杂泛化能力变强。惩罚系数C的取值包括0.1，0.2，0.5，1，2，4，10，核函数</w:t>
      </w:r>
      <w:r w:rsidRPr="00427015">
        <w:rPr>
          <w:rFonts w:asciiTheme="minorEastAsia" w:eastAsiaTheme="minorEastAsia" w:hAnsiTheme="minorEastAsia"/>
          <w:sz w:val="24"/>
        </w:rPr>
        <w:t>kernel</w:t>
      </w:r>
      <w:r w:rsidRPr="00427015">
        <w:rPr>
          <w:rFonts w:asciiTheme="minorEastAsia" w:eastAsiaTheme="minorEastAsia" w:hAnsiTheme="minorEastAsia" w:hint="eastAsia"/>
          <w:sz w:val="24"/>
        </w:rPr>
        <w:t>的类型包括让</w:t>
      </w:r>
      <w:r w:rsidRPr="00427015">
        <w:rPr>
          <w:rFonts w:asciiTheme="minorEastAsia" w:eastAsiaTheme="minorEastAsia" w:hAnsiTheme="minorEastAsia"/>
          <w:sz w:val="24"/>
        </w:rPr>
        <w:lastRenderedPageBreak/>
        <w:t>RBF, Linear, Poly</w:t>
      </w:r>
      <w:r w:rsidRPr="00427015">
        <w:rPr>
          <w:rFonts w:asciiTheme="minorEastAsia" w:eastAsiaTheme="minorEastAsia" w:hAnsiTheme="minorEastAsia" w:hint="eastAsia"/>
          <w:sz w:val="24"/>
        </w:rPr>
        <w:t>。对待评估数据</w:t>
      </w:r>
      <w:proofErr w:type="gramStart"/>
      <w:r w:rsidRPr="00427015">
        <w:rPr>
          <w:rFonts w:asciiTheme="minorEastAsia" w:eastAsiaTheme="minorEastAsia" w:hAnsiTheme="minorEastAsia" w:hint="eastAsia"/>
          <w:sz w:val="24"/>
        </w:rPr>
        <w:t>集应用</w:t>
      </w:r>
      <w:proofErr w:type="gramEnd"/>
      <w:r w:rsidR="00DD4B2E" w:rsidRPr="00427015">
        <w:rPr>
          <w:rFonts w:asciiTheme="minorEastAsia" w:eastAsiaTheme="minorEastAsia" w:hAnsiTheme="minorEastAsia" w:hint="eastAsia"/>
          <w:sz w:val="24"/>
        </w:rPr>
        <w:t>L</w:t>
      </w:r>
      <w:r w:rsidR="00DD4B2E" w:rsidRPr="00427015">
        <w:rPr>
          <w:rFonts w:asciiTheme="minorEastAsia" w:eastAsiaTheme="minorEastAsia" w:hAnsiTheme="minorEastAsia"/>
          <w:sz w:val="24"/>
        </w:rPr>
        <w:t>ogistic</w:t>
      </w:r>
      <w:r w:rsidR="00DD4B2E" w:rsidRPr="00427015">
        <w:rPr>
          <w:rFonts w:asciiTheme="minorEastAsia" w:eastAsiaTheme="minorEastAsia" w:hAnsiTheme="minorEastAsia" w:hint="eastAsia"/>
          <w:sz w:val="24"/>
        </w:rPr>
        <w:t>回归算法</w:t>
      </w:r>
      <w:r w:rsidRPr="00427015">
        <w:rPr>
          <w:rFonts w:asciiTheme="minorEastAsia" w:eastAsiaTheme="minorEastAsia" w:hAnsiTheme="minorEastAsia" w:hint="eastAsia"/>
          <w:sz w:val="24"/>
        </w:rPr>
        <w:t>过程中要遍历所有参数组合，找到最佳参数组合并返回评估结果。流程如图5-</w:t>
      </w:r>
      <w:r w:rsidR="00427015">
        <w:rPr>
          <w:rFonts w:asciiTheme="minorEastAsia" w:eastAsiaTheme="minorEastAsia" w:hAnsiTheme="minorEastAsia" w:hint="eastAsia"/>
          <w:sz w:val="24"/>
        </w:rPr>
        <w:t>3</w:t>
      </w:r>
    </w:p>
    <w:p w:rsidR="00E57AEB" w:rsidRDefault="00F332B4" w:rsidP="00704FA1">
      <w:pPr>
        <w:spacing w:line="400" w:lineRule="exact"/>
        <w:ind w:firstLineChars="200" w:firstLine="420"/>
        <w:rPr>
          <w:sz w:val="24"/>
        </w:rPr>
      </w:pPr>
      <w:r>
        <w:rPr>
          <w:noProof/>
        </w:rPr>
        <w:object w:dxaOrig="1440" w:dyaOrig="1440">
          <v:shape id="_x0000_s1058" type="#_x0000_t75" style="position:absolute;left:0;text-align:left;margin-left:15.8pt;margin-top:9.4pt;width:409.5pt;height:285.7pt;z-index:251696128;mso-position-horizontal-relative:text;mso-position-vertical-relative:text">
            <v:imagedata r:id="rId57" o:title=""/>
          </v:shape>
          <o:OLEObject Type="Embed" ProgID="Visio.Drawing.15" ShapeID="_x0000_s1058" DrawAspect="Content" ObjectID="_1648999572" r:id="rId58"/>
        </w:object>
      </w:r>
    </w:p>
    <w:p w:rsidR="00E57AEB" w:rsidRDefault="00E57AEB" w:rsidP="00704FA1">
      <w:pPr>
        <w:spacing w:line="400" w:lineRule="exact"/>
        <w:ind w:firstLineChars="200" w:firstLine="480"/>
        <w:rPr>
          <w:sz w:val="24"/>
        </w:rPr>
      </w:pPr>
    </w:p>
    <w:p w:rsidR="00E57AEB" w:rsidRDefault="00E57AEB" w:rsidP="00E57AEB">
      <w:pPr>
        <w:spacing w:line="400" w:lineRule="exact"/>
        <w:ind w:firstLineChars="200" w:firstLine="480"/>
        <w:rPr>
          <w:sz w:val="24"/>
        </w:rPr>
      </w:pPr>
    </w:p>
    <w:p w:rsidR="00E57AEB" w:rsidRDefault="00E57AEB" w:rsidP="00E57AEB">
      <w:pPr>
        <w:spacing w:line="400" w:lineRule="exact"/>
        <w:ind w:firstLineChars="200" w:firstLine="480"/>
        <w:rPr>
          <w:sz w:val="24"/>
        </w:rPr>
      </w:pPr>
    </w:p>
    <w:p w:rsidR="00E57AEB" w:rsidRDefault="00E57AEB" w:rsidP="00E57AEB">
      <w:pPr>
        <w:spacing w:line="400" w:lineRule="exact"/>
        <w:ind w:firstLineChars="200" w:firstLine="480"/>
        <w:rPr>
          <w:sz w:val="24"/>
        </w:rPr>
      </w:pPr>
    </w:p>
    <w:p w:rsidR="00E57AEB" w:rsidRDefault="00E57AEB" w:rsidP="00E57AEB">
      <w:pPr>
        <w:spacing w:line="400" w:lineRule="exact"/>
        <w:ind w:firstLineChars="200" w:firstLine="480"/>
        <w:rPr>
          <w:sz w:val="24"/>
        </w:rPr>
      </w:pPr>
    </w:p>
    <w:p w:rsidR="00E57AEB" w:rsidRDefault="00E57AEB" w:rsidP="00E57AEB">
      <w:pPr>
        <w:spacing w:line="400" w:lineRule="exact"/>
        <w:ind w:firstLineChars="200" w:firstLine="480"/>
        <w:rPr>
          <w:sz w:val="24"/>
        </w:rPr>
      </w:pPr>
    </w:p>
    <w:p w:rsidR="00E57AEB" w:rsidRDefault="00E57AEB" w:rsidP="00E57AEB">
      <w:pPr>
        <w:spacing w:line="400" w:lineRule="exact"/>
        <w:ind w:firstLineChars="200" w:firstLine="480"/>
        <w:rPr>
          <w:sz w:val="24"/>
        </w:rPr>
      </w:pPr>
    </w:p>
    <w:p w:rsidR="00E57AEB" w:rsidRPr="00E57AEB" w:rsidRDefault="00E57AEB" w:rsidP="00E57AEB">
      <w:pPr>
        <w:spacing w:line="400" w:lineRule="exact"/>
        <w:ind w:firstLineChars="200" w:firstLine="480"/>
        <w:rPr>
          <w:sz w:val="24"/>
        </w:rPr>
      </w:pPr>
    </w:p>
    <w:p w:rsidR="00E57AEB" w:rsidRDefault="00E57AEB" w:rsidP="00E57AEB">
      <w:pPr>
        <w:spacing w:line="400" w:lineRule="exact"/>
        <w:ind w:left="480"/>
        <w:rPr>
          <w:sz w:val="24"/>
        </w:rPr>
      </w:pPr>
    </w:p>
    <w:p w:rsidR="00E57AEB" w:rsidRDefault="00E57AEB" w:rsidP="00E57AEB">
      <w:pPr>
        <w:spacing w:line="400" w:lineRule="exact"/>
        <w:ind w:left="480"/>
        <w:rPr>
          <w:sz w:val="24"/>
        </w:rPr>
      </w:pPr>
    </w:p>
    <w:p w:rsidR="00E57AEB" w:rsidRDefault="00E57AEB" w:rsidP="00E57AEB">
      <w:pPr>
        <w:spacing w:line="400" w:lineRule="exact"/>
        <w:ind w:left="480"/>
        <w:rPr>
          <w:sz w:val="24"/>
        </w:rPr>
      </w:pPr>
    </w:p>
    <w:p w:rsidR="00E57AEB" w:rsidRDefault="00E57AEB" w:rsidP="00E57AEB">
      <w:pPr>
        <w:spacing w:line="400" w:lineRule="exact"/>
        <w:ind w:left="480"/>
        <w:rPr>
          <w:sz w:val="24"/>
        </w:rPr>
      </w:pPr>
    </w:p>
    <w:p w:rsidR="00E57AEB" w:rsidRDefault="00E57AEB" w:rsidP="00704FA1">
      <w:pPr>
        <w:spacing w:line="400" w:lineRule="exact"/>
        <w:rPr>
          <w:sz w:val="24"/>
        </w:rPr>
      </w:pPr>
    </w:p>
    <w:p w:rsidR="00427015" w:rsidRDefault="00427015" w:rsidP="00427015">
      <w:pPr>
        <w:pStyle w:val="af3"/>
        <w:jc w:val="center"/>
        <w:rPr>
          <w:sz w:val="24"/>
        </w:rPr>
      </w:pPr>
      <w:bookmarkStart w:id="95" w:name="_Toc31982528"/>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2</w:t>
      </w:r>
      <w:r>
        <w:fldChar w:fldCharType="end"/>
      </w:r>
      <w:r>
        <w:rPr>
          <w:rFonts w:hint="eastAsia"/>
        </w:rPr>
        <w:t xml:space="preserve"> </w:t>
      </w:r>
      <w:r>
        <w:rPr>
          <w:rFonts w:hint="eastAsia"/>
        </w:rPr>
        <w:t>逻辑回归</w:t>
      </w:r>
      <w:r w:rsidRPr="008607BE">
        <w:rPr>
          <w:rFonts w:hint="eastAsia"/>
        </w:rPr>
        <w:t>算法训练</w:t>
      </w:r>
      <w:r>
        <w:rPr>
          <w:rFonts w:hint="eastAsia"/>
        </w:rPr>
        <w:t>流程</w:t>
      </w:r>
      <w:bookmarkEnd w:id="95"/>
    </w:p>
    <w:p w:rsidR="00427015" w:rsidRDefault="00427015" w:rsidP="00704FA1">
      <w:pPr>
        <w:spacing w:line="400" w:lineRule="exact"/>
        <w:rPr>
          <w:sz w:val="24"/>
        </w:rPr>
      </w:pPr>
    </w:p>
    <w:p w:rsidR="00E57AEB" w:rsidRDefault="00E57AEB"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参数遍历完成，得到算法最终评价结果，</w:t>
      </w:r>
      <w:proofErr w:type="gramStart"/>
      <w:r w:rsidRPr="00427015">
        <w:rPr>
          <w:rFonts w:asciiTheme="minorEastAsia" w:eastAsiaTheme="minorEastAsia" w:hAnsiTheme="minorEastAsia" w:hint="eastAsia"/>
          <w:sz w:val="24"/>
        </w:rPr>
        <w:t>结果集如表</w:t>
      </w:r>
      <w:proofErr w:type="gramEnd"/>
      <w:r w:rsidR="00427015">
        <w:rPr>
          <w:rFonts w:asciiTheme="minorEastAsia" w:eastAsiaTheme="minorEastAsia" w:hAnsiTheme="minorEastAsia" w:hint="eastAsia"/>
          <w:sz w:val="24"/>
        </w:rPr>
        <w:t>5-3</w:t>
      </w:r>
    </w:p>
    <w:p w:rsidR="00CB1666" w:rsidRDefault="00CB1666" w:rsidP="00427015">
      <w:pPr>
        <w:pStyle w:val="af3"/>
        <w:jc w:val="center"/>
      </w:pPr>
      <w:bookmarkStart w:id="96" w:name="_Toc31982482"/>
    </w:p>
    <w:p w:rsidR="00CB1666" w:rsidRDefault="00CB1666" w:rsidP="00427015">
      <w:pPr>
        <w:pStyle w:val="af3"/>
        <w:jc w:val="center"/>
      </w:pPr>
    </w:p>
    <w:p w:rsidR="00CB1666" w:rsidRDefault="00CB1666" w:rsidP="00427015">
      <w:pPr>
        <w:pStyle w:val="af3"/>
        <w:jc w:val="center"/>
      </w:pPr>
    </w:p>
    <w:p w:rsidR="00CB1666" w:rsidRDefault="00CB1666" w:rsidP="00427015">
      <w:pPr>
        <w:pStyle w:val="af3"/>
        <w:jc w:val="center"/>
      </w:pPr>
    </w:p>
    <w:p w:rsidR="00CB1666" w:rsidRDefault="00CB1666" w:rsidP="00427015">
      <w:pPr>
        <w:pStyle w:val="af3"/>
        <w:jc w:val="center"/>
      </w:pPr>
    </w:p>
    <w:p w:rsidR="00CB1666" w:rsidRDefault="00CB1666" w:rsidP="00427015">
      <w:pPr>
        <w:pStyle w:val="af3"/>
        <w:jc w:val="center"/>
      </w:pPr>
    </w:p>
    <w:p w:rsidR="00CB1666" w:rsidRDefault="00CB1666" w:rsidP="00427015">
      <w:pPr>
        <w:pStyle w:val="af3"/>
        <w:jc w:val="center"/>
      </w:pPr>
    </w:p>
    <w:p w:rsidR="00CB1666" w:rsidRDefault="00CB1666" w:rsidP="00427015">
      <w:pPr>
        <w:pStyle w:val="af3"/>
        <w:jc w:val="center"/>
      </w:pPr>
    </w:p>
    <w:p w:rsidR="00CB1666" w:rsidRDefault="00CB1666" w:rsidP="00427015">
      <w:pPr>
        <w:pStyle w:val="af3"/>
        <w:jc w:val="center"/>
      </w:pPr>
    </w:p>
    <w:p w:rsidR="00CB1666" w:rsidRDefault="00CB1666" w:rsidP="00427015">
      <w:pPr>
        <w:pStyle w:val="af3"/>
        <w:jc w:val="center"/>
      </w:pPr>
    </w:p>
    <w:p w:rsidR="00CB1666" w:rsidRDefault="00CB1666" w:rsidP="00427015">
      <w:pPr>
        <w:pStyle w:val="af3"/>
        <w:jc w:val="center"/>
      </w:pPr>
    </w:p>
    <w:p w:rsidR="00CB1666" w:rsidRDefault="00CB1666" w:rsidP="00427015">
      <w:pPr>
        <w:pStyle w:val="af3"/>
        <w:jc w:val="center"/>
      </w:pPr>
    </w:p>
    <w:p w:rsidR="00CB1666" w:rsidRDefault="00CB1666" w:rsidP="00427015">
      <w:pPr>
        <w:pStyle w:val="af3"/>
        <w:jc w:val="center"/>
      </w:pPr>
    </w:p>
    <w:p w:rsidR="00CB1666" w:rsidRDefault="00CB1666" w:rsidP="00427015">
      <w:pPr>
        <w:pStyle w:val="af3"/>
        <w:jc w:val="center"/>
      </w:pPr>
    </w:p>
    <w:p w:rsidR="00CB1666" w:rsidRDefault="00CB1666" w:rsidP="00427015">
      <w:pPr>
        <w:pStyle w:val="af3"/>
        <w:jc w:val="center"/>
      </w:pPr>
    </w:p>
    <w:p w:rsidR="00CB1666" w:rsidRDefault="00CB1666" w:rsidP="00427015">
      <w:pPr>
        <w:pStyle w:val="af3"/>
        <w:jc w:val="center"/>
      </w:pPr>
    </w:p>
    <w:p w:rsidR="00CB1666" w:rsidRDefault="00CB1666" w:rsidP="00427015">
      <w:pPr>
        <w:pStyle w:val="af3"/>
        <w:jc w:val="center"/>
      </w:pPr>
    </w:p>
    <w:p w:rsidR="00CB1666" w:rsidRDefault="00CB1666" w:rsidP="00427015">
      <w:pPr>
        <w:pStyle w:val="af3"/>
        <w:jc w:val="center"/>
      </w:pPr>
    </w:p>
    <w:p w:rsidR="00CB1666" w:rsidRDefault="00CB1666" w:rsidP="00427015">
      <w:pPr>
        <w:pStyle w:val="af3"/>
        <w:jc w:val="center"/>
      </w:pPr>
    </w:p>
    <w:p w:rsidR="00427015" w:rsidRPr="00427015" w:rsidRDefault="00427015" w:rsidP="00427015">
      <w:pPr>
        <w:pStyle w:val="af3"/>
        <w:jc w:val="center"/>
        <w:rPr>
          <w:rFonts w:asciiTheme="minorEastAsia" w:eastAsiaTheme="minorEastAsia" w:hAnsiTheme="minorEastAsia"/>
          <w:sz w:val="24"/>
        </w:rPr>
      </w:pPr>
      <w:r>
        <w:rPr>
          <w:rFonts w:hint="eastAsia"/>
        </w:rPr>
        <w:lastRenderedPageBreak/>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3</w:t>
      </w:r>
      <w:r>
        <w:fldChar w:fldCharType="end"/>
      </w:r>
      <w:r>
        <w:rPr>
          <w:rFonts w:hint="eastAsia"/>
        </w:rPr>
        <w:t xml:space="preserve">  </w:t>
      </w:r>
      <w:r>
        <w:rPr>
          <w:rFonts w:hint="eastAsia"/>
        </w:rPr>
        <w:t>逻辑回归</w:t>
      </w:r>
      <w:r w:rsidRPr="00F44298">
        <w:rPr>
          <w:rFonts w:hint="eastAsia"/>
        </w:rPr>
        <w:t>算法训练</w:t>
      </w:r>
      <w:r>
        <w:rPr>
          <w:rFonts w:hint="eastAsia"/>
        </w:rPr>
        <w:t>结果</w:t>
      </w:r>
      <w:bookmarkEnd w:id="96"/>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5"/>
        <w:gridCol w:w="1811"/>
        <w:gridCol w:w="1778"/>
        <w:gridCol w:w="1803"/>
        <w:gridCol w:w="1791"/>
      </w:tblGrid>
      <w:tr w:rsidR="00E57AEB" w:rsidTr="00E05F3F">
        <w:trPr>
          <w:trHeight w:val="369"/>
        </w:trPr>
        <w:tc>
          <w:tcPr>
            <w:tcW w:w="1835" w:type="dxa"/>
            <w:tcBorders>
              <w:top w:val="single" w:sz="12" w:space="0" w:color="auto"/>
              <w:bottom w:val="single" w:sz="8" w:space="0" w:color="auto"/>
            </w:tcBorders>
            <w:vAlign w:val="center"/>
          </w:tcPr>
          <w:p w:rsidR="00E57AEB" w:rsidRPr="00E05F3F" w:rsidRDefault="00E57AEB" w:rsidP="00E05F3F">
            <w:pPr>
              <w:spacing w:line="400" w:lineRule="exact"/>
              <w:jc w:val="center"/>
              <w:rPr>
                <w:szCs w:val="21"/>
              </w:rPr>
            </w:pPr>
            <w:r w:rsidRPr="00E05F3F">
              <w:rPr>
                <w:szCs w:val="21"/>
              </w:rPr>
              <w:t>序号</w:t>
            </w:r>
          </w:p>
        </w:tc>
        <w:tc>
          <w:tcPr>
            <w:tcW w:w="1834" w:type="dxa"/>
            <w:tcBorders>
              <w:top w:val="single" w:sz="12" w:space="0" w:color="auto"/>
              <w:bottom w:val="single" w:sz="8" w:space="0" w:color="auto"/>
            </w:tcBorders>
            <w:vAlign w:val="center"/>
          </w:tcPr>
          <w:p w:rsidR="00E57AEB" w:rsidRPr="00E05F3F" w:rsidRDefault="00E57AEB" w:rsidP="00E05F3F">
            <w:pPr>
              <w:spacing w:line="400" w:lineRule="exact"/>
              <w:jc w:val="center"/>
              <w:rPr>
                <w:szCs w:val="21"/>
              </w:rPr>
            </w:pPr>
            <w:r w:rsidRPr="00E05F3F">
              <w:rPr>
                <w:szCs w:val="21"/>
              </w:rPr>
              <w:t>class_weight</w:t>
            </w:r>
          </w:p>
        </w:tc>
        <w:tc>
          <w:tcPr>
            <w:tcW w:w="1835" w:type="dxa"/>
            <w:tcBorders>
              <w:top w:val="single" w:sz="12" w:space="0" w:color="auto"/>
              <w:bottom w:val="single" w:sz="8" w:space="0" w:color="auto"/>
            </w:tcBorders>
            <w:vAlign w:val="center"/>
          </w:tcPr>
          <w:p w:rsidR="00E57AEB" w:rsidRPr="00E05F3F" w:rsidRDefault="00E57AEB" w:rsidP="00E05F3F">
            <w:pPr>
              <w:spacing w:line="400" w:lineRule="exact"/>
              <w:jc w:val="center"/>
              <w:rPr>
                <w:szCs w:val="21"/>
              </w:rPr>
            </w:pPr>
            <w:r w:rsidRPr="00E05F3F">
              <w:rPr>
                <w:szCs w:val="21"/>
              </w:rPr>
              <w:t>C</w:t>
            </w:r>
          </w:p>
        </w:tc>
        <w:tc>
          <w:tcPr>
            <w:tcW w:w="1835" w:type="dxa"/>
            <w:tcBorders>
              <w:top w:val="single" w:sz="12" w:space="0" w:color="auto"/>
              <w:bottom w:val="single" w:sz="8" w:space="0" w:color="auto"/>
            </w:tcBorders>
            <w:vAlign w:val="center"/>
          </w:tcPr>
          <w:p w:rsidR="00E57AEB" w:rsidRPr="00E05F3F" w:rsidRDefault="00427015" w:rsidP="00E05F3F">
            <w:pPr>
              <w:spacing w:line="400" w:lineRule="exact"/>
              <w:jc w:val="center"/>
              <w:rPr>
                <w:szCs w:val="21"/>
              </w:rPr>
            </w:pPr>
            <w:r w:rsidRPr="00E05F3F">
              <w:rPr>
                <w:rFonts w:eastAsiaTheme="minorEastAsia"/>
                <w:sz w:val="24"/>
              </w:rPr>
              <w:t>accuracy</w:t>
            </w:r>
          </w:p>
        </w:tc>
        <w:tc>
          <w:tcPr>
            <w:tcW w:w="1835" w:type="dxa"/>
            <w:tcBorders>
              <w:top w:val="single" w:sz="12" w:space="0" w:color="auto"/>
              <w:bottom w:val="single" w:sz="8" w:space="0" w:color="auto"/>
            </w:tcBorders>
            <w:vAlign w:val="center"/>
          </w:tcPr>
          <w:p w:rsidR="00E57AEB" w:rsidRPr="00E05F3F" w:rsidRDefault="00E57AEB" w:rsidP="00E05F3F">
            <w:pPr>
              <w:spacing w:line="400" w:lineRule="exact"/>
              <w:jc w:val="center"/>
              <w:rPr>
                <w:szCs w:val="21"/>
              </w:rPr>
            </w:pPr>
            <w:r w:rsidRPr="00E05F3F">
              <w:rPr>
                <w:szCs w:val="21"/>
              </w:rPr>
              <w:t>Recall</w:t>
            </w:r>
          </w:p>
        </w:tc>
      </w:tr>
      <w:tr w:rsidR="00E57AEB" w:rsidTr="00E05F3F">
        <w:trPr>
          <w:trHeight w:val="369"/>
        </w:trPr>
        <w:tc>
          <w:tcPr>
            <w:tcW w:w="1835" w:type="dxa"/>
            <w:tcBorders>
              <w:top w:val="single" w:sz="8" w:space="0" w:color="auto"/>
            </w:tcBorders>
            <w:vAlign w:val="center"/>
          </w:tcPr>
          <w:p w:rsidR="00E57AEB" w:rsidRPr="00E05F3F" w:rsidRDefault="00E57AEB" w:rsidP="00E05F3F">
            <w:pPr>
              <w:spacing w:line="400" w:lineRule="exact"/>
              <w:jc w:val="center"/>
              <w:rPr>
                <w:szCs w:val="21"/>
              </w:rPr>
            </w:pPr>
            <w:r w:rsidRPr="00E05F3F">
              <w:rPr>
                <w:szCs w:val="21"/>
              </w:rPr>
              <w:t>1</w:t>
            </w:r>
          </w:p>
        </w:tc>
        <w:tc>
          <w:tcPr>
            <w:tcW w:w="1834" w:type="dxa"/>
            <w:tcBorders>
              <w:top w:val="single" w:sz="8" w:space="0" w:color="auto"/>
            </w:tcBorders>
            <w:vAlign w:val="center"/>
          </w:tcPr>
          <w:p w:rsidR="00E57AEB" w:rsidRPr="00E05F3F" w:rsidRDefault="00E57AEB" w:rsidP="00E05F3F">
            <w:pPr>
              <w:spacing w:line="400" w:lineRule="exact"/>
              <w:jc w:val="center"/>
              <w:rPr>
                <w:szCs w:val="21"/>
              </w:rPr>
            </w:pPr>
            <w:r w:rsidRPr="00E05F3F">
              <w:rPr>
                <w:color w:val="000000"/>
                <w:szCs w:val="21"/>
              </w:rPr>
              <w:t>1.5</w:t>
            </w:r>
          </w:p>
        </w:tc>
        <w:tc>
          <w:tcPr>
            <w:tcW w:w="1835" w:type="dxa"/>
            <w:tcBorders>
              <w:top w:val="single" w:sz="8" w:space="0" w:color="auto"/>
            </w:tcBorders>
            <w:vAlign w:val="center"/>
          </w:tcPr>
          <w:p w:rsidR="00E57AEB" w:rsidRPr="00E05F3F" w:rsidRDefault="00E57AEB" w:rsidP="00E05F3F">
            <w:pPr>
              <w:spacing w:line="400" w:lineRule="exact"/>
              <w:jc w:val="center"/>
              <w:rPr>
                <w:szCs w:val="21"/>
              </w:rPr>
            </w:pPr>
            <w:r w:rsidRPr="00E05F3F">
              <w:rPr>
                <w:szCs w:val="21"/>
              </w:rPr>
              <w:t>10</w:t>
            </w:r>
          </w:p>
        </w:tc>
        <w:tc>
          <w:tcPr>
            <w:tcW w:w="1835" w:type="dxa"/>
            <w:tcBorders>
              <w:top w:val="single" w:sz="8" w:space="0" w:color="auto"/>
            </w:tcBorders>
            <w:vAlign w:val="center"/>
          </w:tcPr>
          <w:p w:rsidR="00E57AEB" w:rsidRPr="00E05F3F" w:rsidRDefault="00E57AEB" w:rsidP="00E05F3F">
            <w:pPr>
              <w:spacing w:line="400" w:lineRule="exact"/>
              <w:jc w:val="center"/>
              <w:rPr>
                <w:szCs w:val="21"/>
              </w:rPr>
            </w:pPr>
            <w:r w:rsidRPr="00E05F3F">
              <w:rPr>
                <w:szCs w:val="21"/>
              </w:rPr>
              <w:t>0.9224</w:t>
            </w:r>
          </w:p>
        </w:tc>
        <w:tc>
          <w:tcPr>
            <w:tcW w:w="1835" w:type="dxa"/>
            <w:tcBorders>
              <w:top w:val="single" w:sz="8" w:space="0" w:color="auto"/>
            </w:tcBorders>
            <w:vAlign w:val="center"/>
          </w:tcPr>
          <w:p w:rsidR="00E57AEB" w:rsidRPr="00E05F3F" w:rsidRDefault="00E57AEB" w:rsidP="00E05F3F">
            <w:pPr>
              <w:spacing w:line="400" w:lineRule="exact"/>
              <w:jc w:val="center"/>
              <w:rPr>
                <w:szCs w:val="21"/>
              </w:rPr>
            </w:pPr>
            <w:r w:rsidRPr="00E05F3F">
              <w:rPr>
                <w:szCs w:val="21"/>
              </w:rPr>
              <w:t>0.7096</w:t>
            </w:r>
          </w:p>
        </w:tc>
      </w:tr>
      <w:tr w:rsidR="00E57AEB" w:rsidTr="00E05F3F">
        <w:trPr>
          <w:trHeight w:val="369"/>
        </w:trPr>
        <w:tc>
          <w:tcPr>
            <w:tcW w:w="1835" w:type="dxa"/>
            <w:vAlign w:val="center"/>
          </w:tcPr>
          <w:p w:rsidR="00E57AEB" w:rsidRPr="00E05F3F" w:rsidRDefault="00E57AEB" w:rsidP="00E05F3F">
            <w:pPr>
              <w:spacing w:line="400" w:lineRule="exact"/>
              <w:jc w:val="center"/>
              <w:rPr>
                <w:szCs w:val="21"/>
              </w:rPr>
            </w:pPr>
            <w:r w:rsidRPr="00E05F3F">
              <w:rPr>
                <w:szCs w:val="21"/>
              </w:rPr>
              <w:t>2</w:t>
            </w:r>
          </w:p>
        </w:tc>
        <w:tc>
          <w:tcPr>
            <w:tcW w:w="1834" w:type="dxa"/>
            <w:vAlign w:val="center"/>
          </w:tcPr>
          <w:p w:rsidR="00E57AEB" w:rsidRPr="00E05F3F" w:rsidRDefault="00E57AEB" w:rsidP="00E05F3F">
            <w:pPr>
              <w:jc w:val="center"/>
              <w:rPr>
                <w:szCs w:val="21"/>
              </w:rPr>
            </w:pPr>
            <w:r w:rsidRPr="00E05F3F">
              <w:rPr>
                <w:color w:val="000000"/>
                <w:szCs w:val="21"/>
              </w:rPr>
              <w:t>1.5</w:t>
            </w:r>
          </w:p>
        </w:tc>
        <w:tc>
          <w:tcPr>
            <w:tcW w:w="1835" w:type="dxa"/>
            <w:vAlign w:val="center"/>
          </w:tcPr>
          <w:p w:rsidR="00E57AEB" w:rsidRPr="00E05F3F" w:rsidRDefault="00E57AEB" w:rsidP="00E05F3F">
            <w:pPr>
              <w:spacing w:line="400" w:lineRule="exact"/>
              <w:jc w:val="center"/>
              <w:rPr>
                <w:szCs w:val="21"/>
              </w:rPr>
            </w:pPr>
            <w:r w:rsidRPr="00E05F3F">
              <w:rPr>
                <w:szCs w:val="21"/>
              </w:rPr>
              <w:t>4</w:t>
            </w:r>
          </w:p>
        </w:tc>
        <w:tc>
          <w:tcPr>
            <w:tcW w:w="1835" w:type="dxa"/>
            <w:vAlign w:val="center"/>
          </w:tcPr>
          <w:p w:rsidR="00E57AEB" w:rsidRPr="00E05F3F" w:rsidRDefault="00E57AEB" w:rsidP="00E05F3F">
            <w:pPr>
              <w:spacing w:line="400" w:lineRule="exact"/>
              <w:jc w:val="center"/>
              <w:rPr>
                <w:szCs w:val="21"/>
              </w:rPr>
            </w:pPr>
            <w:r w:rsidRPr="00E05F3F">
              <w:rPr>
                <w:szCs w:val="21"/>
              </w:rPr>
              <w:t>0.9252</w:t>
            </w:r>
          </w:p>
        </w:tc>
        <w:tc>
          <w:tcPr>
            <w:tcW w:w="1835" w:type="dxa"/>
            <w:vAlign w:val="center"/>
          </w:tcPr>
          <w:p w:rsidR="00E57AEB" w:rsidRPr="00E05F3F" w:rsidRDefault="00E57AEB" w:rsidP="00E05F3F">
            <w:pPr>
              <w:spacing w:line="400" w:lineRule="exact"/>
              <w:jc w:val="center"/>
              <w:rPr>
                <w:szCs w:val="21"/>
              </w:rPr>
            </w:pPr>
            <w:r w:rsidRPr="00E05F3F">
              <w:rPr>
                <w:szCs w:val="21"/>
              </w:rPr>
              <w:t>0.7092</w:t>
            </w:r>
          </w:p>
        </w:tc>
      </w:tr>
      <w:tr w:rsidR="00E57AEB" w:rsidTr="00E05F3F">
        <w:trPr>
          <w:trHeight w:val="369"/>
        </w:trPr>
        <w:tc>
          <w:tcPr>
            <w:tcW w:w="1835" w:type="dxa"/>
            <w:vAlign w:val="center"/>
          </w:tcPr>
          <w:p w:rsidR="00E57AEB" w:rsidRPr="00E05F3F" w:rsidRDefault="00E57AEB" w:rsidP="00E05F3F">
            <w:pPr>
              <w:spacing w:line="400" w:lineRule="exact"/>
              <w:jc w:val="center"/>
              <w:rPr>
                <w:szCs w:val="21"/>
              </w:rPr>
            </w:pPr>
            <w:r w:rsidRPr="00E05F3F">
              <w:rPr>
                <w:szCs w:val="21"/>
              </w:rPr>
              <w:t>3</w:t>
            </w:r>
          </w:p>
        </w:tc>
        <w:tc>
          <w:tcPr>
            <w:tcW w:w="1834" w:type="dxa"/>
            <w:vAlign w:val="center"/>
          </w:tcPr>
          <w:p w:rsidR="00E57AEB" w:rsidRPr="00E05F3F" w:rsidRDefault="00E57AEB" w:rsidP="00E05F3F">
            <w:pPr>
              <w:jc w:val="center"/>
              <w:rPr>
                <w:szCs w:val="21"/>
              </w:rPr>
            </w:pPr>
            <w:r w:rsidRPr="00E05F3F">
              <w:rPr>
                <w:color w:val="000000"/>
                <w:szCs w:val="21"/>
              </w:rPr>
              <w:t>1.5</w:t>
            </w:r>
          </w:p>
        </w:tc>
        <w:tc>
          <w:tcPr>
            <w:tcW w:w="1835" w:type="dxa"/>
            <w:vAlign w:val="center"/>
          </w:tcPr>
          <w:p w:rsidR="00E57AEB" w:rsidRPr="00E05F3F" w:rsidRDefault="00E57AEB" w:rsidP="00E05F3F">
            <w:pPr>
              <w:spacing w:line="400" w:lineRule="exact"/>
              <w:jc w:val="center"/>
              <w:rPr>
                <w:szCs w:val="21"/>
              </w:rPr>
            </w:pPr>
            <w:r w:rsidRPr="00E05F3F">
              <w:rPr>
                <w:szCs w:val="21"/>
              </w:rPr>
              <w:t>2</w:t>
            </w:r>
          </w:p>
        </w:tc>
        <w:tc>
          <w:tcPr>
            <w:tcW w:w="1835" w:type="dxa"/>
            <w:vAlign w:val="center"/>
          </w:tcPr>
          <w:p w:rsidR="00E57AEB" w:rsidRPr="00E05F3F" w:rsidRDefault="00E57AEB" w:rsidP="00E05F3F">
            <w:pPr>
              <w:spacing w:line="400" w:lineRule="exact"/>
              <w:jc w:val="center"/>
              <w:rPr>
                <w:szCs w:val="21"/>
              </w:rPr>
            </w:pPr>
            <w:r w:rsidRPr="00E05F3F">
              <w:rPr>
                <w:szCs w:val="21"/>
              </w:rPr>
              <w:t>0.9314</w:t>
            </w:r>
          </w:p>
        </w:tc>
        <w:tc>
          <w:tcPr>
            <w:tcW w:w="1835" w:type="dxa"/>
            <w:vAlign w:val="center"/>
          </w:tcPr>
          <w:p w:rsidR="00E57AEB" w:rsidRPr="00E05F3F" w:rsidRDefault="00E57AEB" w:rsidP="00E05F3F">
            <w:pPr>
              <w:spacing w:line="400" w:lineRule="exact"/>
              <w:jc w:val="center"/>
              <w:rPr>
                <w:szCs w:val="21"/>
              </w:rPr>
            </w:pPr>
            <w:r w:rsidRPr="00E05F3F">
              <w:rPr>
                <w:szCs w:val="21"/>
              </w:rPr>
              <w:t>0.7087</w:t>
            </w:r>
          </w:p>
        </w:tc>
      </w:tr>
      <w:tr w:rsidR="00E57AEB" w:rsidTr="00E05F3F">
        <w:trPr>
          <w:trHeight w:val="369"/>
        </w:trPr>
        <w:tc>
          <w:tcPr>
            <w:tcW w:w="1835" w:type="dxa"/>
            <w:vAlign w:val="center"/>
          </w:tcPr>
          <w:p w:rsidR="00E57AEB" w:rsidRPr="00E05F3F" w:rsidRDefault="00E57AEB" w:rsidP="00E05F3F">
            <w:pPr>
              <w:spacing w:line="400" w:lineRule="exact"/>
              <w:jc w:val="center"/>
              <w:rPr>
                <w:szCs w:val="21"/>
              </w:rPr>
            </w:pPr>
            <w:r w:rsidRPr="00E05F3F">
              <w:rPr>
                <w:szCs w:val="21"/>
              </w:rPr>
              <w:t>4</w:t>
            </w:r>
          </w:p>
        </w:tc>
        <w:tc>
          <w:tcPr>
            <w:tcW w:w="1834" w:type="dxa"/>
            <w:vAlign w:val="center"/>
          </w:tcPr>
          <w:p w:rsidR="00E57AEB" w:rsidRPr="00E05F3F" w:rsidRDefault="00E57AEB" w:rsidP="00E05F3F">
            <w:pPr>
              <w:jc w:val="center"/>
              <w:rPr>
                <w:szCs w:val="21"/>
              </w:rPr>
            </w:pPr>
            <w:r w:rsidRPr="00E05F3F">
              <w:rPr>
                <w:color w:val="000000"/>
                <w:szCs w:val="21"/>
              </w:rPr>
              <w:t>1.5</w:t>
            </w:r>
          </w:p>
        </w:tc>
        <w:tc>
          <w:tcPr>
            <w:tcW w:w="1835" w:type="dxa"/>
            <w:vAlign w:val="center"/>
          </w:tcPr>
          <w:p w:rsidR="00E57AEB" w:rsidRPr="00E05F3F" w:rsidRDefault="00E57AEB" w:rsidP="00E05F3F">
            <w:pPr>
              <w:spacing w:line="400" w:lineRule="exact"/>
              <w:jc w:val="center"/>
              <w:rPr>
                <w:szCs w:val="21"/>
              </w:rPr>
            </w:pPr>
            <w:r w:rsidRPr="00E05F3F">
              <w:rPr>
                <w:szCs w:val="21"/>
              </w:rPr>
              <w:t>1</w:t>
            </w:r>
          </w:p>
        </w:tc>
        <w:tc>
          <w:tcPr>
            <w:tcW w:w="1835" w:type="dxa"/>
            <w:vAlign w:val="center"/>
          </w:tcPr>
          <w:p w:rsidR="00E57AEB" w:rsidRPr="00E05F3F" w:rsidRDefault="00E57AEB" w:rsidP="00E05F3F">
            <w:pPr>
              <w:spacing w:line="400" w:lineRule="exact"/>
              <w:jc w:val="center"/>
              <w:rPr>
                <w:szCs w:val="21"/>
              </w:rPr>
            </w:pPr>
            <w:r w:rsidRPr="00E05F3F">
              <w:rPr>
                <w:szCs w:val="21"/>
              </w:rPr>
              <w:t>0.9342</w:t>
            </w:r>
          </w:p>
        </w:tc>
        <w:tc>
          <w:tcPr>
            <w:tcW w:w="1835" w:type="dxa"/>
            <w:vAlign w:val="center"/>
          </w:tcPr>
          <w:p w:rsidR="00E57AEB" w:rsidRPr="00E05F3F" w:rsidRDefault="00E57AEB" w:rsidP="00E05F3F">
            <w:pPr>
              <w:spacing w:line="400" w:lineRule="exact"/>
              <w:jc w:val="center"/>
              <w:rPr>
                <w:szCs w:val="21"/>
              </w:rPr>
            </w:pPr>
            <w:r w:rsidRPr="00E05F3F">
              <w:rPr>
                <w:szCs w:val="21"/>
              </w:rPr>
              <w:t>0.7082</w:t>
            </w:r>
          </w:p>
        </w:tc>
      </w:tr>
      <w:tr w:rsidR="00E57AEB" w:rsidTr="00E05F3F">
        <w:trPr>
          <w:trHeight w:val="369"/>
        </w:trPr>
        <w:tc>
          <w:tcPr>
            <w:tcW w:w="1835" w:type="dxa"/>
            <w:vAlign w:val="center"/>
          </w:tcPr>
          <w:p w:rsidR="00E57AEB" w:rsidRPr="00E05F3F" w:rsidRDefault="00E57AEB" w:rsidP="00E05F3F">
            <w:pPr>
              <w:spacing w:line="400" w:lineRule="exact"/>
              <w:jc w:val="center"/>
              <w:rPr>
                <w:szCs w:val="21"/>
              </w:rPr>
            </w:pPr>
            <w:r w:rsidRPr="00E05F3F">
              <w:rPr>
                <w:szCs w:val="21"/>
              </w:rPr>
              <w:t>5</w:t>
            </w:r>
          </w:p>
        </w:tc>
        <w:tc>
          <w:tcPr>
            <w:tcW w:w="1834" w:type="dxa"/>
            <w:vAlign w:val="center"/>
          </w:tcPr>
          <w:p w:rsidR="00E57AEB" w:rsidRPr="00E05F3F" w:rsidRDefault="00E57AEB" w:rsidP="00E05F3F">
            <w:pPr>
              <w:jc w:val="center"/>
              <w:rPr>
                <w:szCs w:val="21"/>
              </w:rPr>
            </w:pPr>
            <w:r w:rsidRPr="00E05F3F">
              <w:rPr>
                <w:color w:val="000000"/>
                <w:szCs w:val="21"/>
              </w:rPr>
              <w:t>1.5</w:t>
            </w:r>
          </w:p>
        </w:tc>
        <w:tc>
          <w:tcPr>
            <w:tcW w:w="1835" w:type="dxa"/>
            <w:vAlign w:val="center"/>
          </w:tcPr>
          <w:p w:rsidR="00E57AEB" w:rsidRPr="00E05F3F" w:rsidRDefault="00E57AEB" w:rsidP="00E05F3F">
            <w:pPr>
              <w:spacing w:line="400" w:lineRule="exact"/>
              <w:jc w:val="center"/>
              <w:rPr>
                <w:szCs w:val="21"/>
              </w:rPr>
            </w:pPr>
            <w:r w:rsidRPr="00E05F3F">
              <w:rPr>
                <w:szCs w:val="21"/>
              </w:rPr>
              <w:t>0.5</w:t>
            </w:r>
          </w:p>
        </w:tc>
        <w:tc>
          <w:tcPr>
            <w:tcW w:w="1835" w:type="dxa"/>
            <w:vAlign w:val="center"/>
          </w:tcPr>
          <w:p w:rsidR="00E57AEB" w:rsidRPr="00E05F3F" w:rsidRDefault="00E57AEB" w:rsidP="00E05F3F">
            <w:pPr>
              <w:spacing w:line="400" w:lineRule="exact"/>
              <w:jc w:val="center"/>
              <w:rPr>
                <w:szCs w:val="21"/>
              </w:rPr>
            </w:pPr>
            <w:r w:rsidRPr="00E05F3F">
              <w:rPr>
                <w:szCs w:val="21"/>
              </w:rPr>
              <w:t>0.9365</w:t>
            </w:r>
          </w:p>
        </w:tc>
        <w:tc>
          <w:tcPr>
            <w:tcW w:w="1835" w:type="dxa"/>
            <w:vAlign w:val="center"/>
          </w:tcPr>
          <w:p w:rsidR="00E57AEB" w:rsidRPr="00E05F3F" w:rsidRDefault="00E57AEB" w:rsidP="00E05F3F">
            <w:pPr>
              <w:spacing w:line="400" w:lineRule="exact"/>
              <w:jc w:val="center"/>
              <w:rPr>
                <w:szCs w:val="21"/>
              </w:rPr>
            </w:pPr>
            <w:r w:rsidRPr="00E05F3F">
              <w:rPr>
                <w:szCs w:val="21"/>
              </w:rPr>
              <w:t>0.7065</w:t>
            </w:r>
          </w:p>
        </w:tc>
      </w:tr>
      <w:tr w:rsidR="00E57AEB" w:rsidTr="00E05F3F">
        <w:trPr>
          <w:trHeight w:val="369"/>
        </w:trPr>
        <w:tc>
          <w:tcPr>
            <w:tcW w:w="1835" w:type="dxa"/>
            <w:vAlign w:val="center"/>
          </w:tcPr>
          <w:p w:rsidR="00E57AEB" w:rsidRPr="00E05F3F" w:rsidRDefault="00E57AEB" w:rsidP="00E05F3F">
            <w:pPr>
              <w:spacing w:line="400" w:lineRule="exact"/>
              <w:jc w:val="center"/>
              <w:rPr>
                <w:szCs w:val="21"/>
              </w:rPr>
            </w:pPr>
            <w:r w:rsidRPr="00E05F3F">
              <w:rPr>
                <w:szCs w:val="21"/>
              </w:rPr>
              <w:t>6</w:t>
            </w:r>
          </w:p>
        </w:tc>
        <w:tc>
          <w:tcPr>
            <w:tcW w:w="1834" w:type="dxa"/>
            <w:vAlign w:val="center"/>
          </w:tcPr>
          <w:p w:rsidR="00E57AEB" w:rsidRPr="00E05F3F" w:rsidRDefault="00E57AEB" w:rsidP="00E05F3F">
            <w:pPr>
              <w:jc w:val="center"/>
              <w:rPr>
                <w:szCs w:val="21"/>
              </w:rPr>
            </w:pPr>
            <w:r w:rsidRPr="00E05F3F">
              <w:rPr>
                <w:color w:val="000000"/>
                <w:szCs w:val="21"/>
              </w:rPr>
              <w:t>1.5</w:t>
            </w:r>
          </w:p>
        </w:tc>
        <w:tc>
          <w:tcPr>
            <w:tcW w:w="1835" w:type="dxa"/>
            <w:vAlign w:val="center"/>
          </w:tcPr>
          <w:p w:rsidR="00E57AEB" w:rsidRPr="00E05F3F" w:rsidRDefault="00E57AEB" w:rsidP="00E05F3F">
            <w:pPr>
              <w:spacing w:line="400" w:lineRule="exact"/>
              <w:jc w:val="center"/>
              <w:rPr>
                <w:szCs w:val="21"/>
              </w:rPr>
            </w:pPr>
            <w:r w:rsidRPr="00E05F3F">
              <w:rPr>
                <w:szCs w:val="21"/>
              </w:rPr>
              <w:t>0.2</w:t>
            </w:r>
          </w:p>
        </w:tc>
        <w:tc>
          <w:tcPr>
            <w:tcW w:w="1835" w:type="dxa"/>
            <w:vAlign w:val="center"/>
          </w:tcPr>
          <w:p w:rsidR="00E57AEB" w:rsidRPr="00E05F3F" w:rsidRDefault="00E57AEB" w:rsidP="00E05F3F">
            <w:pPr>
              <w:spacing w:line="400" w:lineRule="exact"/>
              <w:jc w:val="center"/>
              <w:rPr>
                <w:szCs w:val="21"/>
              </w:rPr>
            </w:pPr>
            <w:r w:rsidRPr="00E05F3F">
              <w:rPr>
                <w:szCs w:val="21"/>
              </w:rPr>
              <w:t>0.9374</w:t>
            </w:r>
          </w:p>
        </w:tc>
        <w:tc>
          <w:tcPr>
            <w:tcW w:w="1835" w:type="dxa"/>
            <w:vAlign w:val="center"/>
          </w:tcPr>
          <w:p w:rsidR="00E57AEB" w:rsidRPr="00E05F3F" w:rsidRDefault="00E57AEB" w:rsidP="00E05F3F">
            <w:pPr>
              <w:spacing w:line="400" w:lineRule="exact"/>
              <w:jc w:val="center"/>
              <w:rPr>
                <w:szCs w:val="21"/>
              </w:rPr>
            </w:pPr>
            <w:r w:rsidRPr="00E05F3F">
              <w:rPr>
                <w:szCs w:val="21"/>
              </w:rPr>
              <w:t>0.7052</w:t>
            </w:r>
          </w:p>
        </w:tc>
      </w:tr>
      <w:tr w:rsidR="00E57AEB" w:rsidTr="00E05F3F">
        <w:trPr>
          <w:trHeight w:val="369"/>
        </w:trPr>
        <w:tc>
          <w:tcPr>
            <w:tcW w:w="1835" w:type="dxa"/>
            <w:vAlign w:val="center"/>
          </w:tcPr>
          <w:p w:rsidR="00E57AEB" w:rsidRPr="00E05F3F" w:rsidRDefault="00E57AEB" w:rsidP="00E05F3F">
            <w:pPr>
              <w:spacing w:line="400" w:lineRule="exact"/>
              <w:jc w:val="center"/>
              <w:rPr>
                <w:szCs w:val="21"/>
              </w:rPr>
            </w:pPr>
            <w:r w:rsidRPr="00E05F3F">
              <w:rPr>
                <w:szCs w:val="21"/>
              </w:rPr>
              <w:t>7</w:t>
            </w:r>
          </w:p>
        </w:tc>
        <w:tc>
          <w:tcPr>
            <w:tcW w:w="1834" w:type="dxa"/>
            <w:vAlign w:val="center"/>
          </w:tcPr>
          <w:p w:rsidR="00E57AEB" w:rsidRPr="00E05F3F" w:rsidRDefault="00E57AEB" w:rsidP="00E05F3F">
            <w:pPr>
              <w:jc w:val="center"/>
              <w:rPr>
                <w:szCs w:val="21"/>
              </w:rPr>
            </w:pPr>
            <w:r w:rsidRPr="00E05F3F">
              <w:rPr>
                <w:color w:val="000000"/>
                <w:szCs w:val="21"/>
              </w:rPr>
              <w:t>1.5</w:t>
            </w:r>
          </w:p>
        </w:tc>
        <w:tc>
          <w:tcPr>
            <w:tcW w:w="1835" w:type="dxa"/>
            <w:vAlign w:val="center"/>
          </w:tcPr>
          <w:p w:rsidR="00E57AEB" w:rsidRPr="00E05F3F" w:rsidRDefault="00E57AEB" w:rsidP="00E05F3F">
            <w:pPr>
              <w:spacing w:line="400" w:lineRule="exact"/>
              <w:jc w:val="center"/>
              <w:rPr>
                <w:szCs w:val="21"/>
              </w:rPr>
            </w:pPr>
            <w:r w:rsidRPr="00E05F3F">
              <w:rPr>
                <w:szCs w:val="21"/>
              </w:rPr>
              <w:t>0.1</w:t>
            </w:r>
          </w:p>
        </w:tc>
        <w:tc>
          <w:tcPr>
            <w:tcW w:w="1835" w:type="dxa"/>
            <w:vAlign w:val="center"/>
          </w:tcPr>
          <w:p w:rsidR="00E57AEB" w:rsidRPr="00E05F3F" w:rsidRDefault="00E57AEB" w:rsidP="00E05F3F">
            <w:pPr>
              <w:spacing w:line="400" w:lineRule="exact"/>
              <w:jc w:val="center"/>
              <w:rPr>
                <w:szCs w:val="21"/>
              </w:rPr>
            </w:pPr>
            <w:r w:rsidRPr="00E05F3F">
              <w:rPr>
                <w:szCs w:val="21"/>
              </w:rPr>
              <w:t>0.9380</w:t>
            </w:r>
          </w:p>
        </w:tc>
        <w:tc>
          <w:tcPr>
            <w:tcW w:w="1835" w:type="dxa"/>
            <w:vAlign w:val="center"/>
          </w:tcPr>
          <w:p w:rsidR="00E57AEB" w:rsidRPr="00E05F3F" w:rsidRDefault="00E57AEB" w:rsidP="00E05F3F">
            <w:pPr>
              <w:spacing w:line="400" w:lineRule="exact"/>
              <w:jc w:val="center"/>
              <w:rPr>
                <w:szCs w:val="21"/>
              </w:rPr>
            </w:pPr>
            <w:r w:rsidRPr="00E05F3F">
              <w:rPr>
                <w:szCs w:val="21"/>
              </w:rPr>
              <w:t>0.7046</w:t>
            </w:r>
          </w:p>
        </w:tc>
      </w:tr>
      <w:tr w:rsidR="00E57AEB" w:rsidTr="00E05F3F">
        <w:trPr>
          <w:trHeight w:val="369"/>
        </w:trPr>
        <w:tc>
          <w:tcPr>
            <w:tcW w:w="1835" w:type="dxa"/>
            <w:vAlign w:val="center"/>
          </w:tcPr>
          <w:p w:rsidR="00E57AEB" w:rsidRPr="00E05F3F" w:rsidRDefault="00E57AEB" w:rsidP="00E05F3F">
            <w:pPr>
              <w:spacing w:line="400" w:lineRule="exact"/>
              <w:jc w:val="center"/>
              <w:rPr>
                <w:szCs w:val="21"/>
              </w:rPr>
            </w:pPr>
            <w:r w:rsidRPr="00E05F3F">
              <w:rPr>
                <w:szCs w:val="21"/>
              </w:rPr>
              <w:t>8</w:t>
            </w:r>
          </w:p>
        </w:tc>
        <w:tc>
          <w:tcPr>
            <w:tcW w:w="1834" w:type="dxa"/>
            <w:vAlign w:val="center"/>
          </w:tcPr>
          <w:p w:rsidR="00E57AEB" w:rsidRPr="00E05F3F" w:rsidRDefault="00E57AEB" w:rsidP="00E05F3F">
            <w:pPr>
              <w:spacing w:line="400" w:lineRule="exact"/>
              <w:jc w:val="center"/>
              <w:rPr>
                <w:szCs w:val="21"/>
              </w:rPr>
            </w:pPr>
            <w:r w:rsidRPr="00E05F3F">
              <w:rPr>
                <w:color w:val="000000"/>
                <w:szCs w:val="21"/>
              </w:rPr>
              <w:t>2.2</w:t>
            </w:r>
          </w:p>
        </w:tc>
        <w:tc>
          <w:tcPr>
            <w:tcW w:w="1835" w:type="dxa"/>
            <w:vAlign w:val="center"/>
          </w:tcPr>
          <w:p w:rsidR="00E57AEB" w:rsidRPr="00E05F3F" w:rsidRDefault="00E57AEB" w:rsidP="00E05F3F">
            <w:pPr>
              <w:spacing w:line="400" w:lineRule="exact"/>
              <w:jc w:val="center"/>
              <w:rPr>
                <w:szCs w:val="21"/>
              </w:rPr>
            </w:pPr>
            <w:r w:rsidRPr="00E05F3F">
              <w:rPr>
                <w:szCs w:val="21"/>
              </w:rPr>
              <w:t>10</w:t>
            </w:r>
          </w:p>
        </w:tc>
        <w:tc>
          <w:tcPr>
            <w:tcW w:w="1835" w:type="dxa"/>
            <w:vAlign w:val="center"/>
          </w:tcPr>
          <w:p w:rsidR="00E57AEB" w:rsidRPr="00E05F3F" w:rsidRDefault="00E57AEB" w:rsidP="00E05F3F">
            <w:pPr>
              <w:spacing w:line="400" w:lineRule="exact"/>
              <w:jc w:val="center"/>
              <w:rPr>
                <w:szCs w:val="21"/>
              </w:rPr>
            </w:pPr>
            <w:r w:rsidRPr="00E05F3F">
              <w:rPr>
                <w:szCs w:val="21"/>
              </w:rPr>
              <w:t>0.9382</w:t>
            </w:r>
          </w:p>
        </w:tc>
        <w:tc>
          <w:tcPr>
            <w:tcW w:w="1835" w:type="dxa"/>
            <w:vAlign w:val="center"/>
          </w:tcPr>
          <w:p w:rsidR="00E57AEB" w:rsidRPr="00E05F3F" w:rsidRDefault="00E57AEB" w:rsidP="00E05F3F">
            <w:pPr>
              <w:spacing w:line="400" w:lineRule="exact"/>
              <w:jc w:val="center"/>
              <w:rPr>
                <w:szCs w:val="21"/>
              </w:rPr>
            </w:pPr>
            <w:r w:rsidRPr="00E05F3F">
              <w:rPr>
                <w:szCs w:val="21"/>
              </w:rPr>
              <w:t>0.7059</w:t>
            </w:r>
          </w:p>
        </w:tc>
      </w:tr>
      <w:tr w:rsidR="00E57AEB" w:rsidTr="00E05F3F">
        <w:trPr>
          <w:trHeight w:val="369"/>
        </w:trPr>
        <w:tc>
          <w:tcPr>
            <w:tcW w:w="1835" w:type="dxa"/>
            <w:vAlign w:val="center"/>
          </w:tcPr>
          <w:p w:rsidR="00E57AEB" w:rsidRPr="00E05F3F" w:rsidRDefault="00E57AEB" w:rsidP="00E05F3F">
            <w:pPr>
              <w:spacing w:line="400" w:lineRule="exact"/>
              <w:jc w:val="center"/>
              <w:rPr>
                <w:szCs w:val="21"/>
              </w:rPr>
            </w:pPr>
            <w:r w:rsidRPr="00E05F3F">
              <w:rPr>
                <w:szCs w:val="21"/>
              </w:rPr>
              <w:t>9</w:t>
            </w:r>
          </w:p>
        </w:tc>
        <w:tc>
          <w:tcPr>
            <w:tcW w:w="1834" w:type="dxa"/>
            <w:vAlign w:val="center"/>
          </w:tcPr>
          <w:p w:rsidR="00E57AEB" w:rsidRPr="00E05F3F" w:rsidRDefault="00E57AEB" w:rsidP="00E05F3F">
            <w:pPr>
              <w:jc w:val="center"/>
              <w:rPr>
                <w:szCs w:val="21"/>
              </w:rPr>
            </w:pPr>
            <w:r w:rsidRPr="00E05F3F">
              <w:rPr>
                <w:color w:val="000000"/>
                <w:szCs w:val="21"/>
              </w:rPr>
              <w:t>2.2</w:t>
            </w:r>
          </w:p>
        </w:tc>
        <w:tc>
          <w:tcPr>
            <w:tcW w:w="1835" w:type="dxa"/>
            <w:vAlign w:val="center"/>
          </w:tcPr>
          <w:p w:rsidR="00E57AEB" w:rsidRPr="00E05F3F" w:rsidRDefault="00E57AEB" w:rsidP="00E05F3F">
            <w:pPr>
              <w:spacing w:line="400" w:lineRule="exact"/>
              <w:jc w:val="center"/>
              <w:rPr>
                <w:szCs w:val="21"/>
              </w:rPr>
            </w:pPr>
            <w:r w:rsidRPr="00E05F3F">
              <w:rPr>
                <w:szCs w:val="21"/>
              </w:rPr>
              <w:t>4</w:t>
            </w:r>
          </w:p>
        </w:tc>
        <w:tc>
          <w:tcPr>
            <w:tcW w:w="1835" w:type="dxa"/>
            <w:vAlign w:val="center"/>
          </w:tcPr>
          <w:p w:rsidR="00E57AEB" w:rsidRPr="00E05F3F" w:rsidRDefault="00E57AEB" w:rsidP="00E05F3F">
            <w:pPr>
              <w:spacing w:line="400" w:lineRule="exact"/>
              <w:jc w:val="center"/>
              <w:rPr>
                <w:szCs w:val="21"/>
              </w:rPr>
            </w:pPr>
            <w:r w:rsidRPr="00E05F3F">
              <w:rPr>
                <w:szCs w:val="21"/>
              </w:rPr>
              <w:t>0.9383</w:t>
            </w:r>
          </w:p>
        </w:tc>
        <w:tc>
          <w:tcPr>
            <w:tcW w:w="1835" w:type="dxa"/>
            <w:vAlign w:val="center"/>
          </w:tcPr>
          <w:p w:rsidR="00E57AEB" w:rsidRPr="00E05F3F" w:rsidRDefault="00E57AEB" w:rsidP="00E05F3F">
            <w:pPr>
              <w:jc w:val="center"/>
              <w:rPr>
                <w:szCs w:val="21"/>
              </w:rPr>
            </w:pPr>
            <w:r w:rsidRPr="00E05F3F">
              <w:rPr>
                <w:szCs w:val="21"/>
              </w:rPr>
              <w:t>0.7059</w:t>
            </w:r>
          </w:p>
        </w:tc>
      </w:tr>
      <w:tr w:rsidR="00E57AEB" w:rsidTr="00E05F3F">
        <w:trPr>
          <w:trHeight w:val="369"/>
        </w:trPr>
        <w:tc>
          <w:tcPr>
            <w:tcW w:w="1835" w:type="dxa"/>
            <w:vAlign w:val="center"/>
          </w:tcPr>
          <w:p w:rsidR="00E57AEB" w:rsidRPr="00E05F3F" w:rsidRDefault="00E57AEB" w:rsidP="00E05F3F">
            <w:pPr>
              <w:spacing w:line="400" w:lineRule="exact"/>
              <w:jc w:val="center"/>
              <w:rPr>
                <w:szCs w:val="21"/>
              </w:rPr>
            </w:pPr>
            <w:r w:rsidRPr="00E05F3F">
              <w:rPr>
                <w:szCs w:val="21"/>
              </w:rPr>
              <w:t>10</w:t>
            </w:r>
          </w:p>
        </w:tc>
        <w:tc>
          <w:tcPr>
            <w:tcW w:w="1834" w:type="dxa"/>
            <w:vAlign w:val="center"/>
          </w:tcPr>
          <w:p w:rsidR="00E57AEB" w:rsidRPr="00E05F3F" w:rsidRDefault="00E57AEB" w:rsidP="00E05F3F">
            <w:pPr>
              <w:jc w:val="center"/>
              <w:rPr>
                <w:szCs w:val="21"/>
              </w:rPr>
            </w:pPr>
            <w:r w:rsidRPr="00E05F3F">
              <w:rPr>
                <w:color w:val="000000"/>
                <w:szCs w:val="21"/>
              </w:rPr>
              <w:t>2.2</w:t>
            </w:r>
          </w:p>
        </w:tc>
        <w:tc>
          <w:tcPr>
            <w:tcW w:w="1835" w:type="dxa"/>
            <w:vAlign w:val="center"/>
          </w:tcPr>
          <w:p w:rsidR="00E57AEB" w:rsidRPr="00E05F3F" w:rsidRDefault="00E57AEB" w:rsidP="00E05F3F">
            <w:pPr>
              <w:spacing w:line="400" w:lineRule="exact"/>
              <w:jc w:val="center"/>
              <w:rPr>
                <w:szCs w:val="21"/>
              </w:rPr>
            </w:pPr>
            <w:r w:rsidRPr="00E05F3F">
              <w:rPr>
                <w:szCs w:val="21"/>
              </w:rPr>
              <w:t>2</w:t>
            </w:r>
          </w:p>
        </w:tc>
        <w:tc>
          <w:tcPr>
            <w:tcW w:w="1835" w:type="dxa"/>
            <w:vAlign w:val="center"/>
          </w:tcPr>
          <w:p w:rsidR="00E57AEB" w:rsidRPr="00E05F3F" w:rsidRDefault="00E57AEB" w:rsidP="00E05F3F">
            <w:pPr>
              <w:jc w:val="center"/>
              <w:rPr>
                <w:szCs w:val="21"/>
              </w:rPr>
            </w:pPr>
            <w:r w:rsidRPr="00E05F3F">
              <w:rPr>
                <w:szCs w:val="21"/>
              </w:rPr>
              <w:t>0.9383</w:t>
            </w:r>
          </w:p>
        </w:tc>
        <w:tc>
          <w:tcPr>
            <w:tcW w:w="1835" w:type="dxa"/>
            <w:vAlign w:val="center"/>
          </w:tcPr>
          <w:p w:rsidR="00E57AEB" w:rsidRPr="00E05F3F" w:rsidRDefault="00E57AEB" w:rsidP="00E05F3F">
            <w:pPr>
              <w:jc w:val="center"/>
              <w:rPr>
                <w:szCs w:val="21"/>
              </w:rPr>
            </w:pPr>
            <w:r w:rsidRPr="00E05F3F">
              <w:rPr>
                <w:szCs w:val="21"/>
              </w:rPr>
              <w:t>0.7059</w:t>
            </w:r>
          </w:p>
        </w:tc>
      </w:tr>
      <w:tr w:rsidR="00E57AEB" w:rsidTr="00E05F3F">
        <w:trPr>
          <w:trHeight w:val="369"/>
        </w:trPr>
        <w:tc>
          <w:tcPr>
            <w:tcW w:w="1835" w:type="dxa"/>
            <w:vAlign w:val="center"/>
          </w:tcPr>
          <w:p w:rsidR="00E57AEB" w:rsidRPr="00E05F3F" w:rsidRDefault="00E57AEB" w:rsidP="00E05F3F">
            <w:pPr>
              <w:spacing w:line="400" w:lineRule="exact"/>
              <w:jc w:val="center"/>
              <w:rPr>
                <w:szCs w:val="21"/>
              </w:rPr>
            </w:pPr>
            <w:r w:rsidRPr="00E05F3F">
              <w:rPr>
                <w:szCs w:val="21"/>
              </w:rPr>
              <w:t>11</w:t>
            </w:r>
          </w:p>
        </w:tc>
        <w:tc>
          <w:tcPr>
            <w:tcW w:w="1834" w:type="dxa"/>
            <w:vAlign w:val="center"/>
          </w:tcPr>
          <w:p w:rsidR="00E57AEB" w:rsidRPr="00E05F3F" w:rsidRDefault="00E57AEB" w:rsidP="00E05F3F">
            <w:pPr>
              <w:jc w:val="center"/>
              <w:rPr>
                <w:szCs w:val="21"/>
              </w:rPr>
            </w:pPr>
            <w:r w:rsidRPr="00E05F3F">
              <w:rPr>
                <w:color w:val="000000"/>
                <w:szCs w:val="21"/>
              </w:rPr>
              <w:t>2.2</w:t>
            </w:r>
          </w:p>
        </w:tc>
        <w:tc>
          <w:tcPr>
            <w:tcW w:w="1835" w:type="dxa"/>
            <w:vAlign w:val="center"/>
          </w:tcPr>
          <w:p w:rsidR="00E57AEB" w:rsidRPr="00E05F3F" w:rsidRDefault="00E57AEB" w:rsidP="00E05F3F">
            <w:pPr>
              <w:spacing w:line="400" w:lineRule="exact"/>
              <w:jc w:val="center"/>
              <w:rPr>
                <w:szCs w:val="21"/>
              </w:rPr>
            </w:pPr>
            <w:r w:rsidRPr="00E05F3F">
              <w:rPr>
                <w:szCs w:val="21"/>
              </w:rPr>
              <w:t>1</w:t>
            </w:r>
          </w:p>
        </w:tc>
        <w:tc>
          <w:tcPr>
            <w:tcW w:w="1835" w:type="dxa"/>
            <w:vAlign w:val="center"/>
          </w:tcPr>
          <w:p w:rsidR="00E57AEB" w:rsidRPr="00E05F3F" w:rsidRDefault="00E57AEB" w:rsidP="00E05F3F">
            <w:pPr>
              <w:jc w:val="center"/>
              <w:rPr>
                <w:szCs w:val="21"/>
              </w:rPr>
            </w:pPr>
            <w:r w:rsidRPr="00E05F3F">
              <w:rPr>
                <w:szCs w:val="21"/>
              </w:rPr>
              <w:t>0.9383</w:t>
            </w:r>
          </w:p>
        </w:tc>
        <w:tc>
          <w:tcPr>
            <w:tcW w:w="1835" w:type="dxa"/>
            <w:vAlign w:val="center"/>
          </w:tcPr>
          <w:p w:rsidR="00E57AEB" w:rsidRPr="00E05F3F" w:rsidRDefault="00E57AEB" w:rsidP="00E05F3F">
            <w:pPr>
              <w:jc w:val="center"/>
              <w:rPr>
                <w:szCs w:val="21"/>
              </w:rPr>
            </w:pPr>
            <w:r w:rsidRPr="00E05F3F">
              <w:rPr>
                <w:szCs w:val="21"/>
              </w:rPr>
              <w:t>0.7059</w:t>
            </w:r>
          </w:p>
        </w:tc>
      </w:tr>
      <w:tr w:rsidR="00E57AEB" w:rsidTr="00E05F3F">
        <w:trPr>
          <w:trHeight w:val="369"/>
        </w:trPr>
        <w:tc>
          <w:tcPr>
            <w:tcW w:w="1835" w:type="dxa"/>
            <w:vAlign w:val="center"/>
          </w:tcPr>
          <w:p w:rsidR="00E57AEB" w:rsidRPr="00E05F3F" w:rsidRDefault="00E57AEB" w:rsidP="00E05F3F">
            <w:pPr>
              <w:spacing w:line="400" w:lineRule="exact"/>
              <w:jc w:val="center"/>
              <w:rPr>
                <w:szCs w:val="21"/>
              </w:rPr>
            </w:pPr>
            <w:r w:rsidRPr="00E05F3F">
              <w:rPr>
                <w:szCs w:val="21"/>
              </w:rPr>
              <w:t>12</w:t>
            </w:r>
          </w:p>
        </w:tc>
        <w:tc>
          <w:tcPr>
            <w:tcW w:w="1834" w:type="dxa"/>
            <w:vAlign w:val="center"/>
          </w:tcPr>
          <w:p w:rsidR="00E57AEB" w:rsidRPr="00E05F3F" w:rsidRDefault="00E57AEB" w:rsidP="00E05F3F">
            <w:pPr>
              <w:jc w:val="center"/>
              <w:rPr>
                <w:szCs w:val="21"/>
              </w:rPr>
            </w:pPr>
            <w:r w:rsidRPr="00E05F3F">
              <w:rPr>
                <w:color w:val="000000"/>
                <w:szCs w:val="21"/>
              </w:rPr>
              <w:t>2.2</w:t>
            </w:r>
          </w:p>
        </w:tc>
        <w:tc>
          <w:tcPr>
            <w:tcW w:w="1835" w:type="dxa"/>
            <w:vAlign w:val="center"/>
          </w:tcPr>
          <w:p w:rsidR="00E57AEB" w:rsidRPr="00E05F3F" w:rsidRDefault="00E57AEB" w:rsidP="00E05F3F">
            <w:pPr>
              <w:spacing w:line="400" w:lineRule="exact"/>
              <w:jc w:val="center"/>
              <w:rPr>
                <w:szCs w:val="21"/>
              </w:rPr>
            </w:pPr>
            <w:r w:rsidRPr="00E05F3F">
              <w:rPr>
                <w:szCs w:val="21"/>
              </w:rPr>
              <w:t>0.5</w:t>
            </w:r>
          </w:p>
        </w:tc>
        <w:tc>
          <w:tcPr>
            <w:tcW w:w="1835" w:type="dxa"/>
            <w:vAlign w:val="center"/>
          </w:tcPr>
          <w:p w:rsidR="00E57AEB" w:rsidRPr="00E05F3F" w:rsidRDefault="00E57AEB" w:rsidP="00E05F3F">
            <w:pPr>
              <w:spacing w:line="400" w:lineRule="exact"/>
              <w:jc w:val="center"/>
              <w:rPr>
                <w:szCs w:val="21"/>
              </w:rPr>
            </w:pPr>
            <w:r w:rsidRPr="00E05F3F">
              <w:rPr>
                <w:szCs w:val="21"/>
              </w:rPr>
              <w:t>0.9385</w:t>
            </w:r>
          </w:p>
        </w:tc>
        <w:tc>
          <w:tcPr>
            <w:tcW w:w="1835" w:type="dxa"/>
            <w:vAlign w:val="center"/>
          </w:tcPr>
          <w:p w:rsidR="00E57AEB" w:rsidRPr="00E05F3F" w:rsidRDefault="00E57AEB" w:rsidP="00E05F3F">
            <w:pPr>
              <w:spacing w:line="400" w:lineRule="exact"/>
              <w:jc w:val="center"/>
              <w:rPr>
                <w:szCs w:val="21"/>
              </w:rPr>
            </w:pPr>
            <w:r w:rsidRPr="00E05F3F">
              <w:rPr>
                <w:szCs w:val="21"/>
              </w:rPr>
              <w:t>0.7059</w:t>
            </w:r>
          </w:p>
        </w:tc>
      </w:tr>
      <w:tr w:rsidR="00E57AEB" w:rsidTr="00E05F3F">
        <w:trPr>
          <w:trHeight w:val="369"/>
        </w:trPr>
        <w:tc>
          <w:tcPr>
            <w:tcW w:w="1835" w:type="dxa"/>
            <w:vAlign w:val="center"/>
          </w:tcPr>
          <w:p w:rsidR="00E57AEB" w:rsidRPr="00E05F3F" w:rsidRDefault="00E57AEB" w:rsidP="00E05F3F">
            <w:pPr>
              <w:spacing w:line="400" w:lineRule="exact"/>
              <w:jc w:val="center"/>
              <w:rPr>
                <w:szCs w:val="21"/>
              </w:rPr>
            </w:pPr>
            <w:r w:rsidRPr="00E05F3F">
              <w:rPr>
                <w:szCs w:val="21"/>
              </w:rPr>
              <w:t>13</w:t>
            </w:r>
          </w:p>
        </w:tc>
        <w:tc>
          <w:tcPr>
            <w:tcW w:w="1834" w:type="dxa"/>
            <w:vAlign w:val="center"/>
          </w:tcPr>
          <w:p w:rsidR="00E57AEB" w:rsidRPr="00E05F3F" w:rsidRDefault="00E57AEB" w:rsidP="00E05F3F">
            <w:pPr>
              <w:jc w:val="center"/>
              <w:rPr>
                <w:szCs w:val="21"/>
              </w:rPr>
            </w:pPr>
            <w:r w:rsidRPr="00E05F3F">
              <w:rPr>
                <w:color w:val="000000"/>
                <w:szCs w:val="21"/>
              </w:rPr>
              <w:t>2.2</w:t>
            </w:r>
          </w:p>
        </w:tc>
        <w:tc>
          <w:tcPr>
            <w:tcW w:w="1835" w:type="dxa"/>
            <w:vAlign w:val="center"/>
          </w:tcPr>
          <w:p w:rsidR="00E57AEB" w:rsidRPr="00E05F3F" w:rsidRDefault="00E57AEB" w:rsidP="00E05F3F">
            <w:pPr>
              <w:spacing w:line="400" w:lineRule="exact"/>
              <w:jc w:val="center"/>
              <w:rPr>
                <w:szCs w:val="21"/>
              </w:rPr>
            </w:pPr>
            <w:r w:rsidRPr="00E05F3F">
              <w:rPr>
                <w:szCs w:val="21"/>
              </w:rPr>
              <w:t>0.2</w:t>
            </w:r>
          </w:p>
        </w:tc>
        <w:tc>
          <w:tcPr>
            <w:tcW w:w="1835" w:type="dxa"/>
            <w:vAlign w:val="center"/>
          </w:tcPr>
          <w:p w:rsidR="00E57AEB" w:rsidRPr="00E05F3F" w:rsidRDefault="00E57AEB" w:rsidP="00E05F3F">
            <w:pPr>
              <w:spacing w:line="400" w:lineRule="exact"/>
              <w:jc w:val="center"/>
              <w:rPr>
                <w:szCs w:val="21"/>
              </w:rPr>
            </w:pPr>
            <w:r w:rsidRPr="00E05F3F">
              <w:rPr>
                <w:szCs w:val="21"/>
              </w:rPr>
              <w:t>0.9380</w:t>
            </w:r>
          </w:p>
        </w:tc>
        <w:tc>
          <w:tcPr>
            <w:tcW w:w="1835" w:type="dxa"/>
            <w:vAlign w:val="center"/>
          </w:tcPr>
          <w:p w:rsidR="00E57AEB" w:rsidRPr="00E05F3F" w:rsidRDefault="00E57AEB" w:rsidP="00E05F3F">
            <w:pPr>
              <w:spacing w:line="400" w:lineRule="exact"/>
              <w:jc w:val="center"/>
              <w:rPr>
                <w:szCs w:val="21"/>
              </w:rPr>
            </w:pPr>
            <w:r w:rsidRPr="00E05F3F">
              <w:rPr>
                <w:szCs w:val="21"/>
              </w:rPr>
              <w:t>0.7054</w:t>
            </w:r>
          </w:p>
        </w:tc>
      </w:tr>
      <w:tr w:rsidR="00E57AEB" w:rsidTr="00E05F3F">
        <w:trPr>
          <w:trHeight w:val="369"/>
        </w:trPr>
        <w:tc>
          <w:tcPr>
            <w:tcW w:w="1835" w:type="dxa"/>
            <w:vAlign w:val="center"/>
          </w:tcPr>
          <w:p w:rsidR="00E57AEB" w:rsidRPr="00E05F3F" w:rsidRDefault="00E57AEB" w:rsidP="00E05F3F">
            <w:pPr>
              <w:spacing w:line="400" w:lineRule="exact"/>
              <w:jc w:val="center"/>
              <w:rPr>
                <w:szCs w:val="21"/>
              </w:rPr>
            </w:pPr>
            <w:r w:rsidRPr="00E05F3F">
              <w:rPr>
                <w:szCs w:val="21"/>
              </w:rPr>
              <w:t>14</w:t>
            </w:r>
          </w:p>
        </w:tc>
        <w:tc>
          <w:tcPr>
            <w:tcW w:w="1834" w:type="dxa"/>
            <w:vAlign w:val="center"/>
          </w:tcPr>
          <w:p w:rsidR="00E57AEB" w:rsidRPr="00E05F3F" w:rsidRDefault="00E57AEB" w:rsidP="00E05F3F">
            <w:pPr>
              <w:jc w:val="center"/>
              <w:rPr>
                <w:szCs w:val="21"/>
              </w:rPr>
            </w:pPr>
            <w:r w:rsidRPr="00E05F3F">
              <w:rPr>
                <w:color w:val="000000"/>
                <w:szCs w:val="21"/>
              </w:rPr>
              <w:t>2.2</w:t>
            </w:r>
          </w:p>
        </w:tc>
        <w:tc>
          <w:tcPr>
            <w:tcW w:w="1835" w:type="dxa"/>
            <w:vAlign w:val="center"/>
          </w:tcPr>
          <w:p w:rsidR="00E57AEB" w:rsidRPr="00E05F3F" w:rsidRDefault="00E57AEB" w:rsidP="00E05F3F">
            <w:pPr>
              <w:spacing w:line="400" w:lineRule="exact"/>
              <w:jc w:val="center"/>
              <w:rPr>
                <w:szCs w:val="21"/>
              </w:rPr>
            </w:pPr>
            <w:r w:rsidRPr="00E05F3F">
              <w:rPr>
                <w:szCs w:val="21"/>
              </w:rPr>
              <w:t>0.1</w:t>
            </w:r>
          </w:p>
        </w:tc>
        <w:tc>
          <w:tcPr>
            <w:tcW w:w="1835" w:type="dxa"/>
            <w:vAlign w:val="center"/>
          </w:tcPr>
          <w:p w:rsidR="00E57AEB" w:rsidRPr="00E05F3F" w:rsidRDefault="00E57AEB" w:rsidP="00E05F3F">
            <w:pPr>
              <w:spacing w:line="400" w:lineRule="exact"/>
              <w:jc w:val="center"/>
              <w:rPr>
                <w:szCs w:val="21"/>
              </w:rPr>
            </w:pPr>
            <w:r w:rsidRPr="00E05F3F">
              <w:rPr>
                <w:szCs w:val="21"/>
              </w:rPr>
              <w:t>0.9383</w:t>
            </w:r>
          </w:p>
        </w:tc>
        <w:tc>
          <w:tcPr>
            <w:tcW w:w="1835" w:type="dxa"/>
            <w:vAlign w:val="center"/>
          </w:tcPr>
          <w:p w:rsidR="00E57AEB" w:rsidRPr="00E05F3F" w:rsidRDefault="00E57AEB" w:rsidP="00E05F3F">
            <w:pPr>
              <w:spacing w:line="400" w:lineRule="exact"/>
              <w:jc w:val="center"/>
              <w:rPr>
                <w:szCs w:val="21"/>
              </w:rPr>
            </w:pPr>
            <w:r w:rsidRPr="00E05F3F">
              <w:rPr>
                <w:szCs w:val="21"/>
              </w:rPr>
              <w:t>0.6962</w:t>
            </w:r>
          </w:p>
        </w:tc>
      </w:tr>
      <w:tr w:rsidR="00E57AEB" w:rsidTr="00E05F3F">
        <w:trPr>
          <w:trHeight w:val="369"/>
        </w:trPr>
        <w:tc>
          <w:tcPr>
            <w:tcW w:w="1835" w:type="dxa"/>
            <w:vAlign w:val="center"/>
          </w:tcPr>
          <w:p w:rsidR="00E57AEB" w:rsidRPr="00E05F3F" w:rsidRDefault="00E57AEB" w:rsidP="00E05F3F">
            <w:pPr>
              <w:spacing w:line="400" w:lineRule="exact"/>
              <w:jc w:val="center"/>
              <w:rPr>
                <w:szCs w:val="21"/>
              </w:rPr>
            </w:pPr>
            <w:r w:rsidRPr="00E05F3F">
              <w:rPr>
                <w:szCs w:val="21"/>
              </w:rPr>
              <w:t>15</w:t>
            </w:r>
          </w:p>
        </w:tc>
        <w:tc>
          <w:tcPr>
            <w:tcW w:w="1834" w:type="dxa"/>
            <w:vAlign w:val="center"/>
          </w:tcPr>
          <w:p w:rsidR="00E57AEB" w:rsidRPr="00E05F3F" w:rsidRDefault="00E57AEB" w:rsidP="00E05F3F">
            <w:pPr>
              <w:spacing w:line="400" w:lineRule="exact"/>
              <w:jc w:val="center"/>
              <w:rPr>
                <w:szCs w:val="21"/>
              </w:rPr>
            </w:pPr>
            <w:r w:rsidRPr="00E05F3F">
              <w:rPr>
                <w:color w:val="000000"/>
                <w:szCs w:val="21"/>
              </w:rPr>
              <w:t>2.4</w:t>
            </w:r>
          </w:p>
        </w:tc>
        <w:tc>
          <w:tcPr>
            <w:tcW w:w="1835" w:type="dxa"/>
            <w:vAlign w:val="center"/>
          </w:tcPr>
          <w:p w:rsidR="00E57AEB" w:rsidRPr="00E05F3F" w:rsidRDefault="00E57AEB" w:rsidP="00E05F3F">
            <w:pPr>
              <w:spacing w:line="400" w:lineRule="exact"/>
              <w:jc w:val="center"/>
              <w:rPr>
                <w:szCs w:val="21"/>
              </w:rPr>
            </w:pPr>
            <w:r w:rsidRPr="00E05F3F">
              <w:rPr>
                <w:szCs w:val="21"/>
              </w:rPr>
              <w:t>10</w:t>
            </w:r>
          </w:p>
        </w:tc>
        <w:tc>
          <w:tcPr>
            <w:tcW w:w="1835" w:type="dxa"/>
            <w:vAlign w:val="center"/>
          </w:tcPr>
          <w:p w:rsidR="00E57AEB" w:rsidRPr="00E05F3F" w:rsidRDefault="00E57AEB" w:rsidP="00E05F3F">
            <w:pPr>
              <w:spacing w:line="400" w:lineRule="exact"/>
              <w:jc w:val="center"/>
              <w:rPr>
                <w:szCs w:val="21"/>
              </w:rPr>
            </w:pPr>
            <w:r w:rsidRPr="00E05F3F">
              <w:rPr>
                <w:szCs w:val="21"/>
              </w:rPr>
              <w:t>0.8686</w:t>
            </w:r>
          </w:p>
        </w:tc>
        <w:tc>
          <w:tcPr>
            <w:tcW w:w="1835" w:type="dxa"/>
            <w:vAlign w:val="center"/>
          </w:tcPr>
          <w:p w:rsidR="00E57AEB" w:rsidRPr="00E05F3F" w:rsidRDefault="00E57AEB" w:rsidP="00E05F3F">
            <w:pPr>
              <w:spacing w:line="400" w:lineRule="exact"/>
              <w:jc w:val="center"/>
              <w:rPr>
                <w:szCs w:val="21"/>
              </w:rPr>
            </w:pPr>
            <w:r w:rsidRPr="00E05F3F">
              <w:rPr>
                <w:szCs w:val="21"/>
              </w:rPr>
              <w:t>0.8713</w:t>
            </w:r>
          </w:p>
        </w:tc>
      </w:tr>
      <w:tr w:rsidR="00E57AEB" w:rsidTr="00E05F3F">
        <w:trPr>
          <w:trHeight w:val="369"/>
        </w:trPr>
        <w:tc>
          <w:tcPr>
            <w:tcW w:w="1835" w:type="dxa"/>
            <w:vAlign w:val="center"/>
          </w:tcPr>
          <w:p w:rsidR="00E57AEB" w:rsidRPr="00E05F3F" w:rsidRDefault="00E57AEB" w:rsidP="00E05F3F">
            <w:pPr>
              <w:spacing w:line="400" w:lineRule="exact"/>
              <w:jc w:val="center"/>
              <w:rPr>
                <w:szCs w:val="21"/>
              </w:rPr>
            </w:pPr>
            <w:r w:rsidRPr="00E05F3F">
              <w:rPr>
                <w:szCs w:val="21"/>
              </w:rPr>
              <w:t>16</w:t>
            </w:r>
          </w:p>
        </w:tc>
        <w:tc>
          <w:tcPr>
            <w:tcW w:w="1834" w:type="dxa"/>
            <w:vAlign w:val="center"/>
          </w:tcPr>
          <w:p w:rsidR="00E57AEB" w:rsidRPr="00E05F3F" w:rsidRDefault="00E57AEB" w:rsidP="00E05F3F">
            <w:pPr>
              <w:jc w:val="center"/>
              <w:rPr>
                <w:szCs w:val="21"/>
              </w:rPr>
            </w:pPr>
            <w:r w:rsidRPr="00E05F3F">
              <w:rPr>
                <w:color w:val="000000"/>
                <w:szCs w:val="21"/>
              </w:rPr>
              <w:t>2.4</w:t>
            </w:r>
          </w:p>
        </w:tc>
        <w:tc>
          <w:tcPr>
            <w:tcW w:w="1835" w:type="dxa"/>
            <w:vAlign w:val="center"/>
          </w:tcPr>
          <w:p w:rsidR="00E57AEB" w:rsidRPr="00E05F3F" w:rsidRDefault="00E57AEB" w:rsidP="00E05F3F">
            <w:pPr>
              <w:spacing w:line="400" w:lineRule="exact"/>
              <w:jc w:val="center"/>
              <w:rPr>
                <w:szCs w:val="21"/>
              </w:rPr>
            </w:pPr>
            <w:r w:rsidRPr="00E05F3F">
              <w:rPr>
                <w:szCs w:val="21"/>
              </w:rPr>
              <w:t>4</w:t>
            </w:r>
          </w:p>
        </w:tc>
        <w:tc>
          <w:tcPr>
            <w:tcW w:w="1835" w:type="dxa"/>
            <w:vAlign w:val="center"/>
          </w:tcPr>
          <w:p w:rsidR="00E57AEB" w:rsidRPr="00E05F3F" w:rsidRDefault="00E57AEB" w:rsidP="00E05F3F">
            <w:pPr>
              <w:spacing w:line="400" w:lineRule="exact"/>
              <w:jc w:val="center"/>
              <w:rPr>
                <w:szCs w:val="21"/>
              </w:rPr>
            </w:pPr>
            <w:r w:rsidRPr="00E05F3F">
              <w:rPr>
                <w:szCs w:val="21"/>
              </w:rPr>
              <w:t>0.8686</w:t>
            </w:r>
          </w:p>
        </w:tc>
        <w:tc>
          <w:tcPr>
            <w:tcW w:w="1835" w:type="dxa"/>
            <w:vAlign w:val="center"/>
          </w:tcPr>
          <w:p w:rsidR="00E57AEB" w:rsidRPr="00E05F3F" w:rsidRDefault="00E57AEB" w:rsidP="00E05F3F">
            <w:pPr>
              <w:spacing w:line="400" w:lineRule="exact"/>
              <w:jc w:val="center"/>
              <w:rPr>
                <w:szCs w:val="21"/>
              </w:rPr>
            </w:pPr>
            <w:r w:rsidRPr="00E05F3F">
              <w:rPr>
                <w:szCs w:val="21"/>
              </w:rPr>
              <w:t>0.8713</w:t>
            </w:r>
          </w:p>
        </w:tc>
      </w:tr>
      <w:tr w:rsidR="00E57AEB" w:rsidTr="00E05F3F">
        <w:trPr>
          <w:trHeight w:val="369"/>
        </w:trPr>
        <w:tc>
          <w:tcPr>
            <w:tcW w:w="1835" w:type="dxa"/>
            <w:vAlign w:val="center"/>
          </w:tcPr>
          <w:p w:rsidR="00E57AEB" w:rsidRPr="00E05F3F" w:rsidRDefault="00E57AEB" w:rsidP="00E05F3F">
            <w:pPr>
              <w:spacing w:line="400" w:lineRule="exact"/>
              <w:jc w:val="center"/>
              <w:rPr>
                <w:b/>
                <w:szCs w:val="21"/>
              </w:rPr>
            </w:pPr>
            <w:r w:rsidRPr="00E05F3F">
              <w:rPr>
                <w:b/>
                <w:szCs w:val="21"/>
              </w:rPr>
              <w:t>17</w:t>
            </w:r>
          </w:p>
        </w:tc>
        <w:tc>
          <w:tcPr>
            <w:tcW w:w="1834" w:type="dxa"/>
            <w:vAlign w:val="center"/>
          </w:tcPr>
          <w:p w:rsidR="00E57AEB" w:rsidRPr="00E05F3F" w:rsidRDefault="00E57AEB" w:rsidP="00E05F3F">
            <w:pPr>
              <w:jc w:val="center"/>
              <w:rPr>
                <w:b/>
                <w:szCs w:val="21"/>
              </w:rPr>
            </w:pPr>
            <w:r w:rsidRPr="00E05F3F">
              <w:rPr>
                <w:b/>
                <w:color w:val="000000"/>
                <w:szCs w:val="21"/>
              </w:rPr>
              <w:t>2.4</w:t>
            </w:r>
          </w:p>
        </w:tc>
        <w:tc>
          <w:tcPr>
            <w:tcW w:w="1835" w:type="dxa"/>
            <w:vAlign w:val="center"/>
          </w:tcPr>
          <w:p w:rsidR="00E57AEB" w:rsidRPr="00E05F3F" w:rsidRDefault="00E57AEB" w:rsidP="00E05F3F">
            <w:pPr>
              <w:spacing w:line="400" w:lineRule="exact"/>
              <w:jc w:val="center"/>
              <w:rPr>
                <w:b/>
                <w:szCs w:val="21"/>
              </w:rPr>
            </w:pPr>
            <w:r w:rsidRPr="00E05F3F">
              <w:rPr>
                <w:b/>
                <w:szCs w:val="21"/>
              </w:rPr>
              <w:t>2</w:t>
            </w:r>
          </w:p>
        </w:tc>
        <w:tc>
          <w:tcPr>
            <w:tcW w:w="1835" w:type="dxa"/>
            <w:vAlign w:val="center"/>
          </w:tcPr>
          <w:p w:rsidR="00E57AEB" w:rsidRPr="00E05F3F" w:rsidRDefault="00E57AEB" w:rsidP="00E05F3F">
            <w:pPr>
              <w:spacing w:line="400" w:lineRule="exact"/>
              <w:jc w:val="center"/>
              <w:rPr>
                <w:b/>
                <w:szCs w:val="21"/>
              </w:rPr>
            </w:pPr>
            <w:r w:rsidRPr="00E05F3F">
              <w:rPr>
                <w:b/>
                <w:szCs w:val="21"/>
              </w:rPr>
              <w:t>0.8986</w:t>
            </w:r>
          </w:p>
        </w:tc>
        <w:tc>
          <w:tcPr>
            <w:tcW w:w="1835" w:type="dxa"/>
            <w:vAlign w:val="center"/>
          </w:tcPr>
          <w:p w:rsidR="00E57AEB" w:rsidRPr="00E05F3F" w:rsidRDefault="00E57AEB" w:rsidP="00E05F3F">
            <w:pPr>
              <w:spacing w:line="400" w:lineRule="exact"/>
              <w:jc w:val="center"/>
              <w:rPr>
                <w:b/>
                <w:szCs w:val="21"/>
              </w:rPr>
            </w:pPr>
            <w:r w:rsidRPr="00E05F3F">
              <w:rPr>
                <w:b/>
                <w:szCs w:val="21"/>
              </w:rPr>
              <w:t>0.8854</w:t>
            </w:r>
          </w:p>
        </w:tc>
      </w:tr>
      <w:tr w:rsidR="00E57AEB" w:rsidTr="00E05F3F">
        <w:trPr>
          <w:trHeight w:val="369"/>
        </w:trPr>
        <w:tc>
          <w:tcPr>
            <w:tcW w:w="1835" w:type="dxa"/>
            <w:vAlign w:val="center"/>
          </w:tcPr>
          <w:p w:rsidR="00E57AEB" w:rsidRPr="00E05F3F" w:rsidRDefault="00E57AEB" w:rsidP="00E05F3F">
            <w:pPr>
              <w:spacing w:line="400" w:lineRule="exact"/>
              <w:jc w:val="center"/>
              <w:rPr>
                <w:szCs w:val="21"/>
              </w:rPr>
            </w:pPr>
            <w:r w:rsidRPr="00E05F3F">
              <w:rPr>
                <w:szCs w:val="21"/>
              </w:rPr>
              <w:t>18</w:t>
            </w:r>
          </w:p>
        </w:tc>
        <w:tc>
          <w:tcPr>
            <w:tcW w:w="1834" w:type="dxa"/>
            <w:vAlign w:val="center"/>
          </w:tcPr>
          <w:p w:rsidR="00E57AEB" w:rsidRPr="00E05F3F" w:rsidRDefault="00E57AEB" w:rsidP="00E05F3F">
            <w:pPr>
              <w:jc w:val="center"/>
              <w:rPr>
                <w:szCs w:val="21"/>
              </w:rPr>
            </w:pPr>
            <w:r w:rsidRPr="00E05F3F">
              <w:rPr>
                <w:color w:val="000000"/>
                <w:szCs w:val="21"/>
              </w:rPr>
              <w:t>2.4</w:t>
            </w:r>
          </w:p>
        </w:tc>
        <w:tc>
          <w:tcPr>
            <w:tcW w:w="1835" w:type="dxa"/>
            <w:vAlign w:val="center"/>
          </w:tcPr>
          <w:p w:rsidR="00E57AEB" w:rsidRPr="00E05F3F" w:rsidRDefault="00E57AEB" w:rsidP="00E05F3F">
            <w:pPr>
              <w:spacing w:line="400" w:lineRule="exact"/>
              <w:jc w:val="center"/>
              <w:rPr>
                <w:szCs w:val="21"/>
              </w:rPr>
            </w:pPr>
            <w:r w:rsidRPr="00E05F3F">
              <w:rPr>
                <w:szCs w:val="21"/>
              </w:rPr>
              <w:t>1</w:t>
            </w:r>
          </w:p>
        </w:tc>
        <w:tc>
          <w:tcPr>
            <w:tcW w:w="1835" w:type="dxa"/>
            <w:vAlign w:val="center"/>
          </w:tcPr>
          <w:p w:rsidR="00E57AEB" w:rsidRPr="00E05F3F" w:rsidRDefault="00E57AEB" w:rsidP="00E05F3F">
            <w:pPr>
              <w:spacing w:line="400" w:lineRule="exact"/>
              <w:jc w:val="center"/>
              <w:rPr>
                <w:szCs w:val="21"/>
              </w:rPr>
            </w:pPr>
            <w:r w:rsidRPr="00E05F3F">
              <w:rPr>
                <w:szCs w:val="21"/>
              </w:rPr>
              <w:t>0.8686</w:t>
            </w:r>
          </w:p>
        </w:tc>
        <w:tc>
          <w:tcPr>
            <w:tcW w:w="1835" w:type="dxa"/>
            <w:vAlign w:val="center"/>
          </w:tcPr>
          <w:p w:rsidR="00E57AEB" w:rsidRPr="00E05F3F" w:rsidRDefault="00E57AEB" w:rsidP="00E05F3F">
            <w:pPr>
              <w:spacing w:line="400" w:lineRule="exact"/>
              <w:jc w:val="center"/>
              <w:rPr>
                <w:szCs w:val="21"/>
              </w:rPr>
            </w:pPr>
            <w:r w:rsidRPr="00E05F3F">
              <w:rPr>
                <w:szCs w:val="21"/>
              </w:rPr>
              <w:t>0.8697</w:t>
            </w:r>
          </w:p>
        </w:tc>
      </w:tr>
      <w:tr w:rsidR="00E57AEB" w:rsidTr="00E05F3F">
        <w:trPr>
          <w:trHeight w:val="369"/>
        </w:trPr>
        <w:tc>
          <w:tcPr>
            <w:tcW w:w="1835" w:type="dxa"/>
            <w:vAlign w:val="center"/>
          </w:tcPr>
          <w:p w:rsidR="00E57AEB" w:rsidRPr="00E05F3F" w:rsidRDefault="00E57AEB" w:rsidP="00E05F3F">
            <w:pPr>
              <w:spacing w:line="400" w:lineRule="exact"/>
              <w:jc w:val="center"/>
              <w:rPr>
                <w:szCs w:val="21"/>
              </w:rPr>
            </w:pPr>
            <w:r w:rsidRPr="00E05F3F">
              <w:rPr>
                <w:szCs w:val="21"/>
              </w:rPr>
              <w:t>19</w:t>
            </w:r>
          </w:p>
        </w:tc>
        <w:tc>
          <w:tcPr>
            <w:tcW w:w="1834" w:type="dxa"/>
            <w:vAlign w:val="center"/>
          </w:tcPr>
          <w:p w:rsidR="00E57AEB" w:rsidRPr="00E05F3F" w:rsidRDefault="00E57AEB" w:rsidP="00E05F3F">
            <w:pPr>
              <w:jc w:val="center"/>
              <w:rPr>
                <w:szCs w:val="21"/>
              </w:rPr>
            </w:pPr>
            <w:r w:rsidRPr="00E05F3F">
              <w:rPr>
                <w:color w:val="000000"/>
                <w:szCs w:val="21"/>
              </w:rPr>
              <w:t>2.4</w:t>
            </w:r>
          </w:p>
        </w:tc>
        <w:tc>
          <w:tcPr>
            <w:tcW w:w="1835" w:type="dxa"/>
            <w:vAlign w:val="center"/>
          </w:tcPr>
          <w:p w:rsidR="00E57AEB" w:rsidRPr="00E05F3F" w:rsidRDefault="00E57AEB" w:rsidP="00E05F3F">
            <w:pPr>
              <w:spacing w:line="400" w:lineRule="exact"/>
              <w:jc w:val="center"/>
              <w:rPr>
                <w:szCs w:val="21"/>
              </w:rPr>
            </w:pPr>
            <w:r w:rsidRPr="00E05F3F">
              <w:rPr>
                <w:szCs w:val="21"/>
              </w:rPr>
              <w:t>0.5</w:t>
            </w:r>
          </w:p>
        </w:tc>
        <w:tc>
          <w:tcPr>
            <w:tcW w:w="1835" w:type="dxa"/>
            <w:vAlign w:val="center"/>
          </w:tcPr>
          <w:p w:rsidR="00E57AEB" w:rsidRPr="00E05F3F" w:rsidRDefault="00E57AEB" w:rsidP="00E05F3F">
            <w:pPr>
              <w:spacing w:line="400" w:lineRule="exact"/>
              <w:jc w:val="center"/>
              <w:rPr>
                <w:szCs w:val="21"/>
              </w:rPr>
            </w:pPr>
            <w:r w:rsidRPr="00E05F3F">
              <w:rPr>
                <w:szCs w:val="21"/>
              </w:rPr>
              <w:t>0.8346</w:t>
            </w:r>
          </w:p>
        </w:tc>
        <w:tc>
          <w:tcPr>
            <w:tcW w:w="1835" w:type="dxa"/>
            <w:vAlign w:val="center"/>
          </w:tcPr>
          <w:p w:rsidR="00E57AEB" w:rsidRPr="00E05F3F" w:rsidRDefault="00E57AEB" w:rsidP="00E05F3F">
            <w:pPr>
              <w:spacing w:line="400" w:lineRule="exact"/>
              <w:jc w:val="center"/>
              <w:rPr>
                <w:szCs w:val="21"/>
              </w:rPr>
            </w:pPr>
            <w:r w:rsidRPr="00E05F3F">
              <w:rPr>
                <w:szCs w:val="21"/>
              </w:rPr>
              <w:t>0.8713</w:t>
            </w:r>
          </w:p>
        </w:tc>
      </w:tr>
      <w:tr w:rsidR="00E57AEB" w:rsidTr="00E05F3F">
        <w:trPr>
          <w:trHeight w:val="369"/>
        </w:trPr>
        <w:tc>
          <w:tcPr>
            <w:tcW w:w="1835" w:type="dxa"/>
            <w:vAlign w:val="center"/>
          </w:tcPr>
          <w:p w:rsidR="00E57AEB" w:rsidRPr="00E05F3F" w:rsidRDefault="00E57AEB" w:rsidP="00E05F3F">
            <w:pPr>
              <w:spacing w:line="400" w:lineRule="exact"/>
              <w:jc w:val="center"/>
              <w:rPr>
                <w:szCs w:val="21"/>
              </w:rPr>
            </w:pPr>
            <w:r w:rsidRPr="00E05F3F">
              <w:rPr>
                <w:szCs w:val="21"/>
              </w:rPr>
              <w:t>20</w:t>
            </w:r>
          </w:p>
        </w:tc>
        <w:tc>
          <w:tcPr>
            <w:tcW w:w="1834" w:type="dxa"/>
            <w:vAlign w:val="center"/>
          </w:tcPr>
          <w:p w:rsidR="00E57AEB" w:rsidRPr="00E05F3F" w:rsidRDefault="00E57AEB" w:rsidP="00E05F3F">
            <w:pPr>
              <w:jc w:val="center"/>
              <w:rPr>
                <w:szCs w:val="21"/>
              </w:rPr>
            </w:pPr>
            <w:r w:rsidRPr="00E05F3F">
              <w:rPr>
                <w:color w:val="000000"/>
                <w:szCs w:val="21"/>
              </w:rPr>
              <w:t>2.4</w:t>
            </w:r>
          </w:p>
        </w:tc>
        <w:tc>
          <w:tcPr>
            <w:tcW w:w="1835" w:type="dxa"/>
            <w:vAlign w:val="center"/>
          </w:tcPr>
          <w:p w:rsidR="00E57AEB" w:rsidRPr="00E05F3F" w:rsidRDefault="00E57AEB" w:rsidP="00E05F3F">
            <w:pPr>
              <w:spacing w:line="400" w:lineRule="exact"/>
              <w:jc w:val="center"/>
              <w:rPr>
                <w:szCs w:val="21"/>
              </w:rPr>
            </w:pPr>
            <w:r w:rsidRPr="00E05F3F">
              <w:rPr>
                <w:szCs w:val="21"/>
              </w:rPr>
              <w:t>0.2</w:t>
            </w:r>
          </w:p>
        </w:tc>
        <w:tc>
          <w:tcPr>
            <w:tcW w:w="1835" w:type="dxa"/>
            <w:vAlign w:val="center"/>
          </w:tcPr>
          <w:p w:rsidR="00E57AEB" w:rsidRPr="00E05F3F" w:rsidRDefault="00E57AEB" w:rsidP="00E05F3F">
            <w:pPr>
              <w:spacing w:line="400" w:lineRule="exact"/>
              <w:jc w:val="center"/>
              <w:rPr>
                <w:szCs w:val="21"/>
              </w:rPr>
            </w:pPr>
            <w:r w:rsidRPr="00E05F3F">
              <w:rPr>
                <w:szCs w:val="21"/>
              </w:rPr>
              <w:t>0.8634</w:t>
            </w:r>
          </w:p>
        </w:tc>
        <w:tc>
          <w:tcPr>
            <w:tcW w:w="1835" w:type="dxa"/>
            <w:vAlign w:val="center"/>
          </w:tcPr>
          <w:p w:rsidR="00E57AEB" w:rsidRPr="00E05F3F" w:rsidRDefault="00E57AEB" w:rsidP="00E05F3F">
            <w:pPr>
              <w:spacing w:line="400" w:lineRule="exact"/>
              <w:jc w:val="center"/>
              <w:rPr>
                <w:szCs w:val="21"/>
              </w:rPr>
            </w:pPr>
            <w:r w:rsidRPr="00E05F3F">
              <w:rPr>
                <w:szCs w:val="21"/>
              </w:rPr>
              <w:t>0.8784</w:t>
            </w:r>
          </w:p>
        </w:tc>
      </w:tr>
      <w:tr w:rsidR="00E57AEB" w:rsidTr="00E05F3F">
        <w:trPr>
          <w:trHeight w:val="369"/>
        </w:trPr>
        <w:tc>
          <w:tcPr>
            <w:tcW w:w="1835" w:type="dxa"/>
            <w:tcBorders>
              <w:bottom w:val="single" w:sz="12" w:space="0" w:color="auto"/>
            </w:tcBorders>
            <w:vAlign w:val="center"/>
          </w:tcPr>
          <w:p w:rsidR="00E57AEB" w:rsidRPr="00E05F3F" w:rsidRDefault="00E57AEB" w:rsidP="00E05F3F">
            <w:pPr>
              <w:spacing w:line="400" w:lineRule="exact"/>
              <w:jc w:val="center"/>
              <w:rPr>
                <w:szCs w:val="21"/>
              </w:rPr>
            </w:pPr>
            <w:r w:rsidRPr="00E05F3F">
              <w:rPr>
                <w:szCs w:val="21"/>
              </w:rPr>
              <w:t>21</w:t>
            </w:r>
          </w:p>
        </w:tc>
        <w:tc>
          <w:tcPr>
            <w:tcW w:w="1834" w:type="dxa"/>
            <w:tcBorders>
              <w:bottom w:val="single" w:sz="12" w:space="0" w:color="auto"/>
            </w:tcBorders>
            <w:vAlign w:val="center"/>
          </w:tcPr>
          <w:p w:rsidR="00E57AEB" w:rsidRPr="00E05F3F" w:rsidRDefault="00E57AEB" w:rsidP="00E05F3F">
            <w:pPr>
              <w:jc w:val="center"/>
              <w:rPr>
                <w:szCs w:val="21"/>
              </w:rPr>
            </w:pPr>
            <w:r w:rsidRPr="00E05F3F">
              <w:rPr>
                <w:color w:val="000000"/>
                <w:szCs w:val="21"/>
              </w:rPr>
              <w:t>2.4</w:t>
            </w:r>
          </w:p>
        </w:tc>
        <w:tc>
          <w:tcPr>
            <w:tcW w:w="1835" w:type="dxa"/>
            <w:tcBorders>
              <w:bottom w:val="single" w:sz="12" w:space="0" w:color="auto"/>
            </w:tcBorders>
            <w:vAlign w:val="center"/>
          </w:tcPr>
          <w:p w:rsidR="00E57AEB" w:rsidRPr="00E05F3F" w:rsidRDefault="00E57AEB" w:rsidP="00E05F3F">
            <w:pPr>
              <w:spacing w:line="400" w:lineRule="exact"/>
              <w:jc w:val="center"/>
              <w:rPr>
                <w:szCs w:val="21"/>
              </w:rPr>
            </w:pPr>
            <w:r w:rsidRPr="00E05F3F">
              <w:rPr>
                <w:szCs w:val="21"/>
              </w:rPr>
              <w:t>0.1</w:t>
            </w:r>
          </w:p>
        </w:tc>
        <w:tc>
          <w:tcPr>
            <w:tcW w:w="1835" w:type="dxa"/>
            <w:tcBorders>
              <w:bottom w:val="single" w:sz="12" w:space="0" w:color="auto"/>
            </w:tcBorders>
            <w:vAlign w:val="center"/>
          </w:tcPr>
          <w:p w:rsidR="00E57AEB" w:rsidRPr="00E05F3F" w:rsidRDefault="00E57AEB" w:rsidP="00E05F3F">
            <w:pPr>
              <w:spacing w:line="400" w:lineRule="exact"/>
              <w:jc w:val="center"/>
              <w:rPr>
                <w:szCs w:val="21"/>
              </w:rPr>
            </w:pPr>
            <w:r w:rsidRPr="00E05F3F">
              <w:rPr>
                <w:szCs w:val="21"/>
              </w:rPr>
              <w:t>0.8460</w:t>
            </w:r>
          </w:p>
        </w:tc>
        <w:tc>
          <w:tcPr>
            <w:tcW w:w="1835" w:type="dxa"/>
            <w:tcBorders>
              <w:bottom w:val="single" w:sz="12" w:space="0" w:color="auto"/>
            </w:tcBorders>
            <w:vAlign w:val="center"/>
          </w:tcPr>
          <w:p w:rsidR="00E57AEB" w:rsidRPr="00E05F3F" w:rsidRDefault="00E57AEB" w:rsidP="00E05F3F">
            <w:pPr>
              <w:spacing w:line="400" w:lineRule="exact"/>
              <w:jc w:val="center"/>
              <w:rPr>
                <w:szCs w:val="21"/>
              </w:rPr>
            </w:pPr>
            <w:r w:rsidRPr="00E05F3F">
              <w:rPr>
                <w:szCs w:val="21"/>
              </w:rPr>
              <w:t>0.8659</w:t>
            </w:r>
          </w:p>
        </w:tc>
      </w:tr>
    </w:tbl>
    <w:p w:rsidR="00DD4B2E" w:rsidRPr="00427015" w:rsidRDefault="00DD4B2E" w:rsidP="00704FA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选中L</w:t>
      </w:r>
      <w:r w:rsidRPr="00427015">
        <w:rPr>
          <w:rFonts w:asciiTheme="minorEastAsia" w:eastAsiaTheme="minorEastAsia" w:hAnsiTheme="minorEastAsia"/>
          <w:sz w:val="24"/>
        </w:rPr>
        <w:t>ogistic</w:t>
      </w:r>
      <w:r w:rsidRPr="00427015">
        <w:rPr>
          <w:rFonts w:asciiTheme="minorEastAsia" w:eastAsiaTheme="minorEastAsia" w:hAnsiTheme="minorEastAsia" w:hint="eastAsia"/>
          <w:sz w:val="24"/>
        </w:rPr>
        <w:t>回归算法参数组合class_weight =2.4，C=2，得到</w:t>
      </w:r>
      <w:r w:rsidRPr="00427015">
        <w:rPr>
          <w:rFonts w:asciiTheme="minorEastAsia" w:eastAsiaTheme="minorEastAsia" w:hAnsiTheme="minorEastAsia"/>
          <w:sz w:val="24"/>
        </w:rPr>
        <w:t>Precision</w:t>
      </w:r>
      <w:r w:rsidRPr="00427015">
        <w:rPr>
          <w:rFonts w:asciiTheme="minorEastAsia" w:eastAsiaTheme="minorEastAsia" w:hAnsiTheme="minorEastAsia" w:hint="eastAsia"/>
          <w:sz w:val="24"/>
        </w:rPr>
        <w:t>=0.8986，Recall=0.8854。</w:t>
      </w:r>
    </w:p>
    <w:p w:rsidR="00A3151E" w:rsidRPr="00427015" w:rsidRDefault="00A3151E" w:rsidP="00A3151E">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（3）随机森林算法</w:t>
      </w:r>
    </w:p>
    <w:p w:rsidR="00A3151E" w:rsidRPr="00427015" w:rsidRDefault="00DD4B2E"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对待评估数据</w:t>
      </w:r>
      <w:proofErr w:type="gramStart"/>
      <w:r w:rsidRPr="00427015">
        <w:rPr>
          <w:rFonts w:asciiTheme="minorEastAsia" w:eastAsiaTheme="minorEastAsia" w:hAnsiTheme="minorEastAsia" w:hint="eastAsia"/>
          <w:sz w:val="24"/>
        </w:rPr>
        <w:t>集应用</w:t>
      </w:r>
      <w:proofErr w:type="gramEnd"/>
      <w:r w:rsidR="002043BB" w:rsidRPr="00427015">
        <w:rPr>
          <w:rFonts w:asciiTheme="minorEastAsia" w:eastAsiaTheme="minorEastAsia" w:hAnsiTheme="minorEastAsia" w:hint="eastAsia"/>
          <w:sz w:val="24"/>
        </w:rPr>
        <w:t>随机森林</w:t>
      </w:r>
      <w:r w:rsidRPr="00427015">
        <w:rPr>
          <w:rFonts w:asciiTheme="minorEastAsia" w:eastAsiaTheme="minorEastAsia" w:hAnsiTheme="minorEastAsia" w:hint="eastAsia"/>
          <w:sz w:val="24"/>
        </w:rPr>
        <w:t>算法时，需要考虑</w:t>
      </w:r>
      <w:r w:rsidR="002043BB" w:rsidRPr="00427015">
        <w:rPr>
          <w:rFonts w:asciiTheme="minorEastAsia" w:eastAsiaTheme="minorEastAsia" w:hAnsiTheme="minorEastAsia" w:hint="eastAsia"/>
          <w:sz w:val="24"/>
        </w:rPr>
        <w:t>随机森林算法</w:t>
      </w:r>
      <w:r w:rsidRPr="00427015">
        <w:rPr>
          <w:rFonts w:asciiTheme="minorEastAsia" w:eastAsiaTheme="minorEastAsia" w:hAnsiTheme="minorEastAsia" w:hint="eastAsia"/>
          <w:sz w:val="24"/>
        </w:rPr>
        <w:t>的两个核心参数：</w:t>
      </w:r>
      <w:r w:rsidRPr="00427015">
        <w:rPr>
          <w:rFonts w:asciiTheme="minorEastAsia" w:eastAsiaTheme="minorEastAsia" w:hAnsiTheme="minorEastAsia"/>
          <w:sz w:val="24"/>
        </w:rPr>
        <w:t>最大深度max_depth，最大特征数max_features</w:t>
      </w:r>
      <w:r w:rsidRPr="00427015">
        <w:rPr>
          <w:rFonts w:asciiTheme="minorEastAsia" w:eastAsiaTheme="minorEastAsia" w:hAnsiTheme="minorEastAsia" w:hint="eastAsia"/>
          <w:sz w:val="24"/>
        </w:rPr>
        <w:t>。需要注意最大深度</w:t>
      </w:r>
      <w:r w:rsidRPr="00427015">
        <w:rPr>
          <w:rFonts w:asciiTheme="minorEastAsia" w:eastAsiaTheme="minorEastAsia" w:hAnsiTheme="minorEastAsia"/>
          <w:sz w:val="24"/>
        </w:rPr>
        <w:t>max_depth</w:t>
      </w:r>
      <w:r w:rsidRPr="00427015">
        <w:rPr>
          <w:rFonts w:asciiTheme="minorEastAsia" w:eastAsiaTheme="minorEastAsia" w:hAnsiTheme="minorEastAsia" w:hint="eastAsia"/>
          <w:sz w:val="24"/>
        </w:rPr>
        <w:t>取值越大时，模型性能随之提高，但是当</w:t>
      </w:r>
      <w:r w:rsidRPr="00427015">
        <w:rPr>
          <w:rFonts w:asciiTheme="minorEastAsia" w:eastAsiaTheme="minorEastAsia" w:hAnsiTheme="minorEastAsia"/>
          <w:sz w:val="24"/>
        </w:rPr>
        <w:t>max_depth</w:t>
      </w:r>
      <w:r w:rsidRPr="00427015">
        <w:rPr>
          <w:rFonts w:asciiTheme="minorEastAsia" w:eastAsiaTheme="minorEastAsia" w:hAnsiTheme="minorEastAsia" w:hint="eastAsia"/>
          <w:sz w:val="24"/>
        </w:rPr>
        <w:t>数量增大到一定程度后，模型性能的提高就变得很有限。</w:t>
      </w:r>
      <w:r w:rsidRPr="00427015">
        <w:rPr>
          <w:rFonts w:asciiTheme="minorEastAsia" w:eastAsiaTheme="minorEastAsia" w:hAnsiTheme="minorEastAsia"/>
          <w:sz w:val="24"/>
        </w:rPr>
        <w:t>max_depth</w:t>
      </w:r>
      <w:r w:rsidRPr="00427015">
        <w:rPr>
          <w:rFonts w:asciiTheme="minorEastAsia" w:eastAsiaTheme="minorEastAsia" w:hAnsiTheme="minorEastAsia" w:hint="eastAsia"/>
          <w:sz w:val="24"/>
        </w:rPr>
        <w:t>取值包括10，50，100，200，</w:t>
      </w:r>
      <w:r w:rsidRPr="00427015">
        <w:rPr>
          <w:rFonts w:asciiTheme="minorEastAsia" w:eastAsiaTheme="minorEastAsia" w:hAnsiTheme="minorEastAsia"/>
          <w:sz w:val="24"/>
        </w:rPr>
        <w:t>max_features</w:t>
      </w:r>
      <w:r w:rsidRPr="00427015">
        <w:rPr>
          <w:rFonts w:asciiTheme="minorEastAsia" w:eastAsiaTheme="minorEastAsia" w:hAnsiTheme="minorEastAsia" w:hint="eastAsia"/>
          <w:sz w:val="24"/>
        </w:rPr>
        <w:t>取值4，5，6，7，8。对待评估数据</w:t>
      </w:r>
      <w:proofErr w:type="gramStart"/>
      <w:r w:rsidRPr="00427015">
        <w:rPr>
          <w:rFonts w:asciiTheme="minorEastAsia" w:eastAsiaTheme="minorEastAsia" w:hAnsiTheme="minorEastAsia" w:hint="eastAsia"/>
          <w:sz w:val="24"/>
        </w:rPr>
        <w:t>集应用</w:t>
      </w:r>
      <w:proofErr w:type="gramEnd"/>
      <w:r w:rsidRPr="00427015">
        <w:rPr>
          <w:rFonts w:asciiTheme="minorEastAsia" w:eastAsiaTheme="minorEastAsia" w:hAnsiTheme="minorEastAsia" w:hint="eastAsia"/>
          <w:sz w:val="24"/>
        </w:rPr>
        <w:t>随机森林算法过程中要遍历所有参数组合，找到最佳参数组合并返回评估结果。流程如图5-3</w:t>
      </w:r>
    </w:p>
    <w:p w:rsidR="00A3151E" w:rsidRDefault="00F332B4" w:rsidP="00704FA1">
      <w:pPr>
        <w:spacing w:line="400" w:lineRule="exact"/>
        <w:ind w:firstLineChars="200" w:firstLine="420"/>
        <w:rPr>
          <w:sz w:val="24"/>
        </w:rPr>
      </w:pPr>
      <w:r>
        <w:rPr>
          <w:noProof/>
        </w:rPr>
        <w:object w:dxaOrig="1440" w:dyaOrig="1440">
          <v:shape id="_x0000_s1059" type="#_x0000_t75" style="position:absolute;left:0;text-align:left;margin-left:25.75pt;margin-top:18.55pt;width:380.45pt;height:265.85pt;z-index:251698176;mso-position-horizontal-relative:text;mso-position-vertical-relative:text">
            <v:imagedata r:id="rId59" o:title=""/>
          </v:shape>
          <o:OLEObject Type="Embed" ProgID="Visio.Drawing.15" ShapeID="_x0000_s1059" DrawAspect="Content" ObjectID="_1648999573" r:id="rId60"/>
        </w:object>
      </w:r>
    </w:p>
    <w:p w:rsidR="00DD4B2E" w:rsidRDefault="00DD4B2E" w:rsidP="00704FA1">
      <w:pPr>
        <w:spacing w:line="400" w:lineRule="exact"/>
        <w:ind w:firstLineChars="200" w:firstLine="480"/>
        <w:rPr>
          <w:sz w:val="24"/>
        </w:rPr>
      </w:pPr>
    </w:p>
    <w:p w:rsidR="00DD4B2E" w:rsidRDefault="00DD4B2E" w:rsidP="00A3151E">
      <w:pPr>
        <w:spacing w:line="400" w:lineRule="exact"/>
        <w:ind w:firstLineChars="200" w:firstLine="480"/>
        <w:rPr>
          <w:sz w:val="24"/>
        </w:rPr>
      </w:pPr>
    </w:p>
    <w:p w:rsidR="00DD4B2E" w:rsidRDefault="00DD4B2E" w:rsidP="00A3151E">
      <w:pPr>
        <w:spacing w:line="400" w:lineRule="exact"/>
        <w:ind w:firstLineChars="200" w:firstLine="480"/>
        <w:rPr>
          <w:sz w:val="24"/>
        </w:rPr>
      </w:pPr>
    </w:p>
    <w:p w:rsidR="00DD4B2E" w:rsidRDefault="00DD4B2E" w:rsidP="00A3151E">
      <w:pPr>
        <w:spacing w:line="400" w:lineRule="exact"/>
        <w:ind w:firstLineChars="200" w:firstLine="480"/>
        <w:rPr>
          <w:sz w:val="24"/>
        </w:rPr>
      </w:pPr>
    </w:p>
    <w:p w:rsidR="00DD4B2E" w:rsidRDefault="00DD4B2E" w:rsidP="00A3151E">
      <w:pPr>
        <w:spacing w:line="400" w:lineRule="exact"/>
        <w:ind w:firstLineChars="200" w:firstLine="480"/>
        <w:rPr>
          <w:sz w:val="24"/>
        </w:rPr>
      </w:pPr>
    </w:p>
    <w:p w:rsidR="00DD4B2E" w:rsidRDefault="00DD4B2E" w:rsidP="00A3151E">
      <w:pPr>
        <w:spacing w:line="400" w:lineRule="exact"/>
        <w:ind w:firstLineChars="200" w:firstLine="480"/>
        <w:rPr>
          <w:sz w:val="24"/>
        </w:rPr>
      </w:pPr>
    </w:p>
    <w:p w:rsidR="00DD4B2E" w:rsidRDefault="00DD4B2E" w:rsidP="00A3151E">
      <w:pPr>
        <w:spacing w:line="400" w:lineRule="exact"/>
        <w:ind w:firstLineChars="200" w:firstLine="480"/>
        <w:rPr>
          <w:sz w:val="24"/>
        </w:rPr>
      </w:pPr>
    </w:p>
    <w:p w:rsidR="00DD4B2E" w:rsidRDefault="00DD4B2E" w:rsidP="002043BB">
      <w:pPr>
        <w:spacing w:line="400" w:lineRule="exact"/>
        <w:ind w:firstLineChars="200" w:firstLine="480"/>
        <w:rPr>
          <w:sz w:val="24"/>
        </w:rPr>
      </w:pPr>
    </w:p>
    <w:p w:rsidR="00DD4B2E" w:rsidRDefault="00DD4B2E" w:rsidP="00A3151E">
      <w:pPr>
        <w:spacing w:line="400" w:lineRule="exact"/>
        <w:ind w:firstLineChars="200" w:firstLine="480"/>
        <w:rPr>
          <w:sz w:val="24"/>
        </w:rPr>
      </w:pPr>
    </w:p>
    <w:p w:rsidR="00DD4B2E" w:rsidRDefault="00DD4B2E" w:rsidP="00A3151E">
      <w:pPr>
        <w:spacing w:line="400" w:lineRule="exact"/>
        <w:ind w:firstLineChars="200" w:firstLine="480"/>
        <w:rPr>
          <w:sz w:val="24"/>
        </w:rPr>
      </w:pPr>
    </w:p>
    <w:p w:rsidR="00DD4B2E" w:rsidRDefault="00DD4B2E" w:rsidP="00A3151E">
      <w:pPr>
        <w:spacing w:line="400" w:lineRule="exact"/>
        <w:ind w:firstLineChars="200" w:firstLine="480"/>
        <w:rPr>
          <w:sz w:val="24"/>
        </w:rPr>
      </w:pPr>
    </w:p>
    <w:p w:rsidR="00DD4B2E" w:rsidRDefault="00DD4B2E" w:rsidP="00A3151E">
      <w:pPr>
        <w:spacing w:line="400" w:lineRule="exact"/>
        <w:ind w:firstLineChars="200" w:firstLine="480"/>
        <w:rPr>
          <w:sz w:val="24"/>
        </w:rPr>
      </w:pPr>
    </w:p>
    <w:p w:rsidR="002043BB" w:rsidRDefault="002043BB" w:rsidP="00A3151E">
      <w:pPr>
        <w:spacing w:line="400" w:lineRule="exact"/>
        <w:ind w:firstLineChars="200" w:firstLine="480"/>
        <w:rPr>
          <w:sz w:val="24"/>
        </w:rPr>
      </w:pPr>
    </w:p>
    <w:p w:rsidR="002043BB" w:rsidRDefault="00427015" w:rsidP="00427015">
      <w:pPr>
        <w:pStyle w:val="af3"/>
        <w:jc w:val="center"/>
        <w:rPr>
          <w:sz w:val="24"/>
        </w:rPr>
      </w:pPr>
      <w:bookmarkStart w:id="97" w:name="_Toc31982529"/>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3</w:t>
      </w:r>
      <w:r>
        <w:fldChar w:fldCharType="end"/>
      </w:r>
      <w:r>
        <w:rPr>
          <w:rFonts w:hint="eastAsia"/>
        </w:rPr>
        <w:t xml:space="preserve"> </w:t>
      </w:r>
      <w:r>
        <w:rPr>
          <w:rFonts w:hint="eastAsia"/>
        </w:rPr>
        <w:t>随机森林</w:t>
      </w:r>
      <w:r w:rsidRPr="00F53259">
        <w:rPr>
          <w:rFonts w:hint="eastAsia"/>
        </w:rPr>
        <w:t>算法训练</w:t>
      </w:r>
      <w:r>
        <w:rPr>
          <w:rFonts w:hint="eastAsia"/>
        </w:rPr>
        <w:t>流程</w:t>
      </w:r>
      <w:bookmarkEnd w:id="97"/>
    </w:p>
    <w:p w:rsidR="002043BB" w:rsidRPr="00427015" w:rsidRDefault="002043BB"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参数遍历完成，得到算法最终评价结果，</w:t>
      </w:r>
      <w:proofErr w:type="gramStart"/>
      <w:r w:rsidRPr="00427015">
        <w:rPr>
          <w:rFonts w:asciiTheme="minorEastAsia" w:eastAsiaTheme="minorEastAsia" w:hAnsiTheme="minorEastAsia" w:hint="eastAsia"/>
          <w:sz w:val="24"/>
        </w:rPr>
        <w:t>结果集如表</w:t>
      </w:r>
      <w:proofErr w:type="gramEnd"/>
      <w:r w:rsidRPr="00427015">
        <w:rPr>
          <w:rFonts w:asciiTheme="minorEastAsia" w:eastAsiaTheme="minorEastAsia" w:hAnsiTheme="minorEastAsia" w:hint="eastAsia"/>
          <w:sz w:val="24"/>
        </w:rPr>
        <w:t>5-</w:t>
      </w:r>
      <w:r w:rsidR="00427015">
        <w:rPr>
          <w:rFonts w:asciiTheme="minorEastAsia" w:eastAsiaTheme="minorEastAsia" w:hAnsiTheme="minorEastAsia" w:hint="eastAsia"/>
          <w:sz w:val="24"/>
        </w:rPr>
        <w:t>4</w:t>
      </w:r>
    </w:p>
    <w:p w:rsidR="00CB1666" w:rsidRDefault="00CB1666" w:rsidP="00427015">
      <w:pPr>
        <w:pStyle w:val="af3"/>
        <w:jc w:val="center"/>
      </w:pPr>
      <w:bookmarkStart w:id="98" w:name="_Toc31982483"/>
    </w:p>
    <w:p w:rsidR="00CB1666" w:rsidRDefault="00CB1666" w:rsidP="00427015">
      <w:pPr>
        <w:pStyle w:val="af3"/>
        <w:jc w:val="center"/>
      </w:pPr>
    </w:p>
    <w:p w:rsidR="00CB1666" w:rsidRDefault="00CB1666" w:rsidP="00427015">
      <w:pPr>
        <w:pStyle w:val="af3"/>
        <w:jc w:val="center"/>
      </w:pPr>
    </w:p>
    <w:p w:rsidR="00CB1666" w:rsidRDefault="00CB1666" w:rsidP="00427015">
      <w:pPr>
        <w:pStyle w:val="af3"/>
        <w:jc w:val="center"/>
      </w:pPr>
    </w:p>
    <w:p w:rsidR="00CB1666" w:rsidRDefault="00CB1666" w:rsidP="00427015">
      <w:pPr>
        <w:pStyle w:val="af3"/>
        <w:jc w:val="center"/>
      </w:pPr>
    </w:p>
    <w:p w:rsidR="00CB1666" w:rsidRDefault="00CB1666" w:rsidP="00427015">
      <w:pPr>
        <w:pStyle w:val="af3"/>
        <w:jc w:val="center"/>
      </w:pPr>
    </w:p>
    <w:p w:rsidR="00CB1666" w:rsidRDefault="00CB1666" w:rsidP="00427015">
      <w:pPr>
        <w:pStyle w:val="af3"/>
        <w:jc w:val="center"/>
      </w:pPr>
    </w:p>
    <w:p w:rsidR="00CB1666" w:rsidRDefault="00CB1666" w:rsidP="00427015">
      <w:pPr>
        <w:pStyle w:val="af3"/>
        <w:jc w:val="center"/>
      </w:pPr>
    </w:p>
    <w:p w:rsidR="00CB1666" w:rsidRDefault="00CB1666" w:rsidP="00427015">
      <w:pPr>
        <w:pStyle w:val="af3"/>
        <w:jc w:val="center"/>
      </w:pPr>
    </w:p>
    <w:p w:rsidR="00CB1666" w:rsidRDefault="00CB1666" w:rsidP="00427015">
      <w:pPr>
        <w:pStyle w:val="af3"/>
        <w:jc w:val="center"/>
      </w:pPr>
    </w:p>
    <w:p w:rsidR="00CB1666" w:rsidRDefault="00CB1666" w:rsidP="00427015">
      <w:pPr>
        <w:pStyle w:val="af3"/>
        <w:jc w:val="center"/>
      </w:pPr>
    </w:p>
    <w:p w:rsidR="00CB1666" w:rsidRDefault="00CB1666" w:rsidP="00427015">
      <w:pPr>
        <w:pStyle w:val="af3"/>
        <w:jc w:val="center"/>
      </w:pPr>
    </w:p>
    <w:p w:rsidR="00CB1666" w:rsidRDefault="00CB1666" w:rsidP="00427015">
      <w:pPr>
        <w:pStyle w:val="af3"/>
        <w:jc w:val="center"/>
      </w:pPr>
    </w:p>
    <w:p w:rsidR="00CB1666" w:rsidRDefault="00CB1666" w:rsidP="00427015">
      <w:pPr>
        <w:pStyle w:val="af3"/>
        <w:jc w:val="center"/>
      </w:pPr>
    </w:p>
    <w:p w:rsidR="00CB1666" w:rsidRDefault="00CB1666" w:rsidP="00427015">
      <w:pPr>
        <w:pStyle w:val="af3"/>
        <w:jc w:val="center"/>
      </w:pPr>
    </w:p>
    <w:p w:rsidR="00CB1666" w:rsidRDefault="00CB1666" w:rsidP="00427015">
      <w:pPr>
        <w:pStyle w:val="af3"/>
        <w:jc w:val="center"/>
      </w:pPr>
    </w:p>
    <w:p w:rsidR="00CB1666" w:rsidRDefault="00CB1666" w:rsidP="00427015">
      <w:pPr>
        <w:pStyle w:val="af3"/>
        <w:jc w:val="center"/>
      </w:pPr>
    </w:p>
    <w:p w:rsidR="00CB1666" w:rsidRDefault="00CB1666" w:rsidP="00427015">
      <w:pPr>
        <w:pStyle w:val="af3"/>
        <w:jc w:val="center"/>
      </w:pPr>
    </w:p>
    <w:p w:rsidR="00CB1666" w:rsidRDefault="00CB1666" w:rsidP="00427015">
      <w:pPr>
        <w:pStyle w:val="af3"/>
        <w:jc w:val="center"/>
      </w:pPr>
    </w:p>
    <w:p w:rsidR="00CB1666" w:rsidRDefault="00CB1666" w:rsidP="00427015">
      <w:pPr>
        <w:pStyle w:val="af3"/>
        <w:jc w:val="center"/>
      </w:pPr>
    </w:p>
    <w:p w:rsidR="00CB1666" w:rsidRDefault="00CB1666" w:rsidP="00427015">
      <w:pPr>
        <w:pStyle w:val="af3"/>
        <w:jc w:val="center"/>
      </w:pPr>
    </w:p>
    <w:p w:rsidR="00CB1666" w:rsidRDefault="00CB1666" w:rsidP="00427015">
      <w:pPr>
        <w:pStyle w:val="af3"/>
        <w:jc w:val="center"/>
      </w:pPr>
    </w:p>
    <w:p w:rsidR="00CB1666" w:rsidRDefault="00CB1666" w:rsidP="00427015">
      <w:pPr>
        <w:pStyle w:val="af3"/>
        <w:jc w:val="center"/>
      </w:pPr>
    </w:p>
    <w:p w:rsidR="00CB1666" w:rsidRDefault="00CB1666" w:rsidP="00427015">
      <w:pPr>
        <w:pStyle w:val="af3"/>
        <w:jc w:val="center"/>
      </w:pPr>
    </w:p>
    <w:p w:rsidR="00CB1666" w:rsidRDefault="00CB1666" w:rsidP="00427015">
      <w:pPr>
        <w:pStyle w:val="af3"/>
        <w:jc w:val="center"/>
      </w:pPr>
    </w:p>
    <w:p w:rsidR="00CB1666" w:rsidRDefault="00CB1666" w:rsidP="00427015">
      <w:pPr>
        <w:pStyle w:val="af3"/>
        <w:jc w:val="center"/>
      </w:pPr>
    </w:p>
    <w:p w:rsidR="002043BB" w:rsidRDefault="00427015" w:rsidP="00427015">
      <w:pPr>
        <w:pStyle w:val="af3"/>
        <w:jc w:val="center"/>
        <w:rPr>
          <w:sz w:val="24"/>
        </w:rPr>
      </w:pPr>
      <w:bookmarkStart w:id="99" w:name="_GoBack"/>
      <w:bookmarkEnd w:id="99"/>
      <w:r>
        <w:rPr>
          <w:rFonts w:hint="eastAsia"/>
        </w:rPr>
        <w:lastRenderedPageBreak/>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4</w:t>
      </w:r>
      <w:r>
        <w:fldChar w:fldCharType="end"/>
      </w:r>
      <w:r>
        <w:rPr>
          <w:rFonts w:hint="eastAsia"/>
        </w:rPr>
        <w:t xml:space="preserve"> </w:t>
      </w:r>
      <w:r>
        <w:rPr>
          <w:rFonts w:hint="eastAsia"/>
        </w:rPr>
        <w:t>随机森林算法训练结果</w:t>
      </w:r>
      <w:bookmarkEnd w:id="98"/>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6"/>
        <w:gridCol w:w="1800"/>
        <w:gridCol w:w="1811"/>
        <w:gridCol w:w="1797"/>
        <w:gridCol w:w="1784"/>
      </w:tblGrid>
      <w:tr w:rsidR="002043BB" w:rsidTr="00E05F3F">
        <w:trPr>
          <w:trHeight w:val="369"/>
        </w:trPr>
        <w:tc>
          <w:tcPr>
            <w:tcW w:w="1835" w:type="dxa"/>
            <w:tcBorders>
              <w:top w:val="single" w:sz="12" w:space="0" w:color="auto"/>
              <w:bottom w:val="single" w:sz="8" w:space="0" w:color="auto"/>
            </w:tcBorders>
            <w:vAlign w:val="center"/>
          </w:tcPr>
          <w:p w:rsidR="002043BB" w:rsidRPr="00E05F3F" w:rsidRDefault="002043BB" w:rsidP="00E05F3F">
            <w:pPr>
              <w:spacing w:line="400" w:lineRule="exact"/>
              <w:jc w:val="center"/>
              <w:rPr>
                <w:szCs w:val="21"/>
              </w:rPr>
            </w:pPr>
            <w:r w:rsidRPr="00E05F3F">
              <w:rPr>
                <w:szCs w:val="21"/>
              </w:rPr>
              <w:t>序号</w:t>
            </w:r>
          </w:p>
        </w:tc>
        <w:tc>
          <w:tcPr>
            <w:tcW w:w="1834" w:type="dxa"/>
            <w:tcBorders>
              <w:top w:val="single" w:sz="12" w:space="0" w:color="auto"/>
              <w:bottom w:val="single" w:sz="8" w:space="0" w:color="auto"/>
            </w:tcBorders>
            <w:vAlign w:val="center"/>
          </w:tcPr>
          <w:p w:rsidR="002043BB" w:rsidRPr="00E05F3F" w:rsidRDefault="002043BB" w:rsidP="00E05F3F">
            <w:pPr>
              <w:spacing w:line="400" w:lineRule="exact"/>
              <w:jc w:val="center"/>
              <w:rPr>
                <w:szCs w:val="21"/>
              </w:rPr>
            </w:pPr>
            <w:r w:rsidRPr="00E05F3F">
              <w:rPr>
                <w:szCs w:val="21"/>
              </w:rPr>
              <w:t>max_depth</w:t>
            </w:r>
          </w:p>
        </w:tc>
        <w:tc>
          <w:tcPr>
            <w:tcW w:w="1835" w:type="dxa"/>
            <w:tcBorders>
              <w:top w:val="single" w:sz="12" w:space="0" w:color="auto"/>
              <w:bottom w:val="single" w:sz="8" w:space="0" w:color="auto"/>
            </w:tcBorders>
            <w:vAlign w:val="center"/>
          </w:tcPr>
          <w:p w:rsidR="002043BB" w:rsidRPr="00E05F3F" w:rsidRDefault="002043BB" w:rsidP="00E05F3F">
            <w:pPr>
              <w:spacing w:line="400" w:lineRule="exact"/>
              <w:jc w:val="center"/>
              <w:rPr>
                <w:szCs w:val="21"/>
              </w:rPr>
            </w:pPr>
            <w:r w:rsidRPr="00E05F3F">
              <w:rPr>
                <w:szCs w:val="21"/>
              </w:rPr>
              <w:t>max_features</w:t>
            </w:r>
          </w:p>
        </w:tc>
        <w:tc>
          <w:tcPr>
            <w:tcW w:w="1835" w:type="dxa"/>
            <w:tcBorders>
              <w:top w:val="single" w:sz="12" w:space="0" w:color="auto"/>
              <w:bottom w:val="single" w:sz="8" w:space="0" w:color="auto"/>
            </w:tcBorders>
            <w:vAlign w:val="center"/>
          </w:tcPr>
          <w:p w:rsidR="002043BB" w:rsidRPr="00E05F3F" w:rsidRDefault="00427015" w:rsidP="00E05F3F">
            <w:pPr>
              <w:spacing w:line="400" w:lineRule="exact"/>
              <w:jc w:val="center"/>
              <w:rPr>
                <w:szCs w:val="21"/>
              </w:rPr>
            </w:pPr>
            <w:r w:rsidRPr="00E05F3F">
              <w:rPr>
                <w:rFonts w:eastAsiaTheme="minorEastAsia"/>
                <w:sz w:val="24"/>
              </w:rPr>
              <w:t>accuracy</w:t>
            </w:r>
          </w:p>
        </w:tc>
        <w:tc>
          <w:tcPr>
            <w:tcW w:w="1835" w:type="dxa"/>
            <w:tcBorders>
              <w:top w:val="single" w:sz="12" w:space="0" w:color="auto"/>
              <w:bottom w:val="single" w:sz="8" w:space="0" w:color="auto"/>
            </w:tcBorders>
            <w:vAlign w:val="center"/>
          </w:tcPr>
          <w:p w:rsidR="002043BB" w:rsidRPr="00E05F3F" w:rsidRDefault="002043BB" w:rsidP="00E05F3F">
            <w:pPr>
              <w:spacing w:line="400" w:lineRule="exact"/>
              <w:jc w:val="center"/>
              <w:rPr>
                <w:szCs w:val="21"/>
              </w:rPr>
            </w:pPr>
            <w:r w:rsidRPr="00E05F3F">
              <w:rPr>
                <w:szCs w:val="21"/>
              </w:rPr>
              <w:t>Recall</w:t>
            </w:r>
          </w:p>
        </w:tc>
      </w:tr>
      <w:tr w:rsidR="002043BB" w:rsidTr="00E05F3F">
        <w:trPr>
          <w:trHeight w:val="369"/>
        </w:trPr>
        <w:tc>
          <w:tcPr>
            <w:tcW w:w="1835" w:type="dxa"/>
            <w:tcBorders>
              <w:top w:val="single" w:sz="8" w:space="0" w:color="auto"/>
            </w:tcBorders>
            <w:vAlign w:val="center"/>
          </w:tcPr>
          <w:p w:rsidR="002043BB" w:rsidRPr="00E05F3F" w:rsidRDefault="002043BB" w:rsidP="00E05F3F">
            <w:pPr>
              <w:spacing w:line="400" w:lineRule="exact"/>
              <w:jc w:val="center"/>
              <w:rPr>
                <w:szCs w:val="21"/>
              </w:rPr>
            </w:pPr>
            <w:r w:rsidRPr="00E05F3F">
              <w:rPr>
                <w:szCs w:val="21"/>
              </w:rPr>
              <w:t>1</w:t>
            </w:r>
          </w:p>
        </w:tc>
        <w:tc>
          <w:tcPr>
            <w:tcW w:w="1834" w:type="dxa"/>
            <w:tcBorders>
              <w:top w:val="single" w:sz="8" w:space="0" w:color="auto"/>
            </w:tcBorders>
            <w:vAlign w:val="center"/>
          </w:tcPr>
          <w:p w:rsidR="002043BB" w:rsidRPr="00E05F3F" w:rsidRDefault="002043BB" w:rsidP="00E05F3F">
            <w:pPr>
              <w:spacing w:line="400" w:lineRule="exact"/>
              <w:jc w:val="center"/>
              <w:rPr>
                <w:szCs w:val="21"/>
              </w:rPr>
            </w:pPr>
            <w:r w:rsidRPr="00E05F3F">
              <w:rPr>
                <w:color w:val="000000"/>
                <w:szCs w:val="21"/>
              </w:rPr>
              <w:t>10</w:t>
            </w:r>
          </w:p>
        </w:tc>
        <w:tc>
          <w:tcPr>
            <w:tcW w:w="1835" w:type="dxa"/>
            <w:tcBorders>
              <w:top w:val="single" w:sz="8" w:space="0" w:color="auto"/>
            </w:tcBorders>
            <w:vAlign w:val="center"/>
          </w:tcPr>
          <w:p w:rsidR="002043BB" w:rsidRPr="00E05F3F" w:rsidRDefault="002043BB" w:rsidP="00E05F3F">
            <w:pPr>
              <w:spacing w:line="400" w:lineRule="exact"/>
              <w:jc w:val="center"/>
              <w:rPr>
                <w:szCs w:val="21"/>
              </w:rPr>
            </w:pPr>
            <w:r w:rsidRPr="00E05F3F">
              <w:rPr>
                <w:szCs w:val="21"/>
              </w:rPr>
              <w:t>4</w:t>
            </w:r>
          </w:p>
        </w:tc>
        <w:tc>
          <w:tcPr>
            <w:tcW w:w="1835" w:type="dxa"/>
            <w:tcBorders>
              <w:top w:val="single" w:sz="8" w:space="0" w:color="auto"/>
            </w:tcBorders>
            <w:vAlign w:val="center"/>
          </w:tcPr>
          <w:p w:rsidR="002043BB" w:rsidRPr="00E05F3F" w:rsidRDefault="002043BB" w:rsidP="00E05F3F">
            <w:pPr>
              <w:spacing w:line="400" w:lineRule="exact"/>
              <w:jc w:val="center"/>
              <w:rPr>
                <w:szCs w:val="21"/>
              </w:rPr>
            </w:pPr>
            <w:r w:rsidRPr="00E05F3F">
              <w:rPr>
                <w:szCs w:val="21"/>
              </w:rPr>
              <w:t>0.9224</w:t>
            </w:r>
          </w:p>
        </w:tc>
        <w:tc>
          <w:tcPr>
            <w:tcW w:w="1835" w:type="dxa"/>
            <w:tcBorders>
              <w:top w:val="single" w:sz="8" w:space="0" w:color="auto"/>
            </w:tcBorders>
            <w:vAlign w:val="center"/>
          </w:tcPr>
          <w:p w:rsidR="002043BB" w:rsidRPr="00E05F3F" w:rsidRDefault="002043BB" w:rsidP="00E05F3F">
            <w:pPr>
              <w:spacing w:line="400" w:lineRule="exact"/>
              <w:jc w:val="center"/>
              <w:rPr>
                <w:szCs w:val="21"/>
              </w:rPr>
            </w:pPr>
            <w:r w:rsidRPr="00E05F3F">
              <w:rPr>
                <w:szCs w:val="21"/>
              </w:rPr>
              <w:t>0.7096</w:t>
            </w:r>
          </w:p>
        </w:tc>
      </w:tr>
      <w:tr w:rsidR="002043BB" w:rsidTr="00E05F3F">
        <w:trPr>
          <w:trHeight w:val="369"/>
        </w:trPr>
        <w:tc>
          <w:tcPr>
            <w:tcW w:w="1835" w:type="dxa"/>
            <w:vAlign w:val="center"/>
          </w:tcPr>
          <w:p w:rsidR="002043BB" w:rsidRPr="00E05F3F" w:rsidRDefault="002043BB" w:rsidP="00E05F3F">
            <w:pPr>
              <w:spacing w:line="400" w:lineRule="exact"/>
              <w:jc w:val="center"/>
              <w:rPr>
                <w:szCs w:val="21"/>
              </w:rPr>
            </w:pPr>
            <w:r w:rsidRPr="00E05F3F">
              <w:rPr>
                <w:szCs w:val="21"/>
              </w:rPr>
              <w:t>2</w:t>
            </w:r>
          </w:p>
        </w:tc>
        <w:tc>
          <w:tcPr>
            <w:tcW w:w="1834" w:type="dxa"/>
            <w:vAlign w:val="center"/>
          </w:tcPr>
          <w:p w:rsidR="002043BB" w:rsidRPr="00E05F3F" w:rsidRDefault="002043BB" w:rsidP="00E05F3F">
            <w:pPr>
              <w:jc w:val="center"/>
              <w:rPr>
                <w:szCs w:val="21"/>
              </w:rPr>
            </w:pPr>
            <w:r w:rsidRPr="00E05F3F">
              <w:rPr>
                <w:color w:val="000000"/>
                <w:szCs w:val="21"/>
              </w:rPr>
              <w:t>10</w:t>
            </w:r>
          </w:p>
        </w:tc>
        <w:tc>
          <w:tcPr>
            <w:tcW w:w="1835" w:type="dxa"/>
            <w:vAlign w:val="center"/>
          </w:tcPr>
          <w:p w:rsidR="002043BB" w:rsidRPr="00E05F3F" w:rsidRDefault="002043BB" w:rsidP="00E05F3F">
            <w:pPr>
              <w:spacing w:line="400" w:lineRule="exact"/>
              <w:jc w:val="center"/>
              <w:rPr>
                <w:szCs w:val="21"/>
              </w:rPr>
            </w:pPr>
            <w:r w:rsidRPr="00E05F3F">
              <w:rPr>
                <w:szCs w:val="21"/>
              </w:rPr>
              <w:t>5</w:t>
            </w:r>
          </w:p>
        </w:tc>
        <w:tc>
          <w:tcPr>
            <w:tcW w:w="1835" w:type="dxa"/>
            <w:vAlign w:val="center"/>
          </w:tcPr>
          <w:p w:rsidR="002043BB" w:rsidRPr="00E05F3F" w:rsidRDefault="002043BB" w:rsidP="00E05F3F">
            <w:pPr>
              <w:spacing w:line="400" w:lineRule="exact"/>
              <w:jc w:val="center"/>
              <w:rPr>
                <w:szCs w:val="21"/>
              </w:rPr>
            </w:pPr>
            <w:r w:rsidRPr="00E05F3F">
              <w:rPr>
                <w:szCs w:val="21"/>
              </w:rPr>
              <w:t>0.9252</w:t>
            </w:r>
          </w:p>
        </w:tc>
        <w:tc>
          <w:tcPr>
            <w:tcW w:w="1835" w:type="dxa"/>
            <w:vAlign w:val="center"/>
          </w:tcPr>
          <w:p w:rsidR="002043BB" w:rsidRPr="00E05F3F" w:rsidRDefault="002043BB" w:rsidP="00E05F3F">
            <w:pPr>
              <w:spacing w:line="400" w:lineRule="exact"/>
              <w:jc w:val="center"/>
              <w:rPr>
                <w:szCs w:val="21"/>
              </w:rPr>
            </w:pPr>
            <w:r w:rsidRPr="00E05F3F">
              <w:rPr>
                <w:szCs w:val="21"/>
              </w:rPr>
              <w:t>0.7092</w:t>
            </w:r>
          </w:p>
        </w:tc>
      </w:tr>
      <w:tr w:rsidR="002043BB" w:rsidTr="00E05F3F">
        <w:trPr>
          <w:trHeight w:val="369"/>
        </w:trPr>
        <w:tc>
          <w:tcPr>
            <w:tcW w:w="1835" w:type="dxa"/>
            <w:vAlign w:val="center"/>
          </w:tcPr>
          <w:p w:rsidR="002043BB" w:rsidRPr="00E05F3F" w:rsidRDefault="002043BB" w:rsidP="00E05F3F">
            <w:pPr>
              <w:spacing w:line="400" w:lineRule="exact"/>
              <w:jc w:val="center"/>
              <w:rPr>
                <w:szCs w:val="21"/>
              </w:rPr>
            </w:pPr>
            <w:r w:rsidRPr="00E05F3F">
              <w:rPr>
                <w:szCs w:val="21"/>
              </w:rPr>
              <w:t>3</w:t>
            </w:r>
          </w:p>
        </w:tc>
        <w:tc>
          <w:tcPr>
            <w:tcW w:w="1834" w:type="dxa"/>
            <w:vAlign w:val="center"/>
          </w:tcPr>
          <w:p w:rsidR="002043BB" w:rsidRPr="00E05F3F" w:rsidRDefault="002043BB" w:rsidP="00E05F3F">
            <w:pPr>
              <w:jc w:val="center"/>
              <w:rPr>
                <w:szCs w:val="21"/>
              </w:rPr>
            </w:pPr>
            <w:r w:rsidRPr="00E05F3F">
              <w:rPr>
                <w:color w:val="000000"/>
                <w:szCs w:val="21"/>
              </w:rPr>
              <w:t>10</w:t>
            </w:r>
          </w:p>
        </w:tc>
        <w:tc>
          <w:tcPr>
            <w:tcW w:w="1835" w:type="dxa"/>
            <w:vAlign w:val="center"/>
          </w:tcPr>
          <w:p w:rsidR="002043BB" w:rsidRPr="00E05F3F" w:rsidRDefault="002043BB" w:rsidP="00E05F3F">
            <w:pPr>
              <w:spacing w:line="400" w:lineRule="exact"/>
              <w:jc w:val="center"/>
              <w:rPr>
                <w:szCs w:val="21"/>
              </w:rPr>
            </w:pPr>
            <w:r w:rsidRPr="00E05F3F">
              <w:rPr>
                <w:szCs w:val="21"/>
              </w:rPr>
              <w:t>6</w:t>
            </w:r>
          </w:p>
        </w:tc>
        <w:tc>
          <w:tcPr>
            <w:tcW w:w="1835" w:type="dxa"/>
            <w:vAlign w:val="center"/>
          </w:tcPr>
          <w:p w:rsidR="002043BB" w:rsidRPr="00E05F3F" w:rsidRDefault="002043BB" w:rsidP="00E05F3F">
            <w:pPr>
              <w:spacing w:line="400" w:lineRule="exact"/>
              <w:jc w:val="center"/>
              <w:rPr>
                <w:szCs w:val="21"/>
              </w:rPr>
            </w:pPr>
            <w:r w:rsidRPr="00E05F3F">
              <w:rPr>
                <w:szCs w:val="21"/>
              </w:rPr>
              <w:t>0.9314</w:t>
            </w:r>
          </w:p>
        </w:tc>
        <w:tc>
          <w:tcPr>
            <w:tcW w:w="1835" w:type="dxa"/>
            <w:vAlign w:val="center"/>
          </w:tcPr>
          <w:p w:rsidR="002043BB" w:rsidRPr="00E05F3F" w:rsidRDefault="002043BB" w:rsidP="00E05F3F">
            <w:pPr>
              <w:spacing w:line="400" w:lineRule="exact"/>
              <w:jc w:val="center"/>
              <w:rPr>
                <w:szCs w:val="21"/>
              </w:rPr>
            </w:pPr>
            <w:r w:rsidRPr="00E05F3F">
              <w:rPr>
                <w:szCs w:val="21"/>
              </w:rPr>
              <w:t>0.7087</w:t>
            </w:r>
          </w:p>
        </w:tc>
      </w:tr>
      <w:tr w:rsidR="002043BB" w:rsidTr="00E05F3F">
        <w:trPr>
          <w:trHeight w:val="369"/>
        </w:trPr>
        <w:tc>
          <w:tcPr>
            <w:tcW w:w="1835" w:type="dxa"/>
            <w:vAlign w:val="center"/>
          </w:tcPr>
          <w:p w:rsidR="002043BB" w:rsidRPr="00E05F3F" w:rsidRDefault="002043BB" w:rsidP="00E05F3F">
            <w:pPr>
              <w:spacing w:line="400" w:lineRule="exact"/>
              <w:jc w:val="center"/>
              <w:rPr>
                <w:szCs w:val="21"/>
              </w:rPr>
            </w:pPr>
            <w:r w:rsidRPr="00E05F3F">
              <w:rPr>
                <w:szCs w:val="21"/>
              </w:rPr>
              <w:t>4</w:t>
            </w:r>
          </w:p>
        </w:tc>
        <w:tc>
          <w:tcPr>
            <w:tcW w:w="1834" w:type="dxa"/>
            <w:vAlign w:val="center"/>
          </w:tcPr>
          <w:p w:rsidR="002043BB" w:rsidRPr="00E05F3F" w:rsidRDefault="002043BB" w:rsidP="00E05F3F">
            <w:pPr>
              <w:jc w:val="center"/>
              <w:rPr>
                <w:szCs w:val="21"/>
              </w:rPr>
            </w:pPr>
            <w:r w:rsidRPr="00E05F3F">
              <w:rPr>
                <w:color w:val="000000"/>
                <w:szCs w:val="21"/>
              </w:rPr>
              <w:t>10</w:t>
            </w:r>
          </w:p>
        </w:tc>
        <w:tc>
          <w:tcPr>
            <w:tcW w:w="1835" w:type="dxa"/>
            <w:vAlign w:val="center"/>
          </w:tcPr>
          <w:p w:rsidR="002043BB" w:rsidRPr="00E05F3F" w:rsidRDefault="002043BB" w:rsidP="00E05F3F">
            <w:pPr>
              <w:spacing w:line="400" w:lineRule="exact"/>
              <w:jc w:val="center"/>
              <w:rPr>
                <w:szCs w:val="21"/>
              </w:rPr>
            </w:pPr>
            <w:r w:rsidRPr="00E05F3F">
              <w:rPr>
                <w:szCs w:val="21"/>
              </w:rPr>
              <w:t>7</w:t>
            </w:r>
          </w:p>
        </w:tc>
        <w:tc>
          <w:tcPr>
            <w:tcW w:w="1835" w:type="dxa"/>
            <w:vAlign w:val="center"/>
          </w:tcPr>
          <w:p w:rsidR="002043BB" w:rsidRPr="00E05F3F" w:rsidRDefault="002043BB" w:rsidP="00E05F3F">
            <w:pPr>
              <w:spacing w:line="400" w:lineRule="exact"/>
              <w:jc w:val="center"/>
              <w:rPr>
                <w:szCs w:val="21"/>
              </w:rPr>
            </w:pPr>
            <w:r w:rsidRPr="00E05F3F">
              <w:rPr>
                <w:szCs w:val="21"/>
              </w:rPr>
              <w:t>0.9342</w:t>
            </w:r>
          </w:p>
        </w:tc>
        <w:tc>
          <w:tcPr>
            <w:tcW w:w="1835" w:type="dxa"/>
            <w:vAlign w:val="center"/>
          </w:tcPr>
          <w:p w:rsidR="002043BB" w:rsidRPr="00E05F3F" w:rsidRDefault="002043BB" w:rsidP="00E05F3F">
            <w:pPr>
              <w:spacing w:line="400" w:lineRule="exact"/>
              <w:jc w:val="center"/>
              <w:rPr>
                <w:szCs w:val="21"/>
              </w:rPr>
            </w:pPr>
            <w:r w:rsidRPr="00E05F3F">
              <w:rPr>
                <w:szCs w:val="21"/>
              </w:rPr>
              <w:t>0.7082</w:t>
            </w:r>
          </w:p>
        </w:tc>
      </w:tr>
      <w:tr w:rsidR="002043BB" w:rsidTr="00E05F3F">
        <w:trPr>
          <w:trHeight w:val="369"/>
        </w:trPr>
        <w:tc>
          <w:tcPr>
            <w:tcW w:w="1835" w:type="dxa"/>
            <w:vAlign w:val="center"/>
          </w:tcPr>
          <w:p w:rsidR="002043BB" w:rsidRPr="00E05F3F" w:rsidRDefault="002043BB" w:rsidP="00E05F3F">
            <w:pPr>
              <w:spacing w:line="400" w:lineRule="exact"/>
              <w:jc w:val="center"/>
              <w:rPr>
                <w:szCs w:val="21"/>
              </w:rPr>
            </w:pPr>
            <w:r w:rsidRPr="00E05F3F">
              <w:rPr>
                <w:szCs w:val="21"/>
              </w:rPr>
              <w:t>5</w:t>
            </w:r>
          </w:p>
        </w:tc>
        <w:tc>
          <w:tcPr>
            <w:tcW w:w="1834" w:type="dxa"/>
            <w:vAlign w:val="center"/>
          </w:tcPr>
          <w:p w:rsidR="002043BB" w:rsidRPr="00E05F3F" w:rsidRDefault="002043BB" w:rsidP="00E05F3F">
            <w:pPr>
              <w:jc w:val="center"/>
              <w:rPr>
                <w:szCs w:val="21"/>
              </w:rPr>
            </w:pPr>
            <w:r w:rsidRPr="00E05F3F">
              <w:rPr>
                <w:color w:val="000000"/>
                <w:szCs w:val="21"/>
              </w:rPr>
              <w:t>10</w:t>
            </w:r>
          </w:p>
        </w:tc>
        <w:tc>
          <w:tcPr>
            <w:tcW w:w="1835" w:type="dxa"/>
            <w:vAlign w:val="center"/>
          </w:tcPr>
          <w:p w:rsidR="002043BB" w:rsidRPr="00E05F3F" w:rsidRDefault="002043BB" w:rsidP="00E05F3F">
            <w:pPr>
              <w:spacing w:line="400" w:lineRule="exact"/>
              <w:jc w:val="center"/>
              <w:rPr>
                <w:szCs w:val="21"/>
              </w:rPr>
            </w:pPr>
            <w:r w:rsidRPr="00E05F3F">
              <w:rPr>
                <w:szCs w:val="21"/>
              </w:rPr>
              <w:t>8</w:t>
            </w:r>
          </w:p>
        </w:tc>
        <w:tc>
          <w:tcPr>
            <w:tcW w:w="1835" w:type="dxa"/>
            <w:vAlign w:val="center"/>
          </w:tcPr>
          <w:p w:rsidR="002043BB" w:rsidRPr="00E05F3F" w:rsidRDefault="002043BB" w:rsidP="00E05F3F">
            <w:pPr>
              <w:spacing w:line="400" w:lineRule="exact"/>
              <w:jc w:val="center"/>
              <w:rPr>
                <w:szCs w:val="21"/>
              </w:rPr>
            </w:pPr>
            <w:r w:rsidRPr="00E05F3F">
              <w:rPr>
                <w:szCs w:val="21"/>
              </w:rPr>
              <w:t>0.9365</w:t>
            </w:r>
          </w:p>
        </w:tc>
        <w:tc>
          <w:tcPr>
            <w:tcW w:w="1835" w:type="dxa"/>
            <w:vAlign w:val="center"/>
          </w:tcPr>
          <w:p w:rsidR="002043BB" w:rsidRPr="00E05F3F" w:rsidRDefault="002043BB" w:rsidP="00E05F3F">
            <w:pPr>
              <w:spacing w:line="400" w:lineRule="exact"/>
              <w:jc w:val="center"/>
              <w:rPr>
                <w:szCs w:val="21"/>
              </w:rPr>
            </w:pPr>
            <w:r w:rsidRPr="00E05F3F">
              <w:rPr>
                <w:szCs w:val="21"/>
              </w:rPr>
              <w:t>0.7065</w:t>
            </w:r>
          </w:p>
        </w:tc>
      </w:tr>
      <w:tr w:rsidR="002043BB" w:rsidTr="00E05F3F">
        <w:trPr>
          <w:trHeight w:val="369"/>
        </w:trPr>
        <w:tc>
          <w:tcPr>
            <w:tcW w:w="1835" w:type="dxa"/>
            <w:vAlign w:val="center"/>
          </w:tcPr>
          <w:p w:rsidR="002043BB" w:rsidRPr="00E05F3F" w:rsidRDefault="002043BB" w:rsidP="00E05F3F">
            <w:pPr>
              <w:spacing w:line="400" w:lineRule="exact"/>
              <w:jc w:val="center"/>
              <w:rPr>
                <w:szCs w:val="21"/>
              </w:rPr>
            </w:pPr>
            <w:r w:rsidRPr="00E05F3F">
              <w:rPr>
                <w:szCs w:val="21"/>
              </w:rPr>
              <w:t>6</w:t>
            </w:r>
          </w:p>
        </w:tc>
        <w:tc>
          <w:tcPr>
            <w:tcW w:w="1834" w:type="dxa"/>
            <w:vAlign w:val="center"/>
          </w:tcPr>
          <w:p w:rsidR="002043BB" w:rsidRPr="00E05F3F" w:rsidRDefault="002043BB" w:rsidP="00E05F3F">
            <w:pPr>
              <w:jc w:val="center"/>
              <w:rPr>
                <w:szCs w:val="21"/>
              </w:rPr>
            </w:pPr>
            <w:r w:rsidRPr="00E05F3F">
              <w:rPr>
                <w:color w:val="000000"/>
                <w:szCs w:val="21"/>
              </w:rPr>
              <w:t>20</w:t>
            </w:r>
          </w:p>
        </w:tc>
        <w:tc>
          <w:tcPr>
            <w:tcW w:w="1835" w:type="dxa"/>
            <w:vAlign w:val="center"/>
          </w:tcPr>
          <w:p w:rsidR="002043BB" w:rsidRPr="00E05F3F" w:rsidRDefault="002043BB" w:rsidP="00E05F3F">
            <w:pPr>
              <w:spacing w:line="400" w:lineRule="exact"/>
              <w:jc w:val="center"/>
              <w:rPr>
                <w:szCs w:val="21"/>
              </w:rPr>
            </w:pPr>
            <w:r w:rsidRPr="00E05F3F">
              <w:rPr>
                <w:szCs w:val="21"/>
              </w:rPr>
              <w:t>4</w:t>
            </w:r>
          </w:p>
        </w:tc>
        <w:tc>
          <w:tcPr>
            <w:tcW w:w="1835" w:type="dxa"/>
            <w:vAlign w:val="center"/>
          </w:tcPr>
          <w:p w:rsidR="002043BB" w:rsidRPr="00E05F3F" w:rsidRDefault="002043BB" w:rsidP="00E05F3F">
            <w:pPr>
              <w:spacing w:line="400" w:lineRule="exact"/>
              <w:jc w:val="center"/>
              <w:rPr>
                <w:szCs w:val="21"/>
              </w:rPr>
            </w:pPr>
            <w:r w:rsidRPr="00E05F3F">
              <w:rPr>
                <w:szCs w:val="21"/>
              </w:rPr>
              <w:t>0.9374</w:t>
            </w:r>
          </w:p>
        </w:tc>
        <w:tc>
          <w:tcPr>
            <w:tcW w:w="1835" w:type="dxa"/>
            <w:vAlign w:val="center"/>
          </w:tcPr>
          <w:p w:rsidR="002043BB" w:rsidRPr="00E05F3F" w:rsidRDefault="002043BB" w:rsidP="00E05F3F">
            <w:pPr>
              <w:spacing w:line="400" w:lineRule="exact"/>
              <w:jc w:val="center"/>
              <w:rPr>
                <w:szCs w:val="21"/>
              </w:rPr>
            </w:pPr>
            <w:r w:rsidRPr="00E05F3F">
              <w:rPr>
                <w:szCs w:val="21"/>
              </w:rPr>
              <w:t>0.7052</w:t>
            </w:r>
          </w:p>
        </w:tc>
      </w:tr>
      <w:tr w:rsidR="002043BB" w:rsidTr="00E05F3F">
        <w:trPr>
          <w:trHeight w:val="369"/>
        </w:trPr>
        <w:tc>
          <w:tcPr>
            <w:tcW w:w="1835" w:type="dxa"/>
            <w:vAlign w:val="center"/>
          </w:tcPr>
          <w:p w:rsidR="002043BB" w:rsidRPr="00E05F3F" w:rsidRDefault="002043BB" w:rsidP="00E05F3F">
            <w:pPr>
              <w:spacing w:line="400" w:lineRule="exact"/>
              <w:jc w:val="center"/>
              <w:rPr>
                <w:szCs w:val="21"/>
              </w:rPr>
            </w:pPr>
            <w:r w:rsidRPr="00E05F3F">
              <w:rPr>
                <w:szCs w:val="21"/>
              </w:rPr>
              <w:t>7</w:t>
            </w:r>
          </w:p>
        </w:tc>
        <w:tc>
          <w:tcPr>
            <w:tcW w:w="1834" w:type="dxa"/>
            <w:vAlign w:val="center"/>
          </w:tcPr>
          <w:p w:rsidR="002043BB" w:rsidRPr="00E05F3F" w:rsidRDefault="002043BB" w:rsidP="00E05F3F">
            <w:pPr>
              <w:jc w:val="center"/>
              <w:rPr>
                <w:szCs w:val="21"/>
              </w:rPr>
            </w:pPr>
            <w:r w:rsidRPr="00E05F3F">
              <w:rPr>
                <w:color w:val="000000"/>
                <w:szCs w:val="21"/>
              </w:rPr>
              <w:t>20</w:t>
            </w:r>
          </w:p>
        </w:tc>
        <w:tc>
          <w:tcPr>
            <w:tcW w:w="1835" w:type="dxa"/>
            <w:vAlign w:val="center"/>
          </w:tcPr>
          <w:p w:rsidR="002043BB" w:rsidRPr="00E05F3F" w:rsidRDefault="002043BB" w:rsidP="00E05F3F">
            <w:pPr>
              <w:spacing w:line="400" w:lineRule="exact"/>
              <w:jc w:val="center"/>
              <w:rPr>
                <w:szCs w:val="21"/>
              </w:rPr>
            </w:pPr>
            <w:r w:rsidRPr="00E05F3F">
              <w:rPr>
                <w:szCs w:val="21"/>
              </w:rPr>
              <w:t>5</w:t>
            </w:r>
          </w:p>
        </w:tc>
        <w:tc>
          <w:tcPr>
            <w:tcW w:w="1835" w:type="dxa"/>
            <w:vAlign w:val="center"/>
          </w:tcPr>
          <w:p w:rsidR="002043BB" w:rsidRPr="00E05F3F" w:rsidRDefault="002043BB" w:rsidP="00E05F3F">
            <w:pPr>
              <w:spacing w:line="400" w:lineRule="exact"/>
              <w:jc w:val="center"/>
              <w:rPr>
                <w:szCs w:val="21"/>
              </w:rPr>
            </w:pPr>
            <w:r w:rsidRPr="00E05F3F">
              <w:rPr>
                <w:szCs w:val="21"/>
              </w:rPr>
              <w:t>0.9380</w:t>
            </w:r>
          </w:p>
        </w:tc>
        <w:tc>
          <w:tcPr>
            <w:tcW w:w="1835" w:type="dxa"/>
            <w:vAlign w:val="center"/>
          </w:tcPr>
          <w:p w:rsidR="002043BB" w:rsidRPr="00E05F3F" w:rsidRDefault="002043BB" w:rsidP="00E05F3F">
            <w:pPr>
              <w:spacing w:line="400" w:lineRule="exact"/>
              <w:jc w:val="center"/>
              <w:rPr>
                <w:szCs w:val="21"/>
              </w:rPr>
            </w:pPr>
            <w:r w:rsidRPr="00E05F3F">
              <w:rPr>
                <w:szCs w:val="21"/>
              </w:rPr>
              <w:t>0.7046</w:t>
            </w:r>
          </w:p>
        </w:tc>
      </w:tr>
      <w:tr w:rsidR="002043BB" w:rsidTr="00E05F3F">
        <w:trPr>
          <w:trHeight w:val="369"/>
        </w:trPr>
        <w:tc>
          <w:tcPr>
            <w:tcW w:w="1835" w:type="dxa"/>
            <w:vAlign w:val="center"/>
          </w:tcPr>
          <w:p w:rsidR="002043BB" w:rsidRPr="00E05F3F" w:rsidRDefault="002043BB" w:rsidP="00E05F3F">
            <w:pPr>
              <w:spacing w:line="400" w:lineRule="exact"/>
              <w:jc w:val="center"/>
              <w:rPr>
                <w:szCs w:val="21"/>
              </w:rPr>
            </w:pPr>
            <w:r w:rsidRPr="00E05F3F">
              <w:rPr>
                <w:szCs w:val="21"/>
              </w:rPr>
              <w:t>8</w:t>
            </w:r>
          </w:p>
        </w:tc>
        <w:tc>
          <w:tcPr>
            <w:tcW w:w="1834" w:type="dxa"/>
            <w:vAlign w:val="center"/>
          </w:tcPr>
          <w:p w:rsidR="002043BB" w:rsidRPr="00E05F3F" w:rsidRDefault="002043BB" w:rsidP="00E05F3F">
            <w:pPr>
              <w:jc w:val="center"/>
              <w:rPr>
                <w:szCs w:val="21"/>
              </w:rPr>
            </w:pPr>
            <w:r w:rsidRPr="00E05F3F">
              <w:rPr>
                <w:color w:val="000000"/>
                <w:szCs w:val="21"/>
              </w:rPr>
              <w:t>20</w:t>
            </w:r>
          </w:p>
        </w:tc>
        <w:tc>
          <w:tcPr>
            <w:tcW w:w="1835" w:type="dxa"/>
            <w:vAlign w:val="center"/>
          </w:tcPr>
          <w:p w:rsidR="002043BB" w:rsidRPr="00E05F3F" w:rsidRDefault="002043BB" w:rsidP="00E05F3F">
            <w:pPr>
              <w:spacing w:line="400" w:lineRule="exact"/>
              <w:jc w:val="center"/>
              <w:rPr>
                <w:szCs w:val="21"/>
              </w:rPr>
            </w:pPr>
            <w:r w:rsidRPr="00E05F3F">
              <w:rPr>
                <w:szCs w:val="21"/>
              </w:rPr>
              <w:t>6</w:t>
            </w:r>
          </w:p>
        </w:tc>
        <w:tc>
          <w:tcPr>
            <w:tcW w:w="1835" w:type="dxa"/>
            <w:vAlign w:val="center"/>
          </w:tcPr>
          <w:p w:rsidR="002043BB" w:rsidRPr="00E05F3F" w:rsidRDefault="002043BB" w:rsidP="00E05F3F">
            <w:pPr>
              <w:spacing w:line="400" w:lineRule="exact"/>
              <w:jc w:val="center"/>
              <w:rPr>
                <w:szCs w:val="21"/>
              </w:rPr>
            </w:pPr>
            <w:r w:rsidRPr="00E05F3F">
              <w:rPr>
                <w:szCs w:val="21"/>
              </w:rPr>
              <w:t>0.9382</w:t>
            </w:r>
          </w:p>
        </w:tc>
        <w:tc>
          <w:tcPr>
            <w:tcW w:w="1835" w:type="dxa"/>
            <w:vAlign w:val="center"/>
          </w:tcPr>
          <w:p w:rsidR="002043BB" w:rsidRPr="00E05F3F" w:rsidRDefault="002043BB" w:rsidP="00E05F3F">
            <w:pPr>
              <w:spacing w:line="400" w:lineRule="exact"/>
              <w:jc w:val="center"/>
              <w:rPr>
                <w:szCs w:val="21"/>
              </w:rPr>
            </w:pPr>
            <w:r w:rsidRPr="00E05F3F">
              <w:rPr>
                <w:szCs w:val="21"/>
              </w:rPr>
              <w:t>0.7059</w:t>
            </w:r>
          </w:p>
        </w:tc>
      </w:tr>
      <w:tr w:rsidR="002043BB" w:rsidTr="00E05F3F">
        <w:trPr>
          <w:trHeight w:val="369"/>
        </w:trPr>
        <w:tc>
          <w:tcPr>
            <w:tcW w:w="1835" w:type="dxa"/>
            <w:vAlign w:val="center"/>
          </w:tcPr>
          <w:p w:rsidR="002043BB" w:rsidRPr="00E05F3F" w:rsidRDefault="002043BB" w:rsidP="00E05F3F">
            <w:pPr>
              <w:spacing w:line="400" w:lineRule="exact"/>
              <w:jc w:val="center"/>
              <w:rPr>
                <w:szCs w:val="21"/>
              </w:rPr>
            </w:pPr>
            <w:r w:rsidRPr="00E05F3F">
              <w:rPr>
                <w:szCs w:val="21"/>
              </w:rPr>
              <w:t>9</w:t>
            </w:r>
          </w:p>
        </w:tc>
        <w:tc>
          <w:tcPr>
            <w:tcW w:w="1834" w:type="dxa"/>
            <w:vAlign w:val="center"/>
          </w:tcPr>
          <w:p w:rsidR="002043BB" w:rsidRPr="00E05F3F" w:rsidRDefault="002043BB" w:rsidP="00E05F3F">
            <w:pPr>
              <w:jc w:val="center"/>
              <w:rPr>
                <w:szCs w:val="21"/>
              </w:rPr>
            </w:pPr>
            <w:r w:rsidRPr="00E05F3F">
              <w:rPr>
                <w:color w:val="000000"/>
                <w:szCs w:val="21"/>
              </w:rPr>
              <w:t>20</w:t>
            </w:r>
          </w:p>
        </w:tc>
        <w:tc>
          <w:tcPr>
            <w:tcW w:w="1835" w:type="dxa"/>
            <w:vAlign w:val="center"/>
          </w:tcPr>
          <w:p w:rsidR="002043BB" w:rsidRPr="00E05F3F" w:rsidRDefault="002043BB" w:rsidP="00E05F3F">
            <w:pPr>
              <w:spacing w:line="400" w:lineRule="exact"/>
              <w:jc w:val="center"/>
              <w:rPr>
                <w:szCs w:val="21"/>
              </w:rPr>
            </w:pPr>
            <w:r w:rsidRPr="00E05F3F">
              <w:rPr>
                <w:szCs w:val="21"/>
              </w:rPr>
              <w:t>7</w:t>
            </w:r>
          </w:p>
        </w:tc>
        <w:tc>
          <w:tcPr>
            <w:tcW w:w="1835" w:type="dxa"/>
            <w:vAlign w:val="center"/>
          </w:tcPr>
          <w:p w:rsidR="002043BB" w:rsidRPr="00E05F3F" w:rsidRDefault="002043BB" w:rsidP="00E05F3F">
            <w:pPr>
              <w:spacing w:line="400" w:lineRule="exact"/>
              <w:jc w:val="center"/>
              <w:rPr>
                <w:szCs w:val="21"/>
              </w:rPr>
            </w:pPr>
            <w:r w:rsidRPr="00E05F3F">
              <w:rPr>
                <w:szCs w:val="21"/>
              </w:rPr>
              <w:t>0.9383</w:t>
            </w:r>
          </w:p>
        </w:tc>
        <w:tc>
          <w:tcPr>
            <w:tcW w:w="1835" w:type="dxa"/>
            <w:vAlign w:val="center"/>
          </w:tcPr>
          <w:p w:rsidR="002043BB" w:rsidRPr="00E05F3F" w:rsidRDefault="002043BB" w:rsidP="00E05F3F">
            <w:pPr>
              <w:jc w:val="center"/>
              <w:rPr>
                <w:szCs w:val="21"/>
              </w:rPr>
            </w:pPr>
            <w:r w:rsidRPr="00E05F3F">
              <w:rPr>
                <w:szCs w:val="21"/>
              </w:rPr>
              <w:t>0.7059</w:t>
            </w:r>
          </w:p>
        </w:tc>
      </w:tr>
      <w:tr w:rsidR="002043BB" w:rsidTr="00E05F3F">
        <w:trPr>
          <w:trHeight w:val="369"/>
        </w:trPr>
        <w:tc>
          <w:tcPr>
            <w:tcW w:w="1835" w:type="dxa"/>
            <w:vAlign w:val="center"/>
          </w:tcPr>
          <w:p w:rsidR="002043BB" w:rsidRPr="00E05F3F" w:rsidRDefault="002043BB" w:rsidP="00E05F3F">
            <w:pPr>
              <w:spacing w:line="400" w:lineRule="exact"/>
              <w:jc w:val="center"/>
              <w:rPr>
                <w:szCs w:val="21"/>
              </w:rPr>
            </w:pPr>
            <w:r w:rsidRPr="00E05F3F">
              <w:rPr>
                <w:szCs w:val="21"/>
              </w:rPr>
              <w:t>10</w:t>
            </w:r>
          </w:p>
        </w:tc>
        <w:tc>
          <w:tcPr>
            <w:tcW w:w="1834" w:type="dxa"/>
            <w:vAlign w:val="center"/>
          </w:tcPr>
          <w:p w:rsidR="002043BB" w:rsidRPr="00E05F3F" w:rsidRDefault="002043BB" w:rsidP="00E05F3F">
            <w:pPr>
              <w:jc w:val="center"/>
              <w:rPr>
                <w:szCs w:val="21"/>
              </w:rPr>
            </w:pPr>
            <w:r w:rsidRPr="00E05F3F">
              <w:rPr>
                <w:color w:val="000000"/>
                <w:szCs w:val="21"/>
              </w:rPr>
              <w:t>20</w:t>
            </w:r>
          </w:p>
        </w:tc>
        <w:tc>
          <w:tcPr>
            <w:tcW w:w="1835" w:type="dxa"/>
            <w:vAlign w:val="center"/>
          </w:tcPr>
          <w:p w:rsidR="002043BB" w:rsidRPr="00E05F3F" w:rsidRDefault="002043BB" w:rsidP="00E05F3F">
            <w:pPr>
              <w:spacing w:line="400" w:lineRule="exact"/>
              <w:jc w:val="center"/>
              <w:rPr>
                <w:szCs w:val="21"/>
              </w:rPr>
            </w:pPr>
            <w:r w:rsidRPr="00E05F3F">
              <w:rPr>
                <w:szCs w:val="21"/>
              </w:rPr>
              <w:t>8</w:t>
            </w:r>
          </w:p>
        </w:tc>
        <w:tc>
          <w:tcPr>
            <w:tcW w:w="1835" w:type="dxa"/>
            <w:vAlign w:val="center"/>
          </w:tcPr>
          <w:p w:rsidR="002043BB" w:rsidRPr="00E05F3F" w:rsidRDefault="002043BB" w:rsidP="00E05F3F">
            <w:pPr>
              <w:jc w:val="center"/>
              <w:rPr>
                <w:szCs w:val="21"/>
              </w:rPr>
            </w:pPr>
            <w:r w:rsidRPr="00E05F3F">
              <w:rPr>
                <w:szCs w:val="21"/>
              </w:rPr>
              <w:t>0.9383</w:t>
            </w:r>
          </w:p>
        </w:tc>
        <w:tc>
          <w:tcPr>
            <w:tcW w:w="1835" w:type="dxa"/>
            <w:vAlign w:val="center"/>
          </w:tcPr>
          <w:p w:rsidR="002043BB" w:rsidRPr="00E05F3F" w:rsidRDefault="002043BB" w:rsidP="00E05F3F">
            <w:pPr>
              <w:jc w:val="center"/>
              <w:rPr>
                <w:szCs w:val="21"/>
              </w:rPr>
            </w:pPr>
            <w:r w:rsidRPr="00E05F3F">
              <w:rPr>
                <w:szCs w:val="21"/>
              </w:rPr>
              <w:t>0.7059</w:t>
            </w:r>
          </w:p>
        </w:tc>
      </w:tr>
      <w:tr w:rsidR="002043BB" w:rsidTr="00E05F3F">
        <w:trPr>
          <w:trHeight w:val="369"/>
        </w:trPr>
        <w:tc>
          <w:tcPr>
            <w:tcW w:w="1835" w:type="dxa"/>
            <w:vAlign w:val="center"/>
          </w:tcPr>
          <w:p w:rsidR="002043BB" w:rsidRPr="00E05F3F" w:rsidRDefault="002043BB" w:rsidP="00E05F3F">
            <w:pPr>
              <w:spacing w:line="400" w:lineRule="exact"/>
              <w:jc w:val="center"/>
              <w:rPr>
                <w:b/>
                <w:szCs w:val="21"/>
              </w:rPr>
            </w:pPr>
            <w:r w:rsidRPr="00E05F3F">
              <w:rPr>
                <w:b/>
                <w:szCs w:val="21"/>
              </w:rPr>
              <w:t>11</w:t>
            </w:r>
          </w:p>
        </w:tc>
        <w:tc>
          <w:tcPr>
            <w:tcW w:w="1834" w:type="dxa"/>
            <w:vAlign w:val="center"/>
          </w:tcPr>
          <w:p w:rsidR="002043BB" w:rsidRPr="00E05F3F" w:rsidRDefault="002043BB" w:rsidP="00E05F3F">
            <w:pPr>
              <w:jc w:val="center"/>
              <w:rPr>
                <w:b/>
                <w:szCs w:val="21"/>
              </w:rPr>
            </w:pPr>
            <w:r w:rsidRPr="00E05F3F">
              <w:rPr>
                <w:b/>
                <w:color w:val="000000"/>
                <w:szCs w:val="21"/>
              </w:rPr>
              <w:t>50</w:t>
            </w:r>
          </w:p>
        </w:tc>
        <w:tc>
          <w:tcPr>
            <w:tcW w:w="1835" w:type="dxa"/>
            <w:vAlign w:val="center"/>
          </w:tcPr>
          <w:p w:rsidR="002043BB" w:rsidRPr="00E05F3F" w:rsidRDefault="002043BB" w:rsidP="00E05F3F">
            <w:pPr>
              <w:spacing w:line="400" w:lineRule="exact"/>
              <w:jc w:val="center"/>
              <w:rPr>
                <w:b/>
                <w:szCs w:val="21"/>
              </w:rPr>
            </w:pPr>
            <w:r w:rsidRPr="00E05F3F">
              <w:rPr>
                <w:b/>
                <w:szCs w:val="21"/>
              </w:rPr>
              <w:t>4</w:t>
            </w:r>
          </w:p>
        </w:tc>
        <w:tc>
          <w:tcPr>
            <w:tcW w:w="1835" w:type="dxa"/>
            <w:vAlign w:val="center"/>
          </w:tcPr>
          <w:p w:rsidR="002043BB" w:rsidRPr="00E05F3F" w:rsidRDefault="002043BB" w:rsidP="00E05F3F">
            <w:pPr>
              <w:jc w:val="center"/>
              <w:rPr>
                <w:b/>
                <w:szCs w:val="21"/>
              </w:rPr>
            </w:pPr>
            <w:r w:rsidRPr="00E05F3F">
              <w:rPr>
                <w:b/>
                <w:szCs w:val="21"/>
              </w:rPr>
              <w:t>0.9400</w:t>
            </w:r>
          </w:p>
        </w:tc>
        <w:tc>
          <w:tcPr>
            <w:tcW w:w="1835" w:type="dxa"/>
            <w:vAlign w:val="center"/>
          </w:tcPr>
          <w:p w:rsidR="002043BB" w:rsidRPr="00E05F3F" w:rsidRDefault="002043BB" w:rsidP="00E05F3F">
            <w:pPr>
              <w:jc w:val="center"/>
              <w:rPr>
                <w:b/>
                <w:szCs w:val="21"/>
              </w:rPr>
            </w:pPr>
            <w:r w:rsidRPr="00E05F3F">
              <w:rPr>
                <w:b/>
                <w:szCs w:val="21"/>
              </w:rPr>
              <w:t>0.8022</w:t>
            </w:r>
          </w:p>
        </w:tc>
      </w:tr>
      <w:tr w:rsidR="002043BB" w:rsidTr="00E05F3F">
        <w:trPr>
          <w:trHeight w:val="369"/>
        </w:trPr>
        <w:tc>
          <w:tcPr>
            <w:tcW w:w="1835" w:type="dxa"/>
            <w:vAlign w:val="center"/>
          </w:tcPr>
          <w:p w:rsidR="002043BB" w:rsidRPr="00E05F3F" w:rsidRDefault="002043BB" w:rsidP="00E05F3F">
            <w:pPr>
              <w:spacing w:line="400" w:lineRule="exact"/>
              <w:jc w:val="center"/>
              <w:rPr>
                <w:szCs w:val="21"/>
              </w:rPr>
            </w:pPr>
            <w:r w:rsidRPr="00E05F3F">
              <w:rPr>
                <w:szCs w:val="21"/>
              </w:rPr>
              <w:t>12</w:t>
            </w:r>
          </w:p>
        </w:tc>
        <w:tc>
          <w:tcPr>
            <w:tcW w:w="1834" w:type="dxa"/>
            <w:vAlign w:val="center"/>
          </w:tcPr>
          <w:p w:rsidR="002043BB" w:rsidRPr="00E05F3F" w:rsidRDefault="002043BB" w:rsidP="00E05F3F">
            <w:pPr>
              <w:jc w:val="center"/>
              <w:rPr>
                <w:szCs w:val="21"/>
              </w:rPr>
            </w:pPr>
            <w:r w:rsidRPr="00E05F3F">
              <w:rPr>
                <w:color w:val="000000"/>
                <w:szCs w:val="21"/>
              </w:rPr>
              <w:t>50</w:t>
            </w:r>
          </w:p>
        </w:tc>
        <w:tc>
          <w:tcPr>
            <w:tcW w:w="1835" w:type="dxa"/>
            <w:vAlign w:val="center"/>
          </w:tcPr>
          <w:p w:rsidR="002043BB" w:rsidRPr="00E05F3F" w:rsidRDefault="002043BB" w:rsidP="00E05F3F">
            <w:pPr>
              <w:spacing w:line="400" w:lineRule="exact"/>
              <w:jc w:val="center"/>
              <w:rPr>
                <w:szCs w:val="21"/>
              </w:rPr>
            </w:pPr>
            <w:r w:rsidRPr="00E05F3F">
              <w:rPr>
                <w:szCs w:val="21"/>
              </w:rPr>
              <w:t>5</w:t>
            </w:r>
          </w:p>
        </w:tc>
        <w:tc>
          <w:tcPr>
            <w:tcW w:w="1835" w:type="dxa"/>
            <w:vAlign w:val="center"/>
          </w:tcPr>
          <w:p w:rsidR="002043BB" w:rsidRPr="00E05F3F" w:rsidRDefault="002043BB" w:rsidP="00E05F3F">
            <w:pPr>
              <w:spacing w:line="400" w:lineRule="exact"/>
              <w:jc w:val="center"/>
              <w:rPr>
                <w:szCs w:val="21"/>
              </w:rPr>
            </w:pPr>
            <w:r w:rsidRPr="00E05F3F">
              <w:rPr>
                <w:szCs w:val="21"/>
              </w:rPr>
              <w:t>0.9400</w:t>
            </w:r>
          </w:p>
        </w:tc>
        <w:tc>
          <w:tcPr>
            <w:tcW w:w="1835" w:type="dxa"/>
            <w:vAlign w:val="center"/>
          </w:tcPr>
          <w:p w:rsidR="002043BB" w:rsidRPr="00E05F3F" w:rsidRDefault="002043BB" w:rsidP="00E05F3F">
            <w:pPr>
              <w:spacing w:line="400" w:lineRule="exact"/>
              <w:jc w:val="center"/>
              <w:rPr>
                <w:szCs w:val="21"/>
              </w:rPr>
            </w:pPr>
            <w:r w:rsidRPr="00E05F3F">
              <w:rPr>
                <w:szCs w:val="21"/>
              </w:rPr>
              <w:t>0.8003</w:t>
            </w:r>
          </w:p>
        </w:tc>
      </w:tr>
      <w:tr w:rsidR="002043BB" w:rsidTr="00E05F3F">
        <w:trPr>
          <w:trHeight w:val="369"/>
        </w:trPr>
        <w:tc>
          <w:tcPr>
            <w:tcW w:w="1835" w:type="dxa"/>
            <w:vAlign w:val="center"/>
          </w:tcPr>
          <w:p w:rsidR="002043BB" w:rsidRPr="00E05F3F" w:rsidRDefault="002043BB" w:rsidP="00E05F3F">
            <w:pPr>
              <w:spacing w:line="400" w:lineRule="exact"/>
              <w:jc w:val="center"/>
              <w:rPr>
                <w:szCs w:val="21"/>
              </w:rPr>
            </w:pPr>
            <w:r w:rsidRPr="00E05F3F">
              <w:rPr>
                <w:szCs w:val="21"/>
              </w:rPr>
              <w:t>13</w:t>
            </w:r>
          </w:p>
        </w:tc>
        <w:tc>
          <w:tcPr>
            <w:tcW w:w="1834" w:type="dxa"/>
            <w:vAlign w:val="center"/>
          </w:tcPr>
          <w:p w:rsidR="002043BB" w:rsidRPr="00E05F3F" w:rsidRDefault="002043BB" w:rsidP="00E05F3F">
            <w:pPr>
              <w:jc w:val="center"/>
              <w:rPr>
                <w:szCs w:val="21"/>
              </w:rPr>
            </w:pPr>
            <w:r w:rsidRPr="00E05F3F">
              <w:rPr>
                <w:color w:val="000000"/>
                <w:szCs w:val="21"/>
              </w:rPr>
              <w:t>50</w:t>
            </w:r>
          </w:p>
        </w:tc>
        <w:tc>
          <w:tcPr>
            <w:tcW w:w="1835" w:type="dxa"/>
            <w:vAlign w:val="center"/>
          </w:tcPr>
          <w:p w:rsidR="002043BB" w:rsidRPr="00E05F3F" w:rsidRDefault="002043BB" w:rsidP="00E05F3F">
            <w:pPr>
              <w:spacing w:line="400" w:lineRule="exact"/>
              <w:jc w:val="center"/>
              <w:rPr>
                <w:szCs w:val="21"/>
              </w:rPr>
            </w:pPr>
            <w:r w:rsidRPr="00E05F3F">
              <w:rPr>
                <w:szCs w:val="21"/>
              </w:rPr>
              <w:t>6</w:t>
            </w:r>
          </w:p>
        </w:tc>
        <w:tc>
          <w:tcPr>
            <w:tcW w:w="1835" w:type="dxa"/>
            <w:vAlign w:val="center"/>
          </w:tcPr>
          <w:p w:rsidR="002043BB" w:rsidRPr="00E05F3F" w:rsidRDefault="002043BB" w:rsidP="00E05F3F">
            <w:pPr>
              <w:spacing w:line="400" w:lineRule="exact"/>
              <w:jc w:val="center"/>
              <w:rPr>
                <w:szCs w:val="21"/>
              </w:rPr>
            </w:pPr>
            <w:r w:rsidRPr="00E05F3F">
              <w:rPr>
                <w:szCs w:val="21"/>
              </w:rPr>
              <w:t>0.9394</w:t>
            </w:r>
          </w:p>
        </w:tc>
        <w:tc>
          <w:tcPr>
            <w:tcW w:w="1835" w:type="dxa"/>
            <w:vAlign w:val="center"/>
          </w:tcPr>
          <w:p w:rsidR="002043BB" w:rsidRPr="00E05F3F" w:rsidRDefault="002043BB" w:rsidP="00E05F3F">
            <w:pPr>
              <w:spacing w:line="400" w:lineRule="exact"/>
              <w:jc w:val="center"/>
              <w:rPr>
                <w:szCs w:val="21"/>
              </w:rPr>
            </w:pPr>
            <w:r w:rsidRPr="00E05F3F">
              <w:rPr>
                <w:szCs w:val="21"/>
              </w:rPr>
              <w:t>0.7985</w:t>
            </w:r>
          </w:p>
        </w:tc>
      </w:tr>
      <w:tr w:rsidR="002043BB" w:rsidTr="00E05F3F">
        <w:trPr>
          <w:trHeight w:val="369"/>
        </w:trPr>
        <w:tc>
          <w:tcPr>
            <w:tcW w:w="1835" w:type="dxa"/>
            <w:vAlign w:val="center"/>
          </w:tcPr>
          <w:p w:rsidR="002043BB" w:rsidRPr="00E05F3F" w:rsidRDefault="002043BB" w:rsidP="00E05F3F">
            <w:pPr>
              <w:spacing w:line="400" w:lineRule="exact"/>
              <w:jc w:val="center"/>
              <w:rPr>
                <w:szCs w:val="21"/>
              </w:rPr>
            </w:pPr>
            <w:r w:rsidRPr="00E05F3F">
              <w:rPr>
                <w:szCs w:val="21"/>
              </w:rPr>
              <w:t>14</w:t>
            </w:r>
          </w:p>
        </w:tc>
        <w:tc>
          <w:tcPr>
            <w:tcW w:w="1834" w:type="dxa"/>
            <w:vAlign w:val="center"/>
          </w:tcPr>
          <w:p w:rsidR="002043BB" w:rsidRPr="00E05F3F" w:rsidRDefault="002043BB" w:rsidP="00E05F3F">
            <w:pPr>
              <w:jc w:val="center"/>
              <w:rPr>
                <w:szCs w:val="21"/>
              </w:rPr>
            </w:pPr>
            <w:r w:rsidRPr="00E05F3F">
              <w:rPr>
                <w:color w:val="000000"/>
                <w:szCs w:val="21"/>
              </w:rPr>
              <w:t>50</w:t>
            </w:r>
          </w:p>
        </w:tc>
        <w:tc>
          <w:tcPr>
            <w:tcW w:w="1835" w:type="dxa"/>
            <w:vAlign w:val="center"/>
          </w:tcPr>
          <w:p w:rsidR="002043BB" w:rsidRPr="00E05F3F" w:rsidRDefault="002043BB" w:rsidP="00E05F3F">
            <w:pPr>
              <w:spacing w:line="400" w:lineRule="exact"/>
              <w:jc w:val="center"/>
              <w:rPr>
                <w:szCs w:val="21"/>
              </w:rPr>
            </w:pPr>
            <w:r w:rsidRPr="00E05F3F">
              <w:rPr>
                <w:szCs w:val="21"/>
              </w:rPr>
              <w:t>7</w:t>
            </w:r>
          </w:p>
        </w:tc>
        <w:tc>
          <w:tcPr>
            <w:tcW w:w="1835" w:type="dxa"/>
            <w:vAlign w:val="center"/>
          </w:tcPr>
          <w:p w:rsidR="002043BB" w:rsidRPr="00E05F3F" w:rsidRDefault="002043BB" w:rsidP="00E05F3F">
            <w:pPr>
              <w:spacing w:line="400" w:lineRule="exact"/>
              <w:jc w:val="center"/>
              <w:rPr>
                <w:szCs w:val="21"/>
              </w:rPr>
            </w:pPr>
            <w:r w:rsidRPr="00E05F3F">
              <w:rPr>
                <w:szCs w:val="21"/>
              </w:rPr>
              <w:t>0.9391</w:t>
            </w:r>
          </w:p>
        </w:tc>
        <w:tc>
          <w:tcPr>
            <w:tcW w:w="1835" w:type="dxa"/>
            <w:vAlign w:val="center"/>
          </w:tcPr>
          <w:p w:rsidR="002043BB" w:rsidRPr="00E05F3F" w:rsidRDefault="002043BB" w:rsidP="00E05F3F">
            <w:pPr>
              <w:spacing w:line="400" w:lineRule="exact"/>
              <w:jc w:val="center"/>
              <w:rPr>
                <w:szCs w:val="21"/>
              </w:rPr>
            </w:pPr>
            <w:r w:rsidRPr="00E05F3F">
              <w:rPr>
                <w:szCs w:val="21"/>
              </w:rPr>
              <w:t>0.7989</w:t>
            </w:r>
          </w:p>
        </w:tc>
      </w:tr>
      <w:tr w:rsidR="002043BB" w:rsidTr="00E05F3F">
        <w:trPr>
          <w:trHeight w:val="369"/>
        </w:trPr>
        <w:tc>
          <w:tcPr>
            <w:tcW w:w="1835" w:type="dxa"/>
            <w:vAlign w:val="center"/>
          </w:tcPr>
          <w:p w:rsidR="002043BB" w:rsidRPr="00E05F3F" w:rsidRDefault="002043BB" w:rsidP="00E05F3F">
            <w:pPr>
              <w:spacing w:line="400" w:lineRule="exact"/>
              <w:jc w:val="center"/>
              <w:rPr>
                <w:szCs w:val="21"/>
              </w:rPr>
            </w:pPr>
            <w:r w:rsidRPr="00E05F3F">
              <w:rPr>
                <w:szCs w:val="21"/>
              </w:rPr>
              <w:t>15</w:t>
            </w:r>
          </w:p>
        </w:tc>
        <w:tc>
          <w:tcPr>
            <w:tcW w:w="1834" w:type="dxa"/>
            <w:vAlign w:val="center"/>
          </w:tcPr>
          <w:p w:rsidR="002043BB" w:rsidRPr="00E05F3F" w:rsidRDefault="002043BB" w:rsidP="00E05F3F">
            <w:pPr>
              <w:jc w:val="center"/>
              <w:rPr>
                <w:szCs w:val="21"/>
              </w:rPr>
            </w:pPr>
            <w:r w:rsidRPr="00E05F3F">
              <w:rPr>
                <w:color w:val="000000"/>
                <w:szCs w:val="21"/>
              </w:rPr>
              <w:t>50</w:t>
            </w:r>
          </w:p>
        </w:tc>
        <w:tc>
          <w:tcPr>
            <w:tcW w:w="1835" w:type="dxa"/>
            <w:vAlign w:val="center"/>
          </w:tcPr>
          <w:p w:rsidR="002043BB" w:rsidRPr="00E05F3F" w:rsidRDefault="002043BB" w:rsidP="00E05F3F">
            <w:pPr>
              <w:spacing w:line="400" w:lineRule="exact"/>
              <w:jc w:val="center"/>
              <w:rPr>
                <w:szCs w:val="21"/>
              </w:rPr>
            </w:pPr>
            <w:r w:rsidRPr="00E05F3F">
              <w:rPr>
                <w:szCs w:val="21"/>
              </w:rPr>
              <w:t>8</w:t>
            </w:r>
          </w:p>
        </w:tc>
        <w:tc>
          <w:tcPr>
            <w:tcW w:w="1835" w:type="dxa"/>
            <w:vAlign w:val="center"/>
          </w:tcPr>
          <w:p w:rsidR="002043BB" w:rsidRPr="00E05F3F" w:rsidRDefault="002043BB" w:rsidP="00E05F3F">
            <w:pPr>
              <w:spacing w:line="400" w:lineRule="exact"/>
              <w:jc w:val="center"/>
              <w:rPr>
                <w:szCs w:val="21"/>
              </w:rPr>
            </w:pPr>
            <w:r w:rsidRPr="00E05F3F">
              <w:rPr>
                <w:szCs w:val="21"/>
              </w:rPr>
              <w:t>0.9386</w:t>
            </w:r>
          </w:p>
        </w:tc>
        <w:tc>
          <w:tcPr>
            <w:tcW w:w="1835" w:type="dxa"/>
            <w:vAlign w:val="center"/>
          </w:tcPr>
          <w:p w:rsidR="002043BB" w:rsidRPr="00E05F3F" w:rsidRDefault="002043BB" w:rsidP="00E05F3F">
            <w:pPr>
              <w:spacing w:line="400" w:lineRule="exact"/>
              <w:jc w:val="center"/>
              <w:rPr>
                <w:szCs w:val="21"/>
              </w:rPr>
            </w:pPr>
            <w:r w:rsidRPr="00E05F3F">
              <w:rPr>
                <w:szCs w:val="21"/>
              </w:rPr>
              <w:t>0.7989</w:t>
            </w:r>
          </w:p>
        </w:tc>
      </w:tr>
      <w:tr w:rsidR="002043BB" w:rsidTr="00E05F3F">
        <w:trPr>
          <w:trHeight w:val="369"/>
        </w:trPr>
        <w:tc>
          <w:tcPr>
            <w:tcW w:w="1835" w:type="dxa"/>
            <w:vAlign w:val="center"/>
          </w:tcPr>
          <w:p w:rsidR="002043BB" w:rsidRPr="00E05F3F" w:rsidRDefault="002043BB" w:rsidP="00E05F3F">
            <w:pPr>
              <w:spacing w:line="400" w:lineRule="exact"/>
              <w:jc w:val="center"/>
              <w:rPr>
                <w:szCs w:val="21"/>
              </w:rPr>
            </w:pPr>
            <w:r w:rsidRPr="00E05F3F">
              <w:rPr>
                <w:szCs w:val="21"/>
              </w:rPr>
              <w:t>16</w:t>
            </w:r>
          </w:p>
        </w:tc>
        <w:tc>
          <w:tcPr>
            <w:tcW w:w="1834" w:type="dxa"/>
            <w:vAlign w:val="center"/>
          </w:tcPr>
          <w:p w:rsidR="002043BB" w:rsidRPr="00E05F3F" w:rsidRDefault="002043BB" w:rsidP="00E05F3F">
            <w:pPr>
              <w:jc w:val="center"/>
              <w:rPr>
                <w:szCs w:val="21"/>
              </w:rPr>
            </w:pPr>
            <w:r w:rsidRPr="00E05F3F">
              <w:rPr>
                <w:color w:val="000000"/>
                <w:szCs w:val="21"/>
              </w:rPr>
              <w:t>100</w:t>
            </w:r>
          </w:p>
        </w:tc>
        <w:tc>
          <w:tcPr>
            <w:tcW w:w="1835" w:type="dxa"/>
            <w:vAlign w:val="center"/>
          </w:tcPr>
          <w:p w:rsidR="002043BB" w:rsidRPr="00E05F3F" w:rsidRDefault="002043BB" w:rsidP="00E05F3F">
            <w:pPr>
              <w:spacing w:line="400" w:lineRule="exact"/>
              <w:jc w:val="center"/>
              <w:rPr>
                <w:szCs w:val="21"/>
              </w:rPr>
            </w:pPr>
            <w:r w:rsidRPr="00E05F3F">
              <w:rPr>
                <w:szCs w:val="21"/>
              </w:rPr>
              <w:t>4</w:t>
            </w:r>
          </w:p>
        </w:tc>
        <w:tc>
          <w:tcPr>
            <w:tcW w:w="1835" w:type="dxa"/>
            <w:vAlign w:val="center"/>
          </w:tcPr>
          <w:p w:rsidR="002043BB" w:rsidRPr="00E05F3F" w:rsidRDefault="002043BB" w:rsidP="00E05F3F">
            <w:pPr>
              <w:spacing w:line="400" w:lineRule="exact"/>
              <w:jc w:val="center"/>
              <w:rPr>
                <w:szCs w:val="21"/>
              </w:rPr>
            </w:pPr>
            <w:r w:rsidRPr="00E05F3F">
              <w:rPr>
                <w:szCs w:val="21"/>
              </w:rPr>
              <w:t>0.8686</w:t>
            </w:r>
          </w:p>
        </w:tc>
        <w:tc>
          <w:tcPr>
            <w:tcW w:w="1835" w:type="dxa"/>
            <w:vAlign w:val="center"/>
          </w:tcPr>
          <w:p w:rsidR="002043BB" w:rsidRPr="00E05F3F" w:rsidRDefault="002043BB" w:rsidP="00E05F3F">
            <w:pPr>
              <w:spacing w:line="400" w:lineRule="exact"/>
              <w:jc w:val="center"/>
              <w:rPr>
                <w:szCs w:val="21"/>
              </w:rPr>
            </w:pPr>
            <w:r w:rsidRPr="00E05F3F">
              <w:rPr>
                <w:szCs w:val="21"/>
              </w:rPr>
              <w:t>0.8713</w:t>
            </w:r>
          </w:p>
        </w:tc>
      </w:tr>
      <w:tr w:rsidR="002043BB" w:rsidTr="00E05F3F">
        <w:trPr>
          <w:trHeight w:val="369"/>
        </w:trPr>
        <w:tc>
          <w:tcPr>
            <w:tcW w:w="1835" w:type="dxa"/>
            <w:vAlign w:val="center"/>
          </w:tcPr>
          <w:p w:rsidR="002043BB" w:rsidRPr="00E05F3F" w:rsidRDefault="002043BB" w:rsidP="00E05F3F">
            <w:pPr>
              <w:spacing w:line="400" w:lineRule="exact"/>
              <w:jc w:val="center"/>
              <w:rPr>
                <w:szCs w:val="21"/>
              </w:rPr>
            </w:pPr>
            <w:r w:rsidRPr="00E05F3F">
              <w:rPr>
                <w:szCs w:val="21"/>
              </w:rPr>
              <w:t>17</w:t>
            </w:r>
          </w:p>
        </w:tc>
        <w:tc>
          <w:tcPr>
            <w:tcW w:w="1834" w:type="dxa"/>
            <w:vAlign w:val="center"/>
          </w:tcPr>
          <w:p w:rsidR="002043BB" w:rsidRPr="00E05F3F" w:rsidRDefault="002043BB" w:rsidP="00E05F3F">
            <w:pPr>
              <w:jc w:val="center"/>
              <w:rPr>
                <w:szCs w:val="21"/>
              </w:rPr>
            </w:pPr>
            <w:r w:rsidRPr="00E05F3F">
              <w:rPr>
                <w:color w:val="000000"/>
                <w:szCs w:val="21"/>
              </w:rPr>
              <w:t>100</w:t>
            </w:r>
          </w:p>
        </w:tc>
        <w:tc>
          <w:tcPr>
            <w:tcW w:w="1835" w:type="dxa"/>
            <w:vAlign w:val="center"/>
          </w:tcPr>
          <w:p w:rsidR="002043BB" w:rsidRPr="00E05F3F" w:rsidRDefault="002043BB" w:rsidP="00E05F3F">
            <w:pPr>
              <w:spacing w:line="400" w:lineRule="exact"/>
              <w:jc w:val="center"/>
              <w:rPr>
                <w:szCs w:val="21"/>
              </w:rPr>
            </w:pPr>
            <w:r w:rsidRPr="00E05F3F">
              <w:rPr>
                <w:szCs w:val="21"/>
              </w:rPr>
              <w:t>5</w:t>
            </w:r>
          </w:p>
        </w:tc>
        <w:tc>
          <w:tcPr>
            <w:tcW w:w="1835" w:type="dxa"/>
            <w:vAlign w:val="center"/>
          </w:tcPr>
          <w:p w:rsidR="002043BB" w:rsidRPr="00E05F3F" w:rsidRDefault="002043BB" w:rsidP="00E05F3F">
            <w:pPr>
              <w:spacing w:line="400" w:lineRule="exact"/>
              <w:jc w:val="center"/>
              <w:rPr>
                <w:szCs w:val="21"/>
              </w:rPr>
            </w:pPr>
            <w:r w:rsidRPr="00E05F3F">
              <w:rPr>
                <w:szCs w:val="21"/>
              </w:rPr>
              <w:t>0.8986</w:t>
            </w:r>
          </w:p>
        </w:tc>
        <w:tc>
          <w:tcPr>
            <w:tcW w:w="1835" w:type="dxa"/>
            <w:vAlign w:val="center"/>
          </w:tcPr>
          <w:p w:rsidR="002043BB" w:rsidRPr="00E05F3F" w:rsidRDefault="002043BB" w:rsidP="00E05F3F">
            <w:pPr>
              <w:spacing w:line="400" w:lineRule="exact"/>
              <w:jc w:val="center"/>
              <w:rPr>
                <w:szCs w:val="21"/>
              </w:rPr>
            </w:pPr>
            <w:r w:rsidRPr="00E05F3F">
              <w:rPr>
                <w:szCs w:val="21"/>
              </w:rPr>
              <w:t>0.8854</w:t>
            </w:r>
          </w:p>
        </w:tc>
      </w:tr>
      <w:tr w:rsidR="002043BB" w:rsidTr="00E05F3F">
        <w:trPr>
          <w:trHeight w:val="369"/>
        </w:trPr>
        <w:tc>
          <w:tcPr>
            <w:tcW w:w="1835" w:type="dxa"/>
            <w:vAlign w:val="center"/>
          </w:tcPr>
          <w:p w:rsidR="002043BB" w:rsidRPr="00E05F3F" w:rsidRDefault="002043BB" w:rsidP="00E05F3F">
            <w:pPr>
              <w:spacing w:line="400" w:lineRule="exact"/>
              <w:jc w:val="center"/>
              <w:rPr>
                <w:szCs w:val="21"/>
              </w:rPr>
            </w:pPr>
            <w:r w:rsidRPr="00E05F3F">
              <w:rPr>
                <w:szCs w:val="21"/>
              </w:rPr>
              <w:t>18</w:t>
            </w:r>
          </w:p>
        </w:tc>
        <w:tc>
          <w:tcPr>
            <w:tcW w:w="1834" w:type="dxa"/>
            <w:vAlign w:val="center"/>
          </w:tcPr>
          <w:p w:rsidR="002043BB" w:rsidRPr="00E05F3F" w:rsidRDefault="002043BB" w:rsidP="00E05F3F">
            <w:pPr>
              <w:jc w:val="center"/>
              <w:rPr>
                <w:szCs w:val="21"/>
              </w:rPr>
            </w:pPr>
            <w:r w:rsidRPr="00E05F3F">
              <w:rPr>
                <w:color w:val="000000"/>
                <w:szCs w:val="21"/>
              </w:rPr>
              <w:t>100</w:t>
            </w:r>
          </w:p>
        </w:tc>
        <w:tc>
          <w:tcPr>
            <w:tcW w:w="1835" w:type="dxa"/>
            <w:vAlign w:val="center"/>
          </w:tcPr>
          <w:p w:rsidR="002043BB" w:rsidRPr="00E05F3F" w:rsidRDefault="002043BB" w:rsidP="00E05F3F">
            <w:pPr>
              <w:spacing w:line="400" w:lineRule="exact"/>
              <w:jc w:val="center"/>
              <w:rPr>
                <w:szCs w:val="21"/>
              </w:rPr>
            </w:pPr>
            <w:r w:rsidRPr="00E05F3F">
              <w:rPr>
                <w:szCs w:val="21"/>
              </w:rPr>
              <w:t>6</w:t>
            </w:r>
          </w:p>
        </w:tc>
        <w:tc>
          <w:tcPr>
            <w:tcW w:w="1835" w:type="dxa"/>
            <w:vAlign w:val="center"/>
          </w:tcPr>
          <w:p w:rsidR="002043BB" w:rsidRPr="00E05F3F" w:rsidRDefault="002043BB" w:rsidP="00E05F3F">
            <w:pPr>
              <w:spacing w:line="400" w:lineRule="exact"/>
              <w:jc w:val="center"/>
              <w:rPr>
                <w:szCs w:val="21"/>
              </w:rPr>
            </w:pPr>
            <w:r w:rsidRPr="00E05F3F">
              <w:rPr>
                <w:szCs w:val="21"/>
              </w:rPr>
              <w:t>0.8686</w:t>
            </w:r>
          </w:p>
        </w:tc>
        <w:tc>
          <w:tcPr>
            <w:tcW w:w="1835" w:type="dxa"/>
            <w:vAlign w:val="center"/>
          </w:tcPr>
          <w:p w:rsidR="002043BB" w:rsidRPr="00E05F3F" w:rsidRDefault="002043BB" w:rsidP="00E05F3F">
            <w:pPr>
              <w:spacing w:line="400" w:lineRule="exact"/>
              <w:jc w:val="center"/>
              <w:rPr>
                <w:szCs w:val="21"/>
              </w:rPr>
            </w:pPr>
            <w:r w:rsidRPr="00E05F3F">
              <w:rPr>
                <w:szCs w:val="21"/>
              </w:rPr>
              <w:t>0.8697</w:t>
            </w:r>
          </w:p>
        </w:tc>
      </w:tr>
      <w:tr w:rsidR="002043BB" w:rsidTr="00E05F3F">
        <w:trPr>
          <w:trHeight w:val="369"/>
        </w:trPr>
        <w:tc>
          <w:tcPr>
            <w:tcW w:w="1835" w:type="dxa"/>
            <w:vAlign w:val="center"/>
          </w:tcPr>
          <w:p w:rsidR="002043BB" w:rsidRPr="00E05F3F" w:rsidRDefault="002043BB" w:rsidP="00E05F3F">
            <w:pPr>
              <w:spacing w:line="400" w:lineRule="exact"/>
              <w:jc w:val="center"/>
              <w:rPr>
                <w:szCs w:val="21"/>
              </w:rPr>
            </w:pPr>
            <w:r w:rsidRPr="00E05F3F">
              <w:rPr>
                <w:szCs w:val="21"/>
              </w:rPr>
              <w:t>19</w:t>
            </w:r>
          </w:p>
        </w:tc>
        <w:tc>
          <w:tcPr>
            <w:tcW w:w="1834" w:type="dxa"/>
            <w:vAlign w:val="center"/>
          </w:tcPr>
          <w:p w:rsidR="002043BB" w:rsidRPr="00E05F3F" w:rsidRDefault="002043BB" w:rsidP="00E05F3F">
            <w:pPr>
              <w:jc w:val="center"/>
              <w:rPr>
                <w:szCs w:val="21"/>
              </w:rPr>
            </w:pPr>
            <w:r w:rsidRPr="00E05F3F">
              <w:rPr>
                <w:color w:val="000000"/>
                <w:szCs w:val="21"/>
              </w:rPr>
              <w:t>100</w:t>
            </w:r>
          </w:p>
        </w:tc>
        <w:tc>
          <w:tcPr>
            <w:tcW w:w="1835" w:type="dxa"/>
            <w:vAlign w:val="center"/>
          </w:tcPr>
          <w:p w:rsidR="002043BB" w:rsidRPr="00E05F3F" w:rsidRDefault="002043BB" w:rsidP="00E05F3F">
            <w:pPr>
              <w:spacing w:line="400" w:lineRule="exact"/>
              <w:jc w:val="center"/>
              <w:rPr>
                <w:szCs w:val="21"/>
              </w:rPr>
            </w:pPr>
            <w:r w:rsidRPr="00E05F3F">
              <w:rPr>
                <w:szCs w:val="21"/>
              </w:rPr>
              <w:t>7</w:t>
            </w:r>
          </w:p>
        </w:tc>
        <w:tc>
          <w:tcPr>
            <w:tcW w:w="1835" w:type="dxa"/>
            <w:vAlign w:val="center"/>
          </w:tcPr>
          <w:p w:rsidR="002043BB" w:rsidRPr="00E05F3F" w:rsidRDefault="002043BB" w:rsidP="00E05F3F">
            <w:pPr>
              <w:spacing w:line="400" w:lineRule="exact"/>
              <w:jc w:val="center"/>
              <w:rPr>
                <w:szCs w:val="21"/>
              </w:rPr>
            </w:pPr>
            <w:r w:rsidRPr="00E05F3F">
              <w:rPr>
                <w:szCs w:val="21"/>
              </w:rPr>
              <w:t>0.8346</w:t>
            </w:r>
          </w:p>
        </w:tc>
        <w:tc>
          <w:tcPr>
            <w:tcW w:w="1835" w:type="dxa"/>
            <w:vAlign w:val="center"/>
          </w:tcPr>
          <w:p w:rsidR="002043BB" w:rsidRPr="00E05F3F" w:rsidRDefault="002043BB" w:rsidP="00E05F3F">
            <w:pPr>
              <w:spacing w:line="400" w:lineRule="exact"/>
              <w:jc w:val="center"/>
              <w:rPr>
                <w:szCs w:val="21"/>
              </w:rPr>
            </w:pPr>
            <w:r w:rsidRPr="00E05F3F">
              <w:rPr>
                <w:szCs w:val="21"/>
              </w:rPr>
              <w:t>0.8713</w:t>
            </w:r>
          </w:p>
        </w:tc>
      </w:tr>
      <w:tr w:rsidR="002043BB" w:rsidTr="00E05F3F">
        <w:trPr>
          <w:trHeight w:val="369"/>
        </w:trPr>
        <w:tc>
          <w:tcPr>
            <w:tcW w:w="1835" w:type="dxa"/>
            <w:tcBorders>
              <w:bottom w:val="single" w:sz="12" w:space="0" w:color="auto"/>
            </w:tcBorders>
            <w:vAlign w:val="center"/>
          </w:tcPr>
          <w:p w:rsidR="002043BB" w:rsidRPr="00E05F3F" w:rsidRDefault="002043BB" w:rsidP="00E05F3F">
            <w:pPr>
              <w:spacing w:line="400" w:lineRule="exact"/>
              <w:jc w:val="center"/>
              <w:rPr>
                <w:szCs w:val="21"/>
              </w:rPr>
            </w:pPr>
            <w:r w:rsidRPr="00E05F3F">
              <w:rPr>
                <w:szCs w:val="21"/>
              </w:rPr>
              <w:t>20</w:t>
            </w:r>
          </w:p>
        </w:tc>
        <w:tc>
          <w:tcPr>
            <w:tcW w:w="1834" w:type="dxa"/>
            <w:tcBorders>
              <w:bottom w:val="single" w:sz="12" w:space="0" w:color="auto"/>
            </w:tcBorders>
            <w:vAlign w:val="center"/>
          </w:tcPr>
          <w:p w:rsidR="002043BB" w:rsidRPr="00E05F3F" w:rsidRDefault="002043BB" w:rsidP="00E05F3F">
            <w:pPr>
              <w:jc w:val="center"/>
              <w:rPr>
                <w:szCs w:val="21"/>
              </w:rPr>
            </w:pPr>
            <w:r w:rsidRPr="00E05F3F">
              <w:rPr>
                <w:color w:val="000000"/>
                <w:szCs w:val="21"/>
              </w:rPr>
              <w:t>100</w:t>
            </w:r>
          </w:p>
        </w:tc>
        <w:tc>
          <w:tcPr>
            <w:tcW w:w="1835" w:type="dxa"/>
            <w:tcBorders>
              <w:bottom w:val="single" w:sz="12" w:space="0" w:color="auto"/>
            </w:tcBorders>
            <w:vAlign w:val="center"/>
          </w:tcPr>
          <w:p w:rsidR="002043BB" w:rsidRPr="00E05F3F" w:rsidRDefault="002043BB" w:rsidP="00E05F3F">
            <w:pPr>
              <w:spacing w:line="400" w:lineRule="exact"/>
              <w:jc w:val="center"/>
              <w:rPr>
                <w:szCs w:val="21"/>
              </w:rPr>
            </w:pPr>
            <w:r w:rsidRPr="00E05F3F">
              <w:rPr>
                <w:szCs w:val="21"/>
              </w:rPr>
              <w:t>8</w:t>
            </w:r>
          </w:p>
        </w:tc>
        <w:tc>
          <w:tcPr>
            <w:tcW w:w="1835" w:type="dxa"/>
            <w:tcBorders>
              <w:bottom w:val="single" w:sz="12" w:space="0" w:color="auto"/>
            </w:tcBorders>
            <w:vAlign w:val="center"/>
          </w:tcPr>
          <w:p w:rsidR="002043BB" w:rsidRPr="00E05F3F" w:rsidRDefault="002043BB" w:rsidP="00E05F3F">
            <w:pPr>
              <w:spacing w:line="400" w:lineRule="exact"/>
              <w:jc w:val="center"/>
              <w:rPr>
                <w:szCs w:val="21"/>
              </w:rPr>
            </w:pPr>
            <w:r w:rsidRPr="00E05F3F">
              <w:rPr>
                <w:szCs w:val="21"/>
              </w:rPr>
              <w:t>0.8634</w:t>
            </w:r>
          </w:p>
        </w:tc>
        <w:tc>
          <w:tcPr>
            <w:tcW w:w="1835" w:type="dxa"/>
            <w:tcBorders>
              <w:bottom w:val="single" w:sz="12" w:space="0" w:color="auto"/>
            </w:tcBorders>
            <w:vAlign w:val="center"/>
          </w:tcPr>
          <w:p w:rsidR="002043BB" w:rsidRPr="00E05F3F" w:rsidRDefault="002043BB" w:rsidP="00E05F3F">
            <w:pPr>
              <w:spacing w:line="400" w:lineRule="exact"/>
              <w:jc w:val="center"/>
              <w:rPr>
                <w:szCs w:val="21"/>
              </w:rPr>
            </w:pPr>
            <w:r w:rsidRPr="00E05F3F">
              <w:rPr>
                <w:szCs w:val="21"/>
              </w:rPr>
              <w:t>0.8784</w:t>
            </w:r>
          </w:p>
        </w:tc>
      </w:tr>
    </w:tbl>
    <w:p w:rsidR="002043BB" w:rsidRPr="00427015" w:rsidRDefault="002043BB" w:rsidP="002043BB">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选中随机森林算法参数组合</w:t>
      </w:r>
      <w:r w:rsidRPr="00427015">
        <w:rPr>
          <w:rFonts w:asciiTheme="minorEastAsia" w:eastAsiaTheme="minorEastAsia" w:hAnsiTheme="minorEastAsia"/>
          <w:sz w:val="24"/>
        </w:rPr>
        <w:t>max_depth</w:t>
      </w:r>
      <w:r w:rsidRPr="00427015">
        <w:rPr>
          <w:rFonts w:asciiTheme="minorEastAsia" w:eastAsiaTheme="minorEastAsia" w:hAnsiTheme="minorEastAsia" w:hint="eastAsia"/>
          <w:sz w:val="24"/>
        </w:rPr>
        <w:t>=50，</w:t>
      </w:r>
      <w:r w:rsidRPr="00427015">
        <w:rPr>
          <w:rFonts w:asciiTheme="minorEastAsia" w:eastAsiaTheme="minorEastAsia" w:hAnsiTheme="minorEastAsia"/>
          <w:sz w:val="24"/>
        </w:rPr>
        <w:t>max_features</w:t>
      </w:r>
      <w:r w:rsidRPr="00427015">
        <w:rPr>
          <w:rFonts w:asciiTheme="minorEastAsia" w:eastAsiaTheme="minorEastAsia" w:hAnsiTheme="minorEastAsia" w:hint="eastAsia"/>
          <w:sz w:val="24"/>
        </w:rPr>
        <w:t xml:space="preserve"> =4，得到</w:t>
      </w:r>
      <w:r w:rsidRPr="00427015">
        <w:rPr>
          <w:rFonts w:asciiTheme="minorEastAsia" w:eastAsiaTheme="minorEastAsia" w:hAnsiTheme="minorEastAsia"/>
          <w:sz w:val="24"/>
        </w:rPr>
        <w:t>Precision</w:t>
      </w:r>
      <w:r w:rsidRPr="00427015">
        <w:rPr>
          <w:rFonts w:asciiTheme="minorEastAsia" w:eastAsiaTheme="minorEastAsia" w:hAnsiTheme="minorEastAsia" w:hint="eastAsia"/>
          <w:sz w:val="24"/>
        </w:rPr>
        <w:t>=0.9400，Recall=0.8022。</w:t>
      </w:r>
    </w:p>
    <w:p w:rsidR="00A36F31" w:rsidRPr="00427015" w:rsidRDefault="00A36F31" w:rsidP="002043BB">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统计算法筛选结果如表</w:t>
      </w:r>
      <w:r w:rsidR="00427015">
        <w:rPr>
          <w:rFonts w:asciiTheme="minorEastAsia" w:eastAsiaTheme="minorEastAsia" w:hAnsiTheme="minorEastAsia" w:hint="eastAsia"/>
          <w:sz w:val="24"/>
        </w:rPr>
        <w:t>5-5</w:t>
      </w:r>
      <w:r w:rsidRPr="00427015">
        <w:rPr>
          <w:rFonts w:asciiTheme="minorEastAsia" w:eastAsiaTheme="minorEastAsia" w:hAnsiTheme="minorEastAsia" w:hint="eastAsia"/>
          <w:sz w:val="24"/>
        </w:rPr>
        <w:t>，可以得出结论SVM算法综合表现最佳，所以后续风险评估模型在SVM算法基础上进行优化和训练。</w:t>
      </w:r>
    </w:p>
    <w:p w:rsidR="00A36F31" w:rsidRPr="00427015" w:rsidRDefault="00427015" w:rsidP="00427015">
      <w:pPr>
        <w:pStyle w:val="af3"/>
        <w:jc w:val="center"/>
        <w:rPr>
          <w:rFonts w:asciiTheme="minorEastAsia" w:eastAsiaTheme="minorEastAsia" w:hAnsiTheme="minorEastAsia"/>
          <w:sz w:val="24"/>
        </w:rPr>
      </w:pPr>
      <w:bookmarkStart w:id="100" w:name="_Toc31982484"/>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5</w:t>
      </w:r>
      <w:r>
        <w:fldChar w:fldCharType="end"/>
      </w:r>
      <w:r>
        <w:rPr>
          <w:rFonts w:hint="eastAsia"/>
        </w:rPr>
        <w:t xml:space="preserve"> </w:t>
      </w:r>
      <w:r w:rsidRPr="002668B8">
        <w:rPr>
          <w:rFonts w:hint="eastAsia"/>
        </w:rPr>
        <w:t>算法筛选结果</w:t>
      </w:r>
      <w:bookmarkEnd w:id="100"/>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3260"/>
        <w:gridCol w:w="2694"/>
      </w:tblGrid>
      <w:tr w:rsidR="002043BB" w:rsidTr="00B92038">
        <w:trPr>
          <w:trHeight w:val="369"/>
        </w:trPr>
        <w:tc>
          <w:tcPr>
            <w:tcW w:w="2518" w:type="dxa"/>
            <w:tcBorders>
              <w:top w:val="single" w:sz="12" w:space="0" w:color="auto"/>
              <w:bottom w:val="single" w:sz="8" w:space="0" w:color="auto"/>
            </w:tcBorders>
            <w:vAlign w:val="center"/>
          </w:tcPr>
          <w:p w:rsidR="002043BB" w:rsidRPr="00F71360" w:rsidRDefault="002043BB" w:rsidP="00F71360">
            <w:pPr>
              <w:spacing w:line="400" w:lineRule="exact"/>
              <w:jc w:val="center"/>
              <w:rPr>
                <w:szCs w:val="21"/>
              </w:rPr>
            </w:pPr>
            <w:r w:rsidRPr="00F71360">
              <w:rPr>
                <w:szCs w:val="21"/>
              </w:rPr>
              <w:t>算法名称</w:t>
            </w:r>
          </w:p>
        </w:tc>
        <w:tc>
          <w:tcPr>
            <w:tcW w:w="3260" w:type="dxa"/>
            <w:tcBorders>
              <w:top w:val="single" w:sz="12" w:space="0" w:color="auto"/>
              <w:bottom w:val="single" w:sz="8" w:space="0" w:color="auto"/>
            </w:tcBorders>
            <w:vAlign w:val="center"/>
          </w:tcPr>
          <w:p w:rsidR="002043BB" w:rsidRPr="00F71360" w:rsidRDefault="00427015" w:rsidP="00F71360">
            <w:pPr>
              <w:spacing w:line="400" w:lineRule="exact"/>
              <w:jc w:val="center"/>
              <w:rPr>
                <w:szCs w:val="21"/>
              </w:rPr>
            </w:pPr>
            <w:r w:rsidRPr="00F71360">
              <w:rPr>
                <w:rFonts w:eastAsiaTheme="minorEastAsia"/>
                <w:sz w:val="24"/>
              </w:rPr>
              <w:t>accuracy</w:t>
            </w:r>
          </w:p>
        </w:tc>
        <w:tc>
          <w:tcPr>
            <w:tcW w:w="2694" w:type="dxa"/>
            <w:tcBorders>
              <w:top w:val="single" w:sz="12" w:space="0" w:color="auto"/>
              <w:bottom w:val="single" w:sz="8" w:space="0" w:color="auto"/>
            </w:tcBorders>
            <w:vAlign w:val="center"/>
          </w:tcPr>
          <w:p w:rsidR="002043BB" w:rsidRPr="00F71360" w:rsidRDefault="002043BB" w:rsidP="00F71360">
            <w:pPr>
              <w:spacing w:line="400" w:lineRule="exact"/>
              <w:jc w:val="center"/>
              <w:rPr>
                <w:szCs w:val="21"/>
              </w:rPr>
            </w:pPr>
            <w:r w:rsidRPr="00F71360">
              <w:rPr>
                <w:szCs w:val="21"/>
              </w:rPr>
              <w:t>Recall</w:t>
            </w:r>
          </w:p>
        </w:tc>
      </w:tr>
      <w:tr w:rsidR="002043BB" w:rsidTr="00B92038">
        <w:trPr>
          <w:trHeight w:val="369"/>
        </w:trPr>
        <w:tc>
          <w:tcPr>
            <w:tcW w:w="2518" w:type="dxa"/>
            <w:tcBorders>
              <w:top w:val="single" w:sz="8" w:space="0" w:color="auto"/>
            </w:tcBorders>
            <w:vAlign w:val="center"/>
          </w:tcPr>
          <w:p w:rsidR="002043BB" w:rsidRPr="00F71360" w:rsidRDefault="002043BB" w:rsidP="00F71360">
            <w:pPr>
              <w:spacing w:line="400" w:lineRule="exact"/>
              <w:jc w:val="center"/>
              <w:rPr>
                <w:szCs w:val="21"/>
              </w:rPr>
            </w:pPr>
            <w:r w:rsidRPr="00F71360">
              <w:rPr>
                <w:szCs w:val="21"/>
              </w:rPr>
              <w:t>SVM</w:t>
            </w:r>
            <w:r w:rsidRPr="00F71360">
              <w:rPr>
                <w:szCs w:val="21"/>
              </w:rPr>
              <w:t>算法</w:t>
            </w:r>
          </w:p>
        </w:tc>
        <w:tc>
          <w:tcPr>
            <w:tcW w:w="3260" w:type="dxa"/>
            <w:tcBorders>
              <w:top w:val="single" w:sz="8" w:space="0" w:color="auto"/>
            </w:tcBorders>
            <w:vAlign w:val="center"/>
          </w:tcPr>
          <w:p w:rsidR="002043BB" w:rsidRPr="00F71360" w:rsidRDefault="002043BB" w:rsidP="00F71360">
            <w:pPr>
              <w:spacing w:line="400" w:lineRule="exact"/>
              <w:jc w:val="center"/>
              <w:rPr>
                <w:szCs w:val="21"/>
              </w:rPr>
            </w:pPr>
            <w:r w:rsidRPr="00F71360">
              <w:rPr>
                <w:szCs w:val="21"/>
              </w:rPr>
              <w:t>0.9001</w:t>
            </w:r>
          </w:p>
        </w:tc>
        <w:tc>
          <w:tcPr>
            <w:tcW w:w="2694" w:type="dxa"/>
            <w:tcBorders>
              <w:top w:val="single" w:sz="8" w:space="0" w:color="auto"/>
            </w:tcBorders>
            <w:vAlign w:val="center"/>
          </w:tcPr>
          <w:p w:rsidR="002043BB" w:rsidRPr="00F71360" w:rsidRDefault="002043BB" w:rsidP="00F71360">
            <w:pPr>
              <w:spacing w:line="400" w:lineRule="exact"/>
              <w:jc w:val="center"/>
              <w:rPr>
                <w:szCs w:val="21"/>
              </w:rPr>
            </w:pPr>
            <w:r w:rsidRPr="00F71360">
              <w:rPr>
                <w:szCs w:val="21"/>
              </w:rPr>
              <w:t>0.9068</w:t>
            </w:r>
          </w:p>
        </w:tc>
      </w:tr>
      <w:tr w:rsidR="002043BB" w:rsidTr="00B92038">
        <w:trPr>
          <w:trHeight w:val="369"/>
        </w:trPr>
        <w:tc>
          <w:tcPr>
            <w:tcW w:w="2518" w:type="dxa"/>
            <w:vAlign w:val="center"/>
          </w:tcPr>
          <w:p w:rsidR="002043BB" w:rsidRPr="00F71360" w:rsidRDefault="002043BB" w:rsidP="00F71360">
            <w:pPr>
              <w:spacing w:line="400" w:lineRule="exact"/>
              <w:jc w:val="center"/>
              <w:rPr>
                <w:szCs w:val="21"/>
              </w:rPr>
            </w:pPr>
            <w:r w:rsidRPr="00F71360">
              <w:rPr>
                <w:szCs w:val="21"/>
              </w:rPr>
              <w:t>Logistic</w:t>
            </w:r>
            <w:r w:rsidRPr="00F71360">
              <w:rPr>
                <w:szCs w:val="21"/>
              </w:rPr>
              <w:t>回归算法</w:t>
            </w:r>
          </w:p>
        </w:tc>
        <w:tc>
          <w:tcPr>
            <w:tcW w:w="3260" w:type="dxa"/>
            <w:vAlign w:val="center"/>
          </w:tcPr>
          <w:p w:rsidR="002043BB" w:rsidRPr="00F71360" w:rsidRDefault="002043BB" w:rsidP="00F71360">
            <w:pPr>
              <w:spacing w:line="400" w:lineRule="exact"/>
              <w:jc w:val="center"/>
              <w:rPr>
                <w:szCs w:val="21"/>
              </w:rPr>
            </w:pPr>
            <w:r w:rsidRPr="00F71360">
              <w:rPr>
                <w:szCs w:val="21"/>
              </w:rPr>
              <w:t>0.8986</w:t>
            </w:r>
          </w:p>
        </w:tc>
        <w:tc>
          <w:tcPr>
            <w:tcW w:w="2694" w:type="dxa"/>
            <w:vAlign w:val="center"/>
          </w:tcPr>
          <w:p w:rsidR="002043BB" w:rsidRPr="00F71360" w:rsidRDefault="002043BB" w:rsidP="00F71360">
            <w:pPr>
              <w:spacing w:line="400" w:lineRule="exact"/>
              <w:jc w:val="center"/>
              <w:rPr>
                <w:szCs w:val="21"/>
              </w:rPr>
            </w:pPr>
            <w:r w:rsidRPr="00F71360">
              <w:rPr>
                <w:szCs w:val="21"/>
              </w:rPr>
              <w:t>0.8854</w:t>
            </w:r>
          </w:p>
        </w:tc>
      </w:tr>
      <w:tr w:rsidR="002043BB" w:rsidTr="00B92038">
        <w:trPr>
          <w:trHeight w:val="369"/>
        </w:trPr>
        <w:tc>
          <w:tcPr>
            <w:tcW w:w="2518" w:type="dxa"/>
            <w:tcBorders>
              <w:bottom w:val="single" w:sz="12" w:space="0" w:color="auto"/>
            </w:tcBorders>
            <w:vAlign w:val="center"/>
          </w:tcPr>
          <w:p w:rsidR="002043BB" w:rsidRPr="00F71360" w:rsidRDefault="002043BB" w:rsidP="00F71360">
            <w:pPr>
              <w:spacing w:line="400" w:lineRule="exact"/>
              <w:jc w:val="center"/>
              <w:rPr>
                <w:szCs w:val="21"/>
              </w:rPr>
            </w:pPr>
            <w:r w:rsidRPr="00F71360">
              <w:rPr>
                <w:szCs w:val="21"/>
              </w:rPr>
              <w:t>随机森林算法</w:t>
            </w:r>
          </w:p>
        </w:tc>
        <w:tc>
          <w:tcPr>
            <w:tcW w:w="3260" w:type="dxa"/>
            <w:tcBorders>
              <w:bottom w:val="single" w:sz="12" w:space="0" w:color="auto"/>
            </w:tcBorders>
            <w:vAlign w:val="center"/>
          </w:tcPr>
          <w:p w:rsidR="002043BB" w:rsidRPr="00F71360" w:rsidRDefault="002043BB" w:rsidP="00F71360">
            <w:pPr>
              <w:spacing w:line="400" w:lineRule="exact"/>
              <w:jc w:val="center"/>
              <w:rPr>
                <w:szCs w:val="21"/>
              </w:rPr>
            </w:pPr>
            <w:r w:rsidRPr="00F71360">
              <w:rPr>
                <w:szCs w:val="21"/>
              </w:rPr>
              <w:t>0.9400</w:t>
            </w:r>
          </w:p>
        </w:tc>
        <w:tc>
          <w:tcPr>
            <w:tcW w:w="2694" w:type="dxa"/>
            <w:tcBorders>
              <w:bottom w:val="single" w:sz="12" w:space="0" w:color="auto"/>
            </w:tcBorders>
            <w:vAlign w:val="center"/>
          </w:tcPr>
          <w:p w:rsidR="002043BB" w:rsidRPr="00F71360" w:rsidRDefault="002043BB" w:rsidP="00F71360">
            <w:pPr>
              <w:spacing w:line="400" w:lineRule="exact"/>
              <w:jc w:val="center"/>
              <w:rPr>
                <w:szCs w:val="21"/>
              </w:rPr>
            </w:pPr>
            <w:r w:rsidRPr="00F71360">
              <w:rPr>
                <w:szCs w:val="21"/>
              </w:rPr>
              <w:t>0.8022</w:t>
            </w:r>
          </w:p>
        </w:tc>
      </w:tr>
    </w:tbl>
    <w:p w:rsidR="002043BB" w:rsidRPr="00427015" w:rsidRDefault="00A36F31" w:rsidP="00704FA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单独运用SVM算法进行客户风险评估，从得到的算法筛选结果中可以看出算法的准确度和召回率不足以满足系统性能需求，</w:t>
      </w:r>
      <w:proofErr w:type="gramStart"/>
      <w:r w:rsidRPr="00427015">
        <w:rPr>
          <w:rFonts w:asciiTheme="minorEastAsia" w:eastAsiaTheme="minorEastAsia" w:hAnsiTheme="minorEastAsia" w:hint="eastAsia"/>
          <w:sz w:val="24"/>
        </w:rPr>
        <w:t>考录从以下</w:t>
      </w:r>
      <w:proofErr w:type="gramEnd"/>
      <w:r w:rsidRPr="00427015">
        <w:rPr>
          <w:rFonts w:asciiTheme="minorEastAsia" w:eastAsiaTheme="minorEastAsia" w:hAnsiTheme="minorEastAsia" w:hint="eastAsia"/>
          <w:sz w:val="24"/>
        </w:rPr>
        <w:t>两方面对算法进行改进。分析算法应用过程中造成算法性能降低的原因主要有:并没有根据算法特征对客户风险的</w:t>
      </w:r>
      <w:r w:rsidRPr="00427015">
        <w:rPr>
          <w:rFonts w:asciiTheme="minorEastAsia" w:eastAsiaTheme="minorEastAsia" w:hAnsiTheme="minorEastAsia" w:hint="eastAsia"/>
          <w:sz w:val="24"/>
        </w:rPr>
        <w:lastRenderedPageBreak/>
        <w:t>影响程度大小评估客户风险，而是不加区分的对待所有特征指标；在处理空特征时，直接运用了业界普遍采用的空特征填充方法，取平均值填充，这样降低了风险评估的准确性。针对以上原因我们从以下两个方面对算法进行改进，优化风险评估模型：第一对包含特征值为空值的特征集合先进行特征集分割，然后对分割后的N个子特征集合循环使用SVM算法进行客户风险评估；第二，风险评估过程中对特征指标进行加权计算。</w:t>
      </w:r>
    </w:p>
    <w:p w:rsidR="00A36F31" w:rsidRDefault="00A36F31" w:rsidP="00427015">
      <w:pPr>
        <w:pStyle w:val="3"/>
        <w:spacing w:before="240" w:after="120" w:line="400" w:lineRule="exact"/>
        <w:rPr>
          <w:rFonts w:eastAsia="黑体"/>
          <w:b w:val="0"/>
          <w:sz w:val="26"/>
          <w:szCs w:val="26"/>
        </w:rPr>
      </w:pPr>
      <w:bookmarkStart w:id="101" w:name="_Toc31982312"/>
      <w:r>
        <w:rPr>
          <w:rFonts w:eastAsia="黑体" w:hint="eastAsia"/>
          <w:b w:val="0"/>
          <w:sz w:val="26"/>
          <w:szCs w:val="26"/>
        </w:rPr>
        <w:t>5.1.2</w:t>
      </w:r>
      <w:r w:rsidR="00AD10E1">
        <w:rPr>
          <w:rFonts w:eastAsia="黑体" w:hint="eastAsia"/>
          <w:b w:val="0"/>
          <w:sz w:val="26"/>
          <w:szCs w:val="26"/>
        </w:rPr>
        <w:t xml:space="preserve"> </w:t>
      </w:r>
      <w:r>
        <w:rPr>
          <w:rFonts w:eastAsia="黑体" w:hint="eastAsia"/>
          <w:b w:val="0"/>
          <w:sz w:val="26"/>
          <w:szCs w:val="26"/>
        </w:rPr>
        <w:t>特征集分割</w:t>
      </w:r>
      <w:bookmarkEnd w:id="101"/>
    </w:p>
    <w:p w:rsidR="00427015" w:rsidRPr="00427015" w:rsidRDefault="00427015" w:rsidP="00427015">
      <w:pPr>
        <w:pStyle w:val="af3"/>
        <w:jc w:val="center"/>
      </w:pPr>
      <w:bookmarkStart w:id="102" w:name="_Toc31982485"/>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6</w:t>
      </w:r>
      <w:r>
        <w:fldChar w:fldCharType="end"/>
      </w:r>
      <w:r>
        <w:rPr>
          <w:rFonts w:hint="eastAsia"/>
        </w:rPr>
        <w:t xml:space="preserve"> </w:t>
      </w:r>
      <w:r>
        <w:rPr>
          <w:rFonts w:hint="eastAsia"/>
        </w:rPr>
        <w:t>待分割特征指标集</w:t>
      </w:r>
      <w:bookmarkEnd w:id="102"/>
    </w:p>
    <w:tbl>
      <w:tblPr>
        <w:tblStyle w:val="af0"/>
        <w:tblW w:w="9498"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992"/>
        <w:gridCol w:w="1149"/>
        <w:gridCol w:w="1283"/>
        <w:gridCol w:w="1112"/>
        <w:gridCol w:w="1168"/>
        <w:gridCol w:w="864"/>
        <w:gridCol w:w="1283"/>
        <w:gridCol w:w="1221"/>
      </w:tblGrid>
      <w:tr w:rsidR="00A36F31" w:rsidTr="00B92038">
        <w:trPr>
          <w:trHeight w:val="369"/>
        </w:trPr>
        <w:tc>
          <w:tcPr>
            <w:tcW w:w="426" w:type="dxa"/>
            <w:tcBorders>
              <w:top w:val="single" w:sz="12" w:space="0" w:color="auto"/>
              <w:bottom w:val="single" w:sz="8" w:space="0" w:color="auto"/>
            </w:tcBorders>
            <w:vAlign w:val="center"/>
          </w:tcPr>
          <w:p w:rsidR="00A36F31" w:rsidRPr="00427015" w:rsidRDefault="00A36F31" w:rsidP="00B92038">
            <w:pPr>
              <w:jc w:val="center"/>
              <w:rPr>
                <w:szCs w:val="21"/>
              </w:rPr>
            </w:pPr>
          </w:p>
        </w:tc>
        <w:tc>
          <w:tcPr>
            <w:tcW w:w="992" w:type="dxa"/>
            <w:tcBorders>
              <w:top w:val="single" w:sz="12" w:space="0" w:color="auto"/>
              <w:bottom w:val="single" w:sz="8" w:space="0" w:color="auto"/>
            </w:tcBorders>
            <w:vAlign w:val="center"/>
          </w:tcPr>
          <w:p w:rsidR="00A36F31" w:rsidRPr="00427015" w:rsidRDefault="00A36F31" w:rsidP="00B92038">
            <w:pPr>
              <w:jc w:val="center"/>
              <w:rPr>
                <w:szCs w:val="21"/>
              </w:rPr>
            </w:pPr>
            <w:r w:rsidRPr="00427015">
              <w:rPr>
                <w:rFonts w:hint="eastAsia"/>
                <w:szCs w:val="21"/>
              </w:rPr>
              <w:t>amount</w:t>
            </w:r>
          </w:p>
        </w:tc>
        <w:tc>
          <w:tcPr>
            <w:tcW w:w="1149" w:type="dxa"/>
            <w:tcBorders>
              <w:top w:val="single" w:sz="12" w:space="0" w:color="auto"/>
              <w:bottom w:val="single" w:sz="8" w:space="0" w:color="auto"/>
            </w:tcBorders>
            <w:vAlign w:val="center"/>
          </w:tcPr>
          <w:p w:rsidR="00A36F31" w:rsidRPr="00427015" w:rsidRDefault="00A36F31" w:rsidP="00B92038">
            <w:pPr>
              <w:jc w:val="center"/>
              <w:rPr>
                <w:szCs w:val="21"/>
              </w:rPr>
            </w:pPr>
            <w:r w:rsidRPr="00427015">
              <w:rPr>
                <w:rFonts w:hint="eastAsia"/>
                <w:szCs w:val="21"/>
              </w:rPr>
              <w:t>e</w:t>
            </w:r>
            <w:r w:rsidRPr="00427015">
              <w:rPr>
                <w:szCs w:val="21"/>
              </w:rPr>
              <w:t>ducation</w:t>
            </w:r>
          </w:p>
        </w:tc>
        <w:tc>
          <w:tcPr>
            <w:tcW w:w="1283" w:type="dxa"/>
            <w:tcBorders>
              <w:top w:val="single" w:sz="12" w:space="0" w:color="auto"/>
              <w:bottom w:val="single" w:sz="8" w:space="0" w:color="auto"/>
            </w:tcBorders>
            <w:vAlign w:val="center"/>
          </w:tcPr>
          <w:p w:rsidR="00A36F31" w:rsidRPr="00427015" w:rsidRDefault="00A36F31" w:rsidP="00B92038">
            <w:pPr>
              <w:jc w:val="center"/>
              <w:rPr>
                <w:szCs w:val="21"/>
              </w:rPr>
            </w:pPr>
            <w:r w:rsidRPr="00427015">
              <w:rPr>
                <w:rFonts w:hint="eastAsia"/>
                <w:szCs w:val="21"/>
              </w:rPr>
              <w:t>comp_type</w:t>
            </w:r>
          </w:p>
        </w:tc>
        <w:tc>
          <w:tcPr>
            <w:tcW w:w="1112" w:type="dxa"/>
            <w:tcBorders>
              <w:top w:val="single" w:sz="12" w:space="0" w:color="auto"/>
              <w:bottom w:val="single" w:sz="8" w:space="0" w:color="auto"/>
            </w:tcBorders>
            <w:vAlign w:val="center"/>
          </w:tcPr>
          <w:p w:rsidR="00A36F31" w:rsidRPr="00427015" w:rsidRDefault="00A36F31" w:rsidP="00B92038">
            <w:pPr>
              <w:jc w:val="center"/>
              <w:rPr>
                <w:szCs w:val="21"/>
              </w:rPr>
            </w:pPr>
            <w:r w:rsidRPr="00427015">
              <w:rPr>
                <w:rFonts w:hint="eastAsia"/>
                <w:szCs w:val="21"/>
              </w:rPr>
              <w:t>car_v</w:t>
            </w:r>
            <w:r w:rsidRPr="00427015">
              <w:rPr>
                <w:szCs w:val="21"/>
              </w:rPr>
              <w:t>al</w:t>
            </w:r>
          </w:p>
        </w:tc>
        <w:tc>
          <w:tcPr>
            <w:tcW w:w="1168" w:type="dxa"/>
            <w:tcBorders>
              <w:top w:val="single" w:sz="12" w:space="0" w:color="auto"/>
              <w:bottom w:val="single" w:sz="8" w:space="0" w:color="auto"/>
            </w:tcBorders>
            <w:vAlign w:val="center"/>
          </w:tcPr>
          <w:p w:rsidR="00A36F31" w:rsidRPr="00427015" w:rsidRDefault="00A36F31" w:rsidP="00B92038">
            <w:pPr>
              <w:jc w:val="center"/>
              <w:rPr>
                <w:szCs w:val="21"/>
              </w:rPr>
            </w:pPr>
            <w:r w:rsidRPr="00427015">
              <w:rPr>
                <w:rFonts w:hint="eastAsia"/>
                <w:szCs w:val="21"/>
              </w:rPr>
              <w:t>house_v</w:t>
            </w:r>
            <w:r w:rsidRPr="00427015">
              <w:rPr>
                <w:szCs w:val="21"/>
              </w:rPr>
              <w:t>al</w:t>
            </w:r>
          </w:p>
        </w:tc>
        <w:tc>
          <w:tcPr>
            <w:tcW w:w="864" w:type="dxa"/>
            <w:tcBorders>
              <w:top w:val="single" w:sz="12" w:space="0" w:color="auto"/>
              <w:bottom w:val="single" w:sz="8" w:space="0" w:color="auto"/>
            </w:tcBorders>
            <w:vAlign w:val="center"/>
          </w:tcPr>
          <w:p w:rsidR="00A36F31" w:rsidRPr="00427015" w:rsidRDefault="00A36F31" w:rsidP="00B92038">
            <w:pPr>
              <w:jc w:val="center"/>
              <w:rPr>
                <w:szCs w:val="21"/>
              </w:rPr>
            </w:pPr>
            <w:r w:rsidRPr="00427015">
              <w:rPr>
                <w:rFonts w:hint="eastAsia"/>
                <w:szCs w:val="21"/>
              </w:rPr>
              <w:t>wage</w:t>
            </w:r>
          </w:p>
        </w:tc>
        <w:tc>
          <w:tcPr>
            <w:tcW w:w="1283" w:type="dxa"/>
            <w:tcBorders>
              <w:top w:val="single" w:sz="12" w:space="0" w:color="auto"/>
              <w:bottom w:val="single" w:sz="8" w:space="0" w:color="auto"/>
            </w:tcBorders>
            <w:vAlign w:val="center"/>
          </w:tcPr>
          <w:p w:rsidR="00A36F31" w:rsidRPr="00427015" w:rsidRDefault="00A36F31" w:rsidP="00B92038">
            <w:pPr>
              <w:jc w:val="center"/>
              <w:rPr>
                <w:szCs w:val="21"/>
              </w:rPr>
            </w:pPr>
            <w:r w:rsidRPr="00427015">
              <w:rPr>
                <w:rFonts w:hint="eastAsia"/>
                <w:szCs w:val="21"/>
              </w:rPr>
              <w:t>over_times</w:t>
            </w:r>
          </w:p>
        </w:tc>
        <w:tc>
          <w:tcPr>
            <w:tcW w:w="1221" w:type="dxa"/>
            <w:tcBorders>
              <w:top w:val="single" w:sz="12" w:space="0" w:color="auto"/>
              <w:bottom w:val="single" w:sz="8" w:space="0" w:color="auto"/>
            </w:tcBorders>
            <w:vAlign w:val="center"/>
          </w:tcPr>
          <w:p w:rsidR="00A36F31" w:rsidRPr="00427015" w:rsidRDefault="00A36F31" w:rsidP="00B92038">
            <w:pPr>
              <w:jc w:val="center"/>
              <w:rPr>
                <w:szCs w:val="21"/>
              </w:rPr>
            </w:pPr>
            <w:r w:rsidRPr="00427015">
              <w:rPr>
                <w:rFonts w:hint="eastAsia"/>
                <w:szCs w:val="21"/>
              </w:rPr>
              <w:t>have_loan</w:t>
            </w:r>
          </w:p>
        </w:tc>
      </w:tr>
      <w:tr w:rsidR="00A36F31" w:rsidTr="00B92038">
        <w:trPr>
          <w:trHeight w:val="369"/>
        </w:trPr>
        <w:tc>
          <w:tcPr>
            <w:tcW w:w="426" w:type="dxa"/>
            <w:tcBorders>
              <w:top w:val="single" w:sz="8" w:space="0" w:color="auto"/>
            </w:tcBorders>
            <w:vAlign w:val="center"/>
          </w:tcPr>
          <w:p w:rsidR="00A36F31" w:rsidRPr="00427015" w:rsidRDefault="00A36F31" w:rsidP="00B92038">
            <w:pPr>
              <w:jc w:val="center"/>
              <w:rPr>
                <w:szCs w:val="21"/>
              </w:rPr>
            </w:pPr>
            <w:r w:rsidRPr="00427015">
              <w:rPr>
                <w:rFonts w:hint="eastAsia"/>
                <w:szCs w:val="21"/>
              </w:rPr>
              <w:t>1</w:t>
            </w:r>
          </w:p>
        </w:tc>
        <w:tc>
          <w:tcPr>
            <w:tcW w:w="992" w:type="dxa"/>
            <w:tcBorders>
              <w:top w:val="single" w:sz="8" w:space="0" w:color="auto"/>
            </w:tcBorders>
            <w:vAlign w:val="center"/>
          </w:tcPr>
          <w:p w:rsidR="00A36F31" w:rsidRPr="00427015" w:rsidRDefault="00A36F31" w:rsidP="00B92038">
            <w:pPr>
              <w:jc w:val="center"/>
              <w:rPr>
                <w:szCs w:val="21"/>
              </w:rPr>
            </w:pPr>
            <w:r w:rsidRPr="00427015">
              <w:rPr>
                <w:rFonts w:hint="eastAsia"/>
                <w:szCs w:val="21"/>
              </w:rPr>
              <w:t>0.6896</w:t>
            </w:r>
          </w:p>
        </w:tc>
        <w:tc>
          <w:tcPr>
            <w:tcW w:w="1149" w:type="dxa"/>
            <w:tcBorders>
              <w:top w:val="single" w:sz="8" w:space="0" w:color="auto"/>
            </w:tcBorders>
            <w:vAlign w:val="center"/>
          </w:tcPr>
          <w:p w:rsidR="00A36F31" w:rsidRPr="00427015" w:rsidRDefault="00A36F31" w:rsidP="00B92038">
            <w:pPr>
              <w:jc w:val="center"/>
              <w:rPr>
                <w:szCs w:val="21"/>
              </w:rPr>
            </w:pPr>
            <w:r w:rsidRPr="00427015">
              <w:rPr>
                <w:rFonts w:hint="eastAsia"/>
                <w:szCs w:val="21"/>
              </w:rPr>
              <w:t>0010</w:t>
            </w:r>
          </w:p>
        </w:tc>
        <w:tc>
          <w:tcPr>
            <w:tcW w:w="1283" w:type="dxa"/>
            <w:tcBorders>
              <w:top w:val="single" w:sz="8" w:space="0" w:color="auto"/>
            </w:tcBorders>
            <w:vAlign w:val="center"/>
          </w:tcPr>
          <w:p w:rsidR="00A36F31" w:rsidRPr="00427015" w:rsidRDefault="00A36F31" w:rsidP="00B92038">
            <w:pPr>
              <w:jc w:val="center"/>
              <w:rPr>
                <w:szCs w:val="21"/>
              </w:rPr>
            </w:pPr>
            <w:r w:rsidRPr="00427015">
              <w:rPr>
                <w:rFonts w:hint="eastAsia"/>
                <w:szCs w:val="21"/>
              </w:rPr>
              <w:t>00100</w:t>
            </w:r>
          </w:p>
        </w:tc>
        <w:tc>
          <w:tcPr>
            <w:tcW w:w="1112" w:type="dxa"/>
            <w:tcBorders>
              <w:top w:val="single" w:sz="8" w:space="0" w:color="auto"/>
            </w:tcBorders>
            <w:vAlign w:val="center"/>
          </w:tcPr>
          <w:p w:rsidR="00A36F31" w:rsidRPr="00427015" w:rsidRDefault="00A36F31" w:rsidP="00B92038">
            <w:pPr>
              <w:jc w:val="center"/>
              <w:rPr>
                <w:szCs w:val="21"/>
              </w:rPr>
            </w:pPr>
            <w:r w:rsidRPr="00427015">
              <w:rPr>
                <w:rFonts w:hint="eastAsia"/>
                <w:szCs w:val="21"/>
              </w:rPr>
              <w:t>-1.7236</w:t>
            </w:r>
          </w:p>
        </w:tc>
        <w:tc>
          <w:tcPr>
            <w:tcW w:w="1168" w:type="dxa"/>
            <w:tcBorders>
              <w:top w:val="single" w:sz="8" w:space="0" w:color="auto"/>
            </w:tcBorders>
            <w:vAlign w:val="center"/>
          </w:tcPr>
          <w:p w:rsidR="00A36F31" w:rsidRPr="00427015" w:rsidRDefault="00A36F31" w:rsidP="00B92038">
            <w:pPr>
              <w:jc w:val="center"/>
              <w:rPr>
                <w:szCs w:val="21"/>
              </w:rPr>
            </w:pPr>
            <w:r w:rsidRPr="00427015">
              <w:rPr>
                <w:rFonts w:hint="eastAsia"/>
                <w:szCs w:val="21"/>
              </w:rPr>
              <w:t>0.5745</w:t>
            </w:r>
          </w:p>
        </w:tc>
        <w:tc>
          <w:tcPr>
            <w:tcW w:w="864" w:type="dxa"/>
            <w:tcBorders>
              <w:top w:val="single" w:sz="8" w:space="0" w:color="auto"/>
            </w:tcBorders>
            <w:vAlign w:val="center"/>
          </w:tcPr>
          <w:p w:rsidR="00A36F31" w:rsidRPr="00427015" w:rsidRDefault="00A36F31" w:rsidP="00B92038">
            <w:pPr>
              <w:jc w:val="center"/>
              <w:rPr>
                <w:szCs w:val="21"/>
              </w:rPr>
            </w:pPr>
            <w:r w:rsidRPr="00427015">
              <w:rPr>
                <w:rFonts w:hint="eastAsia"/>
                <w:szCs w:val="21"/>
              </w:rPr>
              <w:t>-0.2061</w:t>
            </w:r>
          </w:p>
        </w:tc>
        <w:tc>
          <w:tcPr>
            <w:tcW w:w="1283" w:type="dxa"/>
            <w:tcBorders>
              <w:top w:val="single" w:sz="8" w:space="0" w:color="auto"/>
            </w:tcBorders>
            <w:vAlign w:val="center"/>
          </w:tcPr>
          <w:p w:rsidR="00A36F31" w:rsidRPr="00427015" w:rsidRDefault="00A36F31" w:rsidP="00B92038">
            <w:pPr>
              <w:jc w:val="center"/>
              <w:rPr>
                <w:szCs w:val="21"/>
              </w:rPr>
            </w:pPr>
            <w:r w:rsidRPr="00427015">
              <w:rPr>
                <w:rFonts w:hint="eastAsia"/>
                <w:szCs w:val="21"/>
              </w:rPr>
              <w:t>-0.9272</w:t>
            </w:r>
          </w:p>
        </w:tc>
        <w:tc>
          <w:tcPr>
            <w:tcW w:w="1221" w:type="dxa"/>
            <w:tcBorders>
              <w:top w:val="single" w:sz="8" w:space="0" w:color="auto"/>
            </w:tcBorders>
            <w:vAlign w:val="center"/>
          </w:tcPr>
          <w:p w:rsidR="00A36F31" w:rsidRPr="00427015" w:rsidRDefault="00A36F31" w:rsidP="00B92038">
            <w:pPr>
              <w:jc w:val="center"/>
              <w:rPr>
                <w:szCs w:val="21"/>
              </w:rPr>
            </w:pPr>
            <w:r w:rsidRPr="00427015">
              <w:rPr>
                <w:rFonts w:hint="eastAsia"/>
                <w:szCs w:val="21"/>
              </w:rPr>
              <w:t>-0.9718</w:t>
            </w:r>
          </w:p>
        </w:tc>
      </w:tr>
      <w:tr w:rsidR="00A36F31" w:rsidTr="00B92038">
        <w:trPr>
          <w:trHeight w:val="369"/>
        </w:trPr>
        <w:tc>
          <w:tcPr>
            <w:tcW w:w="426" w:type="dxa"/>
            <w:vAlign w:val="center"/>
          </w:tcPr>
          <w:p w:rsidR="00A36F31" w:rsidRPr="00427015" w:rsidRDefault="00A36F31" w:rsidP="00B92038">
            <w:pPr>
              <w:jc w:val="center"/>
              <w:rPr>
                <w:szCs w:val="21"/>
              </w:rPr>
            </w:pPr>
            <w:r w:rsidRPr="00427015">
              <w:rPr>
                <w:rFonts w:hint="eastAsia"/>
                <w:szCs w:val="21"/>
              </w:rPr>
              <w:t>2</w:t>
            </w:r>
          </w:p>
        </w:tc>
        <w:tc>
          <w:tcPr>
            <w:tcW w:w="992" w:type="dxa"/>
            <w:vAlign w:val="center"/>
          </w:tcPr>
          <w:p w:rsidR="00A36F31" w:rsidRPr="00427015" w:rsidRDefault="00A36F31" w:rsidP="00B92038">
            <w:pPr>
              <w:jc w:val="center"/>
              <w:rPr>
                <w:szCs w:val="21"/>
              </w:rPr>
            </w:pPr>
            <w:r w:rsidRPr="00427015">
              <w:rPr>
                <w:rFonts w:hint="eastAsia"/>
                <w:szCs w:val="21"/>
              </w:rPr>
              <w:t>1.5517</w:t>
            </w:r>
          </w:p>
        </w:tc>
        <w:tc>
          <w:tcPr>
            <w:tcW w:w="1149" w:type="dxa"/>
            <w:vAlign w:val="center"/>
          </w:tcPr>
          <w:p w:rsidR="00A36F31" w:rsidRPr="00427015" w:rsidRDefault="00A36F31" w:rsidP="00B92038">
            <w:pPr>
              <w:jc w:val="center"/>
              <w:rPr>
                <w:szCs w:val="21"/>
              </w:rPr>
            </w:pPr>
            <w:r w:rsidRPr="00427015">
              <w:rPr>
                <w:rFonts w:hint="eastAsia"/>
                <w:szCs w:val="21"/>
              </w:rPr>
              <w:t>0001</w:t>
            </w:r>
          </w:p>
        </w:tc>
        <w:tc>
          <w:tcPr>
            <w:tcW w:w="1283" w:type="dxa"/>
            <w:vAlign w:val="center"/>
          </w:tcPr>
          <w:p w:rsidR="00A36F31" w:rsidRPr="00427015" w:rsidRDefault="00A36F31" w:rsidP="00B92038">
            <w:pPr>
              <w:jc w:val="center"/>
              <w:rPr>
                <w:szCs w:val="21"/>
              </w:rPr>
            </w:pPr>
            <w:r w:rsidRPr="00427015">
              <w:rPr>
                <w:rFonts w:hint="eastAsia"/>
                <w:szCs w:val="21"/>
              </w:rPr>
              <w:t>00010</w:t>
            </w:r>
          </w:p>
        </w:tc>
        <w:tc>
          <w:tcPr>
            <w:tcW w:w="1112" w:type="dxa"/>
            <w:vAlign w:val="center"/>
          </w:tcPr>
          <w:p w:rsidR="00A36F31" w:rsidRPr="00427015" w:rsidRDefault="00A36F31" w:rsidP="00B92038">
            <w:pPr>
              <w:jc w:val="center"/>
              <w:rPr>
                <w:szCs w:val="21"/>
              </w:rPr>
            </w:pPr>
            <w:r w:rsidRPr="00427015">
              <w:rPr>
                <w:szCs w:val="21"/>
              </w:rPr>
              <w:t>N</w:t>
            </w:r>
            <w:r w:rsidRPr="00427015">
              <w:rPr>
                <w:rFonts w:hint="eastAsia"/>
                <w:szCs w:val="21"/>
              </w:rPr>
              <w:t>ull</w:t>
            </w:r>
          </w:p>
        </w:tc>
        <w:tc>
          <w:tcPr>
            <w:tcW w:w="1168" w:type="dxa"/>
            <w:vAlign w:val="center"/>
          </w:tcPr>
          <w:p w:rsidR="00A36F31" w:rsidRPr="00427015" w:rsidRDefault="00A36F31" w:rsidP="00B92038">
            <w:pPr>
              <w:jc w:val="center"/>
              <w:rPr>
                <w:szCs w:val="21"/>
              </w:rPr>
            </w:pPr>
            <w:r w:rsidRPr="00427015">
              <w:rPr>
                <w:rFonts w:hint="eastAsia"/>
                <w:szCs w:val="21"/>
              </w:rPr>
              <w:t>0.8426</w:t>
            </w:r>
          </w:p>
        </w:tc>
        <w:tc>
          <w:tcPr>
            <w:tcW w:w="864" w:type="dxa"/>
            <w:vAlign w:val="center"/>
          </w:tcPr>
          <w:p w:rsidR="00A36F31" w:rsidRPr="00427015" w:rsidRDefault="00A36F31" w:rsidP="00B92038">
            <w:pPr>
              <w:jc w:val="center"/>
              <w:rPr>
                <w:szCs w:val="21"/>
              </w:rPr>
            </w:pPr>
            <w:r w:rsidRPr="00427015">
              <w:rPr>
                <w:rFonts w:hint="eastAsia"/>
                <w:szCs w:val="21"/>
              </w:rPr>
              <w:t>-0.2842</w:t>
            </w:r>
          </w:p>
        </w:tc>
        <w:tc>
          <w:tcPr>
            <w:tcW w:w="1283" w:type="dxa"/>
            <w:vAlign w:val="center"/>
          </w:tcPr>
          <w:p w:rsidR="00A36F31" w:rsidRPr="00427015" w:rsidRDefault="00A36F31" w:rsidP="00B92038">
            <w:pPr>
              <w:jc w:val="center"/>
              <w:rPr>
                <w:szCs w:val="21"/>
              </w:rPr>
            </w:pPr>
            <w:r w:rsidRPr="00427015">
              <w:rPr>
                <w:rFonts w:hint="eastAsia"/>
                <w:szCs w:val="21"/>
              </w:rPr>
              <w:t>-0.9272</w:t>
            </w:r>
          </w:p>
        </w:tc>
        <w:tc>
          <w:tcPr>
            <w:tcW w:w="1221" w:type="dxa"/>
            <w:vAlign w:val="center"/>
          </w:tcPr>
          <w:p w:rsidR="00A36F31" w:rsidRPr="00427015" w:rsidRDefault="00A36F31" w:rsidP="00B92038">
            <w:pPr>
              <w:jc w:val="center"/>
              <w:rPr>
                <w:szCs w:val="21"/>
              </w:rPr>
            </w:pPr>
            <w:r w:rsidRPr="00427015">
              <w:rPr>
                <w:rFonts w:hint="eastAsia"/>
                <w:szCs w:val="21"/>
              </w:rPr>
              <w:t>-0.1724</w:t>
            </w:r>
          </w:p>
        </w:tc>
      </w:tr>
      <w:tr w:rsidR="00A36F31" w:rsidTr="00B92038">
        <w:trPr>
          <w:trHeight w:val="369"/>
        </w:trPr>
        <w:tc>
          <w:tcPr>
            <w:tcW w:w="426" w:type="dxa"/>
            <w:vAlign w:val="center"/>
          </w:tcPr>
          <w:p w:rsidR="00A36F31" w:rsidRPr="00427015" w:rsidRDefault="00A36F31" w:rsidP="00B92038">
            <w:pPr>
              <w:jc w:val="center"/>
              <w:rPr>
                <w:szCs w:val="21"/>
              </w:rPr>
            </w:pPr>
            <w:r w:rsidRPr="00427015">
              <w:rPr>
                <w:rFonts w:hint="eastAsia"/>
                <w:szCs w:val="21"/>
              </w:rPr>
              <w:t>3</w:t>
            </w:r>
          </w:p>
        </w:tc>
        <w:tc>
          <w:tcPr>
            <w:tcW w:w="992" w:type="dxa"/>
            <w:vAlign w:val="center"/>
          </w:tcPr>
          <w:p w:rsidR="00A36F31" w:rsidRPr="00427015" w:rsidRDefault="00A36F31" w:rsidP="00B92038">
            <w:pPr>
              <w:jc w:val="center"/>
              <w:rPr>
                <w:szCs w:val="21"/>
              </w:rPr>
            </w:pPr>
            <w:r w:rsidRPr="00427015">
              <w:rPr>
                <w:rFonts w:hint="eastAsia"/>
                <w:szCs w:val="21"/>
              </w:rPr>
              <w:t>-0.1724</w:t>
            </w:r>
          </w:p>
        </w:tc>
        <w:tc>
          <w:tcPr>
            <w:tcW w:w="1149" w:type="dxa"/>
            <w:vAlign w:val="center"/>
          </w:tcPr>
          <w:p w:rsidR="00A36F31" w:rsidRPr="00427015" w:rsidRDefault="00A36F31" w:rsidP="00B92038">
            <w:pPr>
              <w:jc w:val="center"/>
              <w:rPr>
                <w:szCs w:val="21"/>
              </w:rPr>
            </w:pPr>
            <w:r w:rsidRPr="00427015">
              <w:rPr>
                <w:rFonts w:hint="eastAsia"/>
                <w:szCs w:val="21"/>
              </w:rPr>
              <w:t>1000</w:t>
            </w:r>
          </w:p>
        </w:tc>
        <w:tc>
          <w:tcPr>
            <w:tcW w:w="1283" w:type="dxa"/>
            <w:vAlign w:val="center"/>
          </w:tcPr>
          <w:p w:rsidR="00A36F31" w:rsidRPr="00427015" w:rsidRDefault="00A36F31" w:rsidP="00B92038">
            <w:pPr>
              <w:jc w:val="center"/>
              <w:rPr>
                <w:szCs w:val="21"/>
              </w:rPr>
            </w:pPr>
            <w:r w:rsidRPr="00427015">
              <w:rPr>
                <w:rFonts w:hint="eastAsia"/>
                <w:szCs w:val="21"/>
              </w:rPr>
              <w:t>10000</w:t>
            </w:r>
          </w:p>
        </w:tc>
        <w:tc>
          <w:tcPr>
            <w:tcW w:w="1112" w:type="dxa"/>
            <w:vAlign w:val="center"/>
          </w:tcPr>
          <w:p w:rsidR="00A36F31" w:rsidRPr="00427015" w:rsidRDefault="00A36F31" w:rsidP="00B92038">
            <w:pPr>
              <w:jc w:val="center"/>
              <w:rPr>
                <w:szCs w:val="21"/>
              </w:rPr>
            </w:pPr>
            <w:r w:rsidRPr="00427015">
              <w:rPr>
                <w:rFonts w:hint="eastAsia"/>
                <w:szCs w:val="21"/>
              </w:rPr>
              <w:t>0.8426</w:t>
            </w:r>
          </w:p>
        </w:tc>
        <w:tc>
          <w:tcPr>
            <w:tcW w:w="1168" w:type="dxa"/>
            <w:vAlign w:val="center"/>
          </w:tcPr>
          <w:p w:rsidR="00A36F31" w:rsidRPr="00427015" w:rsidRDefault="00A36F31" w:rsidP="00B92038">
            <w:pPr>
              <w:jc w:val="center"/>
              <w:rPr>
                <w:szCs w:val="21"/>
              </w:rPr>
            </w:pPr>
            <w:r w:rsidRPr="00427015">
              <w:rPr>
                <w:rFonts w:hint="eastAsia"/>
                <w:szCs w:val="21"/>
              </w:rPr>
              <w:t>-1.7236</w:t>
            </w:r>
          </w:p>
        </w:tc>
        <w:tc>
          <w:tcPr>
            <w:tcW w:w="864" w:type="dxa"/>
            <w:vAlign w:val="center"/>
          </w:tcPr>
          <w:p w:rsidR="00A36F31" w:rsidRPr="00427015" w:rsidRDefault="00A36F31" w:rsidP="00B92038">
            <w:pPr>
              <w:jc w:val="center"/>
              <w:rPr>
                <w:szCs w:val="21"/>
              </w:rPr>
            </w:pPr>
            <w:r w:rsidRPr="00427015">
              <w:rPr>
                <w:rFonts w:hint="eastAsia"/>
                <w:szCs w:val="21"/>
              </w:rPr>
              <w:t>0.0168</w:t>
            </w:r>
          </w:p>
        </w:tc>
        <w:tc>
          <w:tcPr>
            <w:tcW w:w="1283" w:type="dxa"/>
            <w:vAlign w:val="center"/>
          </w:tcPr>
          <w:p w:rsidR="00A36F31" w:rsidRPr="00427015" w:rsidRDefault="00A36F31" w:rsidP="00B92038">
            <w:pPr>
              <w:jc w:val="center"/>
              <w:rPr>
                <w:szCs w:val="21"/>
              </w:rPr>
            </w:pPr>
            <w:r w:rsidRPr="00427015">
              <w:rPr>
                <w:szCs w:val="21"/>
              </w:rPr>
              <w:t>N</w:t>
            </w:r>
            <w:r w:rsidRPr="00427015">
              <w:rPr>
                <w:rFonts w:hint="eastAsia"/>
                <w:szCs w:val="21"/>
              </w:rPr>
              <w:t>ull</w:t>
            </w:r>
          </w:p>
        </w:tc>
        <w:tc>
          <w:tcPr>
            <w:tcW w:w="1221" w:type="dxa"/>
            <w:vAlign w:val="center"/>
          </w:tcPr>
          <w:p w:rsidR="00A36F31" w:rsidRPr="00427015" w:rsidRDefault="00A36F31" w:rsidP="00B92038">
            <w:pPr>
              <w:jc w:val="center"/>
              <w:rPr>
                <w:szCs w:val="21"/>
              </w:rPr>
            </w:pPr>
            <w:r w:rsidRPr="00427015">
              <w:rPr>
                <w:rFonts w:hint="eastAsia"/>
                <w:szCs w:val="21"/>
              </w:rPr>
              <w:t>-0.9718</w:t>
            </w:r>
          </w:p>
        </w:tc>
      </w:tr>
      <w:tr w:rsidR="00A36F31" w:rsidTr="00B92038">
        <w:trPr>
          <w:trHeight w:val="369"/>
        </w:trPr>
        <w:tc>
          <w:tcPr>
            <w:tcW w:w="426" w:type="dxa"/>
            <w:vAlign w:val="center"/>
          </w:tcPr>
          <w:p w:rsidR="00A36F31" w:rsidRPr="00427015" w:rsidRDefault="00A36F31" w:rsidP="00B92038">
            <w:pPr>
              <w:jc w:val="center"/>
              <w:rPr>
                <w:szCs w:val="21"/>
              </w:rPr>
            </w:pPr>
            <w:r w:rsidRPr="00427015">
              <w:rPr>
                <w:rFonts w:hint="eastAsia"/>
                <w:szCs w:val="21"/>
              </w:rPr>
              <w:t>4</w:t>
            </w:r>
          </w:p>
        </w:tc>
        <w:tc>
          <w:tcPr>
            <w:tcW w:w="992" w:type="dxa"/>
            <w:vAlign w:val="center"/>
          </w:tcPr>
          <w:p w:rsidR="00A36F31" w:rsidRPr="00427015" w:rsidRDefault="00A36F31" w:rsidP="00B92038">
            <w:pPr>
              <w:jc w:val="center"/>
              <w:rPr>
                <w:szCs w:val="21"/>
              </w:rPr>
            </w:pPr>
            <w:r w:rsidRPr="00427015">
              <w:rPr>
                <w:rFonts w:hint="eastAsia"/>
                <w:szCs w:val="21"/>
              </w:rPr>
              <w:t>-0.9718</w:t>
            </w:r>
          </w:p>
        </w:tc>
        <w:tc>
          <w:tcPr>
            <w:tcW w:w="1149" w:type="dxa"/>
            <w:vAlign w:val="center"/>
          </w:tcPr>
          <w:p w:rsidR="00A36F31" w:rsidRPr="00427015" w:rsidRDefault="00A36F31" w:rsidP="00B92038">
            <w:pPr>
              <w:jc w:val="center"/>
              <w:rPr>
                <w:szCs w:val="21"/>
              </w:rPr>
            </w:pPr>
            <w:r w:rsidRPr="00427015">
              <w:rPr>
                <w:rFonts w:hint="eastAsia"/>
                <w:szCs w:val="21"/>
              </w:rPr>
              <w:t>0100</w:t>
            </w:r>
          </w:p>
        </w:tc>
        <w:tc>
          <w:tcPr>
            <w:tcW w:w="1283" w:type="dxa"/>
            <w:vAlign w:val="center"/>
          </w:tcPr>
          <w:p w:rsidR="00A36F31" w:rsidRPr="00427015" w:rsidRDefault="00A36F31" w:rsidP="00B92038">
            <w:pPr>
              <w:jc w:val="center"/>
              <w:rPr>
                <w:szCs w:val="21"/>
              </w:rPr>
            </w:pPr>
            <w:r w:rsidRPr="00427015">
              <w:rPr>
                <w:rFonts w:hint="eastAsia"/>
                <w:szCs w:val="21"/>
              </w:rPr>
              <w:t>01000</w:t>
            </w:r>
          </w:p>
        </w:tc>
        <w:tc>
          <w:tcPr>
            <w:tcW w:w="1112" w:type="dxa"/>
            <w:vAlign w:val="center"/>
          </w:tcPr>
          <w:p w:rsidR="00A36F31" w:rsidRPr="00427015" w:rsidRDefault="00A36F31" w:rsidP="00B92038">
            <w:pPr>
              <w:jc w:val="center"/>
              <w:rPr>
                <w:szCs w:val="21"/>
              </w:rPr>
            </w:pPr>
            <w:r w:rsidRPr="00427015">
              <w:rPr>
                <w:rFonts w:hint="eastAsia"/>
                <w:szCs w:val="21"/>
              </w:rPr>
              <w:t>-0.2681</w:t>
            </w:r>
          </w:p>
        </w:tc>
        <w:tc>
          <w:tcPr>
            <w:tcW w:w="1168" w:type="dxa"/>
            <w:vAlign w:val="center"/>
          </w:tcPr>
          <w:p w:rsidR="00A36F31" w:rsidRPr="00427015" w:rsidRDefault="00A36F31" w:rsidP="00B92038">
            <w:pPr>
              <w:jc w:val="center"/>
              <w:rPr>
                <w:szCs w:val="21"/>
              </w:rPr>
            </w:pPr>
            <w:r w:rsidRPr="00427015">
              <w:rPr>
                <w:rFonts w:hint="eastAsia"/>
                <w:szCs w:val="21"/>
              </w:rPr>
              <w:t>0.9576</w:t>
            </w:r>
          </w:p>
        </w:tc>
        <w:tc>
          <w:tcPr>
            <w:tcW w:w="864" w:type="dxa"/>
            <w:vAlign w:val="center"/>
          </w:tcPr>
          <w:p w:rsidR="00A36F31" w:rsidRPr="00427015" w:rsidRDefault="00A36F31" w:rsidP="00B92038">
            <w:pPr>
              <w:jc w:val="center"/>
              <w:rPr>
                <w:szCs w:val="21"/>
              </w:rPr>
            </w:pPr>
            <w:r w:rsidRPr="00427015">
              <w:rPr>
                <w:szCs w:val="21"/>
              </w:rPr>
              <w:t>N</w:t>
            </w:r>
            <w:r w:rsidRPr="00427015">
              <w:rPr>
                <w:rFonts w:hint="eastAsia"/>
                <w:szCs w:val="21"/>
              </w:rPr>
              <w:t>ull</w:t>
            </w:r>
          </w:p>
        </w:tc>
        <w:tc>
          <w:tcPr>
            <w:tcW w:w="1283" w:type="dxa"/>
            <w:vAlign w:val="center"/>
          </w:tcPr>
          <w:p w:rsidR="00A36F31" w:rsidRPr="00427015" w:rsidRDefault="00A36F31" w:rsidP="00B92038">
            <w:pPr>
              <w:jc w:val="center"/>
              <w:rPr>
                <w:szCs w:val="21"/>
              </w:rPr>
            </w:pPr>
            <w:r w:rsidRPr="00427015">
              <w:rPr>
                <w:rFonts w:hint="eastAsia"/>
                <w:szCs w:val="21"/>
              </w:rPr>
              <w:t>0.4378</w:t>
            </w:r>
          </w:p>
        </w:tc>
        <w:tc>
          <w:tcPr>
            <w:tcW w:w="1221" w:type="dxa"/>
            <w:vAlign w:val="center"/>
          </w:tcPr>
          <w:p w:rsidR="00A36F31" w:rsidRPr="00427015" w:rsidRDefault="00A36F31" w:rsidP="00B92038">
            <w:pPr>
              <w:jc w:val="center"/>
              <w:rPr>
                <w:szCs w:val="21"/>
              </w:rPr>
            </w:pPr>
            <w:r w:rsidRPr="00427015">
              <w:rPr>
                <w:rFonts w:hint="eastAsia"/>
                <w:szCs w:val="21"/>
              </w:rPr>
              <w:t>0.6896</w:t>
            </w:r>
          </w:p>
        </w:tc>
      </w:tr>
      <w:tr w:rsidR="00A36F31" w:rsidTr="00B92038">
        <w:trPr>
          <w:trHeight w:val="369"/>
        </w:trPr>
        <w:tc>
          <w:tcPr>
            <w:tcW w:w="426" w:type="dxa"/>
            <w:tcBorders>
              <w:bottom w:val="single" w:sz="12" w:space="0" w:color="auto"/>
            </w:tcBorders>
            <w:vAlign w:val="center"/>
          </w:tcPr>
          <w:p w:rsidR="00A36F31" w:rsidRPr="00427015" w:rsidRDefault="00A36F31" w:rsidP="00B92038">
            <w:pPr>
              <w:jc w:val="center"/>
              <w:rPr>
                <w:szCs w:val="21"/>
              </w:rPr>
            </w:pPr>
            <w:r w:rsidRPr="00427015">
              <w:rPr>
                <w:rFonts w:hint="eastAsia"/>
                <w:szCs w:val="21"/>
              </w:rPr>
              <w:t>5</w:t>
            </w:r>
          </w:p>
        </w:tc>
        <w:tc>
          <w:tcPr>
            <w:tcW w:w="992" w:type="dxa"/>
            <w:tcBorders>
              <w:bottom w:val="single" w:sz="12" w:space="0" w:color="auto"/>
            </w:tcBorders>
            <w:vAlign w:val="center"/>
          </w:tcPr>
          <w:p w:rsidR="00A36F31" w:rsidRPr="00427015" w:rsidRDefault="00A36F31" w:rsidP="00B92038">
            <w:pPr>
              <w:jc w:val="center"/>
              <w:rPr>
                <w:szCs w:val="21"/>
              </w:rPr>
            </w:pPr>
            <w:r w:rsidRPr="00427015">
              <w:rPr>
                <w:rFonts w:hint="eastAsia"/>
                <w:szCs w:val="21"/>
              </w:rPr>
              <w:t>-0.9718</w:t>
            </w:r>
          </w:p>
        </w:tc>
        <w:tc>
          <w:tcPr>
            <w:tcW w:w="1149" w:type="dxa"/>
            <w:tcBorders>
              <w:bottom w:val="single" w:sz="12" w:space="0" w:color="auto"/>
            </w:tcBorders>
            <w:vAlign w:val="center"/>
          </w:tcPr>
          <w:p w:rsidR="00A36F31" w:rsidRPr="00427015" w:rsidRDefault="00A36F31" w:rsidP="00B92038">
            <w:pPr>
              <w:jc w:val="center"/>
              <w:rPr>
                <w:szCs w:val="21"/>
              </w:rPr>
            </w:pPr>
            <w:r w:rsidRPr="00427015">
              <w:rPr>
                <w:rFonts w:hint="eastAsia"/>
                <w:szCs w:val="21"/>
              </w:rPr>
              <w:t>0010</w:t>
            </w:r>
          </w:p>
        </w:tc>
        <w:tc>
          <w:tcPr>
            <w:tcW w:w="1283" w:type="dxa"/>
            <w:tcBorders>
              <w:bottom w:val="single" w:sz="12" w:space="0" w:color="auto"/>
            </w:tcBorders>
            <w:vAlign w:val="center"/>
          </w:tcPr>
          <w:p w:rsidR="00A36F31" w:rsidRPr="00427015" w:rsidRDefault="00A36F31" w:rsidP="00B92038">
            <w:pPr>
              <w:jc w:val="center"/>
              <w:rPr>
                <w:szCs w:val="21"/>
              </w:rPr>
            </w:pPr>
            <w:r w:rsidRPr="00427015">
              <w:rPr>
                <w:rFonts w:hint="eastAsia"/>
                <w:szCs w:val="21"/>
              </w:rPr>
              <w:t>00100</w:t>
            </w:r>
          </w:p>
        </w:tc>
        <w:tc>
          <w:tcPr>
            <w:tcW w:w="1112" w:type="dxa"/>
            <w:tcBorders>
              <w:bottom w:val="single" w:sz="12" w:space="0" w:color="auto"/>
            </w:tcBorders>
            <w:vAlign w:val="center"/>
          </w:tcPr>
          <w:p w:rsidR="00A36F31" w:rsidRPr="00427015" w:rsidRDefault="00A36F31" w:rsidP="00B92038">
            <w:pPr>
              <w:jc w:val="center"/>
              <w:rPr>
                <w:szCs w:val="21"/>
              </w:rPr>
            </w:pPr>
            <w:r w:rsidRPr="00427015">
              <w:rPr>
                <w:rFonts w:hint="eastAsia"/>
                <w:szCs w:val="21"/>
              </w:rPr>
              <w:t>0.9576</w:t>
            </w:r>
          </w:p>
        </w:tc>
        <w:tc>
          <w:tcPr>
            <w:tcW w:w="1168" w:type="dxa"/>
            <w:tcBorders>
              <w:bottom w:val="single" w:sz="12" w:space="0" w:color="auto"/>
            </w:tcBorders>
            <w:vAlign w:val="center"/>
          </w:tcPr>
          <w:p w:rsidR="00A36F31" w:rsidRPr="00427015" w:rsidRDefault="00A36F31" w:rsidP="00B92038">
            <w:pPr>
              <w:jc w:val="center"/>
              <w:rPr>
                <w:szCs w:val="21"/>
              </w:rPr>
            </w:pPr>
            <w:r w:rsidRPr="00427015">
              <w:rPr>
                <w:rFonts w:hint="eastAsia"/>
                <w:szCs w:val="21"/>
              </w:rPr>
              <w:t>-0.2681</w:t>
            </w:r>
          </w:p>
        </w:tc>
        <w:tc>
          <w:tcPr>
            <w:tcW w:w="864" w:type="dxa"/>
            <w:tcBorders>
              <w:bottom w:val="single" w:sz="12" w:space="0" w:color="auto"/>
            </w:tcBorders>
            <w:vAlign w:val="center"/>
          </w:tcPr>
          <w:p w:rsidR="00A36F31" w:rsidRPr="00427015" w:rsidRDefault="00A36F31" w:rsidP="00B92038">
            <w:pPr>
              <w:jc w:val="center"/>
              <w:rPr>
                <w:szCs w:val="21"/>
              </w:rPr>
            </w:pPr>
            <w:r w:rsidRPr="00427015">
              <w:rPr>
                <w:rFonts w:hint="eastAsia"/>
                <w:szCs w:val="21"/>
              </w:rPr>
              <w:t>-0.2842</w:t>
            </w:r>
          </w:p>
        </w:tc>
        <w:tc>
          <w:tcPr>
            <w:tcW w:w="1283" w:type="dxa"/>
            <w:tcBorders>
              <w:bottom w:val="single" w:sz="12" w:space="0" w:color="auto"/>
            </w:tcBorders>
            <w:vAlign w:val="center"/>
          </w:tcPr>
          <w:p w:rsidR="00A36F31" w:rsidRPr="00427015" w:rsidRDefault="00A36F31" w:rsidP="00B92038">
            <w:pPr>
              <w:jc w:val="center"/>
              <w:rPr>
                <w:szCs w:val="21"/>
              </w:rPr>
            </w:pPr>
            <w:r w:rsidRPr="00427015">
              <w:rPr>
                <w:rFonts w:hint="eastAsia"/>
                <w:szCs w:val="21"/>
              </w:rPr>
              <w:t>0.0517</w:t>
            </w:r>
          </w:p>
        </w:tc>
        <w:tc>
          <w:tcPr>
            <w:tcW w:w="1221" w:type="dxa"/>
            <w:tcBorders>
              <w:bottom w:val="single" w:sz="12" w:space="0" w:color="auto"/>
            </w:tcBorders>
            <w:vAlign w:val="center"/>
          </w:tcPr>
          <w:p w:rsidR="00A36F31" w:rsidRPr="00427015" w:rsidRDefault="00A36F31" w:rsidP="00B92038">
            <w:pPr>
              <w:jc w:val="center"/>
              <w:rPr>
                <w:szCs w:val="21"/>
              </w:rPr>
            </w:pPr>
            <w:r w:rsidRPr="00427015">
              <w:rPr>
                <w:rFonts w:hint="eastAsia"/>
                <w:szCs w:val="21"/>
              </w:rPr>
              <w:t>1.5517</w:t>
            </w:r>
          </w:p>
        </w:tc>
      </w:tr>
    </w:tbl>
    <w:p w:rsidR="00427015" w:rsidRPr="00A36F31" w:rsidRDefault="00427015" w:rsidP="00A36F31"/>
    <w:p w:rsidR="00A36F31" w:rsidRPr="00427015" w:rsidRDefault="00A36F31" w:rsidP="00A36F3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建立模型的第一步，通过给每个特征</w:t>
      </w:r>
      <w:proofErr w:type="gramStart"/>
      <w:r w:rsidRPr="00427015">
        <w:rPr>
          <w:rFonts w:asciiTheme="minorEastAsia" w:eastAsiaTheme="minorEastAsia" w:hAnsiTheme="minorEastAsia" w:hint="eastAsia"/>
          <w:sz w:val="24"/>
        </w:rPr>
        <w:t>集选择</w:t>
      </w:r>
      <w:proofErr w:type="gramEnd"/>
      <w:r w:rsidRPr="00427015">
        <w:rPr>
          <w:rFonts w:asciiTheme="minorEastAsia" w:eastAsiaTheme="minorEastAsia" w:hAnsiTheme="minorEastAsia" w:hint="eastAsia"/>
          <w:sz w:val="24"/>
        </w:rPr>
        <w:t>合适的特征子集来消除空值的影响，提高风险分析的准确性。目前业界普遍采取计算方法得到平均值，或者逻辑推理方法填充空缺值，这样的做法会给后续的风险分析带来原始误差。针对这个问题，我们在构建特征集的时候把空值保留下来。通过屏蔽相同空特征的数据实例，建立合适的特征子集，构建混合模型，不仅解决了空特征的问题，而且相对业界普遍采取的空特征填充方法，提高了风险分析的准确率。在表</w:t>
      </w:r>
      <w:r w:rsidR="00AC5963" w:rsidRPr="00427015">
        <w:rPr>
          <w:rFonts w:asciiTheme="minorEastAsia" w:eastAsiaTheme="minorEastAsia" w:hAnsiTheme="minorEastAsia" w:hint="eastAsia"/>
          <w:sz w:val="24"/>
        </w:rPr>
        <w:t>5-5</w:t>
      </w:r>
      <w:r w:rsidRPr="00427015">
        <w:rPr>
          <w:rFonts w:asciiTheme="minorEastAsia" w:eastAsiaTheme="minorEastAsia" w:hAnsiTheme="minorEastAsia" w:hint="eastAsia"/>
          <w:sz w:val="24"/>
        </w:rPr>
        <w:t>中的数据集实例里，我们用</w:t>
      </w:r>
      <w:r w:rsidRPr="00427015">
        <w:rPr>
          <w:rFonts w:asciiTheme="minorEastAsia" w:eastAsiaTheme="minorEastAsia" w:hAnsiTheme="minorEastAsia"/>
          <w:sz w:val="24"/>
        </w:rPr>
        <w:t>Null</w:t>
      </w:r>
      <w:r w:rsidRPr="00427015">
        <w:rPr>
          <w:rFonts w:asciiTheme="minorEastAsia" w:eastAsiaTheme="minorEastAsia" w:hAnsiTheme="minorEastAsia" w:hint="eastAsia"/>
          <w:sz w:val="24"/>
        </w:rPr>
        <w:t>表示缺省值，空白表示正常特征。通过前述构建合适的特征集自己的方法，我们可以构建如下子集：</w:t>
      </w:r>
    </w:p>
    <w:p w:rsidR="00A36F31" w:rsidRPr="0074472C" w:rsidRDefault="00A36F31" w:rsidP="00AD10E1">
      <w:pPr>
        <w:spacing w:line="400" w:lineRule="exact"/>
        <w:ind w:firstLineChars="200" w:firstLine="480"/>
        <w:rPr>
          <w:sz w:val="24"/>
        </w:rPr>
      </w:pPr>
      <w:r w:rsidRPr="007F06B1">
        <w:rPr>
          <w:sz w:val="24"/>
        </w:rPr>
        <w:t>1</w:t>
      </w:r>
      <w:r>
        <w:rPr>
          <w:rFonts w:hint="eastAsia"/>
          <w:sz w:val="24"/>
        </w:rPr>
        <w:t>、由所有特征</w:t>
      </w:r>
      <w:r w:rsidRPr="0074472C">
        <w:rPr>
          <w:rFonts w:hint="eastAsia"/>
          <w:sz w:val="24"/>
        </w:rPr>
        <w:t>和</w:t>
      </w:r>
      <w:r w:rsidR="00AD10E1">
        <w:rPr>
          <w:rFonts w:hint="eastAsia"/>
          <w:sz w:val="24"/>
        </w:rPr>
        <w:t>编号</w:t>
      </w:r>
      <w:r w:rsidR="00AD10E1">
        <w:rPr>
          <w:rFonts w:hint="eastAsia"/>
          <w:sz w:val="24"/>
        </w:rPr>
        <w:t>1</w:t>
      </w:r>
      <w:r w:rsidR="00AD10E1">
        <w:rPr>
          <w:rFonts w:hint="eastAsia"/>
          <w:sz w:val="24"/>
        </w:rPr>
        <w:t>，</w:t>
      </w:r>
      <w:r w:rsidR="00AD10E1">
        <w:rPr>
          <w:rFonts w:hint="eastAsia"/>
          <w:sz w:val="24"/>
        </w:rPr>
        <w:t>5</w:t>
      </w:r>
      <w:r>
        <w:rPr>
          <w:rFonts w:hint="eastAsia"/>
          <w:sz w:val="24"/>
        </w:rPr>
        <w:t>组成的数据集</w:t>
      </w:r>
    </w:p>
    <w:p w:rsidR="00A36F31" w:rsidRDefault="00A36F31" w:rsidP="00AD10E1">
      <w:pPr>
        <w:spacing w:line="400" w:lineRule="exact"/>
        <w:ind w:firstLineChars="200" w:firstLine="480"/>
        <w:rPr>
          <w:sz w:val="24"/>
        </w:rPr>
      </w:pPr>
      <w:r w:rsidRPr="0074472C">
        <w:rPr>
          <w:sz w:val="24"/>
        </w:rPr>
        <w:t>2</w:t>
      </w:r>
      <w:r w:rsidRPr="0074472C">
        <w:rPr>
          <w:rFonts w:hint="eastAsia"/>
          <w:sz w:val="24"/>
        </w:rPr>
        <w:t>、</w:t>
      </w:r>
      <w:proofErr w:type="gramStart"/>
      <w:r w:rsidRPr="0074472C">
        <w:rPr>
          <w:rFonts w:hint="eastAsia"/>
          <w:sz w:val="24"/>
        </w:rPr>
        <w:t>由特征</w:t>
      </w:r>
      <w:proofErr w:type="gramEnd"/>
      <w:r w:rsidR="00AD10E1">
        <w:rPr>
          <w:rFonts w:hint="eastAsia"/>
          <w:sz w:val="24"/>
        </w:rPr>
        <w:t>amount</w:t>
      </w:r>
      <w:r w:rsidR="00AD10E1">
        <w:rPr>
          <w:rFonts w:hint="eastAsia"/>
          <w:sz w:val="24"/>
        </w:rPr>
        <w:t>，</w:t>
      </w:r>
      <w:r w:rsidR="00AD10E1" w:rsidRPr="00AE789F">
        <w:rPr>
          <w:rFonts w:hint="eastAsia"/>
          <w:sz w:val="24"/>
        </w:rPr>
        <w:t>e</w:t>
      </w:r>
      <w:r w:rsidR="00AD10E1" w:rsidRPr="00AE789F">
        <w:rPr>
          <w:sz w:val="24"/>
        </w:rPr>
        <w:t>ducation</w:t>
      </w:r>
      <w:r w:rsidR="00AD10E1">
        <w:rPr>
          <w:rFonts w:hint="eastAsia"/>
          <w:sz w:val="24"/>
        </w:rPr>
        <w:t>，</w:t>
      </w:r>
      <w:r w:rsidR="00AD10E1">
        <w:rPr>
          <w:rFonts w:hint="eastAsia"/>
          <w:sz w:val="24"/>
        </w:rPr>
        <w:t>comp_type</w:t>
      </w:r>
      <w:r w:rsidR="00AD10E1">
        <w:rPr>
          <w:rFonts w:hint="eastAsia"/>
          <w:sz w:val="24"/>
        </w:rPr>
        <w:t>，</w:t>
      </w:r>
      <w:r w:rsidR="00AD10E1">
        <w:rPr>
          <w:rFonts w:hint="eastAsia"/>
          <w:sz w:val="24"/>
        </w:rPr>
        <w:t>house_v</w:t>
      </w:r>
      <w:r w:rsidR="00AD10E1" w:rsidRPr="00AD10E1">
        <w:rPr>
          <w:sz w:val="24"/>
        </w:rPr>
        <w:t>al</w:t>
      </w:r>
      <w:r w:rsidR="00AD10E1" w:rsidRPr="00AD10E1">
        <w:rPr>
          <w:rFonts w:hint="eastAsia"/>
          <w:sz w:val="24"/>
        </w:rPr>
        <w:t>，</w:t>
      </w:r>
      <w:r w:rsidR="00AD10E1">
        <w:rPr>
          <w:rFonts w:hint="eastAsia"/>
          <w:sz w:val="24"/>
        </w:rPr>
        <w:t>have_loan</w:t>
      </w:r>
      <w:r w:rsidRPr="0074472C">
        <w:rPr>
          <w:rFonts w:hint="eastAsia"/>
          <w:sz w:val="24"/>
        </w:rPr>
        <w:t>和</w:t>
      </w:r>
      <w:r w:rsidR="00AD10E1">
        <w:rPr>
          <w:rFonts w:hint="eastAsia"/>
          <w:sz w:val="24"/>
        </w:rPr>
        <w:t>编号</w:t>
      </w:r>
      <w:r w:rsidR="00AD10E1">
        <w:rPr>
          <w:rFonts w:hint="eastAsia"/>
          <w:sz w:val="24"/>
        </w:rPr>
        <w:t>2</w:t>
      </w:r>
      <w:r w:rsidR="00AD10E1">
        <w:rPr>
          <w:rFonts w:hint="eastAsia"/>
          <w:sz w:val="24"/>
        </w:rPr>
        <w:t>，</w:t>
      </w:r>
      <w:r w:rsidR="00AD10E1">
        <w:rPr>
          <w:rFonts w:hint="eastAsia"/>
          <w:sz w:val="24"/>
        </w:rPr>
        <w:t>3</w:t>
      </w:r>
      <w:r w:rsidR="00AD10E1">
        <w:rPr>
          <w:rFonts w:hint="eastAsia"/>
          <w:sz w:val="24"/>
        </w:rPr>
        <w:t>，</w:t>
      </w:r>
      <w:r w:rsidR="00AD10E1">
        <w:rPr>
          <w:rFonts w:hint="eastAsia"/>
          <w:sz w:val="24"/>
        </w:rPr>
        <w:t>4</w:t>
      </w:r>
      <w:r w:rsidRPr="007F06B1">
        <w:rPr>
          <w:rFonts w:hint="eastAsia"/>
          <w:sz w:val="24"/>
        </w:rPr>
        <w:t>组成的数据集</w:t>
      </w:r>
    </w:p>
    <w:p w:rsidR="00A36F31" w:rsidRDefault="00A36F31" w:rsidP="00AD10E1">
      <w:pPr>
        <w:spacing w:line="400" w:lineRule="exact"/>
        <w:ind w:firstLineChars="200" w:firstLine="480"/>
        <w:rPr>
          <w:sz w:val="24"/>
        </w:rPr>
      </w:pPr>
      <w:r>
        <w:rPr>
          <w:rFonts w:hint="eastAsia"/>
          <w:sz w:val="24"/>
        </w:rPr>
        <w:t>3</w:t>
      </w:r>
      <w:r w:rsidRPr="007F06B1">
        <w:rPr>
          <w:rFonts w:hint="eastAsia"/>
          <w:sz w:val="24"/>
        </w:rPr>
        <w:t>、</w:t>
      </w:r>
      <w:proofErr w:type="gramStart"/>
      <w:r w:rsidRPr="007F06B1">
        <w:rPr>
          <w:rFonts w:hint="eastAsia"/>
          <w:sz w:val="24"/>
        </w:rPr>
        <w:t>由特征</w:t>
      </w:r>
      <w:proofErr w:type="gramEnd"/>
      <w:r w:rsidR="00AD10E1">
        <w:rPr>
          <w:rFonts w:hint="eastAsia"/>
          <w:sz w:val="24"/>
        </w:rPr>
        <w:t>car_v</w:t>
      </w:r>
      <w:r w:rsidR="00AD10E1" w:rsidRPr="00AD10E1">
        <w:rPr>
          <w:sz w:val="24"/>
        </w:rPr>
        <w:t>al</w:t>
      </w:r>
      <w:r w:rsidR="00AD10E1" w:rsidRPr="00AD10E1">
        <w:rPr>
          <w:rFonts w:hint="eastAsia"/>
          <w:sz w:val="24"/>
        </w:rPr>
        <w:t>，</w:t>
      </w:r>
      <w:r w:rsidR="00AD10E1">
        <w:rPr>
          <w:rFonts w:hint="eastAsia"/>
          <w:sz w:val="24"/>
        </w:rPr>
        <w:t>wage</w:t>
      </w:r>
      <w:r>
        <w:rPr>
          <w:rFonts w:hint="eastAsia"/>
          <w:sz w:val="24"/>
        </w:rPr>
        <w:t>和</w:t>
      </w:r>
      <w:r w:rsidR="00AD10E1">
        <w:rPr>
          <w:rFonts w:hint="eastAsia"/>
          <w:sz w:val="24"/>
        </w:rPr>
        <w:t>编号</w:t>
      </w:r>
      <w:r w:rsidR="00AD10E1">
        <w:rPr>
          <w:rFonts w:hint="eastAsia"/>
          <w:sz w:val="24"/>
        </w:rPr>
        <w:t>3</w:t>
      </w:r>
      <w:r w:rsidRPr="007F06B1">
        <w:rPr>
          <w:rFonts w:hint="eastAsia"/>
          <w:sz w:val="24"/>
        </w:rPr>
        <w:t>组成的数据集</w:t>
      </w:r>
    </w:p>
    <w:p w:rsidR="00A36F31" w:rsidRPr="0074472C" w:rsidRDefault="00A36F31" w:rsidP="00AD10E1">
      <w:pPr>
        <w:spacing w:line="400" w:lineRule="exact"/>
        <w:ind w:firstLineChars="200" w:firstLine="480"/>
        <w:rPr>
          <w:sz w:val="24"/>
        </w:rPr>
      </w:pPr>
      <w:r>
        <w:rPr>
          <w:rFonts w:hint="eastAsia"/>
          <w:sz w:val="24"/>
        </w:rPr>
        <w:t>4</w:t>
      </w:r>
      <w:r>
        <w:rPr>
          <w:rFonts w:hint="eastAsia"/>
          <w:sz w:val="24"/>
        </w:rPr>
        <w:t>、</w:t>
      </w:r>
      <w:proofErr w:type="gramStart"/>
      <w:r>
        <w:rPr>
          <w:rFonts w:hint="eastAsia"/>
          <w:sz w:val="24"/>
        </w:rPr>
        <w:t>由</w:t>
      </w:r>
      <w:r w:rsidR="00AD10E1" w:rsidRPr="007F06B1">
        <w:rPr>
          <w:rFonts w:hint="eastAsia"/>
          <w:sz w:val="24"/>
        </w:rPr>
        <w:t>特征</w:t>
      </w:r>
      <w:proofErr w:type="gramEnd"/>
      <w:r w:rsidR="00AD10E1">
        <w:rPr>
          <w:rFonts w:hint="eastAsia"/>
          <w:sz w:val="24"/>
        </w:rPr>
        <w:t>wage</w:t>
      </w:r>
      <w:r>
        <w:rPr>
          <w:rFonts w:hint="eastAsia"/>
          <w:sz w:val="24"/>
        </w:rPr>
        <w:t>，</w:t>
      </w:r>
      <w:r w:rsidR="00AD10E1">
        <w:rPr>
          <w:rFonts w:hint="eastAsia"/>
          <w:sz w:val="24"/>
        </w:rPr>
        <w:t>over_times</w:t>
      </w:r>
      <w:r>
        <w:rPr>
          <w:rFonts w:hint="eastAsia"/>
          <w:sz w:val="24"/>
        </w:rPr>
        <w:t>和</w:t>
      </w:r>
      <w:r w:rsidR="00AD10E1">
        <w:rPr>
          <w:rFonts w:hint="eastAsia"/>
          <w:sz w:val="24"/>
        </w:rPr>
        <w:t>编号</w:t>
      </w:r>
      <w:r w:rsidR="00AD10E1">
        <w:rPr>
          <w:rFonts w:hint="eastAsia"/>
          <w:sz w:val="24"/>
        </w:rPr>
        <w:t>2</w:t>
      </w:r>
      <w:r w:rsidRPr="007F06B1">
        <w:rPr>
          <w:rFonts w:hint="eastAsia"/>
          <w:sz w:val="24"/>
        </w:rPr>
        <w:t>组成的数据集</w:t>
      </w:r>
    </w:p>
    <w:p w:rsidR="00A36F31" w:rsidRPr="007F06B1" w:rsidRDefault="00A36F31" w:rsidP="00AD10E1">
      <w:pPr>
        <w:spacing w:line="400" w:lineRule="exact"/>
        <w:ind w:firstLineChars="200" w:firstLine="480"/>
        <w:rPr>
          <w:sz w:val="24"/>
        </w:rPr>
      </w:pPr>
      <w:r>
        <w:rPr>
          <w:rFonts w:hint="eastAsia"/>
          <w:sz w:val="24"/>
        </w:rPr>
        <w:t>5</w:t>
      </w:r>
      <w:r w:rsidRPr="007F06B1">
        <w:rPr>
          <w:rFonts w:hint="eastAsia"/>
          <w:sz w:val="24"/>
        </w:rPr>
        <w:t>、</w:t>
      </w:r>
      <w:proofErr w:type="gramStart"/>
      <w:r w:rsidRPr="007F06B1">
        <w:rPr>
          <w:rFonts w:hint="eastAsia"/>
          <w:sz w:val="24"/>
        </w:rPr>
        <w:t>由特征</w:t>
      </w:r>
      <w:proofErr w:type="gramEnd"/>
      <w:r w:rsidR="00AD10E1">
        <w:rPr>
          <w:rFonts w:hint="eastAsia"/>
          <w:sz w:val="24"/>
        </w:rPr>
        <w:t>car_v</w:t>
      </w:r>
      <w:r w:rsidR="00AD10E1" w:rsidRPr="00AD10E1">
        <w:rPr>
          <w:sz w:val="24"/>
        </w:rPr>
        <w:t>al</w:t>
      </w:r>
      <w:r>
        <w:rPr>
          <w:rFonts w:hint="eastAsia"/>
          <w:sz w:val="24"/>
        </w:rPr>
        <w:t>，</w:t>
      </w:r>
      <w:r w:rsidR="00AD10E1">
        <w:rPr>
          <w:rFonts w:hint="eastAsia"/>
          <w:sz w:val="24"/>
        </w:rPr>
        <w:t>over_times</w:t>
      </w:r>
      <w:r w:rsidRPr="007F06B1">
        <w:rPr>
          <w:rFonts w:hint="eastAsia"/>
          <w:sz w:val="24"/>
        </w:rPr>
        <w:t>和</w:t>
      </w:r>
      <w:r w:rsidR="00AD10E1">
        <w:rPr>
          <w:rFonts w:hint="eastAsia"/>
          <w:sz w:val="24"/>
        </w:rPr>
        <w:t>编号</w:t>
      </w:r>
      <w:r w:rsidR="00AD10E1">
        <w:rPr>
          <w:rFonts w:hint="eastAsia"/>
          <w:sz w:val="24"/>
        </w:rPr>
        <w:t>4</w:t>
      </w:r>
      <w:r w:rsidRPr="007F06B1">
        <w:rPr>
          <w:rFonts w:hint="eastAsia"/>
          <w:sz w:val="24"/>
        </w:rPr>
        <w:t>组成的数据集</w:t>
      </w:r>
    </w:p>
    <w:p w:rsidR="00AD10E1" w:rsidRPr="00427015" w:rsidRDefault="00A36F31" w:rsidP="00AD10E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创建个体分类子集的方法，加入有</w:t>
      </w:r>
      <w:r w:rsidRPr="00427015">
        <w:rPr>
          <w:rFonts w:asciiTheme="minorEastAsia" w:eastAsiaTheme="minorEastAsia" w:hAnsiTheme="minorEastAsia"/>
          <w:sz w:val="24"/>
        </w:rPr>
        <w:t>k</w:t>
      </w:r>
      <w:proofErr w:type="gramStart"/>
      <w:r w:rsidRPr="00427015">
        <w:rPr>
          <w:rFonts w:asciiTheme="minorEastAsia" w:eastAsiaTheme="minorEastAsia" w:hAnsiTheme="minorEastAsia" w:hint="eastAsia"/>
          <w:sz w:val="24"/>
        </w:rPr>
        <w:t>个</w:t>
      </w:r>
      <w:proofErr w:type="gramEnd"/>
      <w:r w:rsidRPr="00427015">
        <w:rPr>
          <w:rFonts w:asciiTheme="minorEastAsia" w:eastAsiaTheme="minorEastAsia" w:hAnsiTheme="minorEastAsia" w:hint="eastAsia"/>
          <w:sz w:val="24"/>
        </w:rPr>
        <w:t>特征和</w:t>
      </w:r>
      <w:r w:rsidRPr="00427015">
        <w:rPr>
          <w:rFonts w:asciiTheme="minorEastAsia" w:eastAsiaTheme="minorEastAsia" w:hAnsiTheme="minorEastAsia"/>
          <w:sz w:val="24"/>
        </w:rPr>
        <w:t>m</w:t>
      </w:r>
      <w:proofErr w:type="gramStart"/>
      <w:r w:rsidRPr="00427015">
        <w:rPr>
          <w:rFonts w:asciiTheme="minorEastAsia" w:eastAsiaTheme="minorEastAsia" w:hAnsiTheme="minorEastAsia" w:hint="eastAsia"/>
          <w:sz w:val="24"/>
        </w:rPr>
        <w:t>个</w:t>
      </w:r>
      <w:proofErr w:type="gramEnd"/>
      <w:r w:rsidRPr="00427015">
        <w:rPr>
          <w:rFonts w:asciiTheme="minorEastAsia" w:eastAsiaTheme="minorEastAsia" w:hAnsiTheme="minorEastAsia" w:hint="eastAsia"/>
          <w:sz w:val="24"/>
        </w:rPr>
        <w:t>数据集，可得</w:t>
      </w:r>
      <w:r w:rsidRPr="00427015">
        <w:rPr>
          <w:rFonts w:asciiTheme="minorEastAsia" w:eastAsiaTheme="minorEastAsia" w:hAnsiTheme="minorEastAsia"/>
          <w:sz w:val="24"/>
        </w:rPr>
        <w:t>H=k</w:t>
      </w:r>
      <w:r w:rsidRPr="00427015">
        <w:rPr>
          <w:rFonts w:asciiTheme="minorEastAsia" w:eastAsiaTheme="minorEastAsia" w:hAnsiTheme="minorEastAsia" w:hint="eastAsia"/>
          <w:sz w:val="24"/>
        </w:rPr>
        <w:t>╳</w:t>
      </w:r>
      <w:r w:rsidRPr="00427015">
        <w:rPr>
          <w:rFonts w:asciiTheme="minorEastAsia" w:eastAsiaTheme="minorEastAsia" w:hAnsiTheme="minorEastAsia"/>
          <w:sz w:val="24"/>
        </w:rPr>
        <w:t>m</w:t>
      </w:r>
      <w:r w:rsidRPr="00427015">
        <w:rPr>
          <w:rFonts w:asciiTheme="minorEastAsia" w:eastAsiaTheme="minorEastAsia" w:hAnsiTheme="minorEastAsia" w:hint="eastAsia"/>
          <w:sz w:val="24"/>
        </w:rPr>
        <w:t>其中</w:t>
      </w:r>
      <w:r w:rsidRPr="00427015">
        <w:rPr>
          <w:rFonts w:asciiTheme="minorEastAsia" w:eastAsiaTheme="minorEastAsia" w:hAnsiTheme="minorEastAsia"/>
          <w:sz w:val="24"/>
        </w:rPr>
        <w:t>Hij</w:t>
      </w:r>
      <w:r w:rsidRPr="00427015">
        <w:rPr>
          <w:rFonts w:asciiTheme="minorEastAsia" w:eastAsiaTheme="minorEastAsia" w:hAnsiTheme="minorEastAsia" w:hint="eastAsia"/>
          <w:sz w:val="24"/>
        </w:rPr>
        <w:t>表示数据集</w:t>
      </w:r>
      <w:r w:rsidRPr="00427015">
        <w:rPr>
          <w:rFonts w:asciiTheme="minorEastAsia" w:eastAsiaTheme="minorEastAsia" w:hAnsiTheme="minorEastAsia"/>
          <w:sz w:val="24"/>
        </w:rPr>
        <w:t>i</w:t>
      </w:r>
      <w:r w:rsidRPr="00427015">
        <w:rPr>
          <w:rFonts w:asciiTheme="minorEastAsia" w:eastAsiaTheme="minorEastAsia" w:hAnsiTheme="minorEastAsia" w:hint="eastAsia"/>
          <w:sz w:val="24"/>
        </w:rPr>
        <w:t>特征j，矩阵如</w:t>
      </w:r>
      <w:r w:rsidR="00AD10E1" w:rsidRPr="00427015">
        <w:rPr>
          <w:rFonts w:asciiTheme="minorEastAsia" w:eastAsiaTheme="minorEastAsia" w:hAnsiTheme="minorEastAsia" w:hint="eastAsia"/>
          <w:sz w:val="24"/>
        </w:rPr>
        <w:t>下式5-1</w:t>
      </w:r>
      <w:r w:rsidRPr="00427015">
        <w:rPr>
          <w:rFonts w:asciiTheme="minorEastAsia" w:eastAsiaTheme="minorEastAsia" w:hAnsiTheme="minorEastAsia" w:hint="eastAsia"/>
          <w:sz w:val="24"/>
        </w:rPr>
        <w:t>：其中</w:t>
      </w:r>
      <w:r w:rsidRPr="00427015">
        <w:rPr>
          <w:rFonts w:asciiTheme="minorEastAsia" w:eastAsiaTheme="minorEastAsia" w:hAnsiTheme="minorEastAsia"/>
          <w:sz w:val="24"/>
        </w:rPr>
        <w:t>0</w:t>
      </w:r>
      <w:r w:rsidRPr="00427015">
        <w:rPr>
          <w:rFonts w:asciiTheme="minorEastAsia" w:eastAsiaTheme="minorEastAsia" w:hAnsiTheme="minorEastAsia" w:hint="eastAsia"/>
          <w:sz w:val="24"/>
        </w:rPr>
        <w:t>表示空值，</w:t>
      </w:r>
      <w:r w:rsidRPr="00427015">
        <w:rPr>
          <w:rFonts w:asciiTheme="minorEastAsia" w:eastAsiaTheme="minorEastAsia" w:hAnsiTheme="minorEastAsia"/>
          <w:sz w:val="24"/>
        </w:rPr>
        <w:t>1</w:t>
      </w:r>
      <w:r w:rsidR="00AD10E1" w:rsidRPr="00427015">
        <w:rPr>
          <w:rFonts w:asciiTheme="minorEastAsia" w:eastAsiaTheme="minorEastAsia" w:hAnsiTheme="minorEastAsia" w:hint="eastAsia"/>
          <w:sz w:val="24"/>
        </w:rPr>
        <w:t>表示特征值。可以通过矩阵子集划分的方法获取到N</w:t>
      </w:r>
      <w:proofErr w:type="gramStart"/>
      <w:r w:rsidR="00AD10E1" w:rsidRPr="00427015">
        <w:rPr>
          <w:rFonts w:asciiTheme="minorEastAsia" w:eastAsiaTheme="minorEastAsia" w:hAnsiTheme="minorEastAsia" w:hint="eastAsia"/>
          <w:sz w:val="24"/>
        </w:rPr>
        <w:t>个</w:t>
      </w:r>
      <w:proofErr w:type="gramEnd"/>
      <w:r w:rsidR="00AD10E1" w:rsidRPr="00427015">
        <w:rPr>
          <w:rFonts w:asciiTheme="minorEastAsia" w:eastAsiaTheme="minorEastAsia" w:hAnsiTheme="minorEastAsia" w:hint="eastAsia"/>
          <w:sz w:val="24"/>
        </w:rPr>
        <w:t>子集的</w:t>
      </w:r>
      <w:r w:rsidR="00AD10E1" w:rsidRPr="00427015">
        <w:rPr>
          <w:rFonts w:asciiTheme="minorEastAsia" w:eastAsiaTheme="minorEastAsia" w:hAnsiTheme="minorEastAsia"/>
          <w:sz w:val="24"/>
        </w:rPr>
        <w:t>SVM</w:t>
      </w:r>
      <w:r w:rsidR="00AD10E1" w:rsidRPr="00427015">
        <w:rPr>
          <w:rFonts w:asciiTheme="minorEastAsia" w:eastAsiaTheme="minorEastAsia" w:hAnsiTheme="minorEastAsia" w:hint="eastAsia"/>
          <w:sz w:val="24"/>
        </w:rPr>
        <w:t>学习机。例如上面的待分割特征集</w:t>
      </w:r>
      <w:r w:rsidR="00427015">
        <w:rPr>
          <w:rFonts w:asciiTheme="minorEastAsia" w:eastAsiaTheme="minorEastAsia" w:hAnsiTheme="minorEastAsia" w:hint="eastAsia"/>
          <w:sz w:val="24"/>
        </w:rPr>
        <w:t>表达式如式5-1所示，</w:t>
      </w:r>
      <w:r w:rsidR="00AD10E1" w:rsidRPr="00427015">
        <w:rPr>
          <w:rFonts w:asciiTheme="minorEastAsia" w:eastAsiaTheme="minorEastAsia" w:hAnsiTheme="minorEastAsia" w:hint="eastAsia"/>
          <w:sz w:val="24"/>
        </w:rPr>
        <w:t>我们就划分得到了5个</w:t>
      </w:r>
      <w:r w:rsidR="00AD10E1" w:rsidRPr="00427015">
        <w:rPr>
          <w:rFonts w:asciiTheme="minorEastAsia" w:eastAsiaTheme="minorEastAsia" w:hAnsiTheme="minorEastAsia"/>
          <w:sz w:val="24"/>
        </w:rPr>
        <w:t>SVM</w:t>
      </w:r>
      <w:r w:rsidR="00AD10E1" w:rsidRPr="00427015">
        <w:rPr>
          <w:rFonts w:asciiTheme="minorEastAsia" w:eastAsiaTheme="minorEastAsia" w:hAnsiTheme="minorEastAsia" w:hint="eastAsia"/>
          <w:sz w:val="24"/>
        </w:rPr>
        <w:t>学习机</w:t>
      </w:r>
      <w:r w:rsidR="00427015">
        <w:rPr>
          <w:rFonts w:asciiTheme="minorEastAsia" w:eastAsiaTheme="minorEastAsia" w:hAnsiTheme="minorEastAsia" w:hint="eastAsia"/>
          <w:sz w:val="24"/>
        </w:rPr>
        <w:t>划分后每个学习机的表达式如5-2所示</w:t>
      </w:r>
      <w:r w:rsidR="00AD10E1" w:rsidRPr="00427015">
        <w:rPr>
          <w:rFonts w:asciiTheme="minorEastAsia" w:eastAsiaTheme="minorEastAsia" w:hAnsiTheme="minorEastAsia" w:hint="eastAsia"/>
          <w:sz w:val="24"/>
        </w:rPr>
        <w:t>。</w:t>
      </w:r>
    </w:p>
    <w:p w:rsidR="00704FA1" w:rsidRDefault="00AD10E1" w:rsidP="00704FA1">
      <w:pPr>
        <w:spacing w:beforeLines="200" w:before="624" w:afterLines="200" w:after="624" w:line="400" w:lineRule="exact"/>
        <w:ind w:firstLineChars="200" w:firstLine="480"/>
        <w:jc w:val="center"/>
        <w:rPr>
          <w:sz w:val="24"/>
        </w:rPr>
      </w:pPr>
      <w:r>
        <w:rPr>
          <w:sz w:val="24"/>
        </w:rPr>
        <w:lastRenderedPageBreak/>
        <w:t>H</w:t>
      </w:r>
      <w:r>
        <w:rPr>
          <w:rFonts w:hint="eastAsia"/>
          <w:sz w:val="24"/>
        </w:rPr>
        <w:t xml:space="preserve">= </w:t>
      </w:r>
      <m:oMath>
        <m:d>
          <m:dPr>
            <m:begChr m:val="["/>
            <m:endChr m:val="]"/>
            <m:ctrlPr>
              <w:rPr>
                <w:rFonts w:ascii="Cambria Math" w:hAnsi="Cambria Math"/>
                <w:sz w:val="28"/>
                <w:szCs w:val="28"/>
              </w:rPr>
            </m:ctrlPr>
          </m:dPr>
          <m:e>
            <m:m>
              <m:mPr>
                <m:mcs>
                  <m:mc>
                    <m:mcPr>
                      <m:count m:val="2"/>
                      <m:mcJc m:val="center"/>
                    </m:mcPr>
                  </m:mc>
                </m:mcs>
                <m:ctrlPr>
                  <w:rPr>
                    <w:rFonts w:ascii="Cambria Math" w:hAnsi="Cambria Math"/>
                    <w:sz w:val="28"/>
                    <w:szCs w:val="28"/>
                  </w:rPr>
                </m:ctrlPr>
              </m:mPr>
              <m:m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mr>
                    <m:mr>
                      <m:e>
                        <m:r>
                          <w:rPr>
                            <w:rFonts w:ascii="Cambria Math" w:hAnsi="Cambria Math"/>
                            <w:sz w:val="28"/>
                            <w:szCs w:val="28"/>
                          </w:rPr>
                          <m:t>0</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mr>
                    <m:mr>
                      <m:e>
                        <m:r>
                          <w:rPr>
                            <w:rFonts w:ascii="Cambria Math" w:hAnsi="Cambria Math"/>
                            <w:sz w:val="28"/>
                            <w:szCs w:val="28"/>
                          </w:rPr>
                          <m:t>1</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0</m:t>
                              </m:r>
                            </m:e>
                            <m:e>
                              <m:r>
                                <w:rPr>
                                  <w:rFonts w:ascii="Cambria Math" w:hAnsi="Cambria Math"/>
                                  <w:sz w:val="28"/>
                                  <w:szCs w:val="28"/>
                                </w:rPr>
                                <m:t>1</m:t>
                              </m:r>
                            </m:e>
                          </m:mr>
                        </m:m>
                      </m:e>
                    </m:mr>
                  </m:m>
                </m:e>
              </m:mr>
              <m:m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0</m:t>
                              </m:r>
                            </m:e>
                            <m:e>
                              <m:r>
                                <w:rPr>
                                  <w:rFonts w:ascii="Cambria Math" w:hAnsi="Cambria Math"/>
                                  <w:sz w:val="28"/>
                                  <w:szCs w:val="28"/>
                                </w:rPr>
                                <m:t>1</m:t>
                              </m:r>
                            </m:e>
                            <m:e>
                              <m:r>
                                <w:rPr>
                                  <w:rFonts w:ascii="Cambria Math" w:hAnsi="Cambria Math"/>
                                  <w:sz w:val="28"/>
                                  <w:szCs w:val="28"/>
                                </w:rPr>
                                <m:t>1</m:t>
                              </m:r>
                            </m:e>
                          </m:mr>
                        </m:m>
                      </m:e>
                    </m:mr>
                    <m:mr>
                      <m:e>
                        <m:r>
                          <w:rPr>
                            <w:rFonts w:ascii="Cambria Math" w:hAnsi="Cambria Math"/>
                            <w:sz w:val="28"/>
                            <w:szCs w:val="28"/>
                          </w:rPr>
                          <m:t>1</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mr>
                  </m:m>
                </m:e>
              </m:mr>
            </m:m>
          </m:e>
        </m:d>
      </m:oMath>
    </w:p>
    <w:p w:rsidR="00AD10E1" w:rsidRDefault="00AD10E1" w:rsidP="00AD10E1">
      <w:pPr>
        <w:spacing w:line="400" w:lineRule="exact"/>
        <w:ind w:firstLineChars="200" w:firstLine="480"/>
        <w:jc w:val="right"/>
        <w:rPr>
          <w:sz w:val="24"/>
        </w:rPr>
      </w:pPr>
      <w:r>
        <w:rPr>
          <w:rFonts w:hint="eastAsia"/>
          <w:sz w:val="24"/>
        </w:rPr>
        <w:t>5-1</w:t>
      </w:r>
    </w:p>
    <w:p w:rsidR="00A36F31" w:rsidRDefault="00A36F31" w:rsidP="00A36F31"/>
    <w:p w:rsidR="00704FA1" w:rsidRPr="00704FA1" w:rsidRDefault="00F332B4" w:rsidP="00704FA1">
      <w:pPr>
        <w:spacing w:beforeLines="100" w:before="312" w:afterLines="100" w:after="312"/>
        <w:rPr>
          <w:sz w:val="24"/>
        </w:rPr>
      </w:pPr>
      <m:oMathPara>
        <m:oMath>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mr>
                    </m:m>
                  </m:e>
                </m:mr>
                <m:m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mr>
                    </m:m>
                  </m:e>
                </m:mr>
              </m:m>
            </m:e>
          </m:d>
          <m:d>
            <m:dPr>
              <m:begChr m:val="["/>
              <m:endChr m:val="]"/>
              <m:ctrlPr>
                <w:rPr>
                  <w:rFonts w:ascii="Cambria Math" w:hAnsi="Cambria Math"/>
                  <w:sz w:val="28"/>
                  <w:szCs w:val="28"/>
                </w:rPr>
              </m:ctrlPr>
            </m:dPr>
            <m:e>
              <m:m>
                <m:mPr>
                  <m:mcs>
                    <m:mc>
                      <m:mcPr>
                        <m:count m:val="2"/>
                        <m:mcJc m:val="center"/>
                      </m:mcPr>
                    </m:mc>
                  </m:mcs>
                  <m:ctrlPr>
                    <w:rPr>
                      <w:rFonts w:ascii="Cambria Math" w:hAnsi="Cambria Math"/>
                      <w:sz w:val="28"/>
                      <w:szCs w:val="28"/>
                    </w:rPr>
                  </m:ctrlPr>
                </m:mPr>
                <m:m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e>
                    <m:m>
                      <m:mPr>
                        <m:mcs>
                          <m:mc>
                            <m:mcPr>
                              <m:count m:val="2"/>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mr>
                      <m:mr>
                        <m:e>
                          <m:r>
                            <w:rPr>
                              <w:rFonts w:ascii="Cambria Math" w:hAnsi="Cambria Math"/>
                              <w:sz w:val="28"/>
                              <w:szCs w:val="28"/>
                            </w:rPr>
                            <m:t>1</m:t>
                          </m:r>
                        </m:e>
                        <m:e>
                          <m:r>
                            <w:rPr>
                              <w:rFonts w:ascii="Cambria Math" w:hAnsi="Cambria Math"/>
                              <w:sz w:val="28"/>
                              <w:szCs w:val="28"/>
                            </w:rPr>
                            <m:t>1</m:t>
                          </m:r>
                        </m:e>
                      </m:mr>
                    </m:m>
                  </m:e>
                </m:mr>
                <m:m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e>
                    <m:m>
                      <m:mPr>
                        <m:mcs>
                          <m:mc>
                            <m:mcPr>
                              <m:count m:val="2"/>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mr>
                    </m:m>
                  </m:e>
                </m:mr>
              </m:m>
            </m:e>
          </m:d>
          <m:d>
            <m:dPr>
              <m:begChr m:val="["/>
              <m:endChr m:val="]"/>
              <m:ctrlPr>
                <w:rPr>
                  <w:rFonts w:ascii="Cambria Math" w:hAnsi="Cambria Math"/>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mr>
              </m:m>
            </m:e>
          </m:d>
          <m:d>
            <m:dPr>
              <m:begChr m:val="["/>
              <m:endChr m:val="]"/>
              <m:ctrlPr>
                <w:rPr>
                  <w:rFonts w:ascii="Cambria Math" w:hAnsi="Cambria Math"/>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mr>
              </m:m>
            </m:e>
          </m:d>
          <m:d>
            <m:dPr>
              <m:begChr m:val="["/>
              <m:endChr m:val="]"/>
              <m:ctrlPr>
                <w:rPr>
                  <w:rFonts w:ascii="Cambria Math" w:hAnsi="Cambria Math"/>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mr>
              </m:m>
            </m:e>
          </m:d>
        </m:oMath>
      </m:oMathPara>
    </w:p>
    <w:p w:rsidR="00704FA1" w:rsidRPr="00A36F31" w:rsidRDefault="00704FA1" w:rsidP="00A36F31">
      <w:r>
        <w:rPr>
          <w:rFonts w:hint="eastAsia"/>
        </w:rPr>
        <w:t xml:space="preserve">                                                                                 5-2</w:t>
      </w:r>
    </w:p>
    <w:p w:rsidR="00D40F72" w:rsidRDefault="00A36F31" w:rsidP="00A36F31">
      <w:pPr>
        <w:pStyle w:val="3"/>
        <w:spacing w:before="240" w:after="120" w:line="400" w:lineRule="exact"/>
        <w:rPr>
          <w:rFonts w:eastAsia="黑体"/>
          <w:b w:val="0"/>
          <w:sz w:val="26"/>
          <w:szCs w:val="26"/>
        </w:rPr>
      </w:pPr>
      <w:bookmarkStart w:id="103" w:name="_Toc31982313"/>
      <w:r>
        <w:rPr>
          <w:rFonts w:eastAsia="黑体" w:hint="eastAsia"/>
          <w:b w:val="0"/>
          <w:sz w:val="26"/>
          <w:szCs w:val="26"/>
        </w:rPr>
        <w:t>5.1.3</w:t>
      </w:r>
      <w:r w:rsidR="00AD10E1">
        <w:rPr>
          <w:rFonts w:eastAsia="黑体" w:hint="eastAsia"/>
          <w:b w:val="0"/>
          <w:sz w:val="26"/>
          <w:szCs w:val="26"/>
        </w:rPr>
        <w:t xml:space="preserve"> </w:t>
      </w:r>
      <w:r w:rsidR="00D40F72">
        <w:rPr>
          <w:rFonts w:eastAsia="黑体" w:hint="eastAsia"/>
          <w:b w:val="0"/>
          <w:sz w:val="26"/>
          <w:szCs w:val="26"/>
        </w:rPr>
        <w:t>模型</w:t>
      </w:r>
      <w:r w:rsidR="00AD10E1">
        <w:rPr>
          <w:rFonts w:eastAsia="黑体" w:hint="eastAsia"/>
          <w:b w:val="0"/>
          <w:sz w:val="26"/>
          <w:szCs w:val="26"/>
        </w:rPr>
        <w:t>优化</w:t>
      </w:r>
      <w:bookmarkEnd w:id="103"/>
    </w:p>
    <w:p w:rsidR="00AD10E1" w:rsidRPr="00427015" w:rsidRDefault="00AD10E1"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经过特征集分割，得到N</w:t>
      </w:r>
      <w:proofErr w:type="gramStart"/>
      <w:r w:rsidRPr="00427015">
        <w:rPr>
          <w:rFonts w:asciiTheme="minorEastAsia" w:eastAsiaTheme="minorEastAsia" w:hAnsiTheme="minorEastAsia" w:hint="eastAsia"/>
          <w:sz w:val="24"/>
        </w:rPr>
        <w:t>个</w:t>
      </w:r>
      <w:proofErr w:type="gramEnd"/>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学习机，数据处理过程中，我们得到了每个特征指标的权重，那么可以对每个</w:t>
      </w:r>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学习机循环运用</w:t>
      </w:r>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算法直至达到客户防线评估最终结果。根据这个思路我们得到了优化后的加权SVM算法模型，模型的具体实现步骤如图5-4。</w:t>
      </w:r>
    </w:p>
    <w:p w:rsidR="00AD10E1" w:rsidRPr="00427015" w:rsidRDefault="00AD10E1"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 xml:space="preserve">                      </w:t>
      </w:r>
    </w:p>
    <w:p w:rsidR="00AD10E1" w:rsidRDefault="008F2DC6" w:rsidP="00AD10E1">
      <w:pPr>
        <w:keepNext/>
        <w:jc w:val="center"/>
      </w:pPr>
      <w:r>
        <w:object w:dxaOrig="10920" w:dyaOrig="5310">
          <v:shape id="_x0000_i1043" type="#_x0000_t75" style="width:437.9pt;height:192.9pt" o:ole="">
            <v:imagedata r:id="rId61" o:title=""/>
          </v:shape>
          <o:OLEObject Type="Embed" ProgID="Visio.Drawing.15" ShapeID="_x0000_i1043" DrawAspect="Content" ObjectID="_1648999557" r:id="rId62"/>
        </w:object>
      </w:r>
    </w:p>
    <w:p w:rsidR="00AD10E1" w:rsidRDefault="00427015" w:rsidP="00427015">
      <w:pPr>
        <w:pStyle w:val="af3"/>
        <w:jc w:val="center"/>
      </w:pPr>
      <w:bookmarkStart w:id="104" w:name="_Toc31982530"/>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4</w:t>
      </w:r>
      <w:r>
        <w:fldChar w:fldCharType="end"/>
      </w:r>
      <w:r>
        <w:rPr>
          <w:rFonts w:hint="eastAsia"/>
        </w:rPr>
        <w:t xml:space="preserve"> </w:t>
      </w:r>
      <w:r w:rsidRPr="00CC7887">
        <w:rPr>
          <w:rFonts w:hint="eastAsia"/>
        </w:rPr>
        <w:t xml:space="preserve"> </w:t>
      </w:r>
      <w:r w:rsidRPr="00CC7887">
        <w:rPr>
          <w:rFonts w:hint="eastAsia"/>
        </w:rPr>
        <w:t>加权</w:t>
      </w:r>
      <w:r w:rsidRPr="00CC7887">
        <w:rPr>
          <w:rFonts w:hint="eastAsia"/>
        </w:rPr>
        <w:t>SVM</w:t>
      </w:r>
      <w:r w:rsidRPr="00CC7887">
        <w:rPr>
          <w:rFonts w:hint="eastAsia"/>
        </w:rPr>
        <w:t>算法模型</w:t>
      </w:r>
      <w:bookmarkEnd w:id="104"/>
    </w:p>
    <w:p w:rsidR="00AD10E1" w:rsidRPr="00427015" w:rsidRDefault="00AD10E1"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对每个用户结果</w:t>
      </w:r>
      <w:proofErr w:type="gramStart"/>
      <w:r w:rsidRPr="00427015">
        <w:rPr>
          <w:rFonts w:asciiTheme="minorEastAsia" w:eastAsiaTheme="minorEastAsia" w:hAnsiTheme="minorEastAsia" w:hint="eastAsia"/>
          <w:sz w:val="24"/>
        </w:rPr>
        <w:t>集根据</w:t>
      </w:r>
      <w:proofErr w:type="gramEnd"/>
      <w:r w:rsidRPr="00427015">
        <w:rPr>
          <w:rFonts w:asciiTheme="minorEastAsia" w:eastAsiaTheme="minorEastAsia" w:hAnsiTheme="minorEastAsia"/>
          <w:sz w:val="24"/>
        </w:rPr>
        <w:t>q</w:t>
      </w:r>
      <w:r w:rsidRPr="00427015">
        <w:rPr>
          <w:rFonts w:asciiTheme="minorEastAsia" w:eastAsiaTheme="minorEastAsia" w:hAnsiTheme="minorEastAsia" w:hint="eastAsia"/>
          <w:sz w:val="24"/>
        </w:rPr>
        <w:t>值加权算法计算得到的</w:t>
      </w:r>
      <w:r w:rsidRPr="00427015">
        <w:rPr>
          <w:rFonts w:asciiTheme="minorEastAsia" w:eastAsiaTheme="minorEastAsia" w:hAnsiTheme="minorEastAsia"/>
          <w:sz w:val="24"/>
        </w:rPr>
        <w:t>L(i)</w:t>
      </w:r>
      <w:r w:rsidRPr="00427015">
        <w:rPr>
          <w:rFonts w:asciiTheme="minorEastAsia" w:eastAsiaTheme="minorEastAsia" w:hAnsiTheme="minorEastAsia" w:hint="eastAsia"/>
          <w:sz w:val="24"/>
        </w:rPr>
        <w:t>获得预测结果通过与边界值</w:t>
      </w:r>
      <w:r w:rsidRPr="00427015">
        <w:rPr>
          <w:rFonts w:asciiTheme="minorEastAsia" w:eastAsiaTheme="minorEastAsia" w:hAnsiTheme="minorEastAsia"/>
          <w:sz w:val="24"/>
        </w:rPr>
        <w:t>A.B</w:t>
      </w:r>
      <w:r w:rsidRPr="00427015">
        <w:rPr>
          <w:rFonts w:asciiTheme="minorEastAsia" w:eastAsiaTheme="minorEastAsia" w:hAnsiTheme="minorEastAsia" w:hint="eastAsia"/>
          <w:sz w:val="24"/>
        </w:rPr>
        <w:t>比较，得出风险分析结论，小于A</w:t>
      </w:r>
      <w:r w:rsidR="008F2DC6" w:rsidRPr="00427015">
        <w:rPr>
          <w:rFonts w:asciiTheme="minorEastAsia" w:eastAsiaTheme="minorEastAsia" w:hAnsiTheme="minorEastAsia" w:hint="eastAsia"/>
          <w:sz w:val="24"/>
        </w:rPr>
        <w:t>为</w:t>
      </w:r>
      <w:r w:rsidRPr="00427015">
        <w:rPr>
          <w:rFonts w:asciiTheme="minorEastAsia" w:eastAsiaTheme="minorEastAsia" w:hAnsiTheme="minorEastAsia" w:hint="eastAsia"/>
          <w:sz w:val="24"/>
        </w:rPr>
        <w:t>低风险，大于B</w:t>
      </w:r>
      <w:r w:rsidR="008F2DC6" w:rsidRPr="00427015">
        <w:rPr>
          <w:rFonts w:asciiTheme="minorEastAsia" w:eastAsiaTheme="minorEastAsia" w:hAnsiTheme="minorEastAsia" w:hint="eastAsia"/>
          <w:sz w:val="24"/>
        </w:rPr>
        <w:t>为</w:t>
      </w:r>
      <w:r w:rsidRPr="00427015">
        <w:rPr>
          <w:rFonts w:asciiTheme="minorEastAsia" w:eastAsiaTheme="minorEastAsia" w:hAnsiTheme="minorEastAsia" w:hint="eastAsia"/>
          <w:sz w:val="24"/>
        </w:rPr>
        <w:t>高风险。</w:t>
      </w:r>
    </w:p>
    <w:p w:rsidR="00AD10E1" w:rsidRPr="007F06B1" w:rsidRDefault="00AD10E1" w:rsidP="00AD10E1">
      <w:pPr>
        <w:ind w:firstLineChars="200" w:firstLine="480"/>
        <w:rPr>
          <w:sz w:val="24"/>
        </w:rPr>
      </w:pPr>
    </w:p>
    <w:p w:rsidR="00AD10E1" w:rsidRDefault="00AD10E1" w:rsidP="008F2DC6">
      <w:pPr>
        <w:jc w:val="center"/>
      </w:pPr>
      <w:r>
        <w:object w:dxaOrig="4095" w:dyaOrig="1215">
          <v:shape id="_x0000_i1044" type="#_x0000_t75" style="width:204.2pt;height:60.2pt" o:ole="">
            <v:imagedata r:id="rId63" o:title=""/>
          </v:shape>
          <o:OLEObject Type="Embed" ProgID="Visio.Drawing.15" ShapeID="_x0000_i1044" DrawAspect="Content" ObjectID="_1648999558" r:id="rId64"/>
        </w:object>
      </w:r>
    </w:p>
    <w:p w:rsidR="008F2DC6" w:rsidRPr="00427015" w:rsidRDefault="008F2DC6" w:rsidP="008F2DC6">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上述过程优化后的算法可以用伪代码表示如下</w:t>
      </w:r>
    </w:p>
    <w:tbl>
      <w:tblPr>
        <w:tblStyle w:val="af0"/>
        <w:tblW w:w="9322" w:type="dxa"/>
        <w:tblLook w:val="04A0" w:firstRow="1" w:lastRow="0" w:firstColumn="1" w:lastColumn="0" w:noHBand="0" w:noVBand="1"/>
      </w:tblPr>
      <w:tblGrid>
        <w:gridCol w:w="9322"/>
      </w:tblGrid>
      <w:tr w:rsidR="008F2DC6" w:rsidTr="0060620C">
        <w:tc>
          <w:tcPr>
            <w:tcW w:w="9322" w:type="dxa"/>
          </w:tcPr>
          <w:p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lastRenderedPageBreak/>
              <w:t>Requlre: The decision threshold A and B;</w:t>
            </w:r>
          </w:p>
          <w:p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Ensure: D∈ Good,Bad;</w:t>
            </w:r>
          </w:p>
          <w:p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w:t>
            </w:r>
            <w:proofErr w:type="gramStart"/>
            <w:r w:rsidRPr="00A245A5">
              <w:rPr>
                <w:rFonts w:asciiTheme="minorEastAsia" w:eastAsiaTheme="minorEastAsia" w:hAnsiTheme="minorEastAsia" w:hint="eastAsia"/>
                <w:b/>
                <w:sz w:val="24"/>
              </w:rPr>
              <w:t>1:Calculate</w:t>
            </w:r>
            <w:proofErr w:type="gramEnd"/>
            <w:r w:rsidRPr="00A245A5">
              <w:rPr>
                <w:rFonts w:asciiTheme="minorEastAsia" w:eastAsiaTheme="minorEastAsia" w:hAnsiTheme="minorEastAsia" w:hint="eastAsia"/>
                <w:b/>
                <w:sz w:val="24"/>
              </w:rPr>
              <w:t xml:space="preserve"> the test statistic Li by the SVM learner;</w:t>
            </w:r>
          </w:p>
          <w:p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w:t>
            </w:r>
            <w:proofErr w:type="gramStart"/>
            <w:r w:rsidRPr="00A245A5">
              <w:rPr>
                <w:rFonts w:asciiTheme="minorEastAsia" w:eastAsiaTheme="minorEastAsia" w:hAnsiTheme="minorEastAsia" w:hint="eastAsia"/>
                <w:b/>
                <w:sz w:val="24"/>
              </w:rPr>
              <w:t>2:Get</w:t>
            </w:r>
            <w:proofErr w:type="gramEnd"/>
            <w:r w:rsidRPr="00A245A5">
              <w:rPr>
                <w:rFonts w:asciiTheme="minorEastAsia" w:eastAsiaTheme="minorEastAsia" w:hAnsiTheme="minorEastAsia" w:hint="eastAsia"/>
                <w:b/>
                <w:sz w:val="24"/>
              </w:rPr>
              <w:t xml:space="preserve"> the decision D;</w:t>
            </w:r>
          </w:p>
          <w:p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w:t>
            </w:r>
            <w:proofErr w:type="gramStart"/>
            <w:r w:rsidRPr="00A245A5">
              <w:rPr>
                <w:rFonts w:asciiTheme="minorEastAsia" w:eastAsiaTheme="minorEastAsia" w:hAnsiTheme="minorEastAsia" w:hint="eastAsia"/>
                <w:b/>
                <w:sz w:val="24"/>
              </w:rPr>
              <w:t>3:if</w:t>
            </w:r>
            <w:proofErr w:type="gramEnd"/>
            <w:r w:rsidRPr="00A245A5">
              <w:rPr>
                <w:rFonts w:asciiTheme="minorEastAsia" w:eastAsiaTheme="minorEastAsia" w:hAnsiTheme="minorEastAsia" w:hint="eastAsia"/>
                <w:b/>
                <w:sz w:val="24"/>
              </w:rPr>
              <w:t xml:space="preserve">  B&lt;=Li then</w:t>
            </w:r>
          </w:p>
          <w:p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4:  H1&lt;- </w:t>
            </w:r>
            <w:proofErr w:type="gramStart"/>
            <w:r w:rsidRPr="00A245A5">
              <w:rPr>
                <w:rFonts w:asciiTheme="minorEastAsia" w:eastAsiaTheme="minorEastAsia" w:hAnsiTheme="minorEastAsia" w:hint="eastAsia"/>
                <w:b/>
                <w:sz w:val="24"/>
              </w:rPr>
              <w:t>D,declaring</w:t>
            </w:r>
            <w:proofErr w:type="gramEnd"/>
            <w:r w:rsidRPr="00A245A5">
              <w:rPr>
                <w:rFonts w:asciiTheme="minorEastAsia" w:eastAsiaTheme="minorEastAsia" w:hAnsiTheme="minorEastAsia" w:hint="eastAsia"/>
                <w:b/>
                <w:sz w:val="24"/>
              </w:rPr>
              <w:t xml:space="preserve"> prediction result is Good;break;</w:t>
            </w:r>
          </w:p>
          <w:p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w:t>
            </w:r>
            <w:proofErr w:type="gramStart"/>
            <w:r w:rsidRPr="00A245A5">
              <w:rPr>
                <w:rFonts w:asciiTheme="minorEastAsia" w:eastAsiaTheme="minorEastAsia" w:hAnsiTheme="minorEastAsia" w:hint="eastAsia"/>
                <w:b/>
                <w:sz w:val="24"/>
              </w:rPr>
              <w:t>5:else</w:t>
            </w:r>
            <w:proofErr w:type="gramEnd"/>
            <w:r w:rsidRPr="00A245A5">
              <w:rPr>
                <w:rFonts w:asciiTheme="minorEastAsia" w:eastAsiaTheme="minorEastAsia" w:hAnsiTheme="minorEastAsia" w:hint="eastAsia"/>
                <w:b/>
                <w:sz w:val="24"/>
              </w:rPr>
              <w:t xml:space="preserve"> </w:t>
            </w:r>
          </w:p>
          <w:p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6:  </w:t>
            </w:r>
            <w:proofErr w:type="gramStart"/>
            <w:r w:rsidRPr="00A245A5">
              <w:rPr>
                <w:rFonts w:asciiTheme="minorEastAsia" w:eastAsiaTheme="minorEastAsia" w:hAnsiTheme="minorEastAsia" w:hint="eastAsia"/>
                <w:b/>
                <w:sz w:val="24"/>
              </w:rPr>
              <w:t>if  Li</w:t>
            </w:r>
            <w:proofErr w:type="gramEnd"/>
            <w:r w:rsidRPr="00A245A5">
              <w:rPr>
                <w:rFonts w:asciiTheme="minorEastAsia" w:eastAsiaTheme="minorEastAsia" w:hAnsiTheme="minorEastAsia" w:hint="eastAsia"/>
                <w:b/>
                <w:sz w:val="24"/>
              </w:rPr>
              <w:t xml:space="preserve"> &lt;=A then </w:t>
            </w:r>
          </w:p>
          <w:p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7:     H0&lt;- </w:t>
            </w:r>
            <w:proofErr w:type="gramStart"/>
            <w:r w:rsidRPr="00A245A5">
              <w:rPr>
                <w:rFonts w:asciiTheme="minorEastAsia" w:eastAsiaTheme="minorEastAsia" w:hAnsiTheme="minorEastAsia" w:hint="eastAsia"/>
                <w:b/>
                <w:sz w:val="24"/>
              </w:rPr>
              <w:t>D,declaring</w:t>
            </w:r>
            <w:proofErr w:type="gramEnd"/>
            <w:r w:rsidRPr="00A245A5">
              <w:rPr>
                <w:rFonts w:asciiTheme="minorEastAsia" w:eastAsiaTheme="minorEastAsia" w:hAnsiTheme="minorEastAsia" w:hint="eastAsia"/>
                <w:b/>
                <w:sz w:val="24"/>
              </w:rPr>
              <w:t xml:space="preserve"> prediction result is Bad;break;</w:t>
            </w:r>
          </w:p>
          <w:p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8:  else</w:t>
            </w:r>
          </w:p>
          <w:p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9:     Accept new value obtained by next SVM </w:t>
            </w:r>
            <w:proofErr w:type="gramStart"/>
            <w:r w:rsidRPr="00A245A5">
              <w:rPr>
                <w:rFonts w:asciiTheme="minorEastAsia" w:eastAsiaTheme="minorEastAsia" w:hAnsiTheme="minorEastAsia" w:hint="eastAsia"/>
                <w:b/>
                <w:sz w:val="24"/>
              </w:rPr>
              <w:t>learner,go</w:t>
            </w:r>
            <w:proofErr w:type="gramEnd"/>
            <w:r w:rsidRPr="00A245A5">
              <w:rPr>
                <w:rFonts w:asciiTheme="minorEastAsia" w:eastAsiaTheme="minorEastAsia" w:hAnsiTheme="minorEastAsia" w:hint="eastAsia"/>
                <w:b/>
                <w:sz w:val="24"/>
              </w:rPr>
              <w:t xml:space="preserve"> to step1 and update Li;</w:t>
            </w:r>
          </w:p>
          <w:p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10:  end if</w:t>
            </w:r>
          </w:p>
          <w:p w:rsidR="008F2DC6" w:rsidRDefault="008F2DC6" w:rsidP="0060620C">
            <w:pPr>
              <w:jc w:val="left"/>
            </w:pPr>
            <w:r w:rsidRPr="00A245A5">
              <w:rPr>
                <w:rFonts w:asciiTheme="minorEastAsia" w:eastAsiaTheme="minorEastAsia" w:hAnsiTheme="minorEastAsia" w:hint="eastAsia"/>
                <w:b/>
                <w:sz w:val="24"/>
              </w:rPr>
              <w:t xml:space="preserve"> 11:end if</w:t>
            </w:r>
          </w:p>
        </w:tc>
      </w:tr>
    </w:tbl>
    <w:p w:rsidR="008F2DC6" w:rsidRPr="008F2DC6" w:rsidRDefault="008F2DC6" w:rsidP="008F2DC6"/>
    <w:p w:rsidR="00AD10E1" w:rsidRPr="00427015" w:rsidRDefault="00AD10E1" w:rsidP="00AC5963">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运用计算边界值A和B的公式，根据我们期望的正确率计算获得</w:t>
      </w:r>
      <w:r w:rsidRPr="00427015">
        <w:rPr>
          <w:rFonts w:asciiTheme="minorEastAsia" w:eastAsiaTheme="minorEastAsia" w:hAnsiTheme="minorEastAsia"/>
          <w:sz w:val="24"/>
        </w:rPr>
        <w:t>A.B</w:t>
      </w:r>
      <w:r w:rsidRPr="00427015">
        <w:rPr>
          <w:rFonts w:asciiTheme="minorEastAsia" w:eastAsiaTheme="minorEastAsia" w:hAnsiTheme="minorEastAsia" w:hint="eastAsia"/>
          <w:sz w:val="24"/>
        </w:rPr>
        <w:t>公式如5-2：</w:t>
      </w:r>
    </w:p>
    <w:p w:rsidR="00AD10E1" w:rsidRPr="00427015" w:rsidRDefault="00AD10E1" w:rsidP="00427015">
      <w:pPr>
        <w:spacing w:beforeLines="100" w:before="312"/>
        <w:jc w:val="center"/>
        <w:rPr>
          <w:rFonts w:ascii="Cambria Math" w:hAnsi="Cambria Math"/>
          <w:b/>
          <w:sz w:val="28"/>
          <w:szCs w:val="28"/>
        </w:rPr>
      </w:pPr>
      <w:r w:rsidRPr="00427015">
        <w:rPr>
          <w:rFonts w:ascii="Cambria Math" w:hAnsi="Cambria Math"/>
          <w:b/>
          <w:sz w:val="28"/>
          <w:szCs w:val="28"/>
        </w:rPr>
        <w:t>A</w:t>
      </w:r>
      <w:r w:rsidR="008F2DC6" w:rsidRPr="00427015">
        <w:rPr>
          <w:rFonts w:ascii="Cambria Math" w:hAnsi="Cambria Math"/>
          <w:b/>
          <w:sz w:val="28"/>
          <w:szCs w:val="28"/>
        </w:rPr>
        <w:t>=log(1-TP/1-TN) &amp; B= log(TP/TN</w:t>
      </w:r>
      <w:r w:rsidRPr="00427015">
        <w:rPr>
          <w:rFonts w:ascii="Cambria Math" w:hAnsi="Cambria Math"/>
          <w:b/>
          <w:sz w:val="28"/>
          <w:szCs w:val="28"/>
        </w:rPr>
        <w:t>)</w:t>
      </w:r>
    </w:p>
    <w:p w:rsidR="00AD10E1" w:rsidRPr="00AD10E1" w:rsidRDefault="00AD10E1" w:rsidP="00AD10E1">
      <w:pPr>
        <w:spacing w:line="400" w:lineRule="exact"/>
        <w:ind w:firstLineChars="200" w:firstLine="480"/>
        <w:jc w:val="right"/>
        <w:rPr>
          <w:sz w:val="24"/>
        </w:rPr>
      </w:pPr>
      <w:r>
        <w:rPr>
          <w:rFonts w:hint="eastAsia"/>
          <w:sz w:val="24"/>
        </w:rPr>
        <w:t>5-2</w:t>
      </w:r>
    </w:p>
    <w:p w:rsidR="00AD10E1" w:rsidRPr="00427015" w:rsidRDefault="00AD10E1" w:rsidP="00AD10E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首先，得到第一个</w:t>
      </w:r>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（支持向量机）学习机的风险评估值</w:t>
      </w:r>
      <w:r w:rsidRPr="00427015">
        <w:rPr>
          <w:rFonts w:asciiTheme="minorEastAsia" w:eastAsiaTheme="minorEastAsia" w:hAnsiTheme="minorEastAsia"/>
          <w:sz w:val="24"/>
        </w:rPr>
        <w:t>L</w:t>
      </w:r>
      <w:r w:rsidRPr="00427015">
        <w:rPr>
          <w:rFonts w:asciiTheme="minorEastAsia" w:eastAsiaTheme="minorEastAsia" w:hAnsiTheme="minorEastAsia" w:hint="eastAsia"/>
          <w:sz w:val="24"/>
        </w:rPr>
        <w:t>1</w:t>
      </w:r>
      <w:r w:rsidRPr="00427015">
        <w:rPr>
          <w:rFonts w:asciiTheme="minorEastAsia" w:eastAsiaTheme="minorEastAsia" w:hAnsiTheme="minorEastAsia"/>
          <w:sz w:val="24"/>
        </w:rPr>
        <w:t>,</w:t>
      </w:r>
      <w:r w:rsidRPr="00427015">
        <w:rPr>
          <w:rFonts w:asciiTheme="minorEastAsia" w:eastAsiaTheme="minorEastAsia" w:hAnsiTheme="minorEastAsia" w:hint="eastAsia"/>
          <w:sz w:val="24"/>
        </w:rPr>
        <w:t>如果B</w:t>
      </w:r>
      <w:r w:rsidRPr="00427015">
        <w:rPr>
          <w:rFonts w:asciiTheme="minorEastAsia" w:eastAsiaTheme="minorEastAsia" w:hAnsiTheme="minorEastAsia"/>
          <w:sz w:val="24"/>
        </w:rPr>
        <w:t>&lt;L</w:t>
      </w:r>
      <w:r w:rsidRPr="00427015">
        <w:rPr>
          <w:rFonts w:asciiTheme="minorEastAsia" w:eastAsiaTheme="minorEastAsia" w:hAnsiTheme="minorEastAsia" w:hint="eastAsia"/>
          <w:sz w:val="24"/>
        </w:rPr>
        <w:t>1</w:t>
      </w:r>
      <w:r w:rsidRPr="00427015">
        <w:rPr>
          <w:rFonts w:asciiTheme="minorEastAsia" w:eastAsiaTheme="minorEastAsia" w:hAnsiTheme="minorEastAsia"/>
          <w:sz w:val="24"/>
        </w:rPr>
        <w:t>&lt;</w:t>
      </w:r>
      <w:r w:rsidRPr="00427015">
        <w:rPr>
          <w:rFonts w:asciiTheme="minorEastAsia" w:eastAsiaTheme="minorEastAsia" w:hAnsiTheme="minorEastAsia" w:hint="eastAsia"/>
          <w:sz w:val="24"/>
        </w:rPr>
        <w:t>A那么混合模型不能做出判断。然后，通过下一个学习机更新</w:t>
      </w:r>
      <w:r w:rsidRPr="00427015">
        <w:rPr>
          <w:rFonts w:asciiTheme="minorEastAsia" w:eastAsiaTheme="minorEastAsia" w:hAnsiTheme="minorEastAsia"/>
          <w:sz w:val="24"/>
        </w:rPr>
        <w:t>L(i)</w:t>
      </w:r>
      <w:r w:rsidRPr="00427015">
        <w:rPr>
          <w:rFonts w:asciiTheme="minorEastAsia" w:eastAsiaTheme="minorEastAsia" w:hAnsiTheme="minorEastAsia" w:hint="eastAsia"/>
          <w:sz w:val="24"/>
        </w:rPr>
        <w:t>表示第</w:t>
      </w:r>
      <w:r w:rsidRPr="00427015">
        <w:rPr>
          <w:rFonts w:asciiTheme="minorEastAsia" w:eastAsiaTheme="minorEastAsia" w:hAnsiTheme="minorEastAsia"/>
          <w:sz w:val="24"/>
        </w:rPr>
        <w:t>i</w:t>
      </w:r>
      <w:proofErr w:type="gramStart"/>
      <w:r w:rsidRPr="00427015">
        <w:rPr>
          <w:rFonts w:asciiTheme="minorEastAsia" w:eastAsiaTheme="minorEastAsia" w:hAnsiTheme="minorEastAsia" w:hint="eastAsia"/>
          <w:sz w:val="24"/>
        </w:rPr>
        <w:t>个</w:t>
      </w:r>
      <w:proofErr w:type="gramEnd"/>
      <w:r w:rsidRPr="00427015">
        <w:rPr>
          <w:rFonts w:asciiTheme="minorEastAsia" w:eastAsiaTheme="minorEastAsia" w:hAnsiTheme="minorEastAsia" w:hint="eastAsia"/>
          <w:sz w:val="24"/>
        </w:rPr>
        <w:t>学习机获得的评估值。我们通过</w:t>
      </w:r>
      <w:r w:rsidRPr="00427015">
        <w:rPr>
          <w:rFonts w:asciiTheme="minorEastAsia" w:eastAsiaTheme="minorEastAsia" w:hAnsiTheme="minorEastAsia"/>
          <w:sz w:val="24"/>
        </w:rPr>
        <w:t>q</w:t>
      </w:r>
      <w:r w:rsidRPr="00427015">
        <w:rPr>
          <w:rFonts w:asciiTheme="minorEastAsia" w:eastAsiaTheme="minorEastAsia" w:hAnsiTheme="minorEastAsia" w:hint="eastAsia"/>
          <w:sz w:val="24"/>
        </w:rPr>
        <w:t>值加权算法和聚合已有学习机获得</w:t>
      </w:r>
      <w:r w:rsidRPr="00427015">
        <w:rPr>
          <w:rFonts w:asciiTheme="minorEastAsia" w:eastAsiaTheme="minorEastAsia" w:hAnsiTheme="minorEastAsia"/>
          <w:sz w:val="24"/>
        </w:rPr>
        <w:t>L(i)</w:t>
      </w:r>
      <w:r w:rsidRPr="00427015">
        <w:rPr>
          <w:rFonts w:asciiTheme="minorEastAsia" w:eastAsiaTheme="minorEastAsia" w:hAnsiTheme="minorEastAsia" w:hint="eastAsia"/>
          <w:sz w:val="24"/>
        </w:rPr>
        <w:t>， SVM算法求平面问题演变为求加权平均问题，根据计算公式5-3：</w:t>
      </w:r>
    </w:p>
    <w:p w:rsidR="00AD10E1" w:rsidRPr="00427015" w:rsidRDefault="00AD10E1" w:rsidP="00427015">
      <w:pPr>
        <w:spacing w:line="400" w:lineRule="exact"/>
        <w:ind w:leftChars="100" w:left="210" w:firstLineChars="200" w:firstLine="562"/>
        <w:jc w:val="center"/>
        <w:rPr>
          <w:rFonts w:ascii="Cambria Math" w:hAnsi="Cambria Math"/>
          <w:b/>
          <w:sz w:val="28"/>
          <w:szCs w:val="28"/>
          <w:vertAlign w:val="subscript"/>
        </w:rPr>
      </w:pPr>
      <w:r w:rsidRPr="00427015">
        <w:rPr>
          <w:rFonts w:ascii="Cambria Math" w:hAnsi="Cambria Math"/>
          <w:b/>
          <w:sz w:val="28"/>
          <w:szCs w:val="28"/>
        </w:rPr>
        <w:t>L</w:t>
      </w:r>
      <w:r w:rsidRPr="00427015">
        <w:rPr>
          <w:rFonts w:ascii="Cambria Math" w:hAnsi="Cambria Math"/>
          <w:b/>
          <w:sz w:val="28"/>
          <w:szCs w:val="28"/>
          <w:vertAlign w:val="subscript"/>
        </w:rPr>
        <w:t>i</w:t>
      </w:r>
      <w:r w:rsidRPr="00427015">
        <w:rPr>
          <w:rFonts w:ascii="Cambria Math" w:hAnsi="Cambria Math"/>
          <w:b/>
          <w:sz w:val="28"/>
          <w:szCs w:val="28"/>
        </w:rPr>
        <w:t>=wl=w</w:t>
      </w:r>
      <w:r w:rsidRPr="00427015">
        <w:rPr>
          <w:rFonts w:ascii="Cambria Math" w:hAnsi="Cambria Math"/>
          <w:b/>
          <w:sz w:val="28"/>
          <w:szCs w:val="28"/>
          <w:vertAlign w:val="subscript"/>
        </w:rPr>
        <w:t>0</w:t>
      </w:r>
      <w:r w:rsidRPr="00427015">
        <w:rPr>
          <w:rFonts w:ascii="Cambria Math" w:hAnsi="Cambria Math"/>
          <w:b/>
          <w:sz w:val="28"/>
          <w:szCs w:val="28"/>
        </w:rPr>
        <w:t>l</w:t>
      </w:r>
      <w:r w:rsidRPr="00427015">
        <w:rPr>
          <w:rFonts w:ascii="Cambria Math" w:hAnsi="Cambria Math"/>
          <w:b/>
          <w:sz w:val="28"/>
          <w:szCs w:val="28"/>
          <w:vertAlign w:val="subscript"/>
        </w:rPr>
        <w:t>0</w:t>
      </w:r>
      <w:r w:rsidRPr="00427015">
        <w:rPr>
          <w:rFonts w:ascii="Cambria Math" w:hAnsi="Cambria Math"/>
          <w:b/>
          <w:sz w:val="28"/>
          <w:szCs w:val="28"/>
        </w:rPr>
        <w:t>+ w</w:t>
      </w:r>
      <w:r w:rsidRPr="00427015">
        <w:rPr>
          <w:rFonts w:ascii="Cambria Math" w:hAnsi="Cambria Math"/>
          <w:b/>
          <w:sz w:val="28"/>
          <w:szCs w:val="28"/>
          <w:vertAlign w:val="subscript"/>
        </w:rPr>
        <w:t>1</w:t>
      </w:r>
      <w:r w:rsidRPr="00427015">
        <w:rPr>
          <w:rFonts w:ascii="Cambria Math" w:hAnsi="Cambria Math"/>
          <w:b/>
          <w:sz w:val="28"/>
          <w:szCs w:val="28"/>
        </w:rPr>
        <w:t>l</w:t>
      </w:r>
      <w:r w:rsidRPr="00427015">
        <w:rPr>
          <w:rFonts w:ascii="Cambria Math" w:hAnsi="Cambria Math"/>
          <w:b/>
          <w:sz w:val="28"/>
          <w:szCs w:val="28"/>
          <w:vertAlign w:val="subscript"/>
        </w:rPr>
        <w:t>1</w:t>
      </w:r>
      <w:r w:rsidRPr="00427015">
        <w:rPr>
          <w:rFonts w:ascii="Cambria Math" w:hAnsi="Cambria Math"/>
          <w:b/>
          <w:sz w:val="28"/>
          <w:szCs w:val="28"/>
        </w:rPr>
        <w:t>+...+ w</w:t>
      </w:r>
      <w:r w:rsidRPr="00427015">
        <w:rPr>
          <w:rFonts w:ascii="Cambria Math" w:hAnsi="Cambria Math"/>
          <w:b/>
          <w:sz w:val="28"/>
          <w:szCs w:val="28"/>
          <w:vertAlign w:val="subscript"/>
        </w:rPr>
        <w:t>k</w:t>
      </w:r>
      <w:r w:rsidRPr="00427015">
        <w:rPr>
          <w:rFonts w:ascii="Cambria Math" w:hAnsi="Cambria Math"/>
          <w:b/>
          <w:sz w:val="28"/>
          <w:szCs w:val="28"/>
        </w:rPr>
        <w:t>l</w:t>
      </w:r>
      <w:r w:rsidRPr="00427015">
        <w:rPr>
          <w:rFonts w:ascii="Cambria Math" w:hAnsi="Cambria Math"/>
          <w:b/>
          <w:sz w:val="28"/>
          <w:szCs w:val="28"/>
          <w:vertAlign w:val="subscript"/>
        </w:rPr>
        <w:t>k</w:t>
      </w:r>
    </w:p>
    <w:p w:rsidR="00AD10E1" w:rsidRPr="00AD10E1" w:rsidRDefault="00AD10E1" w:rsidP="00AD10E1">
      <w:pPr>
        <w:spacing w:line="400" w:lineRule="exact"/>
        <w:ind w:firstLineChars="200" w:firstLine="480"/>
        <w:jc w:val="right"/>
        <w:rPr>
          <w:sz w:val="24"/>
        </w:rPr>
      </w:pPr>
      <w:r>
        <w:rPr>
          <w:rFonts w:hint="eastAsia"/>
          <w:sz w:val="24"/>
        </w:rPr>
        <w:t>5-3</w:t>
      </w:r>
    </w:p>
    <w:p w:rsidR="00AD10E1" w:rsidRPr="00427015" w:rsidRDefault="00AD10E1"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其中权重</w:t>
      </w:r>
      <w:r w:rsidRPr="00427015">
        <w:rPr>
          <w:rFonts w:asciiTheme="minorEastAsia" w:eastAsiaTheme="minorEastAsia" w:hAnsiTheme="minorEastAsia"/>
          <w:sz w:val="24"/>
        </w:rPr>
        <w:t>w</w:t>
      </w:r>
      <w:r w:rsidRPr="00427015">
        <w:rPr>
          <w:rFonts w:asciiTheme="minorEastAsia" w:eastAsiaTheme="minorEastAsia" w:hAnsiTheme="minorEastAsia" w:hint="eastAsia"/>
          <w:sz w:val="24"/>
        </w:rPr>
        <w:t>的计算公式5-4：</w:t>
      </w:r>
    </w:p>
    <w:p w:rsidR="00AD10E1" w:rsidRPr="00427015" w:rsidRDefault="00AD10E1" w:rsidP="00AD10E1">
      <w:pPr>
        <w:spacing w:line="400" w:lineRule="exact"/>
        <w:jc w:val="center"/>
        <w:rPr>
          <w:rFonts w:ascii="Cambria Math" w:hAnsi="Cambria Math"/>
          <w:b/>
          <w:sz w:val="28"/>
          <w:szCs w:val="28"/>
          <w:vertAlign w:val="subscript"/>
        </w:rPr>
      </w:pPr>
      <w:r w:rsidRPr="00427015">
        <w:rPr>
          <w:rFonts w:ascii="Cambria Math" w:hAnsi="Cambria Math"/>
          <w:b/>
          <w:sz w:val="28"/>
          <w:szCs w:val="28"/>
        </w:rPr>
        <w:t>w</w:t>
      </w:r>
      <w:r w:rsidRPr="00427015">
        <w:rPr>
          <w:rFonts w:ascii="Cambria Math" w:hAnsi="Cambria Math"/>
          <w:b/>
          <w:sz w:val="28"/>
          <w:szCs w:val="28"/>
          <w:vertAlign w:val="subscript"/>
        </w:rPr>
        <w:t>k</w:t>
      </w:r>
      <w:r w:rsidRPr="00427015">
        <w:rPr>
          <w:rFonts w:ascii="Cambria Math" w:hAnsi="Cambria Math"/>
          <w:b/>
          <w:sz w:val="28"/>
          <w:szCs w:val="28"/>
        </w:rPr>
        <w:t>=q</w:t>
      </w:r>
      <w:r w:rsidRPr="00427015">
        <w:rPr>
          <w:rFonts w:ascii="Cambria Math" w:hAnsi="Cambria Math"/>
          <w:b/>
          <w:sz w:val="28"/>
          <w:szCs w:val="28"/>
          <w:vertAlign w:val="superscript"/>
        </w:rPr>
        <w:t>k</w:t>
      </w:r>
      <w:r w:rsidRPr="00427015">
        <w:rPr>
          <w:rFonts w:ascii="Cambria Math" w:hAnsi="Cambria Math"/>
          <w:b/>
          <w:sz w:val="28"/>
          <w:szCs w:val="28"/>
        </w:rPr>
        <w:t>/Q</w:t>
      </w:r>
      <w:r w:rsidRPr="00427015">
        <w:rPr>
          <w:rFonts w:ascii="Cambria Math" w:hAnsi="Cambria Math"/>
          <w:b/>
          <w:sz w:val="28"/>
          <w:szCs w:val="28"/>
          <w:vertAlign w:val="subscript"/>
        </w:rPr>
        <w:t>i</w:t>
      </w:r>
    </w:p>
    <w:p w:rsidR="00AD10E1" w:rsidRPr="00AD10E1" w:rsidRDefault="00AD10E1" w:rsidP="00AD10E1">
      <w:pPr>
        <w:spacing w:line="400" w:lineRule="exact"/>
        <w:ind w:firstLineChars="200" w:firstLine="562"/>
        <w:jc w:val="right"/>
        <w:rPr>
          <w:sz w:val="24"/>
        </w:rPr>
      </w:pPr>
      <w:r>
        <w:rPr>
          <w:rFonts w:ascii="宋体" w:hAnsi="宋体" w:hint="eastAsia"/>
          <w:b/>
          <w:sz w:val="28"/>
          <w:szCs w:val="28"/>
          <w:vertAlign w:val="subscript"/>
        </w:rPr>
        <w:t xml:space="preserve"> </w:t>
      </w:r>
      <w:r>
        <w:rPr>
          <w:rFonts w:hint="eastAsia"/>
          <w:sz w:val="24"/>
        </w:rPr>
        <w:t>5-4</w:t>
      </w:r>
    </w:p>
    <w:p w:rsidR="00AD10E1" w:rsidRPr="00427015" w:rsidRDefault="00AD10E1"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这样检验统计量的迭代方法可根据下面公式5-5进行，可显著降低算法复杂度：</w:t>
      </w:r>
    </w:p>
    <w:p w:rsidR="00AD10E1" w:rsidRPr="00427015" w:rsidRDefault="00AD10E1" w:rsidP="00427015">
      <w:pPr>
        <w:spacing w:beforeLines="100" w:before="312" w:line="400" w:lineRule="exact"/>
        <w:ind w:firstLineChars="200" w:firstLine="562"/>
        <w:jc w:val="center"/>
        <w:rPr>
          <w:rFonts w:ascii="Cambria Math" w:hAnsi="Cambria Math"/>
          <w:b/>
          <w:sz w:val="28"/>
          <w:szCs w:val="28"/>
          <w:vertAlign w:val="subscript"/>
        </w:rPr>
      </w:pPr>
      <w:r w:rsidRPr="00427015">
        <w:rPr>
          <w:rFonts w:ascii="Cambria Math" w:hAnsi="Cambria Math"/>
          <w:b/>
          <w:sz w:val="28"/>
          <w:szCs w:val="28"/>
        </w:rPr>
        <w:t>L</w:t>
      </w:r>
      <w:r w:rsidRPr="00427015">
        <w:rPr>
          <w:rFonts w:ascii="Cambria Math" w:hAnsi="Cambria Math"/>
          <w:b/>
          <w:sz w:val="28"/>
          <w:szCs w:val="28"/>
          <w:vertAlign w:val="subscript"/>
        </w:rPr>
        <w:t xml:space="preserve">i+1 </w:t>
      </w:r>
      <w:r w:rsidRPr="00427015">
        <w:rPr>
          <w:rFonts w:ascii="Cambria Math" w:hAnsi="Cambria Math"/>
          <w:b/>
          <w:sz w:val="28"/>
          <w:szCs w:val="28"/>
        </w:rPr>
        <w:t>= (l</w:t>
      </w:r>
      <w:r w:rsidRPr="00427015">
        <w:rPr>
          <w:rFonts w:ascii="Cambria Math" w:hAnsi="Cambria Math"/>
          <w:b/>
          <w:sz w:val="28"/>
          <w:szCs w:val="28"/>
          <w:vertAlign w:val="subscript"/>
        </w:rPr>
        <w:t>0</w:t>
      </w:r>
      <w:r w:rsidRPr="00427015">
        <w:rPr>
          <w:rFonts w:ascii="Cambria Math" w:hAnsi="Cambria Math"/>
          <w:b/>
          <w:sz w:val="28"/>
          <w:szCs w:val="28"/>
        </w:rPr>
        <w:t>+ ql</w:t>
      </w:r>
      <w:r w:rsidRPr="00427015">
        <w:rPr>
          <w:rFonts w:ascii="Cambria Math" w:hAnsi="Cambria Math"/>
          <w:b/>
          <w:sz w:val="28"/>
          <w:szCs w:val="28"/>
          <w:vertAlign w:val="subscript"/>
        </w:rPr>
        <w:t>1</w:t>
      </w:r>
      <w:r w:rsidRPr="00427015">
        <w:rPr>
          <w:rFonts w:ascii="Cambria Math" w:hAnsi="Cambria Math"/>
          <w:b/>
          <w:sz w:val="28"/>
          <w:szCs w:val="28"/>
        </w:rPr>
        <w:t>+...+ q</w:t>
      </w:r>
      <w:r w:rsidRPr="00427015">
        <w:rPr>
          <w:rFonts w:ascii="Cambria Math" w:hAnsi="Cambria Math"/>
          <w:b/>
          <w:sz w:val="28"/>
          <w:szCs w:val="28"/>
          <w:vertAlign w:val="superscript"/>
        </w:rPr>
        <w:t>i+1</w:t>
      </w:r>
      <w:r w:rsidRPr="00427015">
        <w:rPr>
          <w:rFonts w:ascii="Cambria Math" w:hAnsi="Cambria Math"/>
          <w:b/>
          <w:sz w:val="28"/>
          <w:szCs w:val="28"/>
        </w:rPr>
        <w:t>l</w:t>
      </w:r>
      <w:r w:rsidRPr="00427015">
        <w:rPr>
          <w:rFonts w:ascii="Cambria Math" w:hAnsi="Cambria Math"/>
          <w:b/>
          <w:sz w:val="28"/>
          <w:szCs w:val="28"/>
          <w:vertAlign w:val="subscript"/>
        </w:rPr>
        <w:t>i+1</w:t>
      </w:r>
      <w:r w:rsidRPr="00427015">
        <w:rPr>
          <w:rFonts w:ascii="Cambria Math" w:hAnsi="Cambria Math"/>
          <w:b/>
          <w:sz w:val="28"/>
          <w:szCs w:val="28"/>
        </w:rPr>
        <w:t>)/Q</w:t>
      </w:r>
      <w:r w:rsidRPr="00427015">
        <w:rPr>
          <w:rFonts w:ascii="Cambria Math" w:hAnsi="Cambria Math"/>
          <w:b/>
          <w:sz w:val="28"/>
          <w:szCs w:val="28"/>
          <w:vertAlign w:val="subscript"/>
        </w:rPr>
        <w:t xml:space="preserve">i+1 </w:t>
      </w:r>
      <w:r w:rsidRPr="00427015">
        <w:rPr>
          <w:rFonts w:ascii="Cambria Math" w:hAnsi="Cambria Math"/>
          <w:b/>
          <w:sz w:val="28"/>
          <w:szCs w:val="28"/>
        </w:rPr>
        <w:t>= (Q</w:t>
      </w:r>
      <w:r w:rsidRPr="00427015">
        <w:rPr>
          <w:rFonts w:ascii="Cambria Math" w:hAnsi="Cambria Math"/>
          <w:b/>
          <w:sz w:val="28"/>
          <w:szCs w:val="28"/>
          <w:vertAlign w:val="subscript"/>
        </w:rPr>
        <w:t>i</w:t>
      </w:r>
      <w:r w:rsidRPr="00427015">
        <w:rPr>
          <w:rFonts w:ascii="Cambria Math" w:hAnsi="Cambria Math"/>
          <w:b/>
          <w:sz w:val="28"/>
          <w:szCs w:val="28"/>
        </w:rPr>
        <w:t xml:space="preserve"> /Q</w:t>
      </w:r>
      <w:r w:rsidRPr="00427015">
        <w:rPr>
          <w:rFonts w:ascii="Cambria Math" w:hAnsi="Cambria Math"/>
          <w:b/>
          <w:sz w:val="28"/>
          <w:szCs w:val="28"/>
          <w:vertAlign w:val="subscript"/>
        </w:rPr>
        <w:t>i+1</w:t>
      </w:r>
      <w:r w:rsidRPr="00427015">
        <w:rPr>
          <w:rFonts w:ascii="Cambria Math" w:hAnsi="Cambria Math"/>
          <w:b/>
          <w:sz w:val="28"/>
          <w:szCs w:val="28"/>
        </w:rPr>
        <w:t>) L</w:t>
      </w:r>
      <w:r w:rsidRPr="00427015">
        <w:rPr>
          <w:rFonts w:ascii="Cambria Math" w:hAnsi="Cambria Math"/>
          <w:b/>
          <w:sz w:val="28"/>
          <w:szCs w:val="28"/>
          <w:vertAlign w:val="subscript"/>
        </w:rPr>
        <w:t>i</w:t>
      </w:r>
      <w:r w:rsidRPr="00427015">
        <w:rPr>
          <w:rFonts w:ascii="Cambria Math" w:hAnsi="Cambria Math"/>
          <w:b/>
          <w:sz w:val="28"/>
          <w:szCs w:val="28"/>
        </w:rPr>
        <w:t xml:space="preserve">+ </w:t>
      </w:r>
      <w:proofErr w:type="gramStart"/>
      <w:r w:rsidRPr="00427015">
        <w:rPr>
          <w:rFonts w:ascii="Cambria Math" w:hAnsi="Cambria Math"/>
          <w:b/>
          <w:sz w:val="28"/>
          <w:szCs w:val="28"/>
        </w:rPr>
        <w:t>( q</w:t>
      </w:r>
      <w:r w:rsidRPr="00427015">
        <w:rPr>
          <w:rFonts w:ascii="Cambria Math" w:hAnsi="Cambria Math"/>
          <w:b/>
          <w:sz w:val="28"/>
          <w:szCs w:val="28"/>
          <w:vertAlign w:val="superscript"/>
        </w:rPr>
        <w:t>i</w:t>
      </w:r>
      <w:proofErr w:type="gramEnd"/>
      <w:r w:rsidRPr="00427015">
        <w:rPr>
          <w:rFonts w:ascii="Cambria Math" w:hAnsi="Cambria Math"/>
          <w:b/>
          <w:sz w:val="28"/>
          <w:szCs w:val="28"/>
          <w:vertAlign w:val="superscript"/>
        </w:rPr>
        <w:t>+1</w:t>
      </w:r>
      <w:r w:rsidRPr="00427015">
        <w:rPr>
          <w:rFonts w:ascii="Cambria Math" w:hAnsi="Cambria Math"/>
          <w:b/>
          <w:sz w:val="28"/>
          <w:szCs w:val="28"/>
        </w:rPr>
        <w:t>l</w:t>
      </w:r>
      <w:r w:rsidRPr="00427015">
        <w:rPr>
          <w:rFonts w:ascii="Cambria Math" w:hAnsi="Cambria Math"/>
          <w:b/>
          <w:sz w:val="28"/>
          <w:szCs w:val="28"/>
          <w:vertAlign w:val="subscript"/>
        </w:rPr>
        <w:t>i+1</w:t>
      </w:r>
      <w:r w:rsidRPr="00427015">
        <w:rPr>
          <w:rFonts w:ascii="Cambria Math" w:hAnsi="Cambria Math"/>
          <w:b/>
          <w:sz w:val="28"/>
          <w:szCs w:val="28"/>
        </w:rPr>
        <w:t>)/Q</w:t>
      </w:r>
      <w:r w:rsidRPr="00427015">
        <w:rPr>
          <w:rFonts w:ascii="Cambria Math" w:hAnsi="Cambria Math"/>
          <w:b/>
          <w:sz w:val="28"/>
          <w:szCs w:val="28"/>
          <w:vertAlign w:val="subscript"/>
        </w:rPr>
        <w:t>i+1</w:t>
      </w:r>
    </w:p>
    <w:p w:rsidR="008F2DC6" w:rsidRPr="008F2DC6" w:rsidRDefault="00AD10E1" w:rsidP="008F2DC6">
      <w:pPr>
        <w:pStyle w:val="af1"/>
        <w:ind w:left="1200" w:firstLineChars="0" w:firstLine="0"/>
        <w:jc w:val="right"/>
        <w:rPr>
          <w:sz w:val="24"/>
        </w:rPr>
      </w:pPr>
      <w:r>
        <w:rPr>
          <w:rFonts w:hint="eastAsia"/>
          <w:sz w:val="24"/>
        </w:rPr>
        <w:t>5-5</w:t>
      </w:r>
    </w:p>
    <w:p w:rsidR="006E0A2E" w:rsidRPr="00427015" w:rsidRDefault="006E0A2E" w:rsidP="006E0A2E">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将优化后的加权</w:t>
      </w:r>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算法模型应用于历史数据集，选中SVM算法参数组合C=2，</w:t>
      </w:r>
      <w:r w:rsidRPr="00427015">
        <w:rPr>
          <w:rFonts w:asciiTheme="minorEastAsia" w:eastAsiaTheme="minorEastAsia" w:hAnsiTheme="minorEastAsia"/>
          <w:sz w:val="24"/>
        </w:rPr>
        <w:t>kernel</w:t>
      </w:r>
      <w:r w:rsidRPr="00427015">
        <w:rPr>
          <w:rFonts w:asciiTheme="minorEastAsia" w:eastAsiaTheme="minorEastAsia" w:hAnsiTheme="minorEastAsia" w:hint="eastAsia"/>
          <w:sz w:val="24"/>
        </w:rPr>
        <w:t>=</w:t>
      </w:r>
      <w:r w:rsidRPr="00427015">
        <w:rPr>
          <w:rFonts w:asciiTheme="minorEastAsia" w:eastAsiaTheme="minorEastAsia" w:hAnsiTheme="minorEastAsia"/>
          <w:sz w:val="24"/>
        </w:rPr>
        <w:t xml:space="preserve"> RBF</w:t>
      </w:r>
      <w:r w:rsidRPr="00427015">
        <w:rPr>
          <w:rFonts w:asciiTheme="minorEastAsia" w:eastAsiaTheme="minorEastAsia" w:hAnsiTheme="minorEastAsia" w:hint="eastAsia"/>
          <w:sz w:val="24"/>
        </w:rPr>
        <w:t>，得到</w:t>
      </w:r>
      <w:r w:rsidRPr="00427015">
        <w:rPr>
          <w:rFonts w:asciiTheme="minorEastAsia" w:eastAsiaTheme="minorEastAsia" w:hAnsiTheme="minorEastAsia"/>
          <w:sz w:val="24"/>
        </w:rPr>
        <w:t>Precision</w:t>
      </w:r>
      <w:r w:rsidRPr="00427015">
        <w:rPr>
          <w:rFonts w:asciiTheme="minorEastAsia" w:eastAsiaTheme="minorEastAsia" w:hAnsiTheme="minorEastAsia" w:hint="eastAsia"/>
          <w:sz w:val="24"/>
        </w:rPr>
        <w:t>=0.9503，Recall=0.9368。流程如下图5-</w:t>
      </w:r>
      <w:r w:rsidR="00AC5963" w:rsidRPr="00427015">
        <w:rPr>
          <w:rFonts w:asciiTheme="minorEastAsia" w:eastAsiaTheme="minorEastAsia" w:hAnsiTheme="minorEastAsia" w:hint="eastAsia"/>
          <w:sz w:val="24"/>
        </w:rPr>
        <w:t>5</w:t>
      </w:r>
    </w:p>
    <w:p w:rsidR="006E0A2E" w:rsidRDefault="006E0A2E" w:rsidP="006E0A2E">
      <w:pPr>
        <w:spacing w:line="400" w:lineRule="exact"/>
        <w:ind w:firstLineChars="200" w:firstLine="480"/>
        <w:rPr>
          <w:sz w:val="24"/>
        </w:rPr>
      </w:pPr>
    </w:p>
    <w:p w:rsidR="006E0A2E" w:rsidRDefault="00F332B4" w:rsidP="006E0A2E">
      <w:pPr>
        <w:spacing w:line="400" w:lineRule="exact"/>
        <w:ind w:firstLineChars="200" w:firstLine="420"/>
        <w:rPr>
          <w:sz w:val="24"/>
        </w:rPr>
      </w:pPr>
      <w:r>
        <w:rPr>
          <w:noProof/>
        </w:rPr>
        <w:object w:dxaOrig="1440" w:dyaOrig="1440">
          <v:shape id="_x0000_s1061" type="#_x0000_t75" style="position:absolute;left:0;text-align:left;margin-left:84.45pt;margin-top:11.55pt;width:308.35pt;height:224.9pt;z-index:251702272;mso-position-horizontal-relative:text;mso-position-vertical-relative:text">
            <v:imagedata r:id="rId65" o:title=""/>
          </v:shape>
          <o:OLEObject Type="Embed" ProgID="Visio.Drawing.15" ShapeID="_x0000_s1061" DrawAspect="Content" ObjectID="_1648999574" r:id="rId66"/>
        </w:object>
      </w:r>
    </w:p>
    <w:p w:rsidR="006E0A2E" w:rsidRDefault="006E0A2E" w:rsidP="006E0A2E">
      <w:pPr>
        <w:spacing w:line="400" w:lineRule="exact"/>
        <w:ind w:firstLineChars="200" w:firstLine="480"/>
        <w:rPr>
          <w:sz w:val="24"/>
        </w:rPr>
      </w:pPr>
    </w:p>
    <w:p w:rsidR="006E0A2E" w:rsidRDefault="006E0A2E" w:rsidP="006E0A2E">
      <w:pPr>
        <w:spacing w:line="400" w:lineRule="exact"/>
        <w:ind w:firstLineChars="200" w:firstLine="480"/>
        <w:rPr>
          <w:sz w:val="24"/>
        </w:rPr>
      </w:pPr>
    </w:p>
    <w:p w:rsidR="006E0A2E" w:rsidRDefault="006E0A2E" w:rsidP="006E0A2E">
      <w:pPr>
        <w:spacing w:line="400" w:lineRule="exact"/>
        <w:ind w:firstLineChars="200" w:firstLine="480"/>
        <w:rPr>
          <w:sz w:val="24"/>
        </w:rPr>
      </w:pPr>
    </w:p>
    <w:p w:rsidR="006E0A2E" w:rsidRDefault="006E0A2E" w:rsidP="006E0A2E">
      <w:pPr>
        <w:spacing w:line="400" w:lineRule="exact"/>
        <w:ind w:firstLineChars="200" w:firstLine="480"/>
        <w:rPr>
          <w:sz w:val="24"/>
        </w:rPr>
      </w:pPr>
    </w:p>
    <w:p w:rsidR="006E0A2E" w:rsidRDefault="006E0A2E" w:rsidP="006E0A2E">
      <w:pPr>
        <w:spacing w:line="400" w:lineRule="exact"/>
        <w:ind w:firstLineChars="200" w:firstLine="480"/>
        <w:rPr>
          <w:sz w:val="24"/>
        </w:rPr>
      </w:pPr>
    </w:p>
    <w:p w:rsidR="006E0A2E" w:rsidRDefault="006E0A2E" w:rsidP="006E0A2E">
      <w:pPr>
        <w:spacing w:line="400" w:lineRule="exact"/>
        <w:ind w:firstLineChars="200" w:firstLine="480"/>
        <w:rPr>
          <w:sz w:val="24"/>
        </w:rPr>
      </w:pPr>
    </w:p>
    <w:p w:rsidR="006E0A2E" w:rsidRDefault="006E0A2E" w:rsidP="006E0A2E">
      <w:pPr>
        <w:spacing w:line="400" w:lineRule="exact"/>
        <w:ind w:firstLineChars="200" w:firstLine="480"/>
        <w:rPr>
          <w:sz w:val="24"/>
        </w:rPr>
      </w:pPr>
    </w:p>
    <w:p w:rsidR="006E0A2E" w:rsidRDefault="006E0A2E" w:rsidP="006E0A2E">
      <w:pPr>
        <w:spacing w:line="400" w:lineRule="exact"/>
        <w:ind w:firstLineChars="200" w:firstLine="480"/>
        <w:rPr>
          <w:sz w:val="24"/>
        </w:rPr>
      </w:pPr>
    </w:p>
    <w:p w:rsidR="006E0A2E" w:rsidRDefault="006E0A2E" w:rsidP="006E0A2E">
      <w:pPr>
        <w:spacing w:line="400" w:lineRule="exact"/>
        <w:ind w:firstLineChars="200" w:firstLine="480"/>
        <w:rPr>
          <w:sz w:val="24"/>
        </w:rPr>
      </w:pPr>
    </w:p>
    <w:p w:rsidR="006E0A2E" w:rsidRDefault="006E0A2E" w:rsidP="006E0A2E">
      <w:pPr>
        <w:spacing w:line="400" w:lineRule="exact"/>
        <w:ind w:firstLineChars="200" w:firstLine="480"/>
        <w:rPr>
          <w:sz w:val="24"/>
        </w:rPr>
      </w:pPr>
    </w:p>
    <w:p w:rsidR="006E0A2E" w:rsidRDefault="006E0A2E" w:rsidP="006E0A2E">
      <w:pPr>
        <w:spacing w:line="400" w:lineRule="exact"/>
        <w:ind w:firstLineChars="200" w:firstLine="480"/>
        <w:rPr>
          <w:sz w:val="24"/>
        </w:rPr>
      </w:pPr>
    </w:p>
    <w:p w:rsidR="006E0A2E" w:rsidRDefault="00427015" w:rsidP="00427015">
      <w:pPr>
        <w:pStyle w:val="af3"/>
        <w:jc w:val="center"/>
        <w:rPr>
          <w:sz w:val="24"/>
        </w:rPr>
      </w:pPr>
      <w:bookmarkStart w:id="105" w:name="_Toc31982531"/>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5</w:t>
      </w:r>
      <w:r>
        <w:fldChar w:fldCharType="end"/>
      </w:r>
      <w:r>
        <w:rPr>
          <w:rFonts w:hint="eastAsia"/>
        </w:rPr>
        <w:t xml:space="preserve"> SVM</w:t>
      </w:r>
      <w:r>
        <w:rPr>
          <w:rFonts w:hint="eastAsia"/>
        </w:rPr>
        <w:t>算法优化流程</w:t>
      </w:r>
      <w:bookmarkEnd w:id="105"/>
    </w:p>
    <w:p w:rsidR="006E0A2E" w:rsidRDefault="006E0A2E" w:rsidP="006E0A2E">
      <w:pPr>
        <w:spacing w:line="400" w:lineRule="exact"/>
        <w:ind w:firstLineChars="200" w:firstLine="480"/>
        <w:rPr>
          <w:sz w:val="24"/>
        </w:rPr>
      </w:pPr>
    </w:p>
    <w:p w:rsidR="00AC5963" w:rsidRPr="00427015" w:rsidRDefault="006E0A2E" w:rsidP="00AC5963">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通过优化加权</w:t>
      </w:r>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算法模型得到的客户风险分析评价的结果，与进行算法筛选时所得到的基础算法的评价结果进行综合比较，可以得出结论，优化加权</w:t>
      </w:r>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算法模型的性能的到了提高，同时也满足了系统性能方面的需求。</w:t>
      </w:r>
      <w:r w:rsidR="00AC5963" w:rsidRPr="00427015">
        <w:rPr>
          <w:rFonts w:asciiTheme="minorEastAsia" w:eastAsiaTheme="minorEastAsia" w:hAnsiTheme="minorEastAsia" w:hint="eastAsia"/>
          <w:sz w:val="24"/>
        </w:rPr>
        <w:t>训练集模型评价结果如表</w:t>
      </w:r>
      <w:r w:rsidR="00427015">
        <w:rPr>
          <w:rFonts w:asciiTheme="minorEastAsia" w:eastAsiaTheme="minorEastAsia" w:hAnsiTheme="minorEastAsia" w:hint="eastAsia"/>
          <w:sz w:val="24"/>
        </w:rPr>
        <w:t>5-7</w:t>
      </w:r>
    </w:p>
    <w:p w:rsidR="006E0A2E" w:rsidRDefault="006E0A2E" w:rsidP="006E0A2E">
      <w:pPr>
        <w:spacing w:line="400" w:lineRule="exact"/>
        <w:ind w:firstLineChars="200" w:firstLine="480"/>
        <w:rPr>
          <w:rFonts w:asciiTheme="minorEastAsia" w:eastAsiaTheme="minorEastAsia" w:hAnsiTheme="minorEastAsia"/>
          <w:sz w:val="24"/>
        </w:rPr>
      </w:pPr>
    </w:p>
    <w:p w:rsidR="00427015" w:rsidRPr="00427015" w:rsidRDefault="00427015" w:rsidP="006E0A2E">
      <w:pPr>
        <w:spacing w:line="400" w:lineRule="exact"/>
        <w:ind w:firstLineChars="200" w:firstLine="480"/>
        <w:rPr>
          <w:rFonts w:asciiTheme="minorEastAsia" w:eastAsiaTheme="minorEastAsia" w:hAnsiTheme="minorEastAsia"/>
          <w:sz w:val="24"/>
        </w:rPr>
      </w:pPr>
    </w:p>
    <w:p w:rsidR="006E0A2E" w:rsidRPr="00427015" w:rsidRDefault="00427015" w:rsidP="00427015">
      <w:pPr>
        <w:pStyle w:val="af3"/>
        <w:jc w:val="center"/>
        <w:rPr>
          <w:rFonts w:asciiTheme="minorEastAsia" w:eastAsiaTheme="minorEastAsia" w:hAnsiTheme="minorEastAsia"/>
          <w:sz w:val="24"/>
        </w:rPr>
      </w:pPr>
      <w:bookmarkStart w:id="106" w:name="_Toc31982486"/>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7</w:t>
      </w:r>
      <w:r>
        <w:fldChar w:fldCharType="end"/>
      </w:r>
      <w:r>
        <w:rPr>
          <w:rFonts w:hint="eastAsia"/>
        </w:rPr>
        <w:t xml:space="preserve"> </w:t>
      </w:r>
      <w:r w:rsidRPr="00342463">
        <w:rPr>
          <w:rFonts w:hint="eastAsia"/>
        </w:rPr>
        <w:t>训练集模型评价结果</w:t>
      </w:r>
      <w:bookmarkEnd w:id="106"/>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3276"/>
        <w:gridCol w:w="1985"/>
        <w:gridCol w:w="1701"/>
      </w:tblGrid>
      <w:tr w:rsidR="004E739E" w:rsidTr="00982C71">
        <w:trPr>
          <w:trHeight w:val="369"/>
        </w:trPr>
        <w:tc>
          <w:tcPr>
            <w:tcW w:w="1368" w:type="dxa"/>
            <w:tcBorders>
              <w:top w:val="single" w:sz="12" w:space="0" w:color="auto"/>
              <w:bottom w:val="single" w:sz="8" w:space="0" w:color="auto"/>
            </w:tcBorders>
            <w:vAlign w:val="center"/>
          </w:tcPr>
          <w:p w:rsidR="004E739E" w:rsidRPr="00982C71" w:rsidRDefault="004E739E" w:rsidP="00982C71">
            <w:pPr>
              <w:spacing w:line="400" w:lineRule="exact"/>
              <w:jc w:val="center"/>
              <w:rPr>
                <w:szCs w:val="21"/>
              </w:rPr>
            </w:pPr>
            <w:r w:rsidRPr="00982C71">
              <w:rPr>
                <w:szCs w:val="21"/>
              </w:rPr>
              <w:t>模型版本</w:t>
            </w:r>
          </w:p>
        </w:tc>
        <w:tc>
          <w:tcPr>
            <w:tcW w:w="3276" w:type="dxa"/>
            <w:tcBorders>
              <w:top w:val="single" w:sz="12" w:space="0" w:color="auto"/>
              <w:bottom w:val="single" w:sz="8" w:space="0" w:color="auto"/>
            </w:tcBorders>
            <w:vAlign w:val="center"/>
          </w:tcPr>
          <w:p w:rsidR="004E739E" w:rsidRPr="00982C71" w:rsidRDefault="004E739E" w:rsidP="00982C71">
            <w:pPr>
              <w:spacing w:line="400" w:lineRule="exact"/>
              <w:jc w:val="center"/>
              <w:rPr>
                <w:szCs w:val="21"/>
              </w:rPr>
            </w:pPr>
            <w:r w:rsidRPr="00982C71">
              <w:rPr>
                <w:szCs w:val="21"/>
              </w:rPr>
              <w:t>模型算法</w:t>
            </w:r>
          </w:p>
        </w:tc>
        <w:tc>
          <w:tcPr>
            <w:tcW w:w="1985" w:type="dxa"/>
            <w:tcBorders>
              <w:top w:val="single" w:sz="12" w:space="0" w:color="auto"/>
              <w:bottom w:val="single" w:sz="8" w:space="0" w:color="auto"/>
            </w:tcBorders>
            <w:vAlign w:val="center"/>
          </w:tcPr>
          <w:p w:rsidR="004E739E" w:rsidRPr="00982C71" w:rsidRDefault="004E739E" w:rsidP="00982C71">
            <w:pPr>
              <w:spacing w:line="400" w:lineRule="exact"/>
              <w:jc w:val="center"/>
              <w:rPr>
                <w:szCs w:val="21"/>
              </w:rPr>
            </w:pPr>
            <w:r w:rsidRPr="00982C71">
              <w:rPr>
                <w:szCs w:val="21"/>
              </w:rPr>
              <w:t>Precision</w:t>
            </w:r>
          </w:p>
        </w:tc>
        <w:tc>
          <w:tcPr>
            <w:tcW w:w="1701" w:type="dxa"/>
            <w:tcBorders>
              <w:top w:val="single" w:sz="12" w:space="0" w:color="auto"/>
              <w:bottom w:val="single" w:sz="8" w:space="0" w:color="auto"/>
            </w:tcBorders>
            <w:vAlign w:val="center"/>
          </w:tcPr>
          <w:p w:rsidR="004E739E" w:rsidRPr="00982C71" w:rsidRDefault="004E739E" w:rsidP="00982C71">
            <w:pPr>
              <w:spacing w:line="400" w:lineRule="exact"/>
              <w:jc w:val="center"/>
              <w:rPr>
                <w:szCs w:val="21"/>
              </w:rPr>
            </w:pPr>
            <w:r w:rsidRPr="00982C71">
              <w:rPr>
                <w:szCs w:val="21"/>
              </w:rPr>
              <w:t>Recall</w:t>
            </w:r>
          </w:p>
        </w:tc>
      </w:tr>
      <w:tr w:rsidR="004E739E" w:rsidTr="00982C71">
        <w:trPr>
          <w:trHeight w:val="369"/>
        </w:trPr>
        <w:tc>
          <w:tcPr>
            <w:tcW w:w="1368" w:type="dxa"/>
            <w:tcBorders>
              <w:top w:val="single" w:sz="8" w:space="0" w:color="auto"/>
            </w:tcBorders>
            <w:vAlign w:val="center"/>
          </w:tcPr>
          <w:p w:rsidR="004E739E" w:rsidRPr="00982C71" w:rsidRDefault="004E739E" w:rsidP="00982C71">
            <w:pPr>
              <w:spacing w:line="400" w:lineRule="exact"/>
              <w:jc w:val="center"/>
              <w:rPr>
                <w:szCs w:val="21"/>
              </w:rPr>
            </w:pPr>
            <w:r w:rsidRPr="00982C71">
              <w:rPr>
                <w:szCs w:val="21"/>
              </w:rPr>
              <w:t>V1.0.1</w:t>
            </w:r>
          </w:p>
        </w:tc>
        <w:tc>
          <w:tcPr>
            <w:tcW w:w="3276" w:type="dxa"/>
            <w:tcBorders>
              <w:top w:val="single" w:sz="8" w:space="0" w:color="auto"/>
            </w:tcBorders>
            <w:vAlign w:val="center"/>
          </w:tcPr>
          <w:p w:rsidR="004E739E" w:rsidRPr="00982C71" w:rsidRDefault="004E739E" w:rsidP="00982C71">
            <w:pPr>
              <w:spacing w:line="400" w:lineRule="exact"/>
              <w:jc w:val="center"/>
              <w:rPr>
                <w:szCs w:val="21"/>
              </w:rPr>
            </w:pPr>
            <w:r w:rsidRPr="00982C71">
              <w:rPr>
                <w:szCs w:val="21"/>
              </w:rPr>
              <w:t>SVM</w:t>
            </w:r>
            <w:r w:rsidRPr="00982C71">
              <w:rPr>
                <w:szCs w:val="21"/>
              </w:rPr>
              <w:t>算法</w:t>
            </w:r>
          </w:p>
        </w:tc>
        <w:tc>
          <w:tcPr>
            <w:tcW w:w="1985" w:type="dxa"/>
            <w:tcBorders>
              <w:top w:val="single" w:sz="8" w:space="0" w:color="auto"/>
            </w:tcBorders>
            <w:vAlign w:val="center"/>
          </w:tcPr>
          <w:p w:rsidR="004E739E" w:rsidRPr="00982C71" w:rsidRDefault="004E739E" w:rsidP="00982C71">
            <w:pPr>
              <w:spacing w:line="400" w:lineRule="exact"/>
              <w:jc w:val="center"/>
              <w:rPr>
                <w:szCs w:val="21"/>
              </w:rPr>
            </w:pPr>
            <w:r w:rsidRPr="00982C71">
              <w:rPr>
                <w:szCs w:val="21"/>
              </w:rPr>
              <w:t>0.9001</w:t>
            </w:r>
          </w:p>
        </w:tc>
        <w:tc>
          <w:tcPr>
            <w:tcW w:w="1701" w:type="dxa"/>
            <w:tcBorders>
              <w:top w:val="single" w:sz="8" w:space="0" w:color="auto"/>
            </w:tcBorders>
            <w:vAlign w:val="center"/>
          </w:tcPr>
          <w:p w:rsidR="004E739E" w:rsidRPr="00982C71" w:rsidRDefault="004E739E" w:rsidP="00982C71">
            <w:pPr>
              <w:spacing w:line="400" w:lineRule="exact"/>
              <w:jc w:val="center"/>
              <w:rPr>
                <w:szCs w:val="21"/>
              </w:rPr>
            </w:pPr>
            <w:r w:rsidRPr="00982C71">
              <w:rPr>
                <w:szCs w:val="21"/>
              </w:rPr>
              <w:t>0.9068</w:t>
            </w:r>
          </w:p>
        </w:tc>
      </w:tr>
      <w:tr w:rsidR="004E739E" w:rsidTr="00982C71">
        <w:trPr>
          <w:trHeight w:val="369"/>
        </w:trPr>
        <w:tc>
          <w:tcPr>
            <w:tcW w:w="1368" w:type="dxa"/>
            <w:vAlign w:val="center"/>
          </w:tcPr>
          <w:p w:rsidR="004E739E" w:rsidRPr="00982C71" w:rsidRDefault="004E739E" w:rsidP="00982C71">
            <w:pPr>
              <w:spacing w:line="400" w:lineRule="exact"/>
              <w:jc w:val="center"/>
              <w:rPr>
                <w:szCs w:val="21"/>
              </w:rPr>
            </w:pPr>
            <w:r w:rsidRPr="00982C71">
              <w:rPr>
                <w:szCs w:val="21"/>
              </w:rPr>
              <w:t>V1.0.2</w:t>
            </w:r>
          </w:p>
        </w:tc>
        <w:tc>
          <w:tcPr>
            <w:tcW w:w="3276" w:type="dxa"/>
            <w:vAlign w:val="center"/>
          </w:tcPr>
          <w:p w:rsidR="004E739E" w:rsidRPr="00982C71" w:rsidRDefault="004E739E" w:rsidP="00982C71">
            <w:pPr>
              <w:spacing w:line="400" w:lineRule="exact"/>
              <w:jc w:val="center"/>
              <w:rPr>
                <w:szCs w:val="21"/>
              </w:rPr>
            </w:pPr>
            <w:r w:rsidRPr="00982C71">
              <w:rPr>
                <w:szCs w:val="21"/>
              </w:rPr>
              <w:t>Logistic</w:t>
            </w:r>
            <w:r w:rsidRPr="00982C71">
              <w:rPr>
                <w:szCs w:val="21"/>
              </w:rPr>
              <w:t>回归算法</w:t>
            </w:r>
          </w:p>
        </w:tc>
        <w:tc>
          <w:tcPr>
            <w:tcW w:w="1985" w:type="dxa"/>
            <w:vAlign w:val="center"/>
          </w:tcPr>
          <w:p w:rsidR="004E739E" w:rsidRPr="00982C71" w:rsidRDefault="004E739E" w:rsidP="00982C71">
            <w:pPr>
              <w:spacing w:line="400" w:lineRule="exact"/>
              <w:jc w:val="center"/>
              <w:rPr>
                <w:szCs w:val="21"/>
              </w:rPr>
            </w:pPr>
            <w:r w:rsidRPr="00982C71">
              <w:rPr>
                <w:szCs w:val="21"/>
              </w:rPr>
              <w:t>0.8986</w:t>
            </w:r>
          </w:p>
        </w:tc>
        <w:tc>
          <w:tcPr>
            <w:tcW w:w="1701" w:type="dxa"/>
            <w:vAlign w:val="center"/>
          </w:tcPr>
          <w:p w:rsidR="004E739E" w:rsidRPr="00982C71" w:rsidRDefault="004E739E" w:rsidP="00982C71">
            <w:pPr>
              <w:spacing w:line="400" w:lineRule="exact"/>
              <w:jc w:val="center"/>
              <w:rPr>
                <w:szCs w:val="21"/>
              </w:rPr>
            </w:pPr>
            <w:r w:rsidRPr="00982C71">
              <w:rPr>
                <w:szCs w:val="21"/>
              </w:rPr>
              <w:t>0.8854</w:t>
            </w:r>
          </w:p>
        </w:tc>
      </w:tr>
      <w:tr w:rsidR="004E739E" w:rsidTr="008360BC">
        <w:trPr>
          <w:trHeight w:val="369"/>
        </w:trPr>
        <w:tc>
          <w:tcPr>
            <w:tcW w:w="1368" w:type="dxa"/>
            <w:tcBorders>
              <w:bottom w:val="single" w:sz="12" w:space="0" w:color="FFFFFF" w:themeColor="background1"/>
            </w:tcBorders>
            <w:vAlign w:val="center"/>
          </w:tcPr>
          <w:p w:rsidR="004E739E" w:rsidRPr="00982C71" w:rsidRDefault="004E739E" w:rsidP="00982C71">
            <w:pPr>
              <w:spacing w:line="400" w:lineRule="exact"/>
              <w:jc w:val="center"/>
              <w:rPr>
                <w:szCs w:val="21"/>
              </w:rPr>
            </w:pPr>
            <w:r w:rsidRPr="00982C71">
              <w:rPr>
                <w:szCs w:val="21"/>
              </w:rPr>
              <w:t>V1.0.3</w:t>
            </w:r>
          </w:p>
        </w:tc>
        <w:tc>
          <w:tcPr>
            <w:tcW w:w="3276" w:type="dxa"/>
            <w:tcBorders>
              <w:bottom w:val="single" w:sz="12" w:space="0" w:color="FFFFFF" w:themeColor="background1"/>
            </w:tcBorders>
            <w:vAlign w:val="center"/>
          </w:tcPr>
          <w:p w:rsidR="004E739E" w:rsidRPr="00982C71" w:rsidRDefault="004E739E" w:rsidP="00982C71">
            <w:pPr>
              <w:spacing w:line="400" w:lineRule="exact"/>
              <w:jc w:val="center"/>
              <w:rPr>
                <w:szCs w:val="21"/>
              </w:rPr>
            </w:pPr>
            <w:r w:rsidRPr="00982C71">
              <w:rPr>
                <w:szCs w:val="21"/>
              </w:rPr>
              <w:t>随机森林算法</w:t>
            </w:r>
          </w:p>
        </w:tc>
        <w:tc>
          <w:tcPr>
            <w:tcW w:w="1985" w:type="dxa"/>
            <w:tcBorders>
              <w:bottom w:val="single" w:sz="12" w:space="0" w:color="FFFFFF" w:themeColor="background1"/>
            </w:tcBorders>
            <w:vAlign w:val="center"/>
          </w:tcPr>
          <w:p w:rsidR="004E739E" w:rsidRPr="00982C71" w:rsidRDefault="004E739E" w:rsidP="00982C71">
            <w:pPr>
              <w:spacing w:line="400" w:lineRule="exact"/>
              <w:jc w:val="center"/>
              <w:rPr>
                <w:szCs w:val="21"/>
              </w:rPr>
            </w:pPr>
            <w:r w:rsidRPr="00982C71">
              <w:rPr>
                <w:szCs w:val="21"/>
              </w:rPr>
              <w:t>0.9601</w:t>
            </w:r>
          </w:p>
        </w:tc>
        <w:tc>
          <w:tcPr>
            <w:tcW w:w="1701" w:type="dxa"/>
            <w:tcBorders>
              <w:bottom w:val="single" w:sz="12" w:space="0" w:color="FFFFFF" w:themeColor="background1"/>
            </w:tcBorders>
            <w:vAlign w:val="center"/>
          </w:tcPr>
          <w:p w:rsidR="004E739E" w:rsidRPr="00982C71" w:rsidRDefault="004E739E" w:rsidP="00982C71">
            <w:pPr>
              <w:spacing w:line="400" w:lineRule="exact"/>
              <w:jc w:val="center"/>
              <w:rPr>
                <w:szCs w:val="21"/>
              </w:rPr>
            </w:pPr>
            <w:r w:rsidRPr="00982C71">
              <w:rPr>
                <w:szCs w:val="21"/>
              </w:rPr>
              <w:t>0.8004</w:t>
            </w:r>
          </w:p>
        </w:tc>
      </w:tr>
      <w:tr w:rsidR="004E739E" w:rsidTr="008360BC">
        <w:trPr>
          <w:trHeight w:val="369"/>
        </w:trPr>
        <w:tc>
          <w:tcPr>
            <w:tcW w:w="1368" w:type="dxa"/>
            <w:tcBorders>
              <w:top w:val="single" w:sz="12" w:space="0" w:color="FFFFFF" w:themeColor="background1"/>
              <w:bottom w:val="single" w:sz="12" w:space="0" w:color="auto"/>
            </w:tcBorders>
            <w:vAlign w:val="center"/>
          </w:tcPr>
          <w:p w:rsidR="004E739E" w:rsidRPr="00982C71" w:rsidRDefault="004E739E" w:rsidP="00982C71">
            <w:pPr>
              <w:spacing w:line="400" w:lineRule="exact"/>
              <w:jc w:val="center"/>
              <w:rPr>
                <w:szCs w:val="21"/>
              </w:rPr>
            </w:pPr>
            <w:r w:rsidRPr="00982C71">
              <w:rPr>
                <w:szCs w:val="21"/>
              </w:rPr>
              <w:t>V2.0.1</w:t>
            </w:r>
          </w:p>
        </w:tc>
        <w:tc>
          <w:tcPr>
            <w:tcW w:w="3276" w:type="dxa"/>
            <w:tcBorders>
              <w:top w:val="single" w:sz="12" w:space="0" w:color="FFFFFF" w:themeColor="background1"/>
              <w:bottom w:val="single" w:sz="12" w:space="0" w:color="auto"/>
            </w:tcBorders>
            <w:vAlign w:val="center"/>
          </w:tcPr>
          <w:p w:rsidR="004E739E" w:rsidRPr="00982C71" w:rsidRDefault="004E739E" w:rsidP="00982C71">
            <w:pPr>
              <w:spacing w:line="400" w:lineRule="exact"/>
              <w:jc w:val="center"/>
              <w:rPr>
                <w:szCs w:val="21"/>
              </w:rPr>
            </w:pPr>
            <w:r w:rsidRPr="00982C71">
              <w:rPr>
                <w:szCs w:val="21"/>
              </w:rPr>
              <w:t>优化加权</w:t>
            </w:r>
            <w:r w:rsidRPr="00982C71">
              <w:rPr>
                <w:szCs w:val="21"/>
              </w:rPr>
              <w:t>SVM</w:t>
            </w:r>
            <w:r w:rsidRPr="00982C71">
              <w:rPr>
                <w:szCs w:val="21"/>
              </w:rPr>
              <w:t>算法</w:t>
            </w:r>
          </w:p>
        </w:tc>
        <w:tc>
          <w:tcPr>
            <w:tcW w:w="1985" w:type="dxa"/>
            <w:tcBorders>
              <w:top w:val="single" w:sz="12" w:space="0" w:color="FFFFFF" w:themeColor="background1"/>
              <w:bottom w:val="single" w:sz="12" w:space="0" w:color="auto"/>
            </w:tcBorders>
            <w:vAlign w:val="center"/>
          </w:tcPr>
          <w:p w:rsidR="004E739E" w:rsidRPr="00982C71" w:rsidRDefault="004E739E" w:rsidP="00982C71">
            <w:pPr>
              <w:spacing w:line="400" w:lineRule="exact"/>
              <w:jc w:val="center"/>
              <w:rPr>
                <w:szCs w:val="21"/>
              </w:rPr>
            </w:pPr>
            <w:r w:rsidRPr="00982C71">
              <w:rPr>
                <w:szCs w:val="21"/>
              </w:rPr>
              <w:t>0.9863</w:t>
            </w:r>
          </w:p>
        </w:tc>
        <w:tc>
          <w:tcPr>
            <w:tcW w:w="1701" w:type="dxa"/>
            <w:tcBorders>
              <w:top w:val="single" w:sz="12" w:space="0" w:color="FFFFFF" w:themeColor="background1"/>
              <w:bottom w:val="single" w:sz="12" w:space="0" w:color="auto"/>
            </w:tcBorders>
            <w:vAlign w:val="center"/>
          </w:tcPr>
          <w:p w:rsidR="004E739E" w:rsidRPr="00982C71" w:rsidRDefault="004E739E" w:rsidP="00982C71">
            <w:pPr>
              <w:spacing w:line="400" w:lineRule="exact"/>
              <w:jc w:val="center"/>
              <w:rPr>
                <w:szCs w:val="21"/>
              </w:rPr>
            </w:pPr>
            <w:r w:rsidRPr="00982C71">
              <w:rPr>
                <w:szCs w:val="21"/>
              </w:rPr>
              <w:t>0.9422</w:t>
            </w:r>
          </w:p>
        </w:tc>
      </w:tr>
    </w:tbl>
    <w:p w:rsidR="006E0A2E" w:rsidRDefault="006E0A2E" w:rsidP="00427015">
      <w:pPr>
        <w:spacing w:line="400" w:lineRule="exact"/>
        <w:rPr>
          <w:sz w:val="24"/>
        </w:rPr>
      </w:pPr>
    </w:p>
    <w:p w:rsidR="00AC5963" w:rsidRDefault="00AC5963" w:rsidP="00AC5963">
      <w:pPr>
        <w:pStyle w:val="3"/>
        <w:spacing w:before="240" w:after="120" w:line="400" w:lineRule="exact"/>
        <w:rPr>
          <w:rFonts w:eastAsia="黑体"/>
          <w:b w:val="0"/>
          <w:sz w:val="26"/>
          <w:szCs w:val="26"/>
        </w:rPr>
      </w:pPr>
      <w:bookmarkStart w:id="107" w:name="_Toc31982314"/>
      <w:r>
        <w:rPr>
          <w:rFonts w:eastAsia="黑体" w:hint="eastAsia"/>
          <w:b w:val="0"/>
          <w:sz w:val="26"/>
          <w:szCs w:val="26"/>
        </w:rPr>
        <w:t xml:space="preserve">5.1.3 </w:t>
      </w:r>
      <w:r>
        <w:rPr>
          <w:rFonts w:eastAsia="黑体" w:hint="eastAsia"/>
          <w:b w:val="0"/>
          <w:sz w:val="26"/>
          <w:szCs w:val="26"/>
        </w:rPr>
        <w:t>模型评价</w:t>
      </w:r>
      <w:bookmarkEnd w:id="107"/>
    </w:p>
    <w:p w:rsidR="006E0A2E" w:rsidRPr="00427015" w:rsidRDefault="00AC5963" w:rsidP="00AC5963">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模型评价是根据模型产生的客户评估结果对模型性能进行评估的过程，我们选取了精准度和召回率两个指标对算法模型预测结果进行评价。采用的评价方法是交叉验证法。</w:t>
      </w:r>
      <w:r w:rsidRPr="00427015">
        <w:rPr>
          <w:rFonts w:asciiTheme="minorEastAsia" w:eastAsiaTheme="minorEastAsia" w:hAnsiTheme="minorEastAsia"/>
          <w:sz w:val="24"/>
        </w:rPr>
        <w:t>交叉验证的基本思想将原始数据进行分组,一部分为训练集(t</w:t>
      </w:r>
      <w:r w:rsidRPr="00427015">
        <w:rPr>
          <w:rFonts w:asciiTheme="minorEastAsia" w:eastAsiaTheme="minorEastAsia" w:hAnsiTheme="minorEastAsia" w:hint="eastAsia"/>
          <w:sz w:val="24"/>
        </w:rPr>
        <w:t>_</w:t>
      </w:r>
      <w:r w:rsidRPr="00427015">
        <w:rPr>
          <w:rFonts w:asciiTheme="minorEastAsia" w:eastAsiaTheme="minorEastAsia" w:hAnsiTheme="minorEastAsia"/>
          <w:sz w:val="24"/>
        </w:rPr>
        <w:t>set),另一部分为验证集(v</w:t>
      </w:r>
      <w:r w:rsidRPr="00427015">
        <w:rPr>
          <w:rFonts w:asciiTheme="minorEastAsia" w:eastAsiaTheme="minorEastAsia" w:hAnsiTheme="minorEastAsia" w:hint="eastAsia"/>
          <w:sz w:val="24"/>
        </w:rPr>
        <w:t>_</w:t>
      </w:r>
      <w:r w:rsidRPr="00427015">
        <w:rPr>
          <w:rFonts w:asciiTheme="minorEastAsia" w:eastAsiaTheme="minorEastAsia" w:hAnsiTheme="minorEastAsia"/>
          <w:sz w:val="24"/>
        </w:rPr>
        <w:t>set),首先用训练集对分类器进行训练,再利用验证集来测试训练得到的模型(model),以此来</w:t>
      </w:r>
      <w:proofErr w:type="gramStart"/>
      <w:r w:rsidRPr="00427015">
        <w:rPr>
          <w:rFonts w:asciiTheme="minorEastAsia" w:eastAsiaTheme="minorEastAsia" w:hAnsiTheme="minorEastAsia"/>
          <w:sz w:val="24"/>
        </w:rPr>
        <w:t>做为</w:t>
      </w:r>
      <w:proofErr w:type="gramEnd"/>
      <w:r w:rsidRPr="00427015">
        <w:rPr>
          <w:rFonts w:asciiTheme="minorEastAsia" w:eastAsiaTheme="minorEastAsia" w:hAnsiTheme="minorEastAsia"/>
          <w:sz w:val="24"/>
        </w:rPr>
        <w:t>评价分类器的性能指标。</w:t>
      </w:r>
    </w:p>
    <w:p w:rsidR="00AC5963" w:rsidRPr="00427015" w:rsidRDefault="00AC5963" w:rsidP="00AC5963">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本文采用10</w:t>
      </w:r>
      <w:r w:rsidRPr="00427015">
        <w:rPr>
          <w:rFonts w:asciiTheme="minorEastAsia" w:eastAsiaTheme="minorEastAsia" w:hAnsiTheme="minorEastAsia"/>
          <w:sz w:val="24"/>
        </w:rPr>
        <w:t>折交叉验证，原始数据分割成</w:t>
      </w:r>
      <w:r w:rsidRPr="00427015">
        <w:rPr>
          <w:rFonts w:asciiTheme="minorEastAsia" w:eastAsiaTheme="minorEastAsia" w:hAnsiTheme="minorEastAsia" w:hint="eastAsia"/>
          <w:sz w:val="24"/>
        </w:rPr>
        <w:t>10</w:t>
      </w:r>
      <w:r w:rsidRPr="00427015">
        <w:rPr>
          <w:rFonts w:asciiTheme="minorEastAsia" w:eastAsiaTheme="minorEastAsia" w:hAnsiTheme="minorEastAsia"/>
          <w:sz w:val="24"/>
        </w:rPr>
        <w:t>个子样本，</w:t>
      </w:r>
      <w:r w:rsidRPr="00427015">
        <w:rPr>
          <w:rFonts w:asciiTheme="minorEastAsia" w:eastAsiaTheme="minorEastAsia" w:hAnsiTheme="minorEastAsia" w:hint="eastAsia"/>
          <w:sz w:val="24"/>
        </w:rPr>
        <w:t>保留</w:t>
      </w:r>
      <w:r w:rsidRPr="00427015">
        <w:rPr>
          <w:rFonts w:asciiTheme="minorEastAsia" w:eastAsiaTheme="minorEastAsia" w:hAnsiTheme="minorEastAsia"/>
          <w:sz w:val="24"/>
        </w:rPr>
        <w:t>一个子样本作为验证</w:t>
      </w:r>
      <w:r w:rsidRPr="00427015">
        <w:rPr>
          <w:rFonts w:asciiTheme="minorEastAsia" w:eastAsiaTheme="minorEastAsia" w:hAnsiTheme="minorEastAsia" w:hint="eastAsia"/>
          <w:sz w:val="24"/>
        </w:rPr>
        <w:t>集</w:t>
      </w:r>
      <w:r w:rsidRPr="00427015">
        <w:rPr>
          <w:rFonts w:asciiTheme="minorEastAsia" w:eastAsiaTheme="minorEastAsia" w:hAnsiTheme="minorEastAsia"/>
          <w:sz w:val="24"/>
        </w:rPr>
        <w:t>，其他</w:t>
      </w:r>
      <w:r w:rsidRPr="00427015">
        <w:rPr>
          <w:rFonts w:asciiTheme="minorEastAsia" w:eastAsiaTheme="minorEastAsia" w:hAnsiTheme="minorEastAsia" w:hint="eastAsia"/>
          <w:sz w:val="24"/>
        </w:rPr>
        <w:t>9</w:t>
      </w:r>
      <w:r w:rsidRPr="00427015">
        <w:rPr>
          <w:rFonts w:asciiTheme="minorEastAsia" w:eastAsiaTheme="minorEastAsia" w:hAnsiTheme="minorEastAsia"/>
          <w:sz w:val="24"/>
        </w:rPr>
        <w:t>个样本</w:t>
      </w:r>
      <w:r w:rsidRPr="00427015">
        <w:rPr>
          <w:rFonts w:asciiTheme="minorEastAsia" w:eastAsiaTheme="minorEastAsia" w:hAnsiTheme="minorEastAsia" w:hint="eastAsia"/>
          <w:sz w:val="24"/>
        </w:rPr>
        <w:t>模型</w:t>
      </w:r>
      <w:r w:rsidRPr="00427015">
        <w:rPr>
          <w:rFonts w:asciiTheme="minorEastAsia" w:eastAsiaTheme="minorEastAsia" w:hAnsiTheme="minorEastAsia"/>
          <w:sz w:val="24"/>
        </w:rPr>
        <w:t>训练。重复</w:t>
      </w:r>
      <w:r w:rsidRPr="00427015">
        <w:rPr>
          <w:rFonts w:asciiTheme="minorEastAsia" w:eastAsiaTheme="minorEastAsia" w:hAnsiTheme="minorEastAsia" w:hint="eastAsia"/>
          <w:sz w:val="24"/>
        </w:rPr>
        <w:t>10</w:t>
      </w:r>
      <w:r w:rsidRPr="00427015">
        <w:rPr>
          <w:rFonts w:asciiTheme="minorEastAsia" w:eastAsiaTheme="minorEastAsia" w:hAnsiTheme="minorEastAsia"/>
          <w:sz w:val="24"/>
        </w:rPr>
        <w:t>次交叉验证，</w:t>
      </w:r>
      <w:r w:rsidRPr="00427015">
        <w:rPr>
          <w:rFonts w:asciiTheme="minorEastAsia" w:eastAsiaTheme="minorEastAsia" w:hAnsiTheme="minorEastAsia" w:hint="eastAsia"/>
          <w:sz w:val="24"/>
        </w:rPr>
        <w:t>对</w:t>
      </w:r>
      <w:r w:rsidRPr="00427015">
        <w:rPr>
          <w:rFonts w:asciiTheme="minorEastAsia" w:eastAsiaTheme="minorEastAsia" w:hAnsiTheme="minorEastAsia"/>
          <w:sz w:val="24"/>
        </w:rPr>
        <w:t>每个</w:t>
      </w:r>
      <w:hyperlink r:id="rId67" w:tgtFrame="_blank" w:history="1">
        <w:r w:rsidRPr="00427015">
          <w:rPr>
            <w:rFonts w:asciiTheme="minorEastAsia" w:eastAsiaTheme="minorEastAsia" w:hAnsiTheme="minorEastAsia"/>
            <w:sz w:val="24"/>
          </w:rPr>
          <w:t>子样本</w:t>
        </w:r>
      </w:hyperlink>
      <w:r w:rsidRPr="00427015">
        <w:rPr>
          <w:rFonts w:asciiTheme="minorEastAsia" w:eastAsiaTheme="minorEastAsia" w:hAnsiTheme="minorEastAsia" w:hint="eastAsia"/>
          <w:sz w:val="24"/>
        </w:rPr>
        <w:t>进行</w:t>
      </w:r>
      <w:r w:rsidRPr="00427015">
        <w:rPr>
          <w:rFonts w:asciiTheme="minorEastAsia" w:eastAsiaTheme="minorEastAsia" w:hAnsiTheme="minorEastAsia"/>
          <w:sz w:val="24"/>
        </w:rPr>
        <w:t>验证，平均</w:t>
      </w:r>
      <w:r w:rsidRPr="00427015">
        <w:rPr>
          <w:rFonts w:asciiTheme="minorEastAsia" w:eastAsiaTheme="minorEastAsia" w:hAnsiTheme="minorEastAsia" w:hint="eastAsia"/>
          <w:sz w:val="24"/>
        </w:rPr>
        <w:t>10</w:t>
      </w:r>
      <w:r w:rsidRPr="00427015">
        <w:rPr>
          <w:rFonts w:asciiTheme="minorEastAsia" w:eastAsiaTheme="minorEastAsia" w:hAnsiTheme="minorEastAsia"/>
          <w:sz w:val="24"/>
        </w:rPr>
        <w:lastRenderedPageBreak/>
        <w:t>次的结果，最终得到</w:t>
      </w:r>
      <w:r w:rsidRPr="00427015">
        <w:rPr>
          <w:rFonts w:asciiTheme="minorEastAsia" w:eastAsiaTheme="minorEastAsia" w:hAnsiTheme="minorEastAsia" w:hint="eastAsia"/>
          <w:sz w:val="24"/>
        </w:rPr>
        <w:t>评</w:t>
      </w:r>
      <w:r w:rsidRPr="00427015">
        <w:rPr>
          <w:rFonts w:asciiTheme="minorEastAsia" w:eastAsiaTheme="minorEastAsia" w:hAnsiTheme="minorEastAsia"/>
          <w:sz w:val="24"/>
        </w:rPr>
        <w:t>估</w:t>
      </w:r>
      <w:r w:rsidRPr="00427015">
        <w:rPr>
          <w:rFonts w:asciiTheme="minorEastAsia" w:eastAsiaTheme="minorEastAsia" w:hAnsiTheme="minorEastAsia" w:hint="eastAsia"/>
          <w:sz w:val="24"/>
        </w:rPr>
        <w:t>值</w:t>
      </w:r>
      <w:r w:rsidRPr="00427015">
        <w:rPr>
          <w:rFonts w:asciiTheme="minorEastAsia" w:eastAsiaTheme="minorEastAsia" w:hAnsiTheme="minorEastAsia"/>
          <w:sz w:val="24"/>
        </w:rPr>
        <w:t>。这个方法</w:t>
      </w:r>
      <w:r w:rsidRPr="00427015">
        <w:rPr>
          <w:rFonts w:asciiTheme="minorEastAsia" w:eastAsiaTheme="minorEastAsia" w:hAnsiTheme="minorEastAsia" w:hint="eastAsia"/>
          <w:sz w:val="24"/>
        </w:rPr>
        <w:t>可以</w:t>
      </w:r>
      <w:r w:rsidRPr="00427015">
        <w:rPr>
          <w:rFonts w:asciiTheme="minorEastAsia" w:eastAsiaTheme="minorEastAsia" w:hAnsiTheme="minorEastAsia"/>
          <w:sz w:val="24"/>
        </w:rPr>
        <w:t>重复运用随机产生的子样本进行训练和验证</w:t>
      </w:r>
      <w:r w:rsidRPr="00427015">
        <w:rPr>
          <w:rFonts w:asciiTheme="minorEastAsia" w:eastAsiaTheme="minorEastAsia" w:hAnsiTheme="minorEastAsia" w:hint="eastAsia"/>
          <w:sz w:val="24"/>
        </w:rPr>
        <w:t>。模型评价流程如图5-6所示</w:t>
      </w:r>
    </w:p>
    <w:p w:rsidR="006E0A2E" w:rsidRDefault="00F332B4" w:rsidP="00AC5963">
      <w:pPr>
        <w:spacing w:line="400" w:lineRule="exact"/>
        <w:ind w:firstLineChars="200" w:firstLine="420"/>
        <w:rPr>
          <w:sz w:val="24"/>
        </w:rPr>
      </w:pPr>
      <w:r>
        <w:rPr>
          <w:noProof/>
        </w:rPr>
        <w:object w:dxaOrig="1440" w:dyaOrig="1440">
          <v:shape id="_x0000_s1063" type="#_x0000_t75" style="position:absolute;left:0;text-align:left;margin-left:111.55pt;margin-top:13.9pt;width:246.75pt;height:252.75pt;z-index:251704320;mso-position-horizontal-relative:text;mso-position-vertical-relative:text">
            <v:imagedata r:id="rId68" o:title=""/>
          </v:shape>
          <o:OLEObject Type="Embed" ProgID="Visio.Drawing.15" ShapeID="_x0000_s1063" DrawAspect="Content" ObjectID="_1648999575" r:id="rId69"/>
        </w:object>
      </w:r>
    </w:p>
    <w:p w:rsidR="006E0A2E" w:rsidRDefault="006E0A2E" w:rsidP="00AC5963">
      <w:pPr>
        <w:spacing w:line="400" w:lineRule="exact"/>
        <w:ind w:firstLineChars="200" w:firstLine="480"/>
        <w:rPr>
          <w:sz w:val="24"/>
        </w:rPr>
      </w:pPr>
    </w:p>
    <w:p w:rsidR="006E0A2E" w:rsidRDefault="006E0A2E" w:rsidP="00AC5963">
      <w:pPr>
        <w:spacing w:line="400" w:lineRule="exact"/>
        <w:ind w:firstLineChars="200" w:firstLine="480"/>
        <w:rPr>
          <w:sz w:val="24"/>
        </w:rPr>
      </w:pPr>
    </w:p>
    <w:p w:rsidR="006E0A2E" w:rsidRDefault="006E0A2E" w:rsidP="006E0A2E">
      <w:pPr>
        <w:spacing w:line="400" w:lineRule="exact"/>
        <w:ind w:firstLineChars="200" w:firstLine="480"/>
        <w:rPr>
          <w:sz w:val="24"/>
        </w:rPr>
      </w:pPr>
    </w:p>
    <w:p w:rsidR="006E0A2E" w:rsidRDefault="006E0A2E" w:rsidP="006E0A2E">
      <w:pPr>
        <w:spacing w:line="400" w:lineRule="exact"/>
        <w:ind w:firstLineChars="200" w:firstLine="480"/>
        <w:rPr>
          <w:sz w:val="24"/>
        </w:rPr>
      </w:pPr>
    </w:p>
    <w:p w:rsidR="006E0A2E" w:rsidRDefault="006E0A2E" w:rsidP="006E0A2E">
      <w:pPr>
        <w:spacing w:line="400" w:lineRule="exact"/>
        <w:ind w:firstLineChars="200" w:firstLine="480"/>
        <w:rPr>
          <w:sz w:val="24"/>
        </w:rPr>
      </w:pPr>
    </w:p>
    <w:p w:rsidR="006E0A2E" w:rsidRDefault="006E0A2E" w:rsidP="006E0A2E">
      <w:pPr>
        <w:spacing w:line="400" w:lineRule="exact"/>
        <w:ind w:firstLineChars="200" w:firstLine="480"/>
        <w:rPr>
          <w:sz w:val="24"/>
        </w:rPr>
      </w:pPr>
    </w:p>
    <w:p w:rsidR="006E0A2E" w:rsidRDefault="006E0A2E" w:rsidP="006E0A2E">
      <w:pPr>
        <w:spacing w:line="400" w:lineRule="exact"/>
        <w:ind w:firstLineChars="200" w:firstLine="480"/>
        <w:rPr>
          <w:sz w:val="24"/>
        </w:rPr>
      </w:pPr>
    </w:p>
    <w:p w:rsidR="006E0A2E" w:rsidRDefault="006E0A2E" w:rsidP="006E0A2E">
      <w:pPr>
        <w:spacing w:line="400" w:lineRule="exact"/>
        <w:ind w:firstLineChars="200" w:firstLine="480"/>
        <w:rPr>
          <w:sz w:val="24"/>
        </w:rPr>
      </w:pPr>
    </w:p>
    <w:p w:rsidR="00AD10E1" w:rsidRDefault="00AD10E1" w:rsidP="00AD10E1">
      <w:pPr>
        <w:pStyle w:val="af1"/>
        <w:ind w:left="1200" w:firstLineChars="0" w:firstLine="0"/>
        <w:jc w:val="right"/>
      </w:pPr>
    </w:p>
    <w:p w:rsidR="00AC5963" w:rsidRDefault="00AC5963" w:rsidP="00AD10E1">
      <w:pPr>
        <w:pStyle w:val="af1"/>
        <w:ind w:left="1200" w:firstLineChars="0" w:firstLine="0"/>
        <w:jc w:val="right"/>
      </w:pPr>
    </w:p>
    <w:p w:rsidR="00AC5963" w:rsidRDefault="00AC5963" w:rsidP="00AD10E1">
      <w:pPr>
        <w:pStyle w:val="af1"/>
        <w:ind w:left="1200" w:firstLineChars="0" w:firstLine="0"/>
        <w:jc w:val="right"/>
      </w:pPr>
    </w:p>
    <w:p w:rsidR="00AC5963" w:rsidRDefault="00AC5963" w:rsidP="00AD10E1">
      <w:pPr>
        <w:pStyle w:val="af1"/>
        <w:ind w:left="1200" w:firstLineChars="0" w:firstLine="0"/>
        <w:jc w:val="right"/>
      </w:pPr>
    </w:p>
    <w:p w:rsidR="00AC5963" w:rsidRDefault="00AC5963" w:rsidP="00AD10E1">
      <w:pPr>
        <w:pStyle w:val="af1"/>
        <w:ind w:left="1200" w:firstLineChars="0" w:firstLine="0"/>
        <w:jc w:val="right"/>
      </w:pPr>
    </w:p>
    <w:p w:rsidR="00AC5963" w:rsidRDefault="00AC5963" w:rsidP="00AD10E1">
      <w:pPr>
        <w:pStyle w:val="af1"/>
        <w:ind w:left="1200" w:firstLineChars="0" w:firstLine="0"/>
        <w:jc w:val="right"/>
      </w:pPr>
    </w:p>
    <w:p w:rsidR="00AC5963" w:rsidRDefault="00427015" w:rsidP="00427015">
      <w:pPr>
        <w:pStyle w:val="af3"/>
        <w:jc w:val="center"/>
      </w:pPr>
      <w:bookmarkStart w:id="108" w:name="_Toc31982532"/>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6</w:t>
      </w:r>
      <w:r>
        <w:fldChar w:fldCharType="end"/>
      </w:r>
      <w:r>
        <w:rPr>
          <w:rFonts w:hint="eastAsia"/>
        </w:rPr>
        <w:t xml:space="preserve"> </w:t>
      </w:r>
      <w:r>
        <w:rPr>
          <w:rFonts w:hint="eastAsia"/>
        </w:rPr>
        <w:t>模型评价流程图</w:t>
      </w:r>
      <w:bookmarkEnd w:id="108"/>
    </w:p>
    <w:p w:rsidR="00AC5963" w:rsidRPr="00427015" w:rsidRDefault="00AC5963"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 xml:space="preserve"> 经过交叉验证得到模型评价结果如表5-7所示</w:t>
      </w:r>
    </w:p>
    <w:p w:rsidR="00AC5963" w:rsidRPr="00427015" w:rsidRDefault="00427015" w:rsidP="00427015">
      <w:pPr>
        <w:pStyle w:val="af3"/>
        <w:jc w:val="center"/>
        <w:rPr>
          <w:rFonts w:asciiTheme="minorEastAsia" w:eastAsiaTheme="minorEastAsia" w:hAnsiTheme="minorEastAsia"/>
          <w:sz w:val="24"/>
        </w:rPr>
      </w:pPr>
      <w:bookmarkStart w:id="109" w:name="_Toc31982487"/>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8</w:t>
      </w:r>
      <w:r>
        <w:fldChar w:fldCharType="end"/>
      </w:r>
      <w:r>
        <w:rPr>
          <w:rFonts w:hint="eastAsia"/>
        </w:rPr>
        <w:t xml:space="preserve"> </w:t>
      </w:r>
      <w:r>
        <w:rPr>
          <w:rFonts w:hint="eastAsia"/>
        </w:rPr>
        <w:t>训练集模型评价结果</w:t>
      </w:r>
      <w:bookmarkEnd w:id="109"/>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9"/>
        <w:gridCol w:w="3382"/>
        <w:gridCol w:w="1690"/>
        <w:gridCol w:w="2527"/>
      </w:tblGrid>
      <w:tr w:rsidR="00AC5963" w:rsidTr="00982C71">
        <w:trPr>
          <w:trHeight w:val="369"/>
        </w:trPr>
        <w:tc>
          <w:tcPr>
            <w:tcW w:w="1368" w:type="dxa"/>
            <w:tcBorders>
              <w:top w:val="single" w:sz="12" w:space="0" w:color="auto"/>
              <w:bottom w:val="single" w:sz="8" w:space="0" w:color="auto"/>
            </w:tcBorders>
            <w:vAlign w:val="center"/>
          </w:tcPr>
          <w:p w:rsidR="00AC5963" w:rsidRPr="00982C71" w:rsidRDefault="00AC5963" w:rsidP="00982C71">
            <w:pPr>
              <w:spacing w:line="400" w:lineRule="exact"/>
              <w:jc w:val="center"/>
              <w:rPr>
                <w:szCs w:val="21"/>
              </w:rPr>
            </w:pPr>
            <w:r w:rsidRPr="00982C71">
              <w:rPr>
                <w:szCs w:val="21"/>
              </w:rPr>
              <w:t>模型版本</w:t>
            </w:r>
          </w:p>
        </w:tc>
        <w:tc>
          <w:tcPr>
            <w:tcW w:w="3418" w:type="dxa"/>
            <w:tcBorders>
              <w:top w:val="single" w:sz="12" w:space="0" w:color="auto"/>
              <w:bottom w:val="single" w:sz="8" w:space="0" w:color="auto"/>
            </w:tcBorders>
            <w:vAlign w:val="center"/>
          </w:tcPr>
          <w:p w:rsidR="00AC5963" w:rsidRPr="00982C71" w:rsidRDefault="00AC5963" w:rsidP="00982C71">
            <w:pPr>
              <w:spacing w:line="400" w:lineRule="exact"/>
              <w:jc w:val="center"/>
              <w:rPr>
                <w:szCs w:val="21"/>
              </w:rPr>
            </w:pPr>
            <w:r w:rsidRPr="00982C71">
              <w:rPr>
                <w:szCs w:val="21"/>
              </w:rPr>
              <w:t>模型算法</w:t>
            </w:r>
          </w:p>
        </w:tc>
        <w:tc>
          <w:tcPr>
            <w:tcW w:w="1701" w:type="dxa"/>
            <w:tcBorders>
              <w:top w:val="single" w:sz="12" w:space="0" w:color="auto"/>
              <w:bottom w:val="single" w:sz="8" w:space="0" w:color="auto"/>
            </w:tcBorders>
            <w:vAlign w:val="center"/>
          </w:tcPr>
          <w:p w:rsidR="00AC5963" w:rsidRPr="00982C71" w:rsidRDefault="00427015" w:rsidP="00982C71">
            <w:pPr>
              <w:spacing w:line="400" w:lineRule="exact"/>
              <w:jc w:val="center"/>
              <w:rPr>
                <w:szCs w:val="21"/>
              </w:rPr>
            </w:pPr>
            <w:r w:rsidRPr="00982C71">
              <w:rPr>
                <w:szCs w:val="21"/>
              </w:rPr>
              <w:t>accuracy</w:t>
            </w:r>
          </w:p>
        </w:tc>
        <w:tc>
          <w:tcPr>
            <w:tcW w:w="2552" w:type="dxa"/>
            <w:tcBorders>
              <w:top w:val="single" w:sz="12" w:space="0" w:color="auto"/>
              <w:bottom w:val="single" w:sz="8" w:space="0" w:color="auto"/>
            </w:tcBorders>
            <w:vAlign w:val="center"/>
          </w:tcPr>
          <w:p w:rsidR="00AC5963" w:rsidRPr="00982C71" w:rsidRDefault="00AC5963" w:rsidP="00982C71">
            <w:pPr>
              <w:spacing w:line="400" w:lineRule="exact"/>
              <w:jc w:val="center"/>
              <w:rPr>
                <w:szCs w:val="21"/>
              </w:rPr>
            </w:pPr>
            <w:r w:rsidRPr="00982C71">
              <w:rPr>
                <w:szCs w:val="21"/>
              </w:rPr>
              <w:t>Recall</w:t>
            </w:r>
          </w:p>
        </w:tc>
      </w:tr>
      <w:tr w:rsidR="00AC5963" w:rsidTr="00982C71">
        <w:trPr>
          <w:trHeight w:val="369"/>
        </w:trPr>
        <w:tc>
          <w:tcPr>
            <w:tcW w:w="1368" w:type="dxa"/>
            <w:tcBorders>
              <w:top w:val="single" w:sz="8" w:space="0" w:color="auto"/>
            </w:tcBorders>
            <w:vAlign w:val="center"/>
          </w:tcPr>
          <w:p w:rsidR="00AC5963" w:rsidRPr="00982C71" w:rsidRDefault="00AC5963" w:rsidP="00982C71">
            <w:pPr>
              <w:spacing w:line="400" w:lineRule="exact"/>
              <w:jc w:val="center"/>
              <w:rPr>
                <w:szCs w:val="21"/>
              </w:rPr>
            </w:pPr>
            <w:r w:rsidRPr="00982C71">
              <w:rPr>
                <w:szCs w:val="21"/>
              </w:rPr>
              <w:t>V1.0.1</w:t>
            </w:r>
          </w:p>
        </w:tc>
        <w:tc>
          <w:tcPr>
            <w:tcW w:w="3418" w:type="dxa"/>
            <w:tcBorders>
              <w:top w:val="single" w:sz="8" w:space="0" w:color="auto"/>
            </w:tcBorders>
            <w:vAlign w:val="center"/>
          </w:tcPr>
          <w:p w:rsidR="00AC5963" w:rsidRPr="00982C71" w:rsidRDefault="00AC5963" w:rsidP="00982C71">
            <w:pPr>
              <w:spacing w:line="400" w:lineRule="exact"/>
              <w:jc w:val="center"/>
              <w:rPr>
                <w:szCs w:val="21"/>
              </w:rPr>
            </w:pPr>
            <w:r w:rsidRPr="00982C71">
              <w:rPr>
                <w:szCs w:val="21"/>
              </w:rPr>
              <w:t>SVM</w:t>
            </w:r>
            <w:r w:rsidRPr="00982C71">
              <w:rPr>
                <w:szCs w:val="21"/>
              </w:rPr>
              <w:t>算法</w:t>
            </w:r>
          </w:p>
        </w:tc>
        <w:tc>
          <w:tcPr>
            <w:tcW w:w="1701" w:type="dxa"/>
            <w:tcBorders>
              <w:top w:val="single" w:sz="8" w:space="0" w:color="auto"/>
            </w:tcBorders>
            <w:vAlign w:val="center"/>
          </w:tcPr>
          <w:p w:rsidR="00AC5963" w:rsidRPr="00982C71" w:rsidRDefault="00AC5963" w:rsidP="00982C71">
            <w:pPr>
              <w:spacing w:line="400" w:lineRule="exact"/>
              <w:jc w:val="center"/>
              <w:rPr>
                <w:szCs w:val="21"/>
              </w:rPr>
            </w:pPr>
            <w:r w:rsidRPr="00982C71">
              <w:rPr>
                <w:szCs w:val="21"/>
              </w:rPr>
              <w:t>0.9003</w:t>
            </w:r>
          </w:p>
        </w:tc>
        <w:tc>
          <w:tcPr>
            <w:tcW w:w="2552" w:type="dxa"/>
            <w:tcBorders>
              <w:top w:val="single" w:sz="8" w:space="0" w:color="auto"/>
            </w:tcBorders>
            <w:vAlign w:val="center"/>
          </w:tcPr>
          <w:p w:rsidR="00AC5963" w:rsidRPr="00982C71" w:rsidRDefault="00AC5963" w:rsidP="00982C71">
            <w:pPr>
              <w:spacing w:line="400" w:lineRule="exact"/>
              <w:jc w:val="center"/>
              <w:rPr>
                <w:szCs w:val="21"/>
              </w:rPr>
            </w:pPr>
            <w:r w:rsidRPr="00982C71">
              <w:rPr>
                <w:szCs w:val="21"/>
              </w:rPr>
              <w:t>0.9028</w:t>
            </w:r>
          </w:p>
        </w:tc>
      </w:tr>
      <w:tr w:rsidR="00AC5963" w:rsidTr="008360BC">
        <w:trPr>
          <w:trHeight w:val="369"/>
        </w:trPr>
        <w:tc>
          <w:tcPr>
            <w:tcW w:w="1368" w:type="dxa"/>
            <w:tcBorders>
              <w:top w:val="single" w:sz="12" w:space="0" w:color="FFFFFF" w:themeColor="background1"/>
            </w:tcBorders>
            <w:vAlign w:val="center"/>
          </w:tcPr>
          <w:p w:rsidR="00AC5963" w:rsidRPr="00982C71" w:rsidRDefault="00AC5963" w:rsidP="00982C71">
            <w:pPr>
              <w:spacing w:line="400" w:lineRule="exact"/>
              <w:jc w:val="center"/>
              <w:rPr>
                <w:szCs w:val="21"/>
              </w:rPr>
            </w:pPr>
            <w:r w:rsidRPr="00982C71">
              <w:rPr>
                <w:szCs w:val="21"/>
              </w:rPr>
              <w:t>V1.0.2</w:t>
            </w:r>
          </w:p>
        </w:tc>
        <w:tc>
          <w:tcPr>
            <w:tcW w:w="3418" w:type="dxa"/>
            <w:tcBorders>
              <w:top w:val="single" w:sz="12" w:space="0" w:color="FFFFFF" w:themeColor="background1"/>
            </w:tcBorders>
            <w:vAlign w:val="center"/>
          </w:tcPr>
          <w:p w:rsidR="00AC5963" w:rsidRPr="00982C71" w:rsidRDefault="00AC5963" w:rsidP="00982C71">
            <w:pPr>
              <w:spacing w:line="400" w:lineRule="exact"/>
              <w:jc w:val="center"/>
              <w:rPr>
                <w:szCs w:val="21"/>
              </w:rPr>
            </w:pPr>
            <w:r w:rsidRPr="00982C71">
              <w:rPr>
                <w:szCs w:val="21"/>
              </w:rPr>
              <w:t>Logistic</w:t>
            </w:r>
            <w:r w:rsidRPr="00982C71">
              <w:rPr>
                <w:szCs w:val="21"/>
              </w:rPr>
              <w:t>回归算法</w:t>
            </w:r>
          </w:p>
        </w:tc>
        <w:tc>
          <w:tcPr>
            <w:tcW w:w="1701" w:type="dxa"/>
            <w:tcBorders>
              <w:top w:val="single" w:sz="12" w:space="0" w:color="FFFFFF" w:themeColor="background1"/>
            </w:tcBorders>
            <w:vAlign w:val="center"/>
          </w:tcPr>
          <w:p w:rsidR="00AC5963" w:rsidRPr="00982C71" w:rsidRDefault="00AC5963" w:rsidP="00982C71">
            <w:pPr>
              <w:spacing w:line="400" w:lineRule="exact"/>
              <w:jc w:val="center"/>
              <w:rPr>
                <w:szCs w:val="21"/>
              </w:rPr>
            </w:pPr>
            <w:r w:rsidRPr="00982C71">
              <w:rPr>
                <w:szCs w:val="21"/>
              </w:rPr>
              <w:t>0.8974</w:t>
            </w:r>
          </w:p>
        </w:tc>
        <w:tc>
          <w:tcPr>
            <w:tcW w:w="2552" w:type="dxa"/>
            <w:tcBorders>
              <w:top w:val="single" w:sz="12" w:space="0" w:color="FFFFFF" w:themeColor="background1"/>
            </w:tcBorders>
            <w:vAlign w:val="center"/>
          </w:tcPr>
          <w:p w:rsidR="00AC5963" w:rsidRPr="00982C71" w:rsidRDefault="00AC5963" w:rsidP="00982C71">
            <w:pPr>
              <w:spacing w:line="400" w:lineRule="exact"/>
              <w:jc w:val="center"/>
              <w:rPr>
                <w:szCs w:val="21"/>
              </w:rPr>
            </w:pPr>
            <w:r w:rsidRPr="00982C71">
              <w:rPr>
                <w:szCs w:val="21"/>
              </w:rPr>
              <w:t>0.8798</w:t>
            </w:r>
          </w:p>
        </w:tc>
      </w:tr>
      <w:tr w:rsidR="00AC5963" w:rsidTr="008360BC">
        <w:trPr>
          <w:trHeight w:val="369"/>
        </w:trPr>
        <w:tc>
          <w:tcPr>
            <w:tcW w:w="1368" w:type="dxa"/>
            <w:tcBorders>
              <w:bottom w:val="single" w:sz="12" w:space="0" w:color="FFFFFF" w:themeColor="background1"/>
            </w:tcBorders>
            <w:vAlign w:val="center"/>
          </w:tcPr>
          <w:p w:rsidR="00AC5963" w:rsidRPr="00982C71" w:rsidRDefault="00AC5963" w:rsidP="00982C71">
            <w:pPr>
              <w:spacing w:line="400" w:lineRule="exact"/>
              <w:jc w:val="center"/>
              <w:rPr>
                <w:szCs w:val="21"/>
              </w:rPr>
            </w:pPr>
            <w:r w:rsidRPr="00982C71">
              <w:rPr>
                <w:szCs w:val="21"/>
              </w:rPr>
              <w:t>V1.0.3</w:t>
            </w:r>
          </w:p>
        </w:tc>
        <w:tc>
          <w:tcPr>
            <w:tcW w:w="3418" w:type="dxa"/>
            <w:tcBorders>
              <w:bottom w:val="single" w:sz="12" w:space="0" w:color="FFFFFF" w:themeColor="background1"/>
            </w:tcBorders>
            <w:vAlign w:val="center"/>
          </w:tcPr>
          <w:p w:rsidR="00AC5963" w:rsidRPr="00982C71" w:rsidRDefault="00AC5963" w:rsidP="00982C71">
            <w:pPr>
              <w:spacing w:line="400" w:lineRule="exact"/>
              <w:jc w:val="center"/>
              <w:rPr>
                <w:szCs w:val="21"/>
              </w:rPr>
            </w:pPr>
            <w:r w:rsidRPr="00982C71">
              <w:rPr>
                <w:szCs w:val="21"/>
              </w:rPr>
              <w:t>随机森林算法</w:t>
            </w:r>
          </w:p>
        </w:tc>
        <w:tc>
          <w:tcPr>
            <w:tcW w:w="1701" w:type="dxa"/>
            <w:tcBorders>
              <w:bottom w:val="single" w:sz="12" w:space="0" w:color="FFFFFF" w:themeColor="background1"/>
            </w:tcBorders>
            <w:vAlign w:val="center"/>
          </w:tcPr>
          <w:p w:rsidR="00AC5963" w:rsidRPr="00982C71" w:rsidRDefault="00AC5963" w:rsidP="00982C71">
            <w:pPr>
              <w:spacing w:line="400" w:lineRule="exact"/>
              <w:jc w:val="center"/>
              <w:rPr>
                <w:szCs w:val="21"/>
              </w:rPr>
            </w:pPr>
            <w:r w:rsidRPr="00982C71">
              <w:rPr>
                <w:szCs w:val="21"/>
              </w:rPr>
              <w:t>0.9524</w:t>
            </w:r>
          </w:p>
        </w:tc>
        <w:tc>
          <w:tcPr>
            <w:tcW w:w="2552" w:type="dxa"/>
            <w:tcBorders>
              <w:bottom w:val="single" w:sz="12" w:space="0" w:color="FFFFFF" w:themeColor="background1"/>
            </w:tcBorders>
            <w:vAlign w:val="center"/>
          </w:tcPr>
          <w:p w:rsidR="00AC5963" w:rsidRPr="00982C71" w:rsidRDefault="00AC5963" w:rsidP="00982C71">
            <w:pPr>
              <w:spacing w:line="400" w:lineRule="exact"/>
              <w:jc w:val="center"/>
              <w:rPr>
                <w:szCs w:val="21"/>
              </w:rPr>
            </w:pPr>
            <w:r w:rsidRPr="00982C71">
              <w:rPr>
                <w:szCs w:val="21"/>
              </w:rPr>
              <w:t>0.8132</w:t>
            </w:r>
          </w:p>
        </w:tc>
      </w:tr>
      <w:tr w:rsidR="00AC5963" w:rsidTr="008360BC">
        <w:trPr>
          <w:trHeight w:val="369"/>
        </w:trPr>
        <w:tc>
          <w:tcPr>
            <w:tcW w:w="1368" w:type="dxa"/>
            <w:tcBorders>
              <w:top w:val="single" w:sz="12" w:space="0" w:color="FFFFFF" w:themeColor="background1"/>
              <w:bottom w:val="single" w:sz="12" w:space="0" w:color="auto"/>
            </w:tcBorders>
            <w:vAlign w:val="center"/>
          </w:tcPr>
          <w:p w:rsidR="00AC5963" w:rsidRPr="00982C71" w:rsidRDefault="00AC5963" w:rsidP="00982C71">
            <w:pPr>
              <w:spacing w:line="400" w:lineRule="exact"/>
              <w:jc w:val="center"/>
              <w:rPr>
                <w:szCs w:val="21"/>
              </w:rPr>
            </w:pPr>
            <w:r w:rsidRPr="00982C71">
              <w:rPr>
                <w:szCs w:val="21"/>
              </w:rPr>
              <w:t>V2.0.1</w:t>
            </w:r>
          </w:p>
        </w:tc>
        <w:tc>
          <w:tcPr>
            <w:tcW w:w="3418" w:type="dxa"/>
            <w:tcBorders>
              <w:top w:val="single" w:sz="12" w:space="0" w:color="FFFFFF" w:themeColor="background1"/>
              <w:bottom w:val="single" w:sz="12" w:space="0" w:color="auto"/>
            </w:tcBorders>
            <w:vAlign w:val="center"/>
          </w:tcPr>
          <w:p w:rsidR="00AC5963" w:rsidRPr="00982C71" w:rsidRDefault="00AC5963" w:rsidP="00982C71">
            <w:pPr>
              <w:spacing w:line="400" w:lineRule="exact"/>
              <w:jc w:val="center"/>
              <w:rPr>
                <w:szCs w:val="21"/>
              </w:rPr>
            </w:pPr>
            <w:r w:rsidRPr="00982C71">
              <w:rPr>
                <w:szCs w:val="21"/>
              </w:rPr>
              <w:t>优化加权</w:t>
            </w:r>
            <w:r w:rsidRPr="00982C71">
              <w:rPr>
                <w:szCs w:val="21"/>
              </w:rPr>
              <w:t>SVM</w:t>
            </w:r>
            <w:r w:rsidRPr="00982C71">
              <w:rPr>
                <w:szCs w:val="21"/>
              </w:rPr>
              <w:t>算法</w:t>
            </w:r>
          </w:p>
        </w:tc>
        <w:tc>
          <w:tcPr>
            <w:tcW w:w="1701" w:type="dxa"/>
            <w:tcBorders>
              <w:top w:val="single" w:sz="12" w:space="0" w:color="FFFFFF" w:themeColor="background1"/>
              <w:bottom w:val="single" w:sz="12" w:space="0" w:color="auto"/>
            </w:tcBorders>
            <w:vAlign w:val="center"/>
          </w:tcPr>
          <w:p w:rsidR="00AC5963" w:rsidRPr="00982C71" w:rsidRDefault="00AC5963" w:rsidP="00982C71">
            <w:pPr>
              <w:spacing w:line="400" w:lineRule="exact"/>
              <w:jc w:val="center"/>
              <w:rPr>
                <w:szCs w:val="21"/>
              </w:rPr>
            </w:pPr>
            <w:r w:rsidRPr="00982C71">
              <w:rPr>
                <w:szCs w:val="21"/>
              </w:rPr>
              <w:t>0.9834</w:t>
            </w:r>
          </w:p>
        </w:tc>
        <w:tc>
          <w:tcPr>
            <w:tcW w:w="2552" w:type="dxa"/>
            <w:tcBorders>
              <w:top w:val="single" w:sz="12" w:space="0" w:color="FFFFFF" w:themeColor="background1"/>
              <w:bottom w:val="single" w:sz="12" w:space="0" w:color="auto"/>
            </w:tcBorders>
            <w:vAlign w:val="center"/>
          </w:tcPr>
          <w:p w:rsidR="00AC5963" w:rsidRPr="00982C71" w:rsidRDefault="00AC5963" w:rsidP="00982C71">
            <w:pPr>
              <w:spacing w:line="400" w:lineRule="exact"/>
              <w:jc w:val="center"/>
              <w:rPr>
                <w:szCs w:val="21"/>
              </w:rPr>
            </w:pPr>
            <w:r w:rsidRPr="00982C71">
              <w:rPr>
                <w:szCs w:val="21"/>
              </w:rPr>
              <w:t>0.9396</w:t>
            </w:r>
          </w:p>
        </w:tc>
      </w:tr>
    </w:tbl>
    <w:p w:rsidR="00AC5963" w:rsidRPr="00A36F31" w:rsidRDefault="00AC5963" w:rsidP="00AC5963">
      <w:pPr>
        <w:ind w:right="420"/>
      </w:pPr>
    </w:p>
    <w:p w:rsidR="00D40F72" w:rsidRDefault="00D40F72" w:rsidP="00D40F72">
      <w:pPr>
        <w:pStyle w:val="2"/>
        <w:spacing w:before="480" w:after="120" w:line="400" w:lineRule="exact"/>
        <w:rPr>
          <w:rFonts w:ascii="Times New Roman" w:eastAsia="黑体" w:hAnsi="Times New Roman"/>
          <w:b w:val="0"/>
          <w:sz w:val="28"/>
          <w:szCs w:val="28"/>
        </w:rPr>
      </w:pPr>
      <w:bookmarkStart w:id="110" w:name="_Toc31982315"/>
      <w:r w:rsidRPr="00156020">
        <w:rPr>
          <w:rFonts w:ascii="Times New Roman" w:eastAsia="黑体" w:hAnsi="Times New Roman"/>
          <w:b w:val="0"/>
          <w:sz w:val="28"/>
          <w:szCs w:val="28"/>
        </w:rPr>
        <w:t>5.</w:t>
      </w:r>
      <w:r>
        <w:rPr>
          <w:rFonts w:ascii="Times New Roman" w:eastAsia="黑体" w:hAnsi="Times New Roman" w:hint="eastAsia"/>
          <w:b w:val="0"/>
          <w:sz w:val="28"/>
          <w:szCs w:val="28"/>
        </w:rPr>
        <w:t>2</w:t>
      </w:r>
      <w:r w:rsidRPr="00156020">
        <w:rPr>
          <w:rFonts w:ascii="Times New Roman" w:eastAsia="黑体" w:hAnsi="Times New Roman"/>
          <w:b w:val="0"/>
          <w:sz w:val="28"/>
          <w:szCs w:val="28"/>
        </w:rPr>
        <w:t xml:space="preserve">  </w:t>
      </w:r>
      <w:proofErr w:type="gramStart"/>
      <w:r w:rsidRPr="00D40F72">
        <w:rPr>
          <w:rFonts w:ascii="Times New Roman" w:eastAsia="黑体" w:hAnsi="Times New Roman" w:hint="eastAsia"/>
          <w:b w:val="0"/>
          <w:sz w:val="28"/>
          <w:szCs w:val="28"/>
        </w:rPr>
        <w:t>风控数据分析</w:t>
      </w:r>
      <w:proofErr w:type="gramEnd"/>
      <w:r w:rsidRPr="00D40F72">
        <w:rPr>
          <w:rFonts w:ascii="Times New Roman" w:eastAsia="黑体" w:hAnsi="Times New Roman" w:hint="eastAsia"/>
          <w:b w:val="0"/>
          <w:sz w:val="28"/>
          <w:szCs w:val="28"/>
        </w:rPr>
        <w:t>设计与实现</w:t>
      </w:r>
      <w:bookmarkEnd w:id="110"/>
    </w:p>
    <w:p w:rsidR="000D0B3F" w:rsidRDefault="000D0B3F" w:rsidP="000D0B3F">
      <w:pPr>
        <w:pStyle w:val="3"/>
        <w:spacing w:before="240" w:after="120" w:line="400" w:lineRule="exact"/>
        <w:rPr>
          <w:rFonts w:eastAsia="黑体"/>
          <w:b w:val="0"/>
          <w:sz w:val="26"/>
          <w:szCs w:val="26"/>
        </w:rPr>
      </w:pPr>
      <w:bookmarkStart w:id="111" w:name="_Toc31982316"/>
      <w:r>
        <w:rPr>
          <w:rFonts w:eastAsia="黑体" w:hint="eastAsia"/>
          <w:b w:val="0"/>
          <w:sz w:val="26"/>
          <w:szCs w:val="26"/>
        </w:rPr>
        <w:t xml:space="preserve">5.2.1 </w:t>
      </w:r>
      <w:r>
        <w:rPr>
          <w:rFonts w:eastAsia="黑体" w:hint="eastAsia"/>
          <w:b w:val="0"/>
          <w:sz w:val="26"/>
          <w:szCs w:val="26"/>
        </w:rPr>
        <w:t>数据处理模块设计与实现</w:t>
      </w:r>
      <w:bookmarkEnd w:id="111"/>
    </w:p>
    <w:p w:rsidR="00905475" w:rsidRPr="00427015" w:rsidRDefault="00905475" w:rsidP="00B922CC">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数据处理模块是由</w:t>
      </w:r>
      <w:proofErr w:type="gramStart"/>
      <w:r w:rsidRPr="00427015">
        <w:rPr>
          <w:rFonts w:asciiTheme="minorEastAsia" w:eastAsiaTheme="minorEastAsia" w:hAnsiTheme="minorEastAsia" w:hint="eastAsia"/>
          <w:sz w:val="24"/>
        </w:rPr>
        <w:t>源数据</w:t>
      </w:r>
      <w:proofErr w:type="gramEnd"/>
      <w:r w:rsidRPr="00427015">
        <w:rPr>
          <w:rFonts w:asciiTheme="minorEastAsia" w:eastAsiaTheme="minorEastAsia" w:hAnsiTheme="minorEastAsia" w:hint="eastAsia"/>
          <w:sz w:val="24"/>
        </w:rPr>
        <w:t>经过数据处理得到待评估模型数据的过程。其中涉及到的类包括</w:t>
      </w:r>
      <w:proofErr w:type="gramStart"/>
      <w:r w:rsidRPr="00427015">
        <w:rPr>
          <w:rFonts w:asciiTheme="minorEastAsia" w:eastAsiaTheme="minorEastAsia" w:hAnsiTheme="minorEastAsia" w:hint="eastAsia"/>
          <w:sz w:val="24"/>
        </w:rPr>
        <w:t>源数据</w:t>
      </w:r>
      <w:proofErr w:type="gramEnd"/>
      <w:r w:rsidRPr="00427015">
        <w:rPr>
          <w:rFonts w:asciiTheme="minorEastAsia" w:eastAsiaTheme="minorEastAsia" w:hAnsiTheme="minorEastAsia" w:hint="eastAsia"/>
          <w:sz w:val="24"/>
        </w:rPr>
        <w:t>类，数据处理接口类</w:t>
      </w:r>
      <w:r w:rsidR="001A60C9" w:rsidRPr="00427015">
        <w:rPr>
          <w:rFonts w:asciiTheme="minorEastAsia" w:eastAsiaTheme="minorEastAsia" w:hAnsiTheme="minorEastAsia"/>
          <w:sz w:val="24"/>
        </w:rPr>
        <w:t>DataProInterface</w:t>
      </w:r>
      <w:r w:rsidRPr="00427015">
        <w:rPr>
          <w:rFonts w:asciiTheme="minorEastAsia" w:eastAsiaTheme="minorEastAsia" w:hAnsiTheme="minorEastAsia" w:hint="eastAsia"/>
          <w:sz w:val="24"/>
        </w:rPr>
        <w:t>，数据处理实现类</w:t>
      </w:r>
      <w:r w:rsidR="001A60C9" w:rsidRPr="00427015">
        <w:rPr>
          <w:rFonts w:asciiTheme="minorEastAsia" w:eastAsiaTheme="minorEastAsia" w:hAnsiTheme="minorEastAsia"/>
          <w:sz w:val="24"/>
        </w:rPr>
        <w:t>DataProImpl</w:t>
      </w:r>
      <w:r w:rsidRPr="00427015">
        <w:rPr>
          <w:rFonts w:asciiTheme="minorEastAsia" w:eastAsiaTheme="minorEastAsia" w:hAnsiTheme="minorEastAsia" w:hint="eastAsia"/>
          <w:sz w:val="24"/>
        </w:rPr>
        <w:t>，数据异常类，数据处理模块类图设计如图5-7</w:t>
      </w:r>
    </w:p>
    <w:p w:rsidR="00905475" w:rsidRDefault="00F332B4" w:rsidP="00427015">
      <w:pPr>
        <w:spacing w:line="400" w:lineRule="exact"/>
      </w:pPr>
      <w:r>
        <w:rPr>
          <w:noProof/>
        </w:rPr>
        <w:object w:dxaOrig="1440" w:dyaOrig="1440">
          <v:shape id="_x0000_s1064" type="#_x0000_t75" style="position:absolute;left:0;text-align:left;margin-left:5.7pt;margin-top:17.6pt;width:447.75pt;height:186.65pt;z-index:251706368;mso-position-horizontal-relative:text;mso-position-vertical-relative:text">
            <v:imagedata r:id="rId70" o:title=""/>
          </v:shape>
          <o:OLEObject Type="Embed" ProgID="Visio.Drawing.15" ShapeID="_x0000_s1064" DrawAspect="Content" ObjectID="_1648999576" r:id="rId71"/>
        </w:object>
      </w:r>
    </w:p>
    <w:p w:rsidR="00B922CC" w:rsidRDefault="00B922CC" w:rsidP="00B922CC">
      <w:pPr>
        <w:spacing w:line="400" w:lineRule="exact"/>
        <w:ind w:firstLineChars="200" w:firstLine="420"/>
      </w:pPr>
    </w:p>
    <w:p w:rsidR="00B922CC" w:rsidRDefault="00B922CC" w:rsidP="00B922CC">
      <w:pPr>
        <w:spacing w:line="400" w:lineRule="exact"/>
        <w:ind w:firstLineChars="200" w:firstLine="420"/>
      </w:pPr>
    </w:p>
    <w:p w:rsidR="00B922CC" w:rsidRDefault="00B922CC" w:rsidP="00B922CC">
      <w:pPr>
        <w:spacing w:line="400" w:lineRule="exact"/>
        <w:ind w:firstLineChars="200" w:firstLine="420"/>
      </w:pPr>
    </w:p>
    <w:p w:rsidR="00B922CC" w:rsidRDefault="00B922CC" w:rsidP="00B922CC">
      <w:pPr>
        <w:spacing w:line="400" w:lineRule="exact"/>
        <w:ind w:firstLineChars="200" w:firstLine="420"/>
      </w:pPr>
    </w:p>
    <w:p w:rsidR="00B922CC" w:rsidRDefault="00B922CC" w:rsidP="00B922CC">
      <w:pPr>
        <w:spacing w:line="400" w:lineRule="exact"/>
        <w:ind w:firstLineChars="200" w:firstLine="420"/>
      </w:pPr>
    </w:p>
    <w:p w:rsidR="00B922CC" w:rsidRDefault="00B922CC" w:rsidP="00B922CC">
      <w:pPr>
        <w:spacing w:line="400" w:lineRule="exact"/>
        <w:ind w:firstLineChars="200" w:firstLine="420"/>
      </w:pPr>
    </w:p>
    <w:p w:rsidR="00B922CC" w:rsidRDefault="00B922CC" w:rsidP="00B922CC">
      <w:pPr>
        <w:spacing w:line="400" w:lineRule="exact"/>
        <w:ind w:firstLineChars="200" w:firstLine="420"/>
      </w:pPr>
    </w:p>
    <w:p w:rsidR="00B922CC" w:rsidRDefault="00B922CC" w:rsidP="00B922CC">
      <w:pPr>
        <w:spacing w:line="400" w:lineRule="exact"/>
        <w:ind w:firstLineChars="200" w:firstLine="420"/>
      </w:pPr>
    </w:p>
    <w:p w:rsidR="00B922CC" w:rsidRDefault="00B922CC" w:rsidP="00B922CC">
      <w:pPr>
        <w:spacing w:line="400" w:lineRule="exact"/>
      </w:pPr>
    </w:p>
    <w:p w:rsidR="00B922CC" w:rsidRDefault="00427015" w:rsidP="00427015">
      <w:pPr>
        <w:pStyle w:val="af3"/>
        <w:jc w:val="center"/>
      </w:pPr>
      <w:bookmarkStart w:id="112" w:name="_Toc31982533"/>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7</w:t>
      </w:r>
      <w:r>
        <w:fldChar w:fldCharType="end"/>
      </w:r>
      <w:r>
        <w:rPr>
          <w:rFonts w:hint="eastAsia"/>
        </w:rPr>
        <w:t xml:space="preserve"> </w:t>
      </w:r>
      <w:r w:rsidRPr="008302A5">
        <w:rPr>
          <w:rFonts w:hint="eastAsia"/>
        </w:rPr>
        <w:t>数据处理模块类图</w:t>
      </w:r>
      <w:bookmarkEnd w:id="112"/>
    </w:p>
    <w:p w:rsidR="00427015" w:rsidRDefault="00427015" w:rsidP="00427015">
      <w:pPr>
        <w:spacing w:line="400" w:lineRule="exact"/>
        <w:rPr>
          <w:rFonts w:asciiTheme="minorEastAsia" w:eastAsiaTheme="minorEastAsia" w:hAnsiTheme="minorEastAsia"/>
          <w:sz w:val="24"/>
        </w:rPr>
      </w:pPr>
    </w:p>
    <w:p w:rsidR="00B922CC" w:rsidRPr="00427015" w:rsidRDefault="00427015" w:rsidP="00427015">
      <w:pPr>
        <w:spacing w:line="400" w:lineRule="exact"/>
        <w:ind w:firstLineChars="150" w:firstLine="360"/>
        <w:rPr>
          <w:rFonts w:asciiTheme="minorEastAsia" w:eastAsiaTheme="minorEastAsia" w:hAnsiTheme="minorEastAsia"/>
          <w:sz w:val="24"/>
        </w:rPr>
      </w:pPr>
      <w:r>
        <w:rPr>
          <w:rFonts w:asciiTheme="minorEastAsia" w:eastAsiaTheme="minorEastAsia" w:hAnsiTheme="minorEastAsia" w:hint="eastAsia"/>
          <w:sz w:val="24"/>
        </w:rPr>
        <w:t>（1）</w:t>
      </w:r>
      <w:r w:rsidR="001A60C9" w:rsidRPr="00427015">
        <w:rPr>
          <w:rFonts w:asciiTheme="minorEastAsia" w:eastAsiaTheme="minorEastAsia" w:hAnsiTheme="minorEastAsia"/>
          <w:sz w:val="24"/>
        </w:rPr>
        <w:t>DataProInterface</w:t>
      </w:r>
      <w:r w:rsidR="001A60C9" w:rsidRPr="00427015">
        <w:rPr>
          <w:rFonts w:asciiTheme="minorEastAsia" w:eastAsiaTheme="minorEastAsia" w:hAnsiTheme="minorEastAsia" w:hint="eastAsia"/>
          <w:sz w:val="24"/>
        </w:rPr>
        <w:t>：数据处理接口</w:t>
      </w:r>
    </w:p>
    <w:p w:rsidR="001A60C9" w:rsidRPr="00427015" w:rsidRDefault="00427015" w:rsidP="00427015">
      <w:pPr>
        <w:spacing w:line="400" w:lineRule="exact"/>
        <w:ind w:firstLineChars="150" w:firstLine="360"/>
        <w:rPr>
          <w:rFonts w:asciiTheme="minorEastAsia" w:eastAsiaTheme="minorEastAsia" w:hAnsiTheme="minorEastAsia"/>
          <w:sz w:val="24"/>
        </w:rPr>
      </w:pPr>
      <w:r>
        <w:rPr>
          <w:rFonts w:asciiTheme="minorEastAsia" w:eastAsiaTheme="minorEastAsia" w:hAnsiTheme="minorEastAsia" w:hint="eastAsia"/>
          <w:sz w:val="24"/>
        </w:rPr>
        <w:t>（2）</w:t>
      </w:r>
      <w:r w:rsidR="001A60C9" w:rsidRPr="00427015">
        <w:rPr>
          <w:rFonts w:asciiTheme="minorEastAsia" w:eastAsiaTheme="minorEastAsia" w:hAnsiTheme="minorEastAsia"/>
          <w:sz w:val="24"/>
        </w:rPr>
        <w:t>DataProImpl</w:t>
      </w:r>
      <w:r w:rsidR="001A60C9" w:rsidRPr="00427015">
        <w:rPr>
          <w:rFonts w:asciiTheme="minorEastAsia" w:eastAsiaTheme="minorEastAsia" w:hAnsiTheme="minorEastAsia" w:hint="eastAsia"/>
          <w:sz w:val="24"/>
        </w:rPr>
        <w:t>:数据处理实现类</w:t>
      </w:r>
    </w:p>
    <w:p w:rsidR="001A60C9" w:rsidRPr="00427015" w:rsidRDefault="00427015" w:rsidP="00427015">
      <w:pPr>
        <w:spacing w:line="400" w:lineRule="exact"/>
        <w:ind w:firstLineChars="450" w:firstLine="1080"/>
        <w:rPr>
          <w:rFonts w:asciiTheme="minorEastAsia" w:eastAsiaTheme="minorEastAsia" w:hAnsiTheme="minorEastAsia"/>
          <w:sz w:val="24"/>
        </w:rPr>
      </w:pPr>
      <w:r>
        <w:rPr>
          <w:rFonts w:asciiTheme="minorEastAsia" w:eastAsiaTheme="minorEastAsia" w:hAnsiTheme="minorEastAsia" w:hint="eastAsia"/>
          <w:sz w:val="24"/>
        </w:rPr>
        <w:t>1)</w:t>
      </w:r>
      <w:r w:rsidR="001A60C9" w:rsidRPr="00427015">
        <w:rPr>
          <w:rFonts w:asciiTheme="minorEastAsia" w:eastAsiaTheme="minorEastAsia" w:hAnsiTheme="minorEastAsia"/>
          <w:sz w:val="24"/>
        </w:rPr>
        <w:t>collectData</w:t>
      </w:r>
      <w:r w:rsidR="001A60C9" w:rsidRPr="00427015">
        <w:rPr>
          <w:rFonts w:asciiTheme="minorEastAsia" w:eastAsiaTheme="minorEastAsia" w:hAnsiTheme="minorEastAsia" w:hint="eastAsia"/>
          <w:sz w:val="24"/>
        </w:rPr>
        <w:t>（</w:t>
      </w:r>
      <w:r w:rsidR="001A60C9" w:rsidRPr="00427015">
        <w:rPr>
          <w:rFonts w:asciiTheme="minorEastAsia" w:eastAsiaTheme="minorEastAsia" w:hAnsiTheme="minorEastAsia"/>
          <w:sz w:val="24"/>
        </w:rPr>
        <w:t>String customerId</w:t>
      </w:r>
      <w:r w:rsidR="001A60C9" w:rsidRPr="00427015">
        <w:rPr>
          <w:rFonts w:asciiTheme="minorEastAsia" w:eastAsiaTheme="minorEastAsia" w:hAnsiTheme="minorEastAsia" w:hint="eastAsia"/>
          <w:sz w:val="24"/>
        </w:rPr>
        <w:t>）：数据获取方法，返回源数据。</w:t>
      </w:r>
    </w:p>
    <w:p w:rsidR="001A60C9" w:rsidRPr="00427015" w:rsidRDefault="00427015" w:rsidP="00427015">
      <w:pPr>
        <w:spacing w:line="400" w:lineRule="exact"/>
        <w:ind w:firstLineChars="450" w:firstLine="1080"/>
        <w:rPr>
          <w:rFonts w:asciiTheme="minorEastAsia" w:eastAsiaTheme="minorEastAsia" w:hAnsiTheme="minorEastAsia"/>
          <w:sz w:val="24"/>
        </w:rPr>
      </w:pPr>
      <w:r>
        <w:rPr>
          <w:rFonts w:asciiTheme="minorEastAsia" w:eastAsiaTheme="minorEastAsia" w:hAnsiTheme="minorEastAsia" w:hint="eastAsia"/>
          <w:sz w:val="24"/>
        </w:rPr>
        <w:t>2)</w:t>
      </w:r>
      <w:r w:rsidR="001A60C9" w:rsidRPr="00427015">
        <w:rPr>
          <w:rFonts w:asciiTheme="minorEastAsia" w:eastAsiaTheme="minorEastAsia" w:hAnsiTheme="minorEastAsia"/>
          <w:sz w:val="24"/>
        </w:rPr>
        <w:t>checkData</w:t>
      </w:r>
      <w:r w:rsidR="001A60C9" w:rsidRPr="00427015">
        <w:rPr>
          <w:rFonts w:asciiTheme="minorEastAsia" w:eastAsiaTheme="minorEastAsia" w:hAnsiTheme="minorEastAsia" w:hint="eastAsia"/>
          <w:sz w:val="24"/>
        </w:rPr>
        <w:t>（</w:t>
      </w:r>
      <w:r w:rsidR="001A60C9" w:rsidRPr="00427015">
        <w:rPr>
          <w:rFonts w:asciiTheme="minorEastAsia" w:eastAsiaTheme="minorEastAsia" w:hAnsiTheme="minorEastAsia"/>
          <w:sz w:val="24"/>
        </w:rPr>
        <w:t>SourceData data</w:t>
      </w:r>
      <w:r w:rsidR="001A60C9" w:rsidRPr="00427015">
        <w:rPr>
          <w:rFonts w:asciiTheme="minorEastAsia" w:eastAsiaTheme="minorEastAsia" w:hAnsiTheme="minorEastAsia" w:hint="eastAsia"/>
          <w:sz w:val="24"/>
        </w:rPr>
        <w:t>）：数据校验方法，返回布尔类型。</w:t>
      </w:r>
    </w:p>
    <w:p w:rsidR="001A60C9" w:rsidRPr="00427015" w:rsidRDefault="00427015" w:rsidP="00427015">
      <w:pPr>
        <w:spacing w:line="400" w:lineRule="exact"/>
        <w:ind w:firstLineChars="450" w:firstLine="1080"/>
        <w:rPr>
          <w:rFonts w:asciiTheme="minorEastAsia" w:eastAsiaTheme="minorEastAsia" w:hAnsiTheme="minorEastAsia"/>
          <w:sz w:val="24"/>
        </w:rPr>
      </w:pPr>
      <w:r>
        <w:rPr>
          <w:rFonts w:asciiTheme="minorEastAsia" w:eastAsiaTheme="minorEastAsia" w:hAnsiTheme="minorEastAsia" w:hint="eastAsia"/>
          <w:sz w:val="24"/>
        </w:rPr>
        <w:t>3)</w:t>
      </w:r>
      <w:r w:rsidR="001A60C9" w:rsidRPr="00427015">
        <w:rPr>
          <w:rFonts w:asciiTheme="minorEastAsia" w:eastAsiaTheme="minorEastAsia" w:hAnsiTheme="minorEastAsia"/>
          <w:sz w:val="24"/>
        </w:rPr>
        <w:t>proData</w:t>
      </w:r>
      <w:r w:rsidR="001A60C9" w:rsidRPr="00427015">
        <w:rPr>
          <w:rFonts w:asciiTheme="minorEastAsia" w:eastAsiaTheme="minorEastAsia" w:hAnsiTheme="minorEastAsia" w:hint="eastAsia"/>
          <w:sz w:val="24"/>
        </w:rPr>
        <w:t>（</w:t>
      </w:r>
      <w:r w:rsidR="001A60C9" w:rsidRPr="00427015">
        <w:rPr>
          <w:rFonts w:asciiTheme="minorEastAsia" w:eastAsiaTheme="minorEastAsia" w:hAnsiTheme="minorEastAsia"/>
          <w:sz w:val="24"/>
        </w:rPr>
        <w:t>SourceData data</w:t>
      </w:r>
      <w:r w:rsidR="001A60C9" w:rsidRPr="00427015">
        <w:rPr>
          <w:rFonts w:asciiTheme="minorEastAsia" w:eastAsiaTheme="minorEastAsia" w:hAnsiTheme="minorEastAsia" w:hint="eastAsia"/>
          <w:sz w:val="24"/>
        </w:rPr>
        <w:t>）：数据处理方法，返回</w:t>
      </w:r>
      <w:proofErr w:type="gramStart"/>
      <w:r w:rsidR="001A60C9" w:rsidRPr="00427015">
        <w:rPr>
          <w:rFonts w:asciiTheme="minorEastAsia" w:eastAsiaTheme="minorEastAsia" w:hAnsiTheme="minorEastAsia" w:hint="eastAsia"/>
          <w:sz w:val="24"/>
        </w:rPr>
        <w:t>待风险</w:t>
      </w:r>
      <w:proofErr w:type="gramEnd"/>
      <w:r w:rsidR="001A60C9" w:rsidRPr="00427015">
        <w:rPr>
          <w:rFonts w:asciiTheme="minorEastAsia" w:eastAsiaTheme="minorEastAsia" w:hAnsiTheme="minorEastAsia" w:hint="eastAsia"/>
          <w:sz w:val="24"/>
        </w:rPr>
        <w:t>评估的模型数据。</w:t>
      </w:r>
    </w:p>
    <w:p w:rsidR="001A60C9" w:rsidRPr="00427015" w:rsidRDefault="001A60C9" w:rsidP="00427015">
      <w:pPr>
        <w:spacing w:line="400" w:lineRule="exact"/>
        <w:ind w:firstLineChars="150" w:firstLine="360"/>
        <w:rPr>
          <w:rFonts w:asciiTheme="minorEastAsia" w:eastAsiaTheme="minorEastAsia" w:hAnsiTheme="minorEastAsia"/>
          <w:sz w:val="24"/>
        </w:rPr>
      </w:pPr>
      <w:r w:rsidRPr="00427015">
        <w:rPr>
          <w:rFonts w:asciiTheme="minorEastAsia" w:eastAsiaTheme="minorEastAsia" w:hAnsiTheme="minorEastAsia" w:hint="eastAsia"/>
          <w:sz w:val="24"/>
        </w:rPr>
        <w:t>（3）</w:t>
      </w:r>
      <w:r w:rsidRPr="00427015">
        <w:rPr>
          <w:rFonts w:asciiTheme="minorEastAsia" w:eastAsiaTheme="minorEastAsia" w:hAnsiTheme="minorEastAsia"/>
          <w:sz w:val="24"/>
        </w:rPr>
        <w:t>SourceData</w:t>
      </w:r>
      <w:r w:rsidRPr="00427015">
        <w:rPr>
          <w:rFonts w:asciiTheme="minorEastAsia" w:eastAsiaTheme="minorEastAsia" w:hAnsiTheme="minorEastAsia" w:hint="eastAsia"/>
          <w:sz w:val="24"/>
        </w:rPr>
        <w:t>：</w:t>
      </w:r>
      <w:proofErr w:type="gramStart"/>
      <w:r w:rsidRPr="00427015">
        <w:rPr>
          <w:rFonts w:asciiTheme="minorEastAsia" w:eastAsiaTheme="minorEastAsia" w:hAnsiTheme="minorEastAsia" w:hint="eastAsia"/>
          <w:sz w:val="24"/>
        </w:rPr>
        <w:t>源数据</w:t>
      </w:r>
      <w:proofErr w:type="gramEnd"/>
      <w:r w:rsidRPr="00427015">
        <w:rPr>
          <w:rFonts w:asciiTheme="minorEastAsia" w:eastAsiaTheme="minorEastAsia" w:hAnsiTheme="minorEastAsia" w:hint="eastAsia"/>
          <w:sz w:val="24"/>
        </w:rPr>
        <w:t>类。</w:t>
      </w:r>
    </w:p>
    <w:p w:rsidR="001A60C9" w:rsidRPr="00427015" w:rsidRDefault="001A60C9" w:rsidP="00427015">
      <w:pPr>
        <w:spacing w:line="400" w:lineRule="exact"/>
        <w:ind w:firstLineChars="150" w:firstLine="360"/>
        <w:rPr>
          <w:rFonts w:asciiTheme="minorEastAsia" w:eastAsiaTheme="minorEastAsia" w:hAnsiTheme="minorEastAsia"/>
          <w:sz w:val="24"/>
        </w:rPr>
      </w:pPr>
      <w:r w:rsidRPr="00427015">
        <w:rPr>
          <w:rFonts w:asciiTheme="minorEastAsia" w:eastAsiaTheme="minorEastAsia" w:hAnsiTheme="minorEastAsia" w:hint="eastAsia"/>
          <w:sz w:val="24"/>
        </w:rPr>
        <w:t>（4）</w:t>
      </w:r>
      <w:r w:rsidRPr="00427015">
        <w:rPr>
          <w:rFonts w:asciiTheme="minorEastAsia" w:eastAsiaTheme="minorEastAsia" w:hAnsiTheme="minorEastAsia"/>
          <w:sz w:val="24"/>
        </w:rPr>
        <w:t>ModData</w:t>
      </w:r>
      <w:r w:rsidRPr="00427015">
        <w:rPr>
          <w:rFonts w:asciiTheme="minorEastAsia" w:eastAsiaTheme="minorEastAsia" w:hAnsiTheme="minorEastAsia" w:hint="eastAsia"/>
          <w:sz w:val="24"/>
        </w:rPr>
        <w:t>：待评估模型数据类。</w:t>
      </w:r>
    </w:p>
    <w:p w:rsidR="001A60C9" w:rsidRPr="00427015" w:rsidRDefault="001A60C9" w:rsidP="00427015">
      <w:pPr>
        <w:spacing w:line="400" w:lineRule="exact"/>
        <w:ind w:firstLineChars="150" w:firstLine="360"/>
        <w:rPr>
          <w:rFonts w:asciiTheme="minorEastAsia" w:eastAsiaTheme="minorEastAsia" w:hAnsiTheme="minorEastAsia"/>
          <w:sz w:val="24"/>
        </w:rPr>
      </w:pPr>
      <w:r w:rsidRPr="00427015">
        <w:rPr>
          <w:rFonts w:asciiTheme="minorEastAsia" w:eastAsiaTheme="minorEastAsia" w:hAnsiTheme="minorEastAsia" w:hint="eastAsia"/>
          <w:sz w:val="24"/>
        </w:rPr>
        <w:t>（5）</w:t>
      </w:r>
      <w:r w:rsidRPr="00427015">
        <w:rPr>
          <w:rFonts w:asciiTheme="minorEastAsia" w:eastAsiaTheme="minorEastAsia" w:hAnsiTheme="minorEastAsia"/>
          <w:sz w:val="24"/>
        </w:rPr>
        <w:t>NullValueException</w:t>
      </w:r>
      <w:r w:rsidRPr="00427015">
        <w:rPr>
          <w:rFonts w:asciiTheme="minorEastAsia" w:eastAsiaTheme="minorEastAsia" w:hAnsiTheme="minorEastAsia" w:hint="eastAsia"/>
          <w:sz w:val="24"/>
        </w:rPr>
        <w:t>：</w:t>
      </w:r>
      <w:proofErr w:type="gramStart"/>
      <w:r w:rsidRPr="00427015">
        <w:rPr>
          <w:rFonts w:asciiTheme="minorEastAsia" w:eastAsiaTheme="minorEastAsia" w:hAnsiTheme="minorEastAsia" w:hint="eastAsia"/>
          <w:sz w:val="24"/>
        </w:rPr>
        <w:t>必填值为</w:t>
      </w:r>
      <w:proofErr w:type="gramEnd"/>
      <w:r w:rsidRPr="00427015">
        <w:rPr>
          <w:rFonts w:asciiTheme="minorEastAsia" w:eastAsiaTheme="minorEastAsia" w:hAnsiTheme="minorEastAsia" w:hint="eastAsia"/>
          <w:sz w:val="24"/>
        </w:rPr>
        <w:t>空异常类。</w:t>
      </w:r>
    </w:p>
    <w:p w:rsidR="001A60C9" w:rsidRPr="00427015" w:rsidRDefault="001A60C9" w:rsidP="00427015">
      <w:pPr>
        <w:spacing w:line="400" w:lineRule="exact"/>
        <w:ind w:firstLineChars="150" w:firstLine="360"/>
        <w:rPr>
          <w:rFonts w:asciiTheme="minorEastAsia" w:eastAsiaTheme="minorEastAsia" w:hAnsiTheme="minorEastAsia"/>
          <w:sz w:val="24"/>
        </w:rPr>
      </w:pPr>
      <w:r w:rsidRPr="00427015">
        <w:rPr>
          <w:rFonts w:asciiTheme="minorEastAsia" w:eastAsiaTheme="minorEastAsia" w:hAnsiTheme="minorEastAsia" w:hint="eastAsia"/>
          <w:sz w:val="24"/>
        </w:rPr>
        <w:t>（6）</w:t>
      </w:r>
      <w:r w:rsidRPr="00427015">
        <w:rPr>
          <w:rFonts w:asciiTheme="minorEastAsia" w:eastAsiaTheme="minorEastAsia" w:hAnsiTheme="minorEastAsia"/>
          <w:sz w:val="24"/>
        </w:rPr>
        <w:t>TypeNotMatchException</w:t>
      </w:r>
      <w:r w:rsidRPr="00427015">
        <w:rPr>
          <w:rFonts w:asciiTheme="minorEastAsia" w:eastAsiaTheme="minorEastAsia" w:hAnsiTheme="minorEastAsia" w:hint="eastAsia"/>
          <w:sz w:val="24"/>
        </w:rPr>
        <w:t>：数据类型不匹配异常类。</w:t>
      </w:r>
    </w:p>
    <w:p w:rsidR="00B922CC" w:rsidRPr="00427015" w:rsidRDefault="00B922CC"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数据处理的流程包括数据获取，异常处理，特征指标量化，标准化，特征选择等一系列过程。数据处理流程如图</w:t>
      </w:r>
      <w:r w:rsidR="00427015">
        <w:rPr>
          <w:rFonts w:asciiTheme="minorEastAsia" w:eastAsiaTheme="minorEastAsia" w:hAnsiTheme="minorEastAsia" w:hint="eastAsia"/>
          <w:sz w:val="24"/>
        </w:rPr>
        <w:t>5-8</w:t>
      </w:r>
    </w:p>
    <w:p w:rsidR="00B922CC" w:rsidRDefault="00B922CC" w:rsidP="00B922CC">
      <w:pPr>
        <w:spacing w:line="400" w:lineRule="exact"/>
        <w:ind w:firstLineChars="200" w:firstLine="480"/>
        <w:rPr>
          <w:sz w:val="24"/>
        </w:rPr>
      </w:pPr>
    </w:p>
    <w:p w:rsidR="00B922CC" w:rsidRDefault="00F332B4" w:rsidP="001A60C9">
      <w:pPr>
        <w:spacing w:line="400" w:lineRule="exact"/>
        <w:ind w:firstLineChars="200" w:firstLine="420"/>
        <w:rPr>
          <w:sz w:val="24"/>
        </w:rPr>
      </w:pPr>
      <w:r>
        <w:rPr>
          <w:noProof/>
        </w:rPr>
        <w:object w:dxaOrig="1440" w:dyaOrig="1440">
          <v:shape id="_x0000_s1070" type="#_x0000_t75" style="position:absolute;left:0;text-align:left;margin-left:107.05pt;margin-top:-59.85pt;width:287.25pt;height:288.3pt;z-index:251708416;mso-position-horizontal-relative:text;mso-position-vertical-relative:text">
            <v:imagedata r:id="rId72" o:title=""/>
          </v:shape>
          <o:OLEObject Type="Embed" ProgID="Visio.Drawing.15" ShapeID="_x0000_s1070" DrawAspect="Content" ObjectID="_1648999577" r:id="rId73"/>
        </w:object>
      </w:r>
    </w:p>
    <w:p w:rsidR="00B922CC" w:rsidRDefault="00B922CC" w:rsidP="00B922CC">
      <w:pPr>
        <w:spacing w:line="400" w:lineRule="exact"/>
        <w:ind w:firstLineChars="200" w:firstLine="480"/>
        <w:rPr>
          <w:sz w:val="24"/>
        </w:rPr>
      </w:pPr>
    </w:p>
    <w:p w:rsidR="001A60C9" w:rsidRDefault="001A60C9" w:rsidP="00B922CC">
      <w:pPr>
        <w:spacing w:line="400" w:lineRule="exact"/>
        <w:ind w:firstLineChars="200" w:firstLine="480"/>
        <w:rPr>
          <w:sz w:val="24"/>
        </w:rPr>
      </w:pPr>
    </w:p>
    <w:p w:rsidR="001A60C9" w:rsidRDefault="001A60C9" w:rsidP="00B922CC">
      <w:pPr>
        <w:spacing w:line="400" w:lineRule="exact"/>
        <w:ind w:firstLineChars="200" w:firstLine="480"/>
        <w:rPr>
          <w:sz w:val="24"/>
        </w:rPr>
      </w:pPr>
    </w:p>
    <w:p w:rsidR="001A60C9" w:rsidRDefault="001A60C9" w:rsidP="00B922CC">
      <w:pPr>
        <w:spacing w:line="400" w:lineRule="exact"/>
        <w:ind w:firstLineChars="200" w:firstLine="480"/>
        <w:rPr>
          <w:sz w:val="24"/>
        </w:rPr>
      </w:pPr>
    </w:p>
    <w:p w:rsidR="001A60C9" w:rsidRDefault="001A60C9" w:rsidP="00B922CC">
      <w:pPr>
        <w:spacing w:line="400" w:lineRule="exact"/>
        <w:ind w:firstLineChars="200" w:firstLine="480"/>
        <w:rPr>
          <w:sz w:val="24"/>
        </w:rPr>
      </w:pPr>
    </w:p>
    <w:p w:rsidR="001A60C9" w:rsidRDefault="001A60C9" w:rsidP="00B922CC">
      <w:pPr>
        <w:spacing w:line="400" w:lineRule="exact"/>
        <w:ind w:firstLineChars="200" w:firstLine="480"/>
        <w:rPr>
          <w:sz w:val="24"/>
        </w:rPr>
      </w:pPr>
    </w:p>
    <w:p w:rsidR="001A60C9" w:rsidRDefault="001A60C9" w:rsidP="00B922CC">
      <w:pPr>
        <w:spacing w:line="400" w:lineRule="exact"/>
        <w:ind w:firstLineChars="200" w:firstLine="480"/>
        <w:rPr>
          <w:sz w:val="24"/>
        </w:rPr>
      </w:pPr>
    </w:p>
    <w:p w:rsidR="001A60C9" w:rsidRDefault="001A60C9" w:rsidP="00B922CC">
      <w:pPr>
        <w:spacing w:line="400" w:lineRule="exact"/>
        <w:ind w:firstLineChars="200" w:firstLine="480"/>
        <w:rPr>
          <w:sz w:val="24"/>
        </w:rPr>
      </w:pPr>
    </w:p>
    <w:p w:rsidR="001A60C9" w:rsidRDefault="001A60C9" w:rsidP="001A60C9">
      <w:pPr>
        <w:spacing w:line="400" w:lineRule="exact"/>
        <w:rPr>
          <w:sz w:val="24"/>
        </w:rPr>
      </w:pPr>
    </w:p>
    <w:p w:rsidR="00B922CC" w:rsidRDefault="00B922CC" w:rsidP="00427015">
      <w:pPr>
        <w:spacing w:line="400" w:lineRule="exact"/>
        <w:rPr>
          <w:sz w:val="24"/>
        </w:rPr>
      </w:pPr>
    </w:p>
    <w:p w:rsidR="00427015" w:rsidRDefault="00427015" w:rsidP="00427015">
      <w:pPr>
        <w:pStyle w:val="af3"/>
        <w:jc w:val="center"/>
        <w:rPr>
          <w:sz w:val="24"/>
        </w:rPr>
      </w:pPr>
      <w:bookmarkStart w:id="113" w:name="_Toc31982534"/>
      <w:r>
        <w:rPr>
          <w:rFonts w:hint="eastAsia"/>
        </w:rPr>
        <w:lastRenderedPageBreak/>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8</w:t>
      </w:r>
      <w:r>
        <w:fldChar w:fldCharType="end"/>
      </w:r>
      <w:r>
        <w:rPr>
          <w:rFonts w:hint="eastAsia"/>
        </w:rPr>
        <w:t xml:space="preserve"> </w:t>
      </w:r>
      <w:r w:rsidRPr="00356893">
        <w:rPr>
          <w:rFonts w:hint="eastAsia"/>
        </w:rPr>
        <w:t>数据处理流程图</w:t>
      </w:r>
      <w:bookmarkEnd w:id="113"/>
    </w:p>
    <w:p w:rsidR="00B922CC" w:rsidRDefault="00B922CC" w:rsidP="00B922CC">
      <w:pPr>
        <w:spacing w:line="400" w:lineRule="exact"/>
        <w:rPr>
          <w:sz w:val="24"/>
        </w:rPr>
      </w:pPr>
    </w:p>
    <w:p w:rsidR="00B922CC" w:rsidRDefault="00B922CC" w:rsidP="00B922CC">
      <w:pPr>
        <w:spacing w:line="400" w:lineRule="exact"/>
        <w:ind w:firstLineChars="200" w:firstLine="480"/>
        <w:rPr>
          <w:sz w:val="24"/>
        </w:rPr>
      </w:pPr>
      <w:r>
        <w:rPr>
          <w:rFonts w:hint="eastAsia"/>
          <w:sz w:val="24"/>
        </w:rPr>
        <w:t>数据获取是从</w:t>
      </w:r>
      <w:r w:rsidRPr="00B922CC">
        <w:rPr>
          <w:rFonts w:hint="eastAsia"/>
          <w:sz w:val="24"/>
        </w:rPr>
        <w:t>借款客户表</w:t>
      </w:r>
      <w:r>
        <w:rPr>
          <w:rFonts w:hint="eastAsia"/>
          <w:sz w:val="24"/>
        </w:rPr>
        <w:t>，</w:t>
      </w:r>
      <w:r w:rsidRPr="00B922CC">
        <w:rPr>
          <w:rFonts w:hint="eastAsia"/>
          <w:sz w:val="24"/>
        </w:rPr>
        <w:t>第三方征信信息表，房产信息，车辆信息，单位信息表中获取源数据</w:t>
      </w:r>
      <w:r>
        <w:rPr>
          <w:rFonts w:hint="eastAsia"/>
          <w:sz w:val="24"/>
        </w:rPr>
        <w:t>。</w:t>
      </w:r>
      <w:r w:rsidR="00A427F7">
        <w:rPr>
          <w:rFonts w:hint="eastAsia"/>
          <w:sz w:val="24"/>
        </w:rPr>
        <w:t>包括个人信息，职业信息和资产信用信息三个类别。数据库与客户风险评估相关性较小的会在数据筛选过程中剔除。如图</w:t>
      </w:r>
      <w:r w:rsidR="00A427F7">
        <w:rPr>
          <w:rFonts w:hint="eastAsia"/>
          <w:sz w:val="24"/>
        </w:rPr>
        <w:t>5-9</w:t>
      </w:r>
      <w:r w:rsidR="00A427F7">
        <w:rPr>
          <w:rFonts w:hint="eastAsia"/>
          <w:sz w:val="24"/>
        </w:rPr>
        <w:t>所示</w:t>
      </w:r>
    </w:p>
    <w:p w:rsidR="00A427F7" w:rsidRDefault="00A427F7" w:rsidP="00B922CC">
      <w:pPr>
        <w:spacing w:line="400" w:lineRule="exact"/>
        <w:ind w:firstLineChars="200" w:firstLine="480"/>
        <w:rPr>
          <w:sz w:val="24"/>
        </w:rPr>
      </w:pPr>
    </w:p>
    <w:p w:rsidR="00B922CC" w:rsidRDefault="00B922CC" w:rsidP="00B922CC">
      <w:pPr>
        <w:spacing w:line="400" w:lineRule="exact"/>
        <w:ind w:firstLineChars="200" w:firstLine="480"/>
        <w:rPr>
          <w:sz w:val="24"/>
        </w:rPr>
      </w:pPr>
      <w:r>
        <w:rPr>
          <w:noProof/>
          <w:sz w:val="24"/>
        </w:rPr>
        <w:drawing>
          <wp:anchor distT="0" distB="0" distL="114300" distR="114300" simplePos="0" relativeHeight="251709440" behindDoc="0" locked="0" layoutInCell="1" allowOverlap="1" wp14:anchorId="20A81B8F" wp14:editId="6C3603FB">
            <wp:simplePos x="0" y="0"/>
            <wp:positionH relativeFrom="column">
              <wp:posOffset>121285</wp:posOffset>
            </wp:positionH>
            <wp:positionV relativeFrom="paragraph">
              <wp:posOffset>49530</wp:posOffset>
            </wp:positionV>
            <wp:extent cx="5810250" cy="1733550"/>
            <wp:effectExtent l="0" t="0" r="0" b="0"/>
            <wp:wrapNone/>
            <wp:docPr id="47" name="图片 47" descr="C:\Users\ADMINI~1\AppData\Local\Temp\15808884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6" descr="C:\Users\ADMINI~1\AppData\Local\Temp\1580888482(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810250" cy="1733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922CC" w:rsidRDefault="00B922CC" w:rsidP="00B922CC">
      <w:pPr>
        <w:spacing w:line="400" w:lineRule="exact"/>
        <w:ind w:firstLineChars="200" w:firstLine="480"/>
        <w:rPr>
          <w:sz w:val="24"/>
        </w:rPr>
      </w:pPr>
    </w:p>
    <w:p w:rsidR="00B922CC" w:rsidRDefault="00B922CC" w:rsidP="00B922CC">
      <w:pPr>
        <w:spacing w:line="400" w:lineRule="exact"/>
        <w:ind w:firstLineChars="200" w:firstLine="480"/>
        <w:rPr>
          <w:sz w:val="24"/>
        </w:rPr>
      </w:pPr>
    </w:p>
    <w:p w:rsidR="00B922CC" w:rsidRDefault="00B922CC" w:rsidP="00B922CC">
      <w:pPr>
        <w:spacing w:line="400" w:lineRule="exact"/>
        <w:ind w:firstLineChars="200" w:firstLine="480"/>
        <w:rPr>
          <w:sz w:val="24"/>
        </w:rPr>
      </w:pPr>
    </w:p>
    <w:p w:rsidR="00B922CC" w:rsidRDefault="00B922CC" w:rsidP="00B922CC">
      <w:pPr>
        <w:spacing w:line="400" w:lineRule="exact"/>
        <w:ind w:firstLineChars="200" w:firstLine="480"/>
        <w:rPr>
          <w:sz w:val="24"/>
        </w:rPr>
      </w:pPr>
    </w:p>
    <w:p w:rsidR="00B922CC" w:rsidRDefault="00B922CC" w:rsidP="00B922CC">
      <w:pPr>
        <w:spacing w:line="400" w:lineRule="exact"/>
        <w:ind w:firstLineChars="200" w:firstLine="480"/>
        <w:rPr>
          <w:sz w:val="24"/>
        </w:rPr>
      </w:pPr>
    </w:p>
    <w:p w:rsidR="00B922CC" w:rsidRDefault="00B922CC" w:rsidP="00B922CC">
      <w:pPr>
        <w:spacing w:line="400" w:lineRule="exact"/>
        <w:ind w:firstLineChars="200" w:firstLine="480"/>
        <w:rPr>
          <w:sz w:val="24"/>
        </w:rPr>
      </w:pPr>
    </w:p>
    <w:p w:rsidR="00B922CC" w:rsidRDefault="00427015" w:rsidP="00427015">
      <w:pPr>
        <w:pStyle w:val="af3"/>
        <w:jc w:val="center"/>
        <w:rPr>
          <w:sz w:val="24"/>
        </w:rPr>
      </w:pPr>
      <w:bookmarkStart w:id="114" w:name="_Toc31982535"/>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9</w:t>
      </w:r>
      <w:r>
        <w:fldChar w:fldCharType="end"/>
      </w:r>
      <w:r>
        <w:rPr>
          <w:rFonts w:hint="eastAsia"/>
        </w:rPr>
        <w:t xml:space="preserve">  </w:t>
      </w:r>
      <w:r w:rsidRPr="00D2158B">
        <w:rPr>
          <w:rFonts w:hint="eastAsia"/>
        </w:rPr>
        <w:t>数据源数据</w:t>
      </w:r>
      <w:bookmarkEnd w:id="114"/>
    </w:p>
    <w:p w:rsidR="001A60C9" w:rsidRDefault="00B922CC" w:rsidP="00427015">
      <w:pPr>
        <w:spacing w:line="400" w:lineRule="exact"/>
        <w:ind w:firstLineChars="200" w:firstLine="480"/>
        <w:rPr>
          <w:sz w:val="24"/>
        </w:rPr>
      </w:pPr>
      <w:r>
        <w:rPr>
          <w:rFonts w:hint="eastAsia"/>
          <w:sz w:val="24"/>
        </w:rPr>
        <w:t>异常处理的输入为数据获取得到的数据源，对数据源中数据类型进行校验，如果类型不匹配则接口返回类型不匹配异常，如果必填项目为空则接口返回类型不匹配异常，用户页面提示</w:t>
      </w:r>
      <w:r w:rsidR="00A427F7">
        <w:rPr>
          <w:rFonts w:hint="eastAsia"/>
          <w:sz w:val="24"/>
        </w:rPr>
        <w:t>如图</w:t>
      </w:r>
      <w:r w:rsidR="00A427F7">
        <w:rPr>
          <w:rFonts w:hint="eastAsia"/>
          <w:sz w:val="24"/>
        </w:rPr>
        <w:t>5-10</w:t>
      </w:r>
      <w:r>
        <w:rPr>
          <w:rFonts w:hint="eastAsia"/>
          <w:sz w:val="24"/>
        </w:rPr>
        <w:t>，如果存在异常值不影响其他数据校验则将异常数据剔除。</w:t>
      </w:r>
    </w:p>
    <w:p w:rsidR="00A427F7" w:rsidRDefault="001A60C9" w:rsidP="00B922CC">
      <w:pPr>
        <w:spacing w:line="400" w:lineRule="exact"/>
        <w:ind w:firstLineChars="200" w:firstLine="480"/>
        <w:rPr>
          <w:sz w:val="24"/>
        </w:rPr>
      </w:pPr>
      <w:r>
        <w:rPr>
          <w:noProof/>
          <w:sz w:val="24"/>
        </w:rPr>
        <w:drawing>
          <wp:anchor distT="0" distB="0" distL="114300" distR="114300" simplePos="0" relativeHeight="251710464" behindDoc="0" locked="0" layoutInCell="1" allowOverlap="1" wp14:anchorId="6F439583" wp14:editId="0ECBC0FF">
            <wp:simplePos x="0" y="0"/>
            <wp:positionH relativeFrom="column">
              <wp:posOffset>445135</wp:posOffset>
            </wp:positionH>
            <wp:positionV relativeFrom="paragraph">
              <wp:posOffset>81280</wp:posOffset>
            </wp:positionV>
            <wp:extent cx="5238750" cy="2419350"/>
            <wp:effectExtent l="0" t="0" r="0" b="0"/>
            <wp:wrapNone/>
            <wp:docPr id="49" name="图片 49" descr="C:\Users\ADMINI~1\AppData\Local\Temp\158089025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8" descr="C:\Users\ADMINI~1\AppData\Local\Temp\1580890259(1).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38750" cy="2419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27F7" w:rsidRDefault="00A427F7" w:rsidP="00B922CC">
      <w:pPr>
        <w:spacing w:line="400" w:lineRule="exact"/>
        <w:ind w:firstLineChars="200" w:firstLine="480"/>
        <w:rPr>
          <w:sz w:val="24"/>
        </w:rPr>
      </w:pPr>
    </w:p>
    <w:p w:rsidR="00A427F7" w:rsidRDefault="00A427F7" w:rsidP="00B922CC">
      <w:pPr>
        <w:spacing w:line="400" w:lineRule="exact"/>
        <w:ind w:firstLineChars="200" w:firstLine="480"/>
        <w:rPr>
          <w:sz w:val="24"/>
        </w:rPr>
      </w:pPr>
    </w:p>
    <w:p w:rsidR="00A427F7" w:rsidRDefault="00A427F7" w:rsidP="00A427F7">
      <w:pPr>
        <w:spacing w:line="400" w:lineRule="exact"/>
        <w:ind w:firstLineChars="200" w:firstLine="480"/>
        <w:rPr>
          <w:sz w:val="24"/>
        </w:rPr>
      </w:pPr>
    </w:p>
    <w:p w:rsidR="00A427F7" w:rsidRDefault="00A427F7" w:rsidP="00B922CC">
      <w:pPr>
        <w:spacing w:line="400" w:lineRule="exact"/>
        <w:ind w:firstLineChars="200" w:firstLine="480"/>
        <w:rPr>
          <w:sz w:val="24"/>
        </w:rPr>
      </w:pPr>
    </w:p>
    <w:p w:rsidR="00A427F7" w:rsidRDefault="00A427F7" w:rsidP="00B922CC">
      <w:pPr>
        <w:spacing w:line="400" w:lineRule="exact"/>
        <w:ind w:firstLineChars="200" w:firstLine="480"/>
        <w:rPr>
          <w:sz w:val="24"/>
        </w:rPr>
      </w:pPr>
    </w:p>
    <w:p w:rsidR="00A427F7" w:rsidRDefault="00A427F7" w:rsidP="00B922CC">
      <w:pPr>
        <w:spacing w:line="400" w:lineRule="exact"/>
        <w:ind w:firstLineChars="200" w:firstLine="480"/>
        <w:rPr>
          <w:sz w:val="24"/>
        </w:rPr>
      </w:pPr>
    </w:p>
    <w:p w:rsidR="00A427F7" w:rsidRDefault="00A427F7" w:rsidP="00B922CC">
      <w:pPr>
        <w:spacing w:line="400" w:lineRule="exact"/>
        <w:ind w:firstLineChars="200" w:firstLine="480"/>
        <w:rPr>
          <w:sz w:val="24"/>
        </w:rPr>
      </w:pPr>
    </w:p>
    <w:p w:rsidR="001A60C9" w:rsidRDefault="001A60C9" w:rsidP="00B922CC">
      <w:pPr>
        <w:spacing w:line="400" w:lineRule="exact"/>
        <w:ind w:firstLineChars="200" w:firstLine="480"/>
        <w:rPr>
          <w:sz w:val="24"/>
        </w:rPr>
      </w:pPr>
    </w:p>
    <w:p w:rsidR="001A60C9" w:rsidRDefault="001A60C9" w:rsidP="00B922CC">
      <w:pPr>
        <w:spacing w:line="400" w:lineRule="exact"/>
        <w:ind w:firstLineChars="200" w:firstLine="480"/>
        <w:rPr>
          <w:sz w:val="24"/>
        </w:rPr>
      </w:pPr>
    </w:p>
    <w:p w:rsidR="001A60C9" w:rsidRDefault="00427015" w:rsidP="00427015">
      <w:pPr>
        <w:pStyle w:val="af3"/>
        <w:jc w:val="center"/>
        <w:rPr>
          <w:sz w:val="24"/>
        </w:rPr>
      </w:pPr>
      <w:bookmarkStart w:id="115" w:name="_Toc31982536"/>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10</w:t>
      </w:r>
      <w:r>
        <w:fldChar w:fldCharType="end"/>
      </w:r>
      <w:r>
        <w:rPr>
          <w:rFonts w:hint="eastAsia"/>
        </w:rPr>
        <w:t xml:space="preserve"> </w:t>
      </w:r>
      <w:r w:rsidRPr="00C152CF">
        <w:rPr>
          <w:rFonts w:hint="eastAsia"/>
        </w:rPr>
        <w:t>用户页面提示</w:t>
      </w:r>
      <w:bookmarkEnd w:id="115"/>
    </w:p>
    <w:p w:rsidR="001A60C9" w:rsidRDefault="00B922CC" w:rsidP="001A60C9">
      <w:pPr>
        <w:spacing w:line="400" w:lineRule="exact"/>
        <w:ind w:firstLineChars="200" w:firstLine="480"/>
        <w:rPr>
          <w:sz w:val="24"/>
        </w:rPr>
      </w:pPr>
      <w:r>
        <w:rPr>
          <w:rFonts w:hint="eastAsia"/>
          <w:sz w:val="24"/>
        </w:rPr>
        <w:t>数据标准化的过程是获得异常处理后的数据，对数据中的特定特征指标运用数据标准化公式，计算得到标准化数据。经过数据处理后得到待评估的模型数据，类型</w:t>
      </w:r>
      <w:r>
        <w:rPr>
          <w:rFonts w:hint="eastAsia"/>
          <w:sz w:val="24"/>
        </w:rPr>
        <w:t>ModData</w:t>
      </w:r>
      <w:r>
        <w:rPr>
          <w:rFonts w:hint="eastAsia"/>
          <w:sz w:val="24"/>
        </w:rPr>
        <w:t>。</w:t>
      </w:r>
      <w:r w:rsidR="00A427F7">
        <w:rPr>
          <w:rFonts w:hint="eastAsia"/>
          <w:sz w:val="24"/>
        </w:rPr>
        <w:t>得到数据处理结果如图</w:t>
      </w:r>
      <w:r w:rsidR="00A427F7">
        <w:rPr>
          <w:rFonts w:hint="eastAsia"/>
          <w:sz w:val="24"/>
        </w:rPr>
        <w:t>5-11</w:t>
      </w:r>
    </w:p>
    <w:p w:rsidR="00A427F7" w:rsidRDefault="001A60C9" w:rsidP="001A60C9">
      <w:pPr>
        <w:spacing w:line="400" w:lineRule="exact"/>
        <w:ind w:firstLineChars="200" w:firstLine="480"/>
        <w:rPr>
          <w:sz w:val="24"/>
        </w:rPr>
      </w:pPr>
      <w:r>
        <w:rPr>
          <w:noProof/>
          <w:sz w:val="24"/>
        </w:rPr>
        <w:drawing>
          <wp:anchor distT="0" distB="0" distL="114300" distR="114300" simplePos="0" relativeHeight="251711488" behindDoc="0" locked="0" layoutInCell="1" allowOverlap="1" wp14:anchorId="39B7BA99" wp14:editId="587E4FC1">
            <wp:simplePos x="0" y="0"/>
            <wp:positionH relativeFrom="column">
              <wp:posOffset>73660</wp:posOffset>
            </wp:positionH>
            <wp:positionV relativeFrom="paragraph">
              <wp:posOffset>144780</wp:posOffset>
            </wp:positionV>
            <wp:extent cx="5676900" cy="2141855"/>
            <wp:effectExtent l="0" t="0" r="0" b="0"/>
            <wp:wrapNone/>
            <wp:docPr id="53" name="图片 53" descr="C:\Users\ADMINI~1\AppData\Local\Temp\15809015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8" descr="C:\Users\ADMINI~1\AppData\Local\Temp\1580901510(1).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676900" cy="21418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27F7" w:rsidRDefault="00A427F7" w:rsidP="00A427F7">
      <w:pPr>
        <w:spacing w:line="400" w:lineRule="exact"/>
        <w:ind w:firstLineChars="200" w:firstLine="480"/>
        <w:rPr>
          <w:sz w:val="24"/>
        </w:rPr>
      </w:pPr>
    </w:p>
    <w:p w:rsidR="00A427F7" w:rsidRDefault="00A427F7" w:rsidP="00B922CC">
      <w:pPr>
        <w:spacing w:line="400" w:lineRule="exact"/>
        <w:ind w:firstLineChars="200" w:firstLine="480"/>
        <w:rPr>
          <w:sz w:val="24"/>
        </w:rPr>
      </w:pPr>
    </w:p>
    <w:p w:rsidR="00A427F7" w:rsidRDefault="00A427F7" w:rsidP="00B922CC">
      <w:pPr>
        <w:spacing w:line="400" w:lineRule="exact"/>
        <w:ind w:firstLineChars="200" w:firstLine="480"/>
        <w:rPr>
          <w:sz w:val="24"/>
        </w:rPr>
      </w:pPr>
    </w:p>
    <w:p w:rsidR="00B922CC" w:rsidRDefault="00B922CC" w:rsidP="00B922CC">
      <w:pPr>
        <w:spacing w:line="400" w:lineRule="exact"/>
        <w:ind w:firstLineChars="200" w:firstLine="480"/>
        <w:rPr>
          <w:sz w:val="24"/>
        </w:rPr>
      </w:pPr>
    </w:p>
    <w:p w:rsidR="00B922CC" w:rsidRDefault="00B922CC" w:rsidP="00B922CC">
      <w:pPr>
        <w:spacing w:line="400" w:lineRule="exact"/>
        <w:ind w:firstLineChars="200" w:firstLine="480"/>
        <w:rPr>
          <w:sz w:val="24"/>
        </w:rPr>
      </w:pPr>
    </w:p>
    <w:p w:rsidR="00B922CC" w:rsidRDefault="00B922CC" w:rsidP="00B922CC">
      <w:pPr>
        <w:spacing w:line="400" w:lineRule="exact"/>
        <w:ind w:firstLineChars="200" w:firstLine="480"/>
        <w:rPr>
          <w:sz w:val="24"/>
        </w:rPr>
      </w:pPr>
    </w:p>
    <w:p w:rsidR="00B922CC" w:rsidRDefault="00B922CC" w:rsidP="00B922CC">
      <w:pPr>
        <w:spacing w:line="400" w:lineRule="exact"/>
        <w:ind w:firstLineChars="200" w:firstLine="480"/>
        <w:rPr>
          <w:sz w:val="24"/>
        </w:rPr>
      </w:pPr>
    </w:p>
    <w:p w:rsidR="001A60C9" w:rsidRDefault="001A60C9" w:rsidP="00427015">
      <w:pPr>
        <w:spacing w:line="400" w:lineRule="exact"/>
        <w:rPr>
          <w:sz w:val="24"/>
        </w:rPr>
      </w:pPr>
    </w:p>
    <w:p w:rsidR="00427015" w:rsidRDefault="00427015" w:rsidP="00427015">
      <w:pPr>
        <w:pStyle w:val="af3"/>
        <w:jc w:val="center"/>
        <w:rPr>
          <w:sz w:val="24"/>
        </w:rPr>
      </w:pPr>
      <w:bookmarkStart w:id="116" w:name="_Toc31982537"/>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11</w:t>
      </w:r>
      <w:r>
        <w:fldChar w:fldCharType="end"/>
      </w:r>
      <w:r>
        <w:rPr>
          <w:rFonts w:hint="eastAsia"/>
        </w:rPr>
        <w:t xml:space="preserve"> </w:t>
      </w:r>
      <w:r w:rsidRPr="00D117BC">
        <w:rPr>
          <w:rFonts w:hint="eastAsia"/>
        </w:rPr>
        <w:t>数据处理结</w:t>
      </w:r>
      <w:bookmarkEnd w:id="116"/>
    </w:p>
    <w:p w:rsidR="008F2DC6" w:rsidRDefault="008F2DC6" w:rsidP="008F2DC6">
      <w:pPr>
        <w:spacing w:line="400" w:lineRule="exact"/>
        <w:ind w:firstLineChars="1350" w:firstLine="3240"/>
        <w:rPr>
          <w:sz w:val="24"/>
        </w:rPr>
      </w:pPr>
    </w:p>
    <w:p w:rsidR="008F2DC6" w:rsidRDefault="008F2DC6" w:rsidP="008F2DC6">
      <w:pPr>
        <w:spacing w:line="400" w:lineRule="exact"/>
        <w:ind w:firstLineChars="1350" w:firstLine="3240"/>
        <w:rPr>
          <w:sz w:val="24"/>
        </w:rPr>
      </w:pPr>
    </w:p>
    <w:p w:rsidR="008F2DC6" w:rsidRDefault="008F2DC6" w:rsidP="008F2DC6">
      <w:pPr>
        <w:spacing w:line="400" w:lineRule="exact"/>
        <w:ind w:firstLineChars="1350" w:firstLine="3240"/>
        <w:rPr>
          <w:sz w:val="24"/>
        </w:rPr>
      </w:pPr>
    </w:p>
    <w:p w:rsidR="008F2DC6" w:rsidRDefault="008F2DC6" w:rsidP="008F2DC6">
      <w:pPr>
        <w:spacing w:line="400" w:lineRule="exact"/>
        <w:ind w:firstLineChars="1350" w:firstLine="3240"/>
        <w:rPr>
          <w:sz w:val="24"/>
        </w:rPr>
      </w:pPr>
    </w:p>
    <w:p w:rsidR="008F2DC6" w:rsidRDefault="008F2DC6" w:rsidP="008F2DC6">
      <w:pPr>
        <w:spacing w:line="400" w:lineRule="exact"/>
        <w:ind w:firstLineChars="1350" w:firstLine="3240"/>
        <w:rPr>
          <w:sz w:val="24"/>
        </w:rPr>
      </w:pPr>
    </w:p>
    <w:p w:rsidR="008F2DC6" w:rsidRDefault="008F2DC6" w:rsidP="008F2DC6">
      <w:pPr>
        <w:spacing w:line="400" w:lineRule="exact"/>
        <w:ind w:firstLineChars="1350" w:firstLine="3240"/>
        <w:rPr>
          <w:sz w:val="24"/>
        </w:rPr>
      </w:pPr>
    </w:p>
    <w:p w:rsidR="008F2DC6" w:rsidRDefault="008F2DC6" w:rsidP="008F2DC6">
      <w:pPr>
        <w:spacing w:line="400" w:lineRule="exact"/>
        <w:ind w:firstLineChars="1350" w:firstLine="3240"/>
        <w:rPr>
          <w:sz w:val="24"/>
        </w:rPr>
      </w:pPr>
    </w:p>
    <w:p w:rsidR="008F2DC6" w:rsidRDefault="008F2DC6" w:rsidP="008F2DC6">
      <w:pPr>
        <w:spacing w:line="400" w:lineRule="exact"/>
        <w:ind w:firstLineChars="1350" w:firstLine="3240"/>
        <w:rPr>
          <w:sz w:val="24"/>
        </w:rPr>
      </w:pPr>
    </w:p>
    <w:p w:rsidR="008F2DC6" w:rsidRPr="00905475" w:rsidRDefault="008F2DC6" w:rsidP="008F2DC6">
      <w:pPr>
        <w:spacing w:line="400" w:lineRule="exact"/>
        <w:ind w:firstLineChars="1350" w:firstLine="3240"/>
        <w:rPr>
          <w:sz w:val="24"/>
        </w:rPr>
      </w:pPr>
    </w:p>
    <w:p w:rsidR="000D0B3F" w:rsidRDefault="000D0B3F" w:rsidP="000D0B3F">
      <w:pPr>
        <w:pStyle w:val="3"/>
        <w:spacing w:before="240" w:after="120" w:line="400" w:lineRule="exact"/>
        <w:rPr>
          <w:rFonts w:eastAsia="黑体"/>
          <w:b w:val="0"/>
          <w:sz w:val="26"/>
          <w:szCs w:val="26"/>
        </w:rPr>
      </w:pPr>
      <w:bookmarkStart w:id="117" w:name="_Toc31982317"/>
      <w:r>
        <w:rPr>
          <w:rFonts w:eastAsia="黑体" w:hint="eastAsia"/>
          <w:b w:val="0"/>
          <w:sz w:val="26"/>
          <w:szCs w:val="26"/>
        </w:rPr>
        <w:t xml:space="preserve">5.2.2 </w:t>
      </w:r>
      <w:r>
        <w:rPr>
          <w:rFonts w:eastAsia="黑体" w:hint="eastAsia"/>
          <w:b w:val="0"/>
          <w:sz w:val="26"/>
          <w:szCs w:val="26"/>
        </w:rPr>
        <w:t>数据挖掘建模</w:t>
      </w:r>
      <w:r w:rsidR="00905475">
        <w:rPr>
          <w:rFonts w:eastAsia="黑体" w:hint="eastAsia"/>
          <w:b w:val="0"/>
          <w:sz w:val="26"/>
          <w:szCs w:val="26"/>
        </w:rPr>
        <w:t>分析</w:t>
      </w:r>
      <w:r>
        <w:rPr>
          <w:rFonts w:eastAsia="黑体" w:hint="eastAsia"/>
          <w:b w:val="0"/>
          <w:sz w:val="26"/>
          <w:szCs w:val="26"/>
        </w:rPr>
        <w:t>模块设计与实现</w:t>
      </w:r>
      <w:bookmarkEnd w:id="117"/>
    </w:p>
    <w:p w:rsidR="00A427F7" w:rsidRDefault="00A427F7" w:rsidP="00A427F7">
      <w:pPr>
        <w:spacing w:line="400" w:lineRule="exact"/>
        <w:ind w:firstLineChars="200" w:firstLine="480"/>
        <w:rPr>
          <w:sz w:val="24"/>
        </w:rPr>
      </w:pPr>
      <w:r w:rsidRPr="00A427F7">
        <w:rPr>
          <w:rFonts w:hint="eastAsia"/>
          <w:sz w:val="24"/>
        </w:rPr>
        <w:t>数据挖掘建模分析模块</w:t>
      </w:r>
      <w:r>
        <w:rPr>
          <w:rFonts w:hint="eastAsia"/>
          <w:sz w:val="24"/>
        </w:rPr>
        <w:t>主要功能是模型训练和客户风险评估。</w:t>
      </w:r>
      <w:r w:rsidR="001A60C9">
        <w:rPr>
          <w:rFonts w:hint="eastAsia"/>
          <w:sz w:val="24"/>
        </w:rPr>
        <w:t>其中类之间的关系图如图</w:t>
      </w:r>
      <w:r w:rsidR="001A60C9">
        <w:rPr>
          <w:rFonts w:hint="eastAsia"/>
          <w:sz w:val="24"/>
        </w:rPr>
        <w:t>5-12</w:t>
      </w:r>
    </w:p>
    <w:p w:rsidR="001A60C9" w:rsidRPr="00A427F7" w:rsidRDefault="001A60C9" w:rsidP="001A60C9">
      <w:pPr>
        <w:spacing w:line="400" w:lineRule="exact"/>
        <w:ind w:firstLineChars="200" w:firstLine="420"/>
      </w:pPr>
    </w:p>
    <w:p w:rsidR="00A427F7" w:rsidRDefault="00F332B4" w:rsidP="00A427F7">
      <w:r>
        <w:rPr>
          <w:noProof/>
        </w:rPr>
        <w:object w:dxaOrig="1440" w:dyaOrig="1440">
          <v:shape id="_x0000_s1071" type="#_x0000_t75" style="position:absolute;left:0;text-align:left;margin-left:16.2pt;margin-top:-.1pt;width:447.75pt;height:175.5pt;z-index:251713536;mso-position-horizontal-relative:text;mso-position-vertical-relative:text">
            <v:imagedata r:id="rId77" o:title=""/>
          </v:shape>
          <o:OLEObject Type="Embed" ProgID="Visio.Drawing.15" ShapeID="_x0000_s1071" DrawAspect="Content" ObjectID="_1648999578" r:id="rId78"/>
        </w:object>
      </w:r>
    </w:p>
    <w:p w:rsidR="001A60C9" w:rsidRDefault="001A60C9" w:rsidP="00A427F7"/>
    <w:p w:rsidR="001A60C9" w:rsidRDefault="001A60C9" w:rsidP="00A427F7"/>
    <w:p w:rsidR="001A60C9" w:rsidRDefault="001A60C9" w:rsidP="00A427F7"/>
    <w:p w:rsidR="001A60C9" w:rsidRDefault="001A60C9" w:rsidP="00A427F7"/>
    <w:p w:rsidR="001A60C9" w:rsidRDefault="001A60C9" w:rsidP="00A427F7"/>
    <w:p w:rsidR="001A60C9" w:rsidRDefault="001A60C9" w:rsidP="00A427F7"/>
    <w:p w:rsidR="001A60C9" w:rsidRDefault="001A60C9" w:rsidP="00A427F7"/>
    <w:p w:rsidR="001A60C9" w:rsidRDefault="001A60C9" w:rsidP="00A427F7"/>
    <w:p w:rsidR="001A60C9" w:rsidRDefault="001A60C9" w:rsidP="00A427F7"/>
    <w:p w:rsidR="001A60C9" w:rsidRDefault="001A60C9" w:rsidP="00A427F7"/>
    <w:p w:rsidR="00427015" w:rsidRDefault="00427015" w:rsidP="00427015">
      <w:pPr>
        <w:pStyle w:val="af3"/>
      </w:pPr>
    </w:p>
    <w:p w:rsidR="001A60C9" w:rsidRDefault="00427015" w:rsidP="00427015">
      <w:pPr>
        <w:pStyle w:val="af3"/>
        <w:jc w:val="center"/>
        <w:rPr>
          <w:sz w:val="24"/>
        </w:rPr>
      </w:pPr>
      <w:bookmarkStart w:id="118" w:name="_Toc31982538"/>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12</w:t>
      </w:r>
      <w:r>
        <w:fldChar w:fldCharType="end"/>
      </w:r>
      <w:r>
        <w:rPr>
          <w:rFonts w:hint="eastAsia"/>
        </w:rPr>
        <w:t xml:space="preserve"> </w:t>
      </w:r>
      <w:r w:rsidRPr="00FE0CD9">
        <w:rPr>
          <w:rFonts w:hint="eastAsia"/>
        </w:rPr>
        <w:t>数据挖掘建模分析模块类图</w:t>
      </w:r>
      <w:bookmarkEnd w:id="118"/>
    </w:p>
    <w:p w:rsidR="001A60C9" w:rsidRPr="001A60C9" w:rsidRDefault="001A60C9" w:rsidP="001A60C9">
      <w:pPr>
        <w:spacing w:line="400" w:lineRule="exact"/>
        <w:ind w:firstLineChars="200" w:firstLine="480"/>
        <w:rPr>
          <w:sz w:val="24"/>
        </w:rPr>
      </w:pPr>
      <w:r>
        <w:rPr>
          <w:rFonts w:hint="eastAsia"/>
          <w:sz w:val="24"/>
        </w:rPr>
        <w:t>（</w:t>
      </w:r>
      <w:r>
        <w:rPr>
          <w:rFonts w:hint="eastAsia"/>
          <w:sz w:val="24"/>
        </w:rPr>
        <w:t>1</w:t>
      </w:r>
      <w:r>
        <w:rPr>
          <w:rFonts w:hint="eastAsia"/>
          <w:sz w:val="24"/>
        </w:rPr>
        <w:t>）</w:t>
      </w:r>
      <w:r w:rsidRPr="001A60C9">
        <w:rPr>
          <w:sz w:val="24"/>
        </w:rPr>
        <w:t>DataModAnalysis</w:t>
      </w:r>
      <w:r w:rsidRPr="001A60C9">
        <w:rPr>
          <w:rFonts w:hint="eastAsia"/>
          <w:sz w:val="24"/>
        </w:rPr>
        <w:t>:</w:t>
      </w:r>
      <w:r w:rsidRPr="001A60C9">
        <w:rPr>
          <w:rFonts w:hint="eastAsia"/>
          <w:sz w:val="24"/>
        </w:rPr>
        <w:t>数据挖掘建模分析接口。</w:t>
      </w:r>
    </w:p>
    <w:p w:rsidR="001A60C9" w:rsidRPr="001A60C9" w:rsidRDefault="001A60C9" w:rsidP="001A60C9">
      <w:pPr>
        <w:spacing w:line="400" w:lineRule="exact"/>
        <w:ind w:firstLineChars="200" w:firstLine="480"/>
        <w:rPr>
          <w:sz w:val="24"/>
        </w:rPr>
      </w:pPr>
      <w:r>
        <w:rPr>
          <w:rFonts w:hint="eastAsia"/>
          <w:sz w:val="24"/>
        </w:rPr>
        <w:t>（</w:t>
      </w:r>
      <w:r>
        <w:rPr>
          <w:rFonts w:hint="eastAsia"/>
          <w:sz w:val="24"/>
        </w:rPr>
        <w:t>2</w:t>
      </w:r>
      <w:r>
        <w:rPr>
          <w:rFonts w:hint="eastAsia"/>
          <w:sz w:val="24"/>
        </w:rPr>
        <w:t>）</w:t>
      </w:r>
      <w:r w:rsidRPr="001A60C9">
        <w:rPr>
          <w:sz w:val="24"/>
        </w:rPr>
        <w:t>DataModAnalysisImpl</w:t>
      </w:r>
      <w:r w:rsidRPr="001A60C9">
        <w:rPr>
          <w:rFonts w:hint="eastAsia"/>
          <w:sz w:val="24"/>
        </w:rPr>
        <w:t>：数据挖掘建模分析实现类。</w:t>
      </w:r>
    </w:p>
    <w:p w:rsidR="001A60C9" w:rsidRPr="001A60C9" w:rsidRDefault="001A60C9" w:rsidP="001A60C9">
      <w:pPr>
        <w:spacing w:line="400" w:lineRule="exact"/>
        <w:ind w:firstLineChars="400" w:firstLine="960"/>
        <w:rPr>
          <w:sz w:val="24"/>
        </w:rPr>
      </w:pPr>
      <w:r w:rsidRPr="001A60C9">
        <w:rPr>
          <w:sz w:val="24"/>
        </w:rPr>
        <w:t>trainMod</w:t>
      </w:r>
      <w:r w:rsidRPr="001A60C9">
        <w:rPr>
          <w:rFonts w:hint="eastAsia"/>
          <w:sz w:val="24"/>
        </w:rPr>
        <w:t>（）：模型训练接口，训练算法模型并将模型文件和模型版本号入库。</w:t>
      </w:r>
    </w:p>
    <w:p w:rsidR="001A60C9" w:rsidRPr="001A60C9" w:rsidRDefault="001A60C9" w:rsidP="001A60C9">
      <w:pPr>
        <w:spacing w:line="400" w:lineRule="exact"/>
        <w:ind w:firstLineChars="400" w:firstLine="960"/>
        <w:rPr>
          <w:sz w:val="24"/>
        </w:rPr>
      </w:pPr>
      <w:r w:rsidRPr="001A60C9">
        <w:rPr>
          <w:sz w:val="24"/>
        </w:rPr>
        <w:lastRenderedPageBreak/>
        <w:t>loadMod</w:t>
      </w:r>
      <w:r w:rsidRPr="001A60C9">
        <w:rPr>
          <w:rFonts w:hint="eastAsia"/>
          <w:sz w:val="24"/>
        </w:rPr>
        <w:t>（</w:t>
      </w:r>
      <w:r w:rsidRPr="001A60C9">
        <w:rPr>
          <w:sz w:val="24"/>
        </w:rPr>
        <w:t>String version</w:t>
      </w:r>
      <w:r w:rsidRPr="001A60C9">
        <w:rPr>
          <w:rFonts w:hint="eastAsia"/>
          <w:sz w:val="24"/>
        </w:rPr>
        <w:t>）：模型加载接口，根据模型版本号读取模型文件并完成模型创建。</w:t>
      </w:r>
    </w:p>
    <w:p w:rsidR="001A60C9" w:rsidRPr="001A60C9" w:rsidRDefault="001A60C9" w:rsidP="001A60C9">
      <w:pPr>
        <w:spacing w:line="400" w:lineRule="exact"/>
        <w:ind w:firstLineChars="400" w:firstLine="960"/>
        <w:rPr>
          <w:sz w:val="24"/>
        </w:rPr>
      </w:pPr>
      <w:r w:rsidRPr="001A60C9">
        <w:rPr>
          <w:sz w:val="24"/>
        </w:rPr>
        <w:t>modAnalysis</w:t>
      </w:r>
      <w:r w:rsidRPr="001A60C9">
        <w:rPr>
          <w:rFonts w:hint="eastAsia"/>
          <w:sz w:val="24"/>
        </w:rPr>
        <w:t>（</w:t>
      </w:r>
      <w:r w:rsidRPr="001A60C9">
        <w:rPr>
          <w:sz w:val="24"/>
        </w:rPr>
        <w:t>String cusId</w:t>
      </w:r>
      <w:r w:rsidRPr="001A60C9">
        <w:rPr>
          <w:rFonts w:hint="eastAsia"/>
          <w:sz w:val="24"/>
        </w:rPr>
        <w:t>）：客户风险评估接口，根据客户</w:t>
      </w:r>
      <w:r w:rsidRPr="001A60C9">
        <w:rPr>
          <w:rFonts w:hint="eastAsia"/>
          <w:sz w:val="24"/>
        </w:rPr>
        <w:t>id</w:t>
      </w:r>
      <w:r w:rsidRPr="001A60C9">
        <w:rPr>
          <w:rFonts w:hint="eastAsia"/>
          <w:sz w:val="24"/>
        </w:rPr>
        <w:t>读取客户的</w:t>
      </w:r>
      <w:proofErr w:type="gramStart"/>
      <w:r w:rsidRPr="001A60C9">
        <w:rPr>
          <w:rFonts w:hint="eastAsia"/>
          <w:sz w:val="24"/>
        </w:rPr>
        <w:t>待风险</w:t>
      </w:r>
      <w:proofErr w:type="gramEnd"/>
      <w:r w:rsidRPr="001A60C9">
        <w:rPr>
          <w:rFonts w:hint="eastAsia"/>
          <w:sz w:val="24"/>
        </w:rPr>
        <w:t>评估模型数据并运用选择的模型版本进行风险评估</w:t>
      </w:r>
      <w:r>
        <w:rPr>
          <w:rFonts w:hint="eastAsia"/>
          <w:sz w:val="24"/>
        </w:rPr>
        <w:t>，返回</w:t>
      </w:r>
      <w:r w:rsidR="00880376">
        <w:rPr>
          <w:rFonts w:hint="eastAsia"/>
          <w:sz w:val="24"/>
        </w:rPr>
        <w:t>风险评估结果</w:t>
      </w:r>
      <w:r w:rsidRPr="001A60C9">
        <w:rPr>
          <w:rFonts w:hint="eastAsia"/>
          <w:sz w:val="24"/>
        </w:rPr>
        <w:t>。</w:t>
      </w:r>
    </w:p>
    <w:p w:rsidR="001A60C9" w:rsidRPr="001A60C9" w:rsidRDefault="001A60C9" w:rsidP="001A60C9">
      <w:pPr>
        <w:spacing w:line="400" w:lineRule="exact"/>
        <w:ind w:firstLineChars="200" w:firstLine="480"/>
        <w:rPr>
          <w:sz w:val="24"/>
        </w:rPr>
      </w:pPr>
      <w:r>
        <w:rPr>
          <w:rFonts w:hint="eastAsia"/>
          <w:sz w:val="24"/>
        </w:rPr>
        <w:t>（</w:t>
      </w:r>
      <w:r>
        <w:rPr>
          <w:rFonts w:hint="eastAsia"/>
          <w:sz w:val="24"/>
        </w:rPr>
        <w:t>3</w:t>
      </w:r>
      <w:r>
        <w:rPr>
          <w:rFonts w:hint="eastAsia"/>
          <w:sz w:val="24"/>
        </w:rPr>
        <w:t>）</w:t>
      </w:r>
      <w:r w:rsidRPr="001A60C9">
        <w:rPr>
          <w:sz w:val="24"/>
        </w:rPr>
        <w:t>RiskModle</w:t>
      </w:r>
      <w:r w:rsidRPr="001A60C9">
        <w:rPr>
          <w:rFonts w:hint="eastAsia"/>
          <w:sz w:val="24"/>
        </w:rPr>
        <w:t>：训练得到的算法模型，用模型版本号进行区分。</w:t>
      </w:r>
    </w:p>
    <w:p w:rsidR="001A60C9" w:rsidRPr="001A60C9" w:rsidRDefault="001A60C9" w:rsidP="001A60C9">
      <w:pPr>
        <w:spacing w:line="400" w:lineRule="exact"/>
        <w:ind w:firstLineChars="200" w:firstLine="480"/>
        <w:rPr>
          <w:sz w:val="24"/>
        </w:rPr>
      </w:pPr>
      <w:r>
        <w:rPr>
          <w:rFonts w:hint="eastAsia"/>
          <w:sz w:val="24"/>
        </w:rPr>
        <w:t>（</w:t>
      </w:r>
      <w:r>
        <w:rPr>
          <w:rFonts w:hint="eastAsia"/>
          <w:sz w:val="24"/>
        </w:rPr>
        <w:t>4</w:t>
      </w:r>
      <w:r>
        <w:rPr>
          <w:rFonts w:hint="eastAsia"/>
          <w:sz w:val="24"/>
        </w:rPr>
        <w:t>）</w:t>
      </w:r>
      <w:r w:rsidRPr="001A60C9">
        <w:rPr>
          <w:sz w:val="24"/>
        </w:rPr>
        <w:t>ModData</w:t>
      </w:r>
      <w:r w:rsidRPr="001A60C9">
        <w:rPr>
          <w:rFonts w:hint="eastAsia"/>
          <w:sz w:val="24"/>
        </w:rPr>
        <w:t>：待评估数据。</w:t>
      </w:r>
    </w:p>
    <w:p w:rsidR="001A60C9" w:rsidRPr="001A60C9" w:rsidRDefault="001A60C9" w:rsidP="001A60C9">
      <w:pPr>
        <w:spacing w:line="400" w:lineRule="exact"/>
        <w:ind w:firstLineChars="200" w:firstLine="480"/>
        <w:rPr>
          <w:sz w:val="24"/>
        </w:rPr>
      </w:pPr>
      <w:r>
        <w:rPr>
          <w:rFonts w:hint="eastAsia"/>
          <w:sz w:val="24"/>
        </w:rPr>
        <w:t>（</w:t>
      </w:r>
      <w:r>
        <w:rPr>
          <w:rFonts w:hint="eastAsia"/>
          <w:sz w:val="24"/>
        </w:rPr>
        <w:t>5</w:t>
      </w:r>
      <w:r>
        <w:rPr>
          <w:rFonts w:hint="eastAsia"/>
          <w:sz w:val="24"/>
        </w:rPr>
        <w:t>）</w:t>
      </w:r>
      <w:r w:rsidR="00880376" w:rsidRPr="001A60C9">
        <w:rPr>
          <w:sz w:val="24"/>
        </w:rPr>
        <w:t>Mod</w:t>
      </w:r>
      <w:r w:rsidR="00880376">
        <w:rPr>
          <w:rFonts w:hint="eastAsia"/>
          <w:sz w:val="24"/>
        </w:rPr>
        <w:t>LoadField</w:t>
      </w:r>
      <w:r w:rsidRPr="001A60C9">
        <w:rPr>
          <w:sz w:val="24"/>
        </w:rPr>
        <w:t>Exception</w:t>
      </w:r>
      <w:r w:rsidRPr="001A60C9">
        <w:rPr>
          <w:rFonts w:hint="eastAsia"/>
          <w:sz w:val="24"/>
        </w:rPr>
        <w:t>：模型</w:t>
      </w:r>
      <w:r w:rsidR="00880376">
        <w:rPr>
          <w:rFonts w:hint="eastAsia"/>
          <w:sz w:val="24"/>
        </w:rPr>
        <w:t>加载失败</w:t>
      </w:r>
      <w:r w:rsidRPr="001A60C9">
        <w:rPr>
          <w:rFonts w:hint="eastAsia"/>
          <w:sz w:val="24"/>
        </w:rPr>
        <w:t>异常。</w:t>
      </w:r>
    </w:p>
    <w:p w:rsidR="001A60C9" w:rsidRDefault="001A60C9" w:rsidP="001A60C9">
      <w:pPr>
        <w:spacing w:line="400" w:lineRule="exact"/>
        <w:ind w:firstLineChars="200" w:firstLine="480"/>
        <w:rPr>
          <w:sz w:val="24"/>
        </w:rPr>
      </w:pPr>
      <w:r>
        <w:rPr>
          <w:rFonts w:hint="eastAsia"/>
          <w:sz w:val="24"/>
        </w:rPr>
        <w:t>（</w:t>
      </w:r>
      <w:r>
        <w:rPr>
          <w:rFonts w:hint="eastAsia"/>
          <w:sz w:val="24"/>
        </w:rPr>
        <w:t>6</w:t>
      </w:r>
      <w:r>
        <w:rPr>
          <w:rFonts w:hint="eastAsia"/>
          <w:sz w:val="24"/>
        </w:rPr>
        <w:t>）</w:t>
      </w:r>
      <w:r w:rsidRPr="001A60C9">
        <w:rPr>
          <w:sz w:val="24"/>
        </w:rPr>
        <w:t>AnalysisFieldException</w:t>
      </w:r>
      <w:r w:rsidRPr="001A60C9">
        <w:rPr>
          <w:rFonts w:hint="eastAsia"/>
          <w:sz w:val="24"/>
        </w:rPr>
        <w:t>：风险评估失败异常。</w:t>
      </w:r>
    </w:p>
    <w:p w:rsidR="001A60C9" w:rsidRDefault="001A60C9" w:rsidP="00880376">
      <w:pPr>
        <w:spacing w:line="400" w:lineRule="exact"/>
        <w:ind w:firstLineChars="200" w:firstLine="480"/>
        <w:rPr>
          <w:sz w:val="24"/>
        </w:rPr>
      </w:pPr>
      <w:r>
        <w:rPr>
          <w:rFonts w:hint="eastAsia"/>
          <w:sz w:val="24"/>
        </w:rPr>
        <w:t>风险评估模型训练的过程在本章第一节已经做了详细介绍。对客户进行风险评估的过程是首先输入客户编号和模型的版本号。然后进行数据处理获取到待评估模型数据，根据模型版本加载模型文件并完成模型的构建，最后运用构建的模型对待评估数据进行风险评估得到客户放线评估结果。风险评估</w:t>
      </w:r>
      <w:r w:rsidR="00880376">
        <w:rPr>
          <w:rFonts w:hint="eastAsia"/>
          <w:sz w:val="24"/>
        </w:rPr>
        <w:t>流程</w:t>
      </w:r>
      <w:r>
        <w:rPr>
          <w:rFonts w:hint="eastAsia"/>
          <w:sz w:val="24"/>
        </w:rPr>
        <w:t>页面如图</w:t>
      </w:r>
      <w:r>
        <w:rPr>
          <w:rFonts w:hint="eastAsia"/>
          <w:sz w:val="24"/>
        </w:rPr>
        <w:t>5-</w:t>
      </w:r>
      <w:r w:rsidR="00880376">
        <w:rPr>
          <w:rFonts w:hint="eastAsia"/>
          <w:sz w:val="24"/>
        </w:rPr>
        <w:t>13</w:t>
      </w:r>
      <w:r w:rsidR="00880376">
        <w:rPr>
          <w:rFonts w:hint="eastAsia"/>
          <w:sz w:val="24"/>
        </w:rPr>
        <w:t>，风险评估结果页面如图</w:t>
      </w:r>
      <w:r w:rsidR="00880376">
        <w:rPr>
          <w:rFonts w:hint="eastAsia"/>
          <w:sz w:val="24"/>
        </w:rPr>
        <w:t>5-14</w:t>
      </w:r>
      <w:r w:rsidR="00880376">
        <w:rPr>
          <w:rFonts w:hint="eastAsia"/>
          <w:sz w:val="24"/>
        </w:rPr>
        <w:t>。</w:t>
      </w:r>
    </w:p>
    <w:p w:rsidR="00880376" w:rsidRDefault="00880376" w:rsidP="00880376">
      <w:pPr>
        <w:spacing w:line="400" w:lineRule="exact"/>
        <w:ind w:firstLineChars="200" w:firstLine="480"/>
        <w:rPr>
          <w:sz w:val="24"/>
        </w:rPr>
      </w:pPr>
    </w:p>
    <w:p w:rsidR="00880376" w:rsidRDefault="00880376" w:rsidP="00427015">
      <w:pPr>
        <w:spacing w:line="400" w:lineRule="exact"/>
        <w:ind w:firstLineChars="200" w:firstLine="480"/>
        <w:rPr>
          <w:sz w:val="24"/>
        </w:rPr>
      </w:pPr>
    </w:p>
    <w:p w:rsidR="00427015" w:rsidRDefault="00427015" w:rsidP="00427015">
      <w:pPr>
        <w:spacing w:line="400" w:lineRule="exact"/>
        <w:ind w:firstLineChars="200" w:firstLine="480"/>
        <w:rPr>
          <w:sz w:val="24"/>
        </w:rPr>
      </w:pPr>
    </w:p>
    <w:p w:rsidR="00880376" w:rsidRDefault="00F332B4" w:rsidP="00427015">
      <w:pPr>
        <w:spacing w:line="400" w:lineRule="exact"/>
        <w:ind w:firstLineChars="200" w:firstLine="420"/>
        <w:rPr>
          <w:sz w:val="24"/>
        </w:rPr>
      </w:pPr>
      <w:r>
        <w:rPr>
          <w:noProof/>
        </w:rPr>
        <w:object w:dxaOrig="1440" w:dyaOrig="1440">
          <v:shape id="_x0000_s1072" type="#_x0000_t75" style="position:absolute;left:0;text-align:left;margin-left:73.3pt;margin-top:-48.2pt;width:348.75pt;height:344.65pt;z-index:251716608;mso-position-horizontal-relative:text;mso-position-vertical-relative:text">
            <v:imagedata r:id="rId79" o:title=""/>
          </v:shape>
          <o:OLEObject Type="Embed" ProgID="Visio.Drawing.15" ShapeID="_x0000_s1072" DrawAspect="Content" ObjectID="_1648999579" r:id="rId80"/>
        </w:object>
      </w:r>
    </w:p>
    <w:p w:rsidR="00880376" w:rsidRDefault="00880376" w:rsidP="00427015">
      <w:pPr>
        <w:spacing w:line="400" w:lineRule="exact"/>
        <w:ind w:firstLineChars="200" w:firstLine="480"/>
        <w:rPr>
          <w:sz w:val="24"/>
        </w:rPr>
      </w:pPr>
    </w:p>
    <w:p w:rsidR="001A60C9" w:rsidRDefault="001A60C9" w:rsidP="001A60C9">
      <w:pPr>
        <w:spacing w:line="400" w:lineRule="exact"/>
        <w:ind w:firstLineChars="200" w:firstLine="480"/>
        <w:rPr>
          <w:sz w:val="24"/>
        </w:rPr>
      </w:pPr>
    </w:p>
    <w:p w:rsidR="001A60C9" w:rsidRDefault="001A60C9" w:rsidP="001A60C9">
      <w:pPr>
        <w:spacing w:line="400" w:lineRule="exact"/>
        <w:ind w:firstLineChars="200" w:firstLine="480"/>
        <w:rPr>
          <w:sz w:val="24"/>
        </w:rPr>
      </w:pPr>
    </w:p>
    <w:p w:rsidR="001A60C9" w:rsidRDefault="001A60C9" w:rsidP="001A60C9">
      <w:pPr>
        <w:spacing w:line="400" w:lineRule="exact"/>
        <w:ind w:firstLineChars="200" w:firstLine="480"/>
        <w:rPr>
          <w:sz w:val="24"/>
        </w:rPr>
      </w:pPr>
    </w:p>
    <w:p w:rsidR="001A60C9" w:rsidRDefault="001A60C9" w:rsidP="001A60C9">
      <w:pPr>
        <w:spacing w:line="400" w:lineRule="exact"/>
        <w:ind w:firstLineChars="200" w:firstLine="480"/>
        <w:rPr>
          <w:sz w:val="24"/>
        </w:rPr>
      </w:pPr>
    </w:p>
    <w:p w:rsidR="00880376" w:rsidRDefault="00880376" w:rsidP="001A60C9">
      <w:pPr>
        <w:spacing w:line="400" w:lineRule="exact"/>
        <w:ind w:firstLineChars="200" w:firstLine="480"/>
        <w:rPr>
          <w:sz w:val="24"/>
        </w:rPr>
      </w:pPr>
    </w:p>
    <w:p w:rsidR="00880376" w:rsidRDefault="00880376" w:rsidP="001A60C9">
      <w:pPr>
        <w:spacing w:line="400" w:lineRule="exact"/>
        <w:ind w:firstLineChars="200" w:firstLine="480"/>
        <w:rPr>
          <w:sz w:val="24"/>
        </w:rPr>
      </w:pPr>
    </w:p>
    <w:p w:rsidR="00880376" w:rsidRDefault="00880376" w:rsidP="001A60C9">
      <w:pPr>
        <w:spacing w:line="400" w:lineRule="exact"/>
        <w:ind w:firstLineChars="200" w:firstLine="480"/>
        <w:rPr>
          <w:sz w:val="24"/>
        </w:rPr>
      </w:pPr>
    </w:p>
    <w:p w:rsidR="00880376" w:rsidRDefault="00880376" w:rsidP="001A60C9">
      <w:pPr>
        <w:spacing w:line="400" w:lineRule="exact"/>
        <w:ind w:firstLineChars="200" w:firstLine="480"/>
        <w:rPr>
          <w:sz w:val="24"/>
        </w:rPr>
      </w:pPr>
    </w:p>
    <w:p w:rsidR="00880376" w:rsidRDefault="00880376" w:rsidP="001A60C9">
      <w:pPr>
        <w:spacing w:line="400" w:lineRule="exact"/>
        <w:ind w:firstLineChars="200" w:firstLine="480"/>
        <w:rPr>
          <w:sz w:val="24"/>
        </w:rPr>
      </w:pPr>
    </w:p>
    <w:p w:rsidR="00880376" w:rsidRDefault="00880376" w:rsidP="001A60C9">
      <w:pPr>
        <w:spacing w:line="400" w:lineRule="exact"/>
        <w:ind w:firstLineChars="200" w:firstLine="480"/>
        <w:rPr>
          <w:sz w:val="24"/>
        </w:rPr>
      </w:pPr>
    </w:p>
    <w:p w:rsidR="00880376" w:rsidRDefault="00880376" w:rsidP="00880376">
      <w:pPr>
        <w:spacing w:line="400" w:lineRule="exact"/>
        <w:ind w:firstLineChars="200" w:firstLine="480"/>
        <w:rPr>
          <w:sz w:val="24"/>
        </w:rPr>
      </w:pPr>
    </w:p>
    <w:p w:rsidR="00880376" w:rsidRDefault="00880376" w:rsidP="001A60C9">
      <w:pPr>
        <w:spacing w:line="400" w:lineRule="exact"/>
        <w:ind w:firstLineChars="200" w:firstLine="480"/>
        <w:rPr>
          <w:sz w:val="24"/>
        </w:rPr>
      </w:pPr>
    </w:p>
    <w:p w:rsidR="00880376" w:rsidRDefault="00880376" w:rsidP="001A60C9">
      <w:pPr>
        <w:spacing w:line="400" w:lineRule="exact"/>
        <w:ind w:firstLineChars="200" w:firstLine="480"/>
        <w:rPr>
          <w:sz w:val="24"/>
        </w:rPr>
      </w:pPr>
    </w:p>
    <w:p w:rsidR="00880376" w:rsidRDefault="00427015" w:rsidP="00427015">
      <w:pPr>
        <w:pStyle w:val="af3"/>
        <w:jc w:val="center"/>
        <w:rPr>
          <w:sz w:val="24"/>
        </w:rPr>
      </w:pPr>
      <w:bookmarkStart w:id="119" w:name="_Toc31982539"/>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13</w:t>
      </w:r>
      <w:r>
        <w:fldChar w:fldCharType="end"/>
      </w:r>
      <w:r>
        <w:rPr>
          <w:rFonts w:hint="eastAsia"/>
        </w:rPr>
        <w:t xml:space="preserve"> </w:t>
      </w:r>
      <w:r w:rsidRPr="00B407AD">
        <w:rPr>
          <w:rFonts w:hint="eastAsia"/>
        </w:rPr>
        <w:t>风险评估流程</w:t>
      </w:r>
      <w:bookmarkEnd w:id="119"/>
    </w:p>
    <w:p w:rsidR="00880376" w:rsidRDefault="00880376" w:rsidP="00880376">
      <w:pPr>
        <w:spacing w:line="400" w:lineRule="exact"/>
        <w:rPr>
          <w:sz w:val="24"/>
        </w:rPr>
      </w:pPr>
    </w:p>
    <w:p w:rsidR="001A60C9" w:rsidRDefault="001A60C9" w:rsidP="00880376">
      <w:pPr>
        <w:spacing w:line="400" w:lineRule="exact"/>
        <w:ind w:firstLineChars="200" w:firstLine="480"/>
        <w:rPr>
          <w:sz w:val="24"/>
        </w:rPr>
      </w:pPr>
    </w:p>
    <w:p w:rsidR="001A60C9" w:rsidRDefault="001A60C9" w:rsidP="00880376">
      <w:pPr>
        <w:spacing w:line="400" w:lineRule="exact"/>
        <w:ind w:firstLineChars="200" w:firstLine="480"/>
        <w:rPr>
          <w:sz w:val="24"/>
        </w:rPr>
      </w:pPr>
    </w:p>
    <w:p w:rsidR="001A60C9" w:rsidRDefault="001A60C9" w:rsidP="001A60C9">
      <w:pPr>
        <w:spacing w:line="400" w:lineRule="exact"/>
        <w:ind w:firstLineChars="200" w:firstLine="480"/>
        <w:rPr>
          <w:sz w:val="24"/>
        </w:rPr>
      </w:pPr>
    </w:p>
    <w:p w:rsidR="001A60C9" w:rsidRDefault="00880376" w:rsidP="00880376">
      <w:pPr>
        <w:spacing w:line="400" w:lineRule="exact"/>
        <w:ind w:firstLineChars="200" w:firstLine="420"/>
        <w:rPr>
          <w:sz w:val="24"/>
        </w:rPr>
      </w:pPr>
      <w:r>
        <w:rPr>
          <w:noProof/>
        </w:rPr>
        <w:drawing>
          <wp:anchor distT="0" distB="0" distL="114300" distR="114300" simplePos="0" relativeHeight="251717632" behindDoc="0" locked="0" layoutInCell="1" allowOverlap="1" wp14:anchorId="00C68698" wp14:editId="5B2622C6">
            <wp:simplePos x="0" y="0"/>
            <wp:positionH relativeFrom="column">
              <wp:posOffset>264160</wp:posOffset>
            </wp:positionH>
            <wp:positionV relativeFrom="paragraph">
              <wp:posOffset>-899795</wp:posOffset>
            </wp:positionV>
            <wp:extent cx="5486400" cy="1101090"/>
            <wp:effectExtent l="0" t="0" r="0" b="3810"/>
            <wp:wrapNone/>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5486400" cy="1101090"/>
                    </a:xfrm>
                    <a:prstGeom prst="rect">
                      <a:avLst/>
                    </a:prstGeom>
                  </pic:spPr>
                </pic:pic>
              </a:graphicData>
            </a:graphic>
            <wp14:sizeRelH relativeFrom="page">
              <wp14:pctWidth>0</wp14:pctWidth>
            </wp14:sizeRelH>
            <wp14:sizeRelV relativeFrom="page">
              <wp14:pctHeight>0</wp14:pctHeight>
            </wp14:sizeRelV>
          </wp:anchor>
        </w:drawing>
      </w:r>
    </w:p>
    <w:p w:rsidR="001A60C9" w:rsidRDefault="00427015" w:rsidP="00427015">
      <w:pPr>
        <w:pStyle w:val="af3"/>
        <w:jc w:val="center"/>
        <w:rPr>
          <w:sz w:val="24"/>
        </w:rPr>
      </w:pPr>
      <w:bookmarkStart w:id="120" w:name="_Toc31982540"/>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14</w:t>
      </w:r>
      <w:r>
        <w:fldChar w:fldCharType="end"/>
      </w:r>
      <w:r>
        <w:rPr>
          <w:rFonts w:hint="eastAsia"/>
        </w:rPr>
        <w:t xml:space="preserve"> </w:t>
      </w:r>
      <w:r w:rsidRPr="005D3356">
        <w:rPr>
          <w:rFonts w:hint="eastAsia"/>
        </w:rPr>
        <w:t>风险评估结果</w:t>
      </w:r>
      <w:bookmarkEnd w:id="120"/>
    </w:p>
    <w:p w:rsidR="000D0B3F" w:rsidRDefault="000D0B3F" w:rsidP="000D0B3F">
      <w:pPr>
        <w:pStyle w:val="3"/>
        <w:spacing w:before="240" w:after="120" w:line="400" w:lineRule="exact"/>
        <w:rPr>
          <w:rFonts w:eastAsia="黑体"/>
          <w:b w:val="0"/>
          <w:sz w:val="26"/>
          <w:szCs w:val="26"/>
        </w:rPr>
      </w:pPr>
      <w:bookmarkStart w:id="121" w:name="_Toc31982318"/>
      <w:r>
        <w:rPr>
          <w:rFonts w:eastAsia="黑体" w:hint="eastAsia"/>
          <w:b w:val="0"/>
          <w:sz w:val="26"/>
          <w:szCs w:val="26"/>
        </w:rPr>
        <w:t xml:space="preserve">5.2.3 </w:t>
      </w:r>
      <w:r w:rsidR="00905475">
        <w:rPr>
          <w:rFonts w:eastAsia="黑体" w:hint="eastAsia"/>
          <w:b w:val="0"/>
          <w:sz w:val="26"/>
          <w:szCs w:val="26"/>
        </w:rPr>
        <w:t>数据</w:t>
      </w:r>
      <w:r>
        <w:rPr>
          <w:rFonts w:eastAsia="黑体" w:hint="eastAsia"/>
          <w:b w:val="0"/>
          <w:sz w:val="26"/>
          <w:szCs w:val="26"/>
        </w:rPr>
        <w:t>统计分析模块设计与实现</w:t>
      </w:r>
      <w:bookmarkEnd w:id="121"/>
    </w:p>
    <w:p w:rsidR="00880376" w:rsidRDefault="00880376" w:rsidP="00880376">
      <w:pPr>
        <w:spacing w:line="400" w:lineRule="exact"/>
        <w:ind w:firstLineChars="200" w:firstLine="480"/>
        <w:rPr>
          <w:sz w:val="24"/>
        </w:rPr>
      </w:pPr>
      <w:r w:rsidRPr="00880376">
        <w:rPr>
          <w:rFonts w:hint="eastAsia"/>
          <w:sz w:val="24"/>
        </w:rPr>
        <w:t>数据统计分析模块主要实现用户分析和交易审批时间分析。</w:t>
      </w:r>
      <w:r>
        <w:rPr>
          <w:rFonts w:hint="eastAsia"/>
          <w:sz w:val="24"/>
        </w:rPr>
        <w:t>其中类之间的关系图如图</w:t>
      </w:r>
      <w:r>
        <w:rPr>
          <w:rFonts w:hint="eastAsia"/>
          <w:sz w:val="24"/>
        </w:rPr>
        <w:t>5-15</w:t>
      </w:r>
    </w:p>
    <w:p w:rsidR="00880376" w:rsidRPr="00880376" w:rsidRDefault="00880376" w:rsidP="00880376">
      <w:pPr>
        <w:spacing w:line="400" w:lineRule="exact"/>
        <w:ind w:firstLineChars="200" w:firstLine="480"/>
        <w:rPr>
          <w:sz w:val="24"/>
        </w:rPr>
      </w:pPr>
      <w:r>
        <w:rPr>
          <w:rFonts w:hint="eastAsia"/>
          <w:sz w:val="24"/>
        </w:rPr>
        <w:t>（</w:t>
      </w:r>
      <w:r>
        <w:rPr>
          <w:rFonts w:hint="eastAsia"/>
          <w:sz w:val="24"/>
        </w:rPr>
        <w:t>1</w:t>
      </w:r>
      <w:r>
        <w:rPr>
          <w:rFonts w:hint="eastAsia"/>
          <w:sz w:val="24"/>
        </w:rPr>
        <w:t>）</w:t>
      </w:r>
      <w:r w:rsidRPr="00880376">
        <w:rPr>
          <w:sz w:val="24"/>
        </w:rPr>
        <w:t>DataStatistic</w:t>
      </w:r>
      <w:r>
        <w:rPr>
          <w:rFonts w:hint="eastAsia"/>
          <w:sz w:val="24"/>
        </w:rPr>
        <w:t>：数据统计分析接口。</w:t>
      </w:r>
    </w:p>
    <w:p w:rsidR="00880376" w:rsidRPr="00880376" w:rsidRDefault="00880376" w:rsidP="00880376">
      <w:pPr>
        <w:spacing w:line="400" w:lineRule="exact"/>
        <w:ind w:firstLineChars="200" w:firstLine="480"/>
        <w:rPr>
          <w:sz w:val="24"/>
        </w:rPr>
      </w:pPr>
      <w:r>
        <w:rPr>
          <w:rFonts w:hint="eastAsia"/>
          <w:sz w:val="24"/>
        </w:rPr>
        <w:t>（</w:t>
      </w:r>
      <w:r>
        <w:rPr>
          <w:rFonts w:hint="eastAsia"/>
          <w:sz w:val="24"/>
        </w:rPr>
        <w:t>2</w:t>
      </w:r>
      <w:r>
        <w:rPr>
          <w:rFonts w:hint="eastAsia"/>
          <w:sz w:val="24"/>
        </w:rPr>
        <w:t>）</w:t>
      </w:r>
      <w:r w:rsidRPr="00880376">
        <w:rPr>
          <w:sz w:val="24"/>
        </w:rPr>
        <w:t>DataStatisticImpl</w:t>
      </w:r>
      <w:r>
        <w:rPr>
          <w:rFonts w:hint="eastAsia"/>
          <w:sz w:val="24"/>
        </w:rPr>
        <w:t>：数据统计分析实现类。</w:t>
      </w:r>
    </w:p>
    <w:p w:rsidR="00880376" w:rsidRPr="00880376" w:rsidRDefault="00880376" w:rsidP="00880376">
      <w:pPr>
        <w:spacing w:line="400" w:lineRule="exact"/>
        <w:ind w:firstLineChars="400" w:firstLine="960"/>
        <w:rPr>
          <w:sz w:val="24"/>
        </w:rPr>
      </w:pPr>
      <w:r w:rsidRPr="00880376">
        <w:rPr>
          <w:sz w:val="24"/>
        </w:rPr>
        <w:t>UserStatistic</w:t>
      </w:r>
      <w:r w:rsidRPr="00880376">
        <w:rPr>
          <w:rFonts w:hint="eastAsia"/>
          <w:sz w:val="24"/>
        </w:rPr>
        <w:t>（）</w:t>
      </w:r>
      <w:r>
        <w:rPr>
          <w:rFonts w:hint="eastAsia"/>
          <w:sz w:val="24"/>
        </w:rPr>
        <w:t>：用户分析方法，分析时间段内高风险用户和低风险用户占比。</w:t>
      </w:r>
    </w:p>
    <w:p w:rsidR="00880376" w:rsidRPr="00880376" w:rsidRDefault="00880376" w:rsidP="00880376">
      <w:pPr>
        <w:spacing w:line="400" w:lineRule="exact"/>
        <w:ind w:firstLineChars="400" w:firstLine="960"/>
        <w:rPr>
          <w:sz w:val="24"/>
        </w:rPr>
      </w:pPr>
      <w:r w:rsidRPr="00880376">
        <w:rPr>
          <w:sz w:val="24"/>
        </w:rPr>
        <w:t>LoanStatistic</w:t>
      </w:r>
      <w:r w:rsidRPr="00880376">
        <w:rPr>
          <w:rFonts w:hint="eastAsia"/>
          <w:sz w:val="24"/>
        </w:rPr>
        <w:t>（）</w:t>
      </w:r>
      <w:r>
        <w:rPr>
          <w:rFonts w:hint="eastAsia"/>
          <w:sz w:val="24"/>
        </w:rPr>
        <w:t>：贷款审批时间分析，分析时间段内贷款的平均审批时间。</w:t>
      </w:r>
    </w:p>
    <w:p w:rsidR="00880376" w:rsidRPr="00880376" w:rsidRDefault="00880376" w:rsidP="00880376">
      <w:pPr>
        <w:spacing w:line="400" w:lineRule="exact"/>
        <w:ind w:firstLineChars="200" w:firstLine="480"/>
        <w:rPr>
          <w:sz w:val="24"/>
        </w:rPr>
      </w:pPr>
      <w:r>
        <w:rPr>
          <w:rFonts w:hint="eastAsia"/>
          <w:sz w:val="24"/>
        </w:rPr>
        <w:t>（</w:t>
      </w:r>
      <w:r>
        <w:rPr>
          <w:rFonts w:hint="eastAsia"/>
          <w:sz w:val="24"/>
        </w:rPr>
        <w:t>3</w:t>
      </w:r>
      <w:r>
        <w:rPr>
          <w:rFonts w:hint="eastAsia"/>
          <w:sz w:val="24"/>
        </w:rPr>
        <w:t>）</w:t>
      </w:r>
      <w:r w:rsidRPr="00880376">
        <w:rPr>
          <w:sz w:val="24"/>
        </w:rPr>
        <w:t>StatisticFieldException</w:t>
      </w:r>
      <w:r>
        <w:rPr>
          <w:rFonts w:hint="eastAsia"/>
          <w:sz w:val="24"/>
        </w:rPr>
        <w:t>：统计分析失败异常。</w:t>
      </w:r>
    </w:p>
    <w:p w:rsidR="00880376" w:rsidRPr="00880376" w:rsidRDefault="00880376" w:rsidP="00880376">
      <w:pPr>
        <w:spacing w:line="400" w:lineRule="exact"/>
        <w:ind w:firstLineChars="200" w:firstLine="480"/>
        <w:rPr>
          <w:sz w:val="24"/>
        </w:rPr>
      </w:pPr>
      <w:r>
        <w:rPr>
          <w:rFonts w:hint="eastAsia"/>
          <w:sz w:val="24"/>
        </w:rPr>
        <w:t>（</w:t>
      </w:r>
      <w:r>
        <w:rPr>
          <w:rFonts w:hint="eastAsia"/>
          <w:sz w:val="24"/>
        </w:rPr>
        <w:t>4</w:t>
      </w:r>
      <w:r>
        <w:rPr>
          <w:rFonts w:hint="eastAsia"/>
          <w:sz w:val="24"/>
        </w:rPr>
        <w:t>）</w:t>
      </w:r>
      <w:r w:rsidRPr="00880376">
        <w:rPr>
          <w:sz w:val="24"/>
        </w:rPr>
        <w:t>StatisticResult</w:t>
      </w:r>
      <w:r>
        <w:rPr>
          <w:rFonts w:hint="eastAsia"/>
          <w:sz w:val="24"/>
        </w:rPr>
        <w:t>：统计分析结果。</w:t>
      </w:r>
    </w:p>
    <w:p w:rsidR="00880376" w:rsidRDefault="00880376" w:rsidP="00880376">
      <w:r>
        <w:object w:dxaOrig="12510" w:dyaOrig="3331">
          <v:shape id="_x0000_i1051" type="#_x0000_t75" style="width:448.1pt;height:119.3pt" o:ole="">
            <v:imagedata r:id="rId82" o:title=""/>
          </v:shape>
          <o:OLEObject Type="Embed" ProgID="Visio.Drawing.15" ShapeID="_x0000_i1051" DrawAspect="Content" ObjectID="_1648999559" r:id="rId83"/>
        </w:object>
      </w:r>
    </w:p>
    <w:p w:rsidR="00880376" w:rsidRDefault="00427015" w:rsidP="00427015">
      <w:pPr>
        <w:pStyle w:val="af3"/>
        <w:jc w:val="center"/>
        <w:rPr>
          <w:sz w:val="24"/>
        </w:rPr>
      </w:pPr>
      <w:bookmarkStart w:id="122" w:name="_Toc31982541"/>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15</w:t>
      </w:r>
      <w:r>
        <w:fldChar w:fldCharType="end"/>
      </w:r>
      <w:r>
        <w:rPr>
          <w:rFonts w:hint="eastAsia"/>
        </w:rPr>
        <w:t xml:space="preserve"> </w:t>
      </w:r>
      <w:r w:rsidRPr="00463D5E">
        <w:rPr>
          <w:rFonts w:hint="eastAsia"/>
        </w:rPr>
        <w:t>数据统计分析模块类图</w:t>
      </w:r>
      <w:bookmarkEnd w:id="122"/>
    </w:p>
    <w:p w:rsidR="00880376" w:rsidRPr="00F60366" w:rsidRDefault="00880376" w:rsidP="00F60366">
      <w:pPr>
        <w:spacing w:line="400" w:lineRule="exact"/>
        <w:ind w:firstLineChars="200" w:firstLine="480"/>
        <w:rPr>
          <w:sz w:val="24"/>
        </w:rPr>
      </w:pPr>
      <w:r>
        <w:rPr>
          <w:rFonts w:hint="eastAsia"/>
          <w:sz w:val="24"/>
        </w:rPr>
        <w:t>统计分析模块完成用户指定时间段的客户风险评估结果的统计和用户贷款审批时间的统计，用户在页面选择时间范围，点击统计分析可以查看统计分析的结果，页面实现如图</w:t>
      </w:r>
      <w:r>
        <w:rPr>
          <w:rFonts w:hint="eastAsia"/>
          <w:sz w:val="24"/>
        </w:rPr>
        <w:t>5-16</w:t>
      </w:r>
      <w:r w:rsidR="008F2DC6">
        <w:rPr>
          <w:rFonts w:hint="eastAsia"/>
          <w:sz w:val="24"/>
        </w:rPr>
        <w:t>，我们对系统上线后的一段时间的客户借款申请进行统计分析，得到的平局审批时间为</w:t>
      </w:r>
      <w:r w:rsidR="008F2DC6">
        <w:rPr>
          <w:rFonts w:hint="eastAsia"/>
          <w:sz w:val="24"/>
        </w:rPr>
        <w:t>3</w:t>
      </w:r>
      <w:r w:rsidR="008F2DC6">
        <w:rPr>
          <w:rFonts w:hint="eastAsia"/>
          <w:sz w:val="24"/>
        </w:rPr>
        <w:t>天，这</w:t>
      </w:r>
      <w:proofErr w:type="gramStart"/>
      <w:r w:rsidR="008F2DC6">
        <w:rPr>
          <w:rFonts w:hint="eastAsia"/>
          <w:sz w:val="24"/>
        </w:rPr>
        <w:t>与风控数据分析</w:t>
      </w:r>
      <w:proofErr w:type="gramEnd"/>
      <w:r w:rsidR="008F2DC6">
        <w:rPr>
          <w:rFonts w:hint="eastAsia"/>
          <w:sz w:val="24"/>
        </w:rPr>
        <w:t>系统上线前平均审批时间</w:t>
      </w:r>
      <w:r w:rsidR="008F2DC6">
        <w:rPr>
          <w:rFonts w:hint="eastAsia"/>
          <w:sz w:val="24"/>
        </w:rPr>
        <w:t>10</w:t>
      </w:r>
      <w:r w:rsidR="008F2DC6">
        <w:rPr>
          <w:rFonts w:hint="eastAsia"/>
          <w:sz w:val="24"/>
        </w:rPr>
        <w:t>个工作日相比大大提供了审批效率。</w:t>
      </w:r>
    </w:p>
    <w:p w:rsidR="00880376" w:rsidRDefault="00F60366" w:rsidP="00F60366">
      <w:pPr>
        <w:jc w:val="center"/>
      </w:pPr>
      <w:r>
        <w:rPr>
          <w:noProof/>
        </w:rPr>
        <w:lastRenderedPageBreak/>
        <w:drawing>
          <wp:inline distT="0" distB="0" distL="0" distR="0" wp14:anchorId="6110F08D" wp14:editId="61E948BB">
            <wp:extent cx="5095875" cy="3162300"/>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095875" cy="3162300"/>
                    </a:xfrm>
                    <a:prstGeom prst="rect">
                      <a:avLst/>
                    </a:prstGeom>
                  </pic:spPr>
                </pic:pic>
              </a:graphicData>
            </a:graphic>
          </wp:inline>
        </w:drawing>
      </w:r>
    </w:p>
    <w:p w:rsidR="00427015" w:rsidRDefault="00427015" w:rsidP="00427015">
      <w:pPr>
        <w:pStyle w:val="af3"/>
        <w:jc w:val="center"/>
      </w:pPr>
      <w:bookmarkStart w:id="123" w:name="_Toc31982542"/>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16</w:t>
      </w:r>
      <w:r>
        <w:fldChar w:fldCharType="end"/>
      </w:r>
      <w:r>
        <w:rPr>
          <w:rFonts w:hint="eastAsia"/>
        </w:rPr>
        <w:t xml:space="preserve"> </w:t>
      </w:r>
      <w:r w:rsidRPr="00B3388A">
        <w:rPr>
          <w:rFonts w:hint="eastAsia"/>
        </w:rPr>
        <w:t>统计分析页面</w:t>
      </w:r>
      <w:bookmarkEnd w:id="123"/>
    </w:p>
    <w:p w:rsidR="000D0B3F" w:rsidRDefault="000D0B3F" w:rsidP="000D0B3F">
      <w:pPr>
        <w:pStyle w:val="2"/>
        <w:spacing w:before="480" w:after="120" w:line="400" w:lineRule="exact"/>
        <w:rPr>
          <w:rFonts w:ascii="Times New Roman" w:eastAsia="黑体" w:hAnsi="Times New Roman"/>
          <w:b w:val="0"/>
          <w:sz w:val="28"/>
          <w:szCs w:val="28"/>
        </w:rPr>
      </w:pPr>
      <w:bookmarkStart w:id="124" w:name="_Toc31982319"/>
      <w:r w:rsidRPr="00156020">
        <w:rPr>
          <w:rFonts w:ascii="Times New Roman" w:eastAsia="黑体" w:hAnsi="Times New Roman"/>
          <w:b w:val="0"/>
          <w:sz w:val="28"/>
          <w:szCs w:val="28"/>
        </w:rPr>
        <w:t>5.</w:t>
      </w:r>
      <w:r>
        <w:rPr>
          <w:rFonts w:ascii="Times New Roman" w:eastAsia="黑体" w:hAnsi="Times New Roman" w:hint="eastAsia"/>
          <w:b w:val="0"/>
          <w:sz w:val="28"/>
          <w:szCs w:val="28"/>
        </w:rPr>
        <w:t>3</w:t>
      </w:r>
      <w:r w:rsidRPr="00156020">
        <w:rPr>
          <w:rFonts w:ascii="Times New Roman" w:eastAsia="黑体" w:hAnsi="Times New Roman"/>
          <w:b w:val="0"/>
          <w:sz w:val="28"/>
          <w:szCs w:val="28"/>
        </w:rPr>
        <w:t xml:space="preserve">  </w:t>
      </w:r>
      <w:r w:rsidR="008F2DC6">
        <w:rPr>
          <w:rFonts w:ascii="Times New Roman" w:eastAsia="黑体" w:hAnsi="Times New Roman" w:hint="eastAsia"/>
          <w:b w:val="0"/>
          <w:sz w:val="28"/>
          <w:szCs w:val="28"/>
        </w:rPr>
        <w:t>本章小结</w:t>
      </w:r>
      <w:bookmarkEnd w:id="124"/>
    </w:p>
    <w:p w:rsidR="008F2DC6" w:rsidRDefault="00F60366" w:rsidP="008F2DC6">
      <w:pPr>
        <w:spacing w:line="400" w:lineRule="exact"/>
        <w:ind w:firstLineChars="200" w:firstLine="420"/>
        <w:rPr>
          <w:sz w:val="24"/>
        </w:rPr>
      </w:pPr>
      <w:r>
        <w:rPr>
          <w:rFonts w:hint="eastAsia"/>
        </w:rPr>
        <w:t xml:space="preserve">  </w:t>
      </w:r>
      <w:r w:rsidRPr="008F2DC6">
        <w:rPr>
          <w:rFonts w:hint="eastAsia"/>
          <w:sz w:val="24"/>
        </w:rPr>
        <w:t xml:space="preserve">  </w:t>
      </w:r>
      <w:r w:rsidRPr="008F2DC6">
        <w:rPr>
          <w:rFonts w:hint="eastAsia"/>
          <w:sz w:val="24"/>
        </w:rPr>
        <w:t>本章</w:t>
      </w:r>
      <w:r w:rsidR="008F2DC6" w:rsidRPr="008F2DC6">
        <w:rPr>
          <w:rFonts w:hint="eastAsia"/>
          <w:sz w:val="24"/>
        </w:rPr>
        <w:t>首先详细介绍了风险评估模型的设计实现过程；然后</w:t>
      </w:r>
      <w:proofErr w:type="gramStart"/>
      <w:r w:rsidR="008F2DC6" w:rsidRPr="008F2DC6">
        <w:rPr>
          <w:rFonts w:hint="eastAsia"/>
          <w:sz w:val="24"/>
        </w:rPr>
        <w:t>对风控数据分析</w:t>
      </w:r>
      <w:proofErr w:type="gramEnd"/>
      <w:r w:rsidR="008F2DC6" w:rsidRPr="008F2DC6">
        <w:rPr>
          <w:rFonts w:hint="eastAsia"/>
          <w:sz w:val="24"/>
        </w:rPr>
        <w:t>系统的数据处理模块，数据挖掘建模分析模块，数据统计分析模块逐一介绍了接口和类的构造，说</w:t>
      </w:r>
      <w:proofErr w:type="gramStart"/>
      <w:r w:rsidR="008F2DC6" w:rsidRPr="008F2DC6">
        <w:rPr>
          <w:rFonts w:hint="eastAsia"/>
          <w:sz w:val="24"/>
        </w:rPr>
        <w:t>句处理</w:t>
      </w:r>
      <w:proofErr w:type="gramEnd"/>
      <w:r w:rsidR="008F2DC6" w:rsidRPr="008F2DC6">
        <w:rPr>
          <w:rFonts w:hint="eastAsia"/>
          <w:sz w:val="24"/>
        </w:rPr>
        <w:t>的流程，具体的系统页面和功能实现过程。最后通过统计分析结果</w:t>
      </w:r>
      <w:proofErr w:type="gramStart"/>
      <w:r w:rsidR="008F2DC6" w:rsidRPr="008F2DC6">
        <w:rPr>
          <w:rFonts w:hint="eastAsia"/>
          <w:sz w:val="24"/>
        </w:rPr>
        <w:t>显示风控数据分析</w:t>
      </w:r>
      <w:proofErr w:type="gramEnd"/>
      <w:r w:rsidR="008F2DC6" w:rsidRPr="008F2DC6">
        <w:rPr>
          <w:rFonts w:hint="eastAsia"/>
          <w:sz w:val="24"/>
        </w:rPr>
        <w:t>系统提高了贷款审批的效率。</w:t>
      </w:r>
    </w:p>
    <w:p w:rsidR="00A42DB8" w:rsidRPr="008F2DC6" w:rsidRDefault="008F2DC6" w:rsidP="008F2DC6">
      <w:r>
        <w:br w:type="page"/>
      </w:r>
    </w:p>
    <w:p w:rsidR="001F19AD" w:rsidRPr="004D325B" w:rsidRDefault="004D325B" w:rsidP="004D325B">
      <w:pPr>
        <w:pStyle w:val="1"/>
      </w:pPr>
      <w:bookmarkStart w:id="125" w:name="_Toc31982320"/>
      <w:r>
        <w:rPr>
          <w:rFonts w:hint="eastAsia"/>
        </w:rPr>
        <w:lastRenderedPageBreak/>
        <w:t xml:space="preserve">6 </w:t>
      </w:r>
      <w:r w:rsidR="001F19AD" w:rsidRPr="004D325B">
        <w:rPr>
          <w:rFonts w:hint="eastAsia"/>
        </w:rPr>
        <w:t>总结与展望</w:t>
      </w:r>
      <w:bookmarkEnd w:id="125"/>
    </w:p>
    <w:p w:rsidR="001F19AD" w:rsidRPr="00156020" w:rsidRDefault="001F19AD" w:rsidP="00091936">
      <w:pPr>
        <w:pStyle w:val="2"/>
        <w:spacing w:before="480" w:after="120" w:line="400" w:lineRule="exact"/>
        <w:rPr>
          <w:rFonts w:ascii="Times New Roman" w:eastAsia="黑体" w:hAnsi="Times New Roman"/>
          <w:b w:val="0"/>
          <w:sz w:val="28"/>
          <w:szCs w:val="28"/>
        </w:rPr>
      </w:pPr>
      <w:bookmarkStart w:id="126" w:name="_Toc31982321"/>
      <w:r w:rsidRPr="00156020">
        <w:rPr>
          <w:rFonts w:ascii="Times New Roman" w:eastAsia="黑体" w:hAnsi="Times New Roman"/>
          <w:b w:val="0"/>
          <w:sz w:val="28"/>
          <w:szCs w:val="28"/>
        </w:rPr>
        <w:t xml:space="preserve">6.1  </w:t>
      </w:r>
      <w:r w:rsidRPr="00156020">
        <w:rPr>
          <w:rFonts w:ascii="Times New Roman" w:eastAsia="黑体" w:hAnsi="Times New Roman" w:cs="宋体" w:hint="eastAsia"/>
          <w:b w:val="0"/>
          <w:sz w:val="28"/>
          <w:szCs w:val="28"/>
        </w:rPr>
        <w:t>总结</w:t>
      </w:r>
      <w:bookmarkEnd w:id="126"/>
    </w:p>
    <w:p w:rsidR="001F19AD" w:rsidRDefault="001F19AD" w:rsidP="00902BA9">
      <w:pPr>
        <w:spacing w:line="400" w:lineRule="exact"/>
        <w:ind w:firstLineChars="200" w:firstLine="480"/>
        <w:rPr>
          <w:sz w:val="24"/>
        </w:rPr>
      </w:pPr>
      <w:r w:rsidRPr="00717350">
        <w:rPr>
          <w:sz w:val="24"/>
        </w:rPr>
        <w:t>P2P</w:t>
      </w:r>
      <w:r w:rsidRPr="00717350">
        <w:rPr>
          <w:rFonts w:hint="eastAsia"/>
          <w:sz w:val="24"/>
        </w:rPr>
        <w:t>借贷平台的研究在当今飞速发展的社会环境下具有深远意义。在当今互联网金融飞速发展的大环境下，本文研究并且实现了一套能够很好支持国内排名前几位的互联网金融公司的借贷系统</w:t>
      </w:r>
      <w:proofErr w:type="gramStart"/>
      <w:r>
        <w:rPr>
          <w:rFonts w:hint="eastAsia"/>
          <w:sz w:val="24"/>
        </w:rPr>
        <w:t>的风控数据分析</w:t>
      </w:r>
      <w:proofErr w:type="gramEnd"/>
      <w:r>
        <w:rPr>
          <w:rFonts w:hint="eastAsia"/>
          <w:sz w:val="24"/>
        </w:rPr>
        <w:t>系统</w:t>
      </w:r>
      <w:r w:rsidRPr="00717350">
        <w:rPr>
          <w:rFonts w:hint="eastAsia"/>
          <w:sz w:val="24"/>
        </w:rPr>
        <w:t>。满足了系统对</w:t>
      </w:r>
      <w:r>
        <w:rPr>
          <w:rFonts w:hint="eastAsia"/>
          <w:sz w:val="24"/>
        </w:rPr>
        <w:t>风险控制</w:t>
      </w:r>
      <w:r w:rsidRPr="00717350">
        <w:rPr>
          <w:rFonts w:hint="eastAsia"/>
          <w:sz w:val="24"/>
        </w:rPr>
        <w:t>的需求</w:t>
      </w:r>
      <w:r w:rsidR="004E739E">
        <w:rPr>
          <w:rFonts w:hint="eastAsia"/>
          <w:sz w:val="24"/>
        </w:rPr>
        <w:t>，缩短了贷款审批时间</w:t>
      </w:r>
      <w:r w:rsidRPr="00717350">
        <w:rPr>
          <w:rFonts w:hint="eastAsia"/>
          <w:sz w:val="24"/>
        </w:rPr>
        <w:t>。就本文完成的工作</w:t>
      </w:r>
      <w:proofErr w:type="gramStart"/>
      <w:r w:rsidRPr="00717350">
        <w:rPr>
          <w:rFonts w:hint="eastAsia"/>
          <w:sz w:val="24"/>
        </w:rPr>
        <w:t>作出</w:t>
      </w:r>
      <w:proofErr w:type="gramEnd"/>
      <w:r w:rsidRPr="00717350">
        <w:rPr>
          <w:rFonts w:hint="eastAsia"/>
          <w:sz w:val="24"/>
        </w:rPr>
        <w:t>总结如下</w:t>
      </w:r>
      <w:r w:rsidRPr="00717350">
        <w:rPr>
          <w:sz w:val="24"/>
        </w:rPr>
        <w:t>:</w:t>
      </w:r>
    </w:p>
    <w:p w:rsidR="004E739E" w:rsidRDefault="004E739E" w:rsidP="00902BA9">
      <w:pPr>
        <w:spacing w:line="400" w:lineRule="exact"/>
        <w:ind w:firstLineChars="200" w:firstLine="480"/>
        <w:rPr>
          <w:sz w:val="24"/>
        </w:rPr>
      </w:pPr>
      <w:r>
        <w:rPr>
          <w:rFonts w:hint="eastAsia"/>
          <w:sz w:val="24"/>
        </w:rPr>
        <w:t>目前系统建设需要解决的问题包括</w:t>
      </w:r>
      <w:r>
        <w:rPr>
          <w:rFonts w:asciiTheme="minorEastAsia" w:eastAsiaTheme="minorEastAsia" w:hAnsiTheme="minorEastAsia" w:hint="eastAsia"/>
          <w:sz w:val="24"/>
        </w:rPr>
        <w:t>客户风险识别的准确性低和客户贷款审批时效慢。</w:t>
      </w:r>
    </w:p>
    <w:p w:rsidR="004E739E" w:rsidRPr="004E739E" w:rsidRDefault="004E739E" w:rsidP="004E739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为了</w:t>
      </w:r>
      <w:proofErr w:type="gramStart"/>
      <w:r>
        <w:rPr>
          <w:rFonts w:asciiTheme="minorEastAsia" w:eastAsiaTheme="minorEastAsia" w:hAnsiTheme="minorEastAsia" w:hint="eastAsia"/>
          <w:sz w:val="24"/>
        </w:rPr>
        <w:t>提高风控数据分析</w:t>
      </w:r>
      <w:proofErr w:type="gramEnd"/>
      <w:r>
        <w:rPr>
          <w:rFonts w:asciiTheme="minorEastAsia" w:eastAsiaTheme="minorEastAsia" w:hAnsiTheme="minorEastAsia" w:hint="eastAsia"/>
          <w:sz w:val="24"/>
        </w:rPr>
        <w:t>系统客户风险评估的准确度，本文利用P2P平台的历史借款数据构建了客户风险评估模型。</w:t>
      </w:r>
      <w:r w:rsidRPr="004E739E">
        <w:rPr>
          <w:rFonts w:asciiTheme="minorEastAsia" w:eastAsiaTheme="minorEastAsia" w:hAnsiTheme="minorEastAsia" w:hint="eastAsia"/>
          <w:sz w:val="24"/>
        </w:rPr>
        <w:t>建设特征工程，完成风险评估特征指标的选择和加权处理</w:t>
      </w:r>
      <w:r>
        <w:rPr>
          <w:rFonts w:asciiTheme="minorEastAsia" w:eastAsiaTheme="minorEastAsia" w:hAnsiTheme="minorEastAsia" w:hint="eastAsia"/>
          <w:sz w:val="24"/>
        </w:rPr>
        <w:t>；通过特征集分割，建设特征子集，屏蔽空特征填充造成的误差；</w:t>
      </w:r>
      <w:r w:rsidRPr="004E739E">
        <w:rPr>
          <w:rFonts w:asciiTheme="minorEastAsia" w:eastAsiaTheme="minorEastAsia" w:hAnsiTheme="minorEastAsia" w:hint="eastAsia"/>
          <w:sz w:val="24"/>
        </w:rPr>
        <w:t>对多种机器学习算法进行筛选，训练和优化，得到最优客户风险评估模型。</w:t>
      </w:r>
      <w:r>
        <w:rPr>
          <w:rFonts w:asciiTheme="minorEastAsia" w:eastAsiaTheme="minorEastAsia" w:hAnsiTheme="minorEastAsia" w:hint="eastAsia"/>
          <w:sz w:val="24"/>
        </w:rPr>
        <w:t>最终得到客户防线评估模型的预测准确率在95%以上，召回率控制在94%以上。</w:t>
      </w:r>
    </w:p>
    <w:p w:rsidR="004E739E" w:rsidRPr="0081155A" w:rsidRDefault="004E739E" w:rsidP="004E739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为了提高客户贷款审核时效，将客户贷款申请的审批过程由数据统计分析结合专家经验对客户进行多层审核，评估客户风险，升级为线上对客户的数据信息进行筛选，处理，应用风险评估模型对客户数据进行评估，得到客户风险评估结果来决定贷款申请的审核结果。系统只需要</w:t>
      </w:r>
      <w:proofErr w:type="gramStart"/>
      <w:r>
        <w:rPr>
          <w:rFonts w:asciiTheme="minorEastAsia" w:eastAsiaTheme="minorEastAsia" w:hAnsiTheme="minorEastAsia" w:hint="eastAsia"/>
          <w:sz w:val="24"/>
        </w:rPr>
        <w:t>一位信审人员</w:t>
      </w:r>
      <w:proofErr w:type="gramEnd"/>
      <w:r>
        <w:rPr>
          <w:rFonts w:asciiTheme="minorEastAsia" w:eastAsiaTheme="minorEastAsia" w:hAnsiTheme="minorEastAsia" w:hint="eastAsia"/>
          <w:sz w:val="24"/>
        </w:rPr>
        <w:t>在线上页面进行数据处理，客户风险评估和贷款审核的处理。</w:t>
      </w:r>
      <w:proofErr w:type="gramStart"/>
      <w:r>
        <w:rPr>
          <w:rFonts w:asciiTheme="minorEastAsia" w:eastAsiaTheme="minorEastAsia" w:hAnsiTheme="minorEastAsia" w:hint="eastAsia"/>
          <w:sz w:val="24"/>
        </w:rPr>
        <w:t>风控数据分析</w:t>
      </w:r>
      <w:proofErr w:type="gramEnd"/>
      <w:r>
        <w:rPr>
          <w:rFonts w:asciiTheme="minorEastAsia" w:eastAsiaTheme="minorEastAsia" w:hAnsiTheme="minorEastAsia" w:hint="eastAsia"/>
          <w:sz w:val="24"/>
        </w:rPr>
        <w:t>系统参与最终将贷款的平均审核时间有10个工作日缩短到4个工作日之内。提高了用户的借款体验满意度。</w:t>
      </w:r>
    </w:p>
    <w:p w:rsidR="001F19AD" w:rsidRPr="00156020" w:rsidRDefault="001F19AD" w:rsidP="004D1B62">
      <w:pPr>
        <w:pStyle w:val="2"/>
        <w:spacing w:before="480" w:after="120" w:line="400" w:lineRule="exact"/>
        <w:rPr>
          <w:rFonts w:ascii="Times New Roman" w:eastAsia="黑体" w:hAnsi="Times New Roman"/>
          <w:b w:val="0"/>
          <w:sz w:val="28"/>
          <w:szCs w:val="28"/>
        </w:rPr>
      </w:pPr>
      <w:bookmarkStart w:id="127" w:name="_Toc31982322"/>
      <w:r w:rsidRPr="00156020">
        <w:rPr>
          <w:rFonts w:ascii="Times New Roman" w:eastAsia="黑体" w:hAnsi="Times New Roman"/>
          <w:b w:val="0"/>
          <w:sz w:val="28"/>
          <w:szCs w:val="28"/>
        </w:rPr>
        <w:t xml:space="preserve">6.2  </w:t>
      </w:r>
      <w:r w:rsidRPr="00156020">
        <w:rPr>
          <w:rFonts w:ascii="Times New Roman" w:eastAsia="黑体" w:hAnsi="Times New Roman" w:cs="宋体" w:hint="eastAsia"/>
          <w:b w:val="0"/>
          <w:sz w:val="28"/>
          <w:szCs w:val="28"/>
        </w:rPr>
        <w:t>后续工作与展望</w:t>
      </w:r>
      <w:bookmarkEnd w:id="127"/>
    </w:p>
    <w:p w:rsidR="001F19AD" w:rsidRDefault="001F19AD" w:rsidP="00902BA9">
      <w:pPr>
        <w:spacing w:line="400" w:lineRule="exact"/>
        <w:ind w:firstLineChars="200" w:firstLine="480"/>
        <w:rPr>
          <w:sz w:val="24"/>
        </w:rPr>
      </w:pPr>
      <w:r w:rsidRPr="00717350">
        <w:rPr>
          <w:rFonts w:hint="eastAsia"/>
          <w:sz w:val="24"/>
        </w:rPr>
        <w:t>随着互联网金融的不断发展和应用，</w:t>
      </w:r>
      <w:r w:rsidRPr="00717350">
        <w:rPr>
          <w:sz w:val="24"/>
        </w:rPr>
        <w:t>P2P</w:t>
      </w:r>
      <w:r w:rsidRPr="00717350">
        <w:rPr>
          <w:rFonts w:hint="eastAsia"/>
          <w:sz w:val="24"/>
        </w:rPr>
        <w:t>平台处理的业务量将来也会发生巨大增长，</w:t>
      </w:r>
      <w:proofErr w:type="gramStart"/>
      <w:r w:rsidRPr="00717350">
        <w:rPr>
          <w:rFonts w:hint="eastAsia"/>
          <w:sz w:val="24"/>
        </w:rPr>
        <w:t>对</w:t>
      </w:r>
      <w:r>
        <w:rPr>
          <w:rFonts w:hint="eastAsia"/>
          <w:sz w:val="24"/>
        </w:rPr>
        <w:t>风控机制</w:t>
      </w:r>
      <w:proofErr w:type="gramEnd"/>
      <w:r w:rsidRPr="00717350">
        <w:rPr>
          <w:rFonts w:hint="eastAsia"/>
          <w:sz w:val="24"/>
        </w:rPr>
        <w:t>会有更高的要求</w:t>
      </w:r>
      <w:r w:rsidR="000154B3" w:rsidRPr="000154B3">
        <w:rPr>
          <w:sz w:val="24"/>
          <w:vertAlign w:val="superscript"/>
        </w:rPr>
        <w:fldChar w:fldCharType="begin"/>
      </w:r>
      <w:r w:rsidR="000154B3" w:rsidRPr="000154B3">
        <w:rPr>
          <w:sz w:val="24"/>
          <w:vertAlign w:val="superscript"/>
        </w:rPr>
        <w:instrText xml:space="preserve"> </w:instrText>
      </w:r>
      <w:r w:rsidR="000154B3" w:rsidRPr="000154B3">
        <w:rPr>
          <w:rFonts w:hint="eastAsia"/>
          <w:sz w:val="24"/>
          <w:vertAlign w:val="superscript"/>
        </w:rPr>
        <w:instrText>REF _Ref7813485 \r \h</w:instrText>
      </w:r>
      <w:r w:rsidR="000154B3" w:rsidRPr="000154B3">
        <w:rPr>
          <w:sz w:val="24"/>
          <w:vertAlign w:val="superscript"/>
        </w:rPr>
        <w:instrText xml:space="preserve"> </w:instrText>
      </w:r>
      <w:r w:rsidR="000154B3">
        <w:rPr>
          <w:sz w:val="24"/>
          <w:vertAlign w:val="superscript"/>
        </w:rPr>
        <w:instrText xml:space="preserve"> \* MERGEFORMAT </w:instrText>
      </w:r>
      <w:r w:rsidR="000154B3" w:rsidRPr="000154B3">
        <w:rPr>
          <w:sz w:val="24"/>
          <w:vertAlign w:val="superscript"/>
        </w:rPr>
      </w:r>
      <w:r w:rsidR="000154B3" w:rsidRPr="000154B3">
        <w:rPr>
          <w:sz w:val="24"/>
          <w:vertAlign w:val="superscript"/>
        </w:rPr>
        <w:fldChar w:fldCharType="separate"/>
      </w:r>
      <w:r w:rsidR="009423A6">
        <w:rPr>
          <w:sz w:val="24"/>
          <w:vertAlign w:val="superscript"/>
        </w:rPr>
        <w:t>[25]</w:t>
      </w:r>
      <w:r w:rsidR="000154B3" w:rsidRPr="000154B3">
        <w:rPr>
          <w:sz w:val="24"/>
          <w:vertAlign w:val="superscript"/>
        </w:rPr>
        <w:fldChar w:fldCharType="end"/>
      </w:r>
      <w:r w:rsidRPr="00717350">
        <w:rPr>
          <w:rFonts w:hint="eastAsia"/>
          <w:sz w:val="24"/>
        </w:rPr>
        <w:t>。</w:t>
      </w:r>
      <w:r w:rsidRPr="00717350">
        <w:rPr>
          <w:sz w:val="24"/>
        </w:rPr>
        <w:t>P2P</w:t>
      </w:r>
      <w:r w:rsidRPr="00717350">
        <w:rPr>
          <w:rFonts w:hint="eastAsia"/>
          <w:sz w:val="24"/>
        </w:rPr>
        <w:t>借贷平台对相关的技术也会有更高的要求。</w:t>
      </w:r>
      <w:r w:rsidRPr="00707F32">
        <w:rPr>
          <w:rFonts w:hint="eastAsia"/>
          <w:sz w:val="24"/>
        </w:rPr>
        <w:t>本文虽</w:t>
      </w:r>
      <w:r>
        <w:rPr>
          <w:rFonts w:hint="eastAsia"/>
          <w:sz w:val="24"/>
        </w:rPr>
        <w:t>然</w:t>
      </w:r>
      <w:r w:rsidRPr="00707F32">
        <w:rPr>
          <w:rFonts w:hint="eastAsia"/>
          <w:sz w:val="24"/>
        </w:rPr>
        <w:t>已取得了一定</w:t>
      </w:r>
      <w:r>
        <w:rPr>
          <w:rFonts w:hint="eastAsia"/>
          <w:sz w:val="24"/>
        </w:rPr>
        <w:t>的</w:t>
      </w:r>
      <w:proofErr w:type="gramStart"/>
      <w:r w:rsidRPr="00707F32">
        <w:rPr>
          <w:rFonts w:hint="eastAsia"/>
          <w:sz w:val="24"/>
        </w:rPr>
        <w:t>的</w:t>
      </w:r>
      <w:proofErr w:type="gramEnd"/>
      <w:r w:rsidRPr="00707F32">
        <w:rPr>
          <w:rFonts w:hint="eastAsia"/>
          <w:sz w:val="24"/>
        </w:rPr>
        <w:t>研究成果，但从长远</w:t>
      </w:r>
      <w:r>
        <w:rPr>
          <w:rFonts w:hint="eastAsia"/>
          <w:sz w:val="24"/>
        </w:rPr>
        <w:t>的发展角度</w:t>
      </w:r>
      <w:r w:rsidRPr="00707F32">
        <w:rPr>
          <w:rFonts w:hint="eastAsia"/>
          <w:sz w:val="24"/>
        </w:rPr>
        <w:t>看来，仅是对</w:t>
      </w:r>
      <w:r w:rsidRPr="00717350">
        <w:rPr>
          <w:sz w:val="24"/>
        </w:rPr>
        <w:t>P2P</w:t>
      </w:r>
      <w:r w:rsidRPr="00717350">
        <w:rPr>
          <w:rFonts w:hint="eastAsia"/>
          <w:sz w:val="24"/>
        </w:rPr>
        <w:t>平台</w:t>
      </w:r>
      <w:r>
        <w:rPr>
          <w:rFonts w:hint="eastAsia"/>
          <w:sz w:val="24"/>
        </w:rPr>
        <w:t>风险数据分析</w:t>
      </w:r>
      <w:r w:rsidRPr="00707F32">
        <w:rPr>
          <w:rFonts w:hint="eastAsia"/>
          <w:sz w:val="24"/>
        </w:rPr>
        <w:t>的初步探索。本文只</w:t>
      </w:r>
      <w:r>
        <w:rPr>
          <w:rFonts w:hint="eastAsia"/>
          <w:sz w:val="24"/>
        </w:rPr>
        <w:t>是</w:t>
      </w:r>
      <w:r w:rsidRPr="00707F32">
        <w:rPr>
          <w:rFonts w:hint="eastAsia"/>
          <w:sz w:val="24"/>
        </w:rPr>
        <w:t>给出了</w:t>
      </w:r>
      <w:r w:rsidRPr="00717350">
        <w:rPr>
          <w:sz w:val="24"/>
        </w:rPr>
        <w:t>P2P</w:t>
      </w:r>
      <w:r w:rsidRPr="00717350">
        <w:rPr>
          <w:rFonts w:hint="eastAsia"/>
          <w:sz w:val="24"/>
        </w:rPr>
        <w:t>平台</w:t>
      </w:r>
      <w:r w:rsidRPr="00717350">
        <w:rPr>
          <w:sz w:val="24"/>
        </w:rPr>
        <w:t>P2P</w:t>
      </w:r>
      <w:r w:rsidRPr="00717350">
        <w:rPr>
          <w:rFonts w:hint="eastAsia"/>
          <w:sz w:val="24"/>
        </w:rPr>
        <w:t>平台</w:t>
      </w:r>
      <w:r>
        <w:rPr>
          <w:rFonts w:hint="eastAsia"/>
          <w:sz w:val="24"/>
        </w:rPr>
        <w:t>风险数据分析</w:t>
      </w:r>
      <w:r w:rsidRPr="00707F32">
        <w:rPr>
          <w:rFonts w:hint="eastAsia"/>
          <w:sz w:val="24"/>
        </w:rPr>
        <w:t>的一种实现，解决了大数据环境下传统</w:t>
      </w:r>
      <w:r>
        <w:rPr>
          <w:rFonts w:hint="eastAsia"/>
          <w:sz w:val="24"/>
        </w:rPr>
        <w:t>银行等金融</w:t>
      </w:r>
      <w:r w:rsidRPr="00707F32">
        <w:rPr>
          <w:rFonts w:hint="eastAsia"/>
          <w:sz w:val="24"/>
        </w:rPr>
        <w:t>系统</w:t>
      </w:r>
      <w:r>
        <w:rPr>
          <w:rFonts w:hint="eastAsia"/>
          <w:sz w:val="24"/>
        </w:rPr>
        <w:t>相对</w:t>
      </w:r>
      <w:r w:rsidRPr="00707F32">
        <w:rPr>
          <w:rFonts w:hint="eastAsia"/>
          <w:sz w:val="24"/>
        </w:rPr>
        <w:t>难处理的</w:t>
      </w:r>
      <w:r>
        <w:rPr>
          <w:rFonts w:hint="eastAsia"/>
          <w:sz w:val="24"/>
        </w:rPr>
        <w:t>一些</w:t>
      </w:r>
      <w:r w:rsidRPr="00707F32">
        <w:rPr>
          <w:rFonts w:hint="eastAsia"/>
          <w:sz w:val="24"/>
        </w:rPr>
        <w:t>问题，但此</w:t>
      </w:r>
      <w:r w:rsidRPr="00717350">
        <w:rPr>
          <w:sz w:val="24"/>
        </w:rPr>
        <w:t>P2P</w:t>
      </w:r>
      <w:r w:rsidRPr="00717350">
        <w:rPr>
          <w:rFonts w:hint="eastAsia"/>
          <w:sz w:val="24"/>
        </w:rPr>
        <w:t>平台</w:t>
      </w:r>
      <w:r w:rsidRPr="00707F32">
        <w:rPr>
          <w:rFonts w:hint="eastAsia"/>
          <w:sz w:val="24"/>
        </w:rPr>
        <w:t>在总体</w:t>
      </w:r>
      <w:r>
        <w:rPr>
          <w:rFonts w:hint="eastAsia"/>
          <w:sz w:val="24"/>
        </w:rPr>
        <w:t>功</w:t>
      </w:r>
      <w:r w:rsidRPr="00707F32">
        <w:rPr>
          <w:rFonts w:hint="eastAsia"/>
          <w:sz w:val="24"/>
        </w:rPr>
        <w:t>能方面</w:t>
      </w:r>
      <w:r>
        <w:rPr>
          <w:rFonts w:hint="eastAsia"/>
          <w:sz w:val="24"/>
        </w:rPr>
        <w:t>，性能方面</w:t>
      </w:r>
      <w:r w:rsidRPr="00707F32">
        <w:rPr>
          <w:rFonts w:hint="eastAsia"/>
          <w:sz w:val="24"/>
        </w:rPr>
        <w:t>还</w:t>
      </w:r>
      <w:r>
        <w:rPr>
          <w:rFonts w:hint="eastAsia"/>
          <w:sz w:val="24"/>
        </w:rPr>
        <w:t>是存在巨</w:t>
      </w:r>
      <w:r w:rsidRPr="00707F32">
        <w:rPr>
          <w:rFonts w:hint="eastAsia"/>
          <w:sz w:val="24"/>
        </w:rPr>
        <w:t>大的优化</w:t>
      </w:r>
      <w:proofErr w:type="gramStart"/>
      <w:r w:rsidRPr="00707F32">
        <w:rPr>
          <w:rFonts w:hint="eastAsia"/>
          <w:sz w:val="24"/>
        </w:rPr>
        <w:t>空间</w:t>
      </w:r>
      <w:r>
        <w:rPr>
          <w:rFonts w:hint="eastAsia"/>
          <w:sz w:val="24"/>
        </w:rPr>
        <w:t>风控系统</w:t>
      </w:r>
      <w:proofErr w:type="gramEnd"/>
      <w:r>
        <w:rPr>
          <w:rFonts w:hint="eastAsia"/>
          <w:sz w:val="24"/>
        </w:rPr>
        <w:t>的实时性准确性的优化</w:t>
      </w:r>
      <w:r w:rsidRPr="00707F32">
        <w:rPr>
          <w:rFonts w:hint="eastAsia"/>
          <w:sz w:val="24"/>
        </w:rPr>
        <w:t>，等等。</w:t>
      </w:r>
    </w:p>
    <w:p w:rsidR="001F19AD" w:rsidRPr="0067661B" w:rsidRDefault="001F19AD" w:rsidP="00902BA9">
      <w:pPr>
        <w:spacing w:line="400" w:lineRule="exact"/>
        <w:ind w:firstLineChars="200" w:firstLine="480"/>
        <w:rPr>
          <w:sz w:val="24"/>
        </w:rPr>
      </w:pPr>
      <w:r w:rsidRPr="0067661B">
        <w:rPr>
          <w:rFonts w:hint="eastAsia"/>
          <w:sz w:val="24"/>
        </w:rPr>
        <w:t>在</w:t>
      </w:r>
      <w:r>
        <w:rPr>
          <w:rFonts w:hint="eastAsia"/>
          <w:sz w:val="24"/>
        </w:rPr>
        <w:t>互联网</w:t>
      </w:r>
      <w:r w:rsidRPr="0067661B">
        <w:rPr>
          <w:rFonts w:hint="eastAsia"/>
          <w:sz w:val="24"/>
        </w:rPr>
        <w:t>大数据</w:t>
      </w:r>
      <w:r>
        <w:rPr>
          <w:rFonts w:hint="eastAsia"/>
          <w:sz w:val="24"/>
        </w:rPr>
        <w:t>的背景</w:t>
      </w:r>
      <w:r w:rsidRPr="0067661B">
        <w:rPr>
          <w:rFonts w:hint="eastAsia"/>
          <w:sz w:val="24"/>
        </w:rPr>
        <w:t>下，随着大数据处理</w:t>
      </w:r>
      <w:r>
        <w:rPr>
          <w:rFonts w:hint="eastAsia"/>
          <w:sz w:val="24"/>
        </w:rPr>
        <w:t>和批量任务</w:t>
      </w:r>
      <w:proofErr w:type="gramStart"/>
      <w:r>
        <w:rPr>
          <w:rFonts w:hint="eastAsia"/>
          <w:sz w:val="24"/>
        </w:rPr>
        <w:t>以及风控</w:t>
      </w:r>
      <w:r w:rsidRPr="0067661B">
        <w:rPr>
          <w:rFonts w:hint="eastAsia"/>
          <w:sz w:val="24"/>
        </w:rPr>
        <w:t>技术</w:t>
      </w:r>
      <w:proofErr w:type="gramEnd"/>
      <w:r w:rsidRPr="0067661B">
        <w:rPr>
          <w:rFonts w:hint="eastAsia"/>
          <w:sz w:val="24"/>
        </w:rPr>
        <w:t>的</w:t>
      </w:r>
      <w:r>
        <w:rPr>
          <w:rFonts w:hint="eastAsia"/>
          <w:sz w:val="24"/>
        </w:rPr>
        <w:t>进一步</w:t>
      </w:r>
      <w:r w:rsidRPr="0067661B">
        <w:rPr>
          <w:rFonts w:hint="eastAsia"/>
          <w:sz w:val="24"/>
        </w:rPr>
        <w:t>成熟，</w:t>
      </w:r>
      <w:r>
        <w:rPr>
          <w:rFonts w:hint="eastAsia"/>
          <w:sz w:val="24"/>
        </w:rPr>
        <w:t>人工智能技术驱动的金融服务系统</w:t>
      </w:r>
      <w:r w:rsidRPr="0067661B">
        <w:rPr>
          <w:rFonts w:hint="eastAsia"/>
          <w:sz w:val="24"/>
        </w:rPr>
        <w:t>将成为必然趋势，下一步研究的内容主要是</w:t>
      </w:r>
      <w:r w:rsidR="000154B3" w:rsidRPr="000154B3">
        <w:rPr>
          <w:sz w:val="24"/>
          <w:vertAlign w:val="superscript"/>
        </w:rPr>
        <w:fldChar w:fldCharType="begin"/>
      </w:r>
      <w:r w:rsidR="000154B3" w:rsidRPr="000154B3">
        <w:rPr>
          <w:sz w:val="24"/>
          <w:vertAlign w:val="superscript"/>
        </w:rPr>
        <w:instrText xml:space="preserve"> </w:instrText>
      </w:r>
      <w:r w:rsidR="000154B3" w:rsidRPr="000154B3">
        <w:rPr>
          <w:rFonts w:hint="eastAsia"/>
          <w:sz w:val="24"/>
          <w:vertAlign w:val="superscript"/>
        </w:rPr>
        <w:instrText>REF _Ref7813574 \r \h</w:instrText>
      </w:r>
      <w:r w:rsidR="000154B3" w:rsidRPr="000154B3">
        <w:rPr>
          <w:sz w:val="24"/>
          <w:vertAlign w:val="superscript"/>
        </w:rPr>
        <w:instrText xml:space="preserve"> </w:instrText>
      </w:r>
      <w:r w:rsidR="000154B3">
        <w:rPr>
          <w:sz w:val="24"/>
          <w:vertAlign w:val="superscript"/>
        </w:rPr>
        <w:instrText xml:space="preserve"> \* MERGEFORMAT </w:instrText>
      </w:r>
      <w:r w:rsidR="000154B3" w:rsidRPr="000154B3">
        <w:rPr>
          <w:sz w:val="24"/>
          <w:vertAlign w:val="superscript"/>
        </w:rPr>
      </w:r>
      <w:r w:rsidR="000154B3" w:rsidRPr="000154B3">
        <w:rPr>
          <w:sz w:val="24"/>
          <w:vertAlign w:val="superscript"/>
        </w:rPr>
        <w:fldChar w:fldCharType="separate"/>
      </w:r>
      <w:r w:rsidR="009423A6">
        <w:rPr>
          <w:sz w:val="24"/>
          <w:vertAlign w:val="superscript"/>
        </w:rPr>
        <w:t>[26]</w:t>
      </w:r>
      <w:r w:rsidR="000154B3" w:rsidRPr="000154B3">
        <w:rPr>
          <w:sz w:val="24"/>
          <w:vertAlign w:val="superscript"/>
        </w:rPr>
        <w:fldChar w:fldCharType="end"/>
      </w:r>
      <w:r w:rsidRPr="0067661B">
        <w:rPr>
          <w:rFonts w:hint="eastAsia"/>
          <w:sz w:val="24"/>
        </w:rPr>
        <w:t>：</w:t>
      </w:r>
    </w:p>
    <w:p w:rsidR="001F19AD" w:rsidRPr="0067661B" w:rsidRDefault="001F19AD" w:rsidP="00902BA9">
      <w:pPr>
        <w:spacing w:line="400" w:lineRule="exact"/>
        <w:ind w:firstLineChars="200" w:firstLine="480"/>
        <w:rPr>
          <w:sz w:val="24"/>
        </w:rPr>
      </w:pPr>
      <w:r w:rsidRPr="0067661B">
        <w:rPr>
          <w:sz w:val="24"/>
        </w:rPr>
        <w:t>1</w:t>
      </w:r>
      <w:r w:rsidRPr="0067661B">
        <w:rPr>
          <w:rFonts w:hint="eastAsia"/>
          <w:sz w:val="24"/>
        </w:rPr>
        <w:t>）目前</w:t>
      </w:r>
      <w:r w:rsidRPr="00717350">
        <w:rPr>
          <w:sz w:val="24"/>
        </w:rPr>
        <w:t>P2P</w:t>
      </w:r>
      <w:r w:rsidRPr="00717350">
        <w:rPr>
          <w:rFonts w:hint="eastAsia"/>
          <w:sz w:val="24"/>
        </w:rPr>
        <w:t>平台</w:t>
      </w:r>
      <w:r w:rsidRPr="0067661B">
        <w:rPr>
          <w:rFonts w:hint="eastAsia"/>
          <w:sz w:val="24"/>
        </w:rPr>
        <w:t>还远远未</w:t>
      </w:r>
      <w:proofErr w:type="gramStart"/>
      <w:r>
        <w:rPr>
          <w:rFonts w:hint="eastAsia"/>
          <w:sz w:val="24"/>
        </w:rPr>
        <w:t>满足风控</w:t>
      </w:r>
      <w:r w:rsidRPr="0067661B">
        <w:rPr>
          <w:rFonts w:hint="eastAsia"/>
          <w:sz w:val="24"/>
        </w:rPr>
        <w:t>实时</w:t>
      </w:r>
      <w:proofErr w:type="gramEnd"/>
      <w:r w:rsidRPr="0067661B">
        <w:rPr>
          <w:rFonts w:hint="eastAsia"/>
          <w:sz w:val="24"/>
        </w:rPr>
        <w:t>性的</w:t>
      </w:r>
      <w:r>
        <w:rPr>
          <w:rFonts w:hint="eastAsia"/>
          <w:sz w:val="24"/>
        </w:rPr>
        <w:t>要求</w:t>
      </w:r>
      <w:r w:rsidRPr="0067661B">
        <w:rPr>
          <w:rFonts w:hint="eastAsia"/>
          <w:sz w:val="24"/>
        </w:rPr>
        <w:t>，需要</w:t>
      </w:r>
      <w:r>
        <w:rPr>
          <w:rFonts w:hint="eastAsia"/>
          <w:sz w:val="24"/>
        </w:rPr>
        <w:t>进行</w:t>
      </w:r>
      <w:r w:rsidRPr="0067661B">
        <w:rPr>
          <w:rFonts w:hint="eastAsia"/>
          <w:sz w:val="24"/>
        </w:rPr>
        <w:t>研究</w:t>
      </w:r>
      <w:proofErr w:type="gramStart"/>
      <w:r w:rsidRPr="0067661B">
        <w:rPr>
          <w:rFonts w:hint="eastAsia"/>
          <w:sz w:val="24"/>
        </w:rPr>
        <w:t>网络</w:t>
      </w:r>
      <w:r>
        <w:rPr>
          <w:rFonts w:hint="eastAsia"/>
          <w:sz w:val="24"/>
        </w:rPr>
        <w:t>风控</w:t>
      </w:r>
      <w:r w:rsidRPr="0067661B">
        <w:rPr>
          <w:rFonts w:hint="eastAsia"/>
          <w:sz w:val="24"/>
        </w:rPr>
        <w:t>大</w:t>
      </w:r>
      <w:proofErr w:type="gramEnd"/>
      <w:r w:rsidRPr="0067661B">
        <w:rPr>
          <w:rFonts w:hint="eastAsia"/>
          <w:sz w:val="24"/>
        </w:rPr>
        <w:t>数据</w:t>
      </w:r>
      <w:r w:rsidRPr="0067661B">
        <w:rPr>
          <w:rFonts w:hint="eastAsia"/>
          <w:sz w:val="24"/>
        </w:rPr>
        <w:lastRenderedPageBreak/>
        <w:t>处理能力如何能进</w:t>
      </w:r>
      <w:r>
        <w:rPr>
          <w:rFonts w:hint="eastAsia"/>
          <w:sz w:val="24"/>
        </w:rPr>
        <w:t>行</w:t>
      </w:r>
      <w:r w:rsidRPr="0067661B">
        <w:rPr>
          <w:rFonts w:hint="eastAsia"/>
          <w:sz w:val="24"/>
        </w:rPr>
        <w:t>提高，大数据计算</w:t>
      </w:r>
      <w:r>
        <w:rPr>
          <w:rFonts w:hint="eastAsia"/>
          <w:sz w:val="24"/>
        </w:rPr>
        <w:t>和</w:t>
      </w:r>
      <w:r w:rsidRPr="0067661B">
        <w:rPr>
          <w:rFonts w:hint="eastAsia"/>
          <w:sz w:val="24"/>
        </w:rPr>
        <w:t>处理的算法</w:t>
      </w:r>
      <w:r>
        <w:rPr>
          <w:rFonts w:hint="eastAsia"/>
          <w:sz w:val="24"/>
        </w:rPr>
        <w:t>怎样才</w:t>
      </w:r>
      <w:r w:rsidRPr="0067661B">
        <w:rPr>
          <w:rFonts w:hint="eastAsia"/>
          <w:sz w:val="24"/>
        </w:rPr>
        <w:t>能进一步</w:t>
      </w:r>
      <w:r>
        <w:rPr>
          <w:rFonts w:hint="eastAsia"/>
          <w:sz w:val="24"/>
        </w:rPr>
        <w:t>得到</w:t>
      </w:r>
      <w:r w:rsidRPr="0067661B">
        <w:rPr>
          <w:rFonts w:hint="eastAsia"/>
          <w:sz w:val="24"/>
        </w:rPr>
        <w:t>优化；</w:t>
      </w:r>
    </w:p>
    <w:p w:rsidR="004F29E3" w:rsidRDefault="001F19AD" w:rsidP="004F29E3">
      <w:pPr>
        <w:spacing w:line="400" w:lineRule="exact"/>
        <w:ind w:firstLineChars="200" w:firstLine="480"/>
        <w:rPr>
          <w:sz w:val="24"/>
        </w:rPr>
      </w:pPr>
      <w:r w:rsidRPr="0067661B">
        <w:rPr>
          <w:sz w:val="24"/>
        </w:rPr>
        <w:t>2</w:t>
      </w:r>
      <w:r w:rsidRPr="0067661B">
        <w:rPr>
          <w:rFonts w:hint="eastAsia"/>
          <w:sz w:val="24"/>
        </w:rPr>
        <w:t>）进一步研究</w:t>
      </w:r>
      <w:r>
        <w:rPr>
          <w:rFonts w:hint="eastAsia"/>
          <w:sz w:val="24"/>
        </w:rPr>
        <w:t>大数据分析和人工智能技术</w:t>
      </w:r>
      <w:r w:rsidRPr="0067661B">
        <w:rPr>
          <w:rFonts w:hint="eastAsia"/>
          <w:sz w:val="24"/>
        </w:rPr>
        <w:t>，在大数据</w:t>
      </w:r>
      <w:r>
        <w:rPr>
          <w:rFonts w:hint="eastAsia"/>
          <w:sz w:val="24"/>
        </w:rPr>
        <w:t>和互联网</w:t>
      </w:r>
      <w:r w:rsidRPr="0067661B">
        <w:rPr>
          <w:rFonts w:hint="eastAsia"/>
          <w:sz w:val="24"/>
        </w:rPr>
        <w:t>环境下，建立如网络</w:t>
      </w:r>
      <w:r>
        <w:rPr>
          <w:rFonts w:hint="eastAsia"/>
          <w:sz w:val="24"/>
        </w:rPr>
        <w:t>人行</w:t>
      </w:r>
      <w:r w:rsidRPr="0067661B">
        <w:rPr>
          <w:rFonts w:hint="eastAsia"/>
          <w:sz w:val="24"/>
        </w:rPr>
        <w:t>分析模型</w:t>
      </w:r>
      <w:r w:rsidR="000154B3" w:rsidRPr="000154B3">
        <w:rPr>
          <w:sz w:val="24"/>
          <w:vertAlign w:val="superscript"/>
        </w:rPr>
        <w:fldChar w:fldCharType="begin"/>
      </w:r>
      <w:r w:rsidR="000154B3" w:rsidRPr="000154B3">
        <w:rPr>
          <w:sz w:val="24"/>
          <w:vertAlign w:val="superscript"/>
        </w:rPr>
        <w:instrText xml:space="preserve"> </w:instrText>
      </w:r>
      <w:r w:rsidR="000154B3" w:rsidRPr="000154B3">
        <w:rPr>
          <w:rFonts w:hint="eastAsia"/>
          <w:sz w:val="24"/>
          <w:vertAlign w:val="superscript"/>
        </w:rPr>
        <w:instrText>REF _Ref13320993 \r \h</w:instrText>
      </w:r>
      <w:r w:rsidR="000154B3" w:rsidRPr="000154B3">
        <w:rPr>
          <w:sz w:val="24"/>
          <w:vertAlign w:val="superscript"/>
        </w:rPr>
        <w:instrText xml:space="preserve"> </w:instrText>
      </w:r>
      <w:r w:rsidR="000154B3">
        <w:rPr>
          <w:sz w:val="24"/>
          <w:vertAlign w:val="superscript"/>
        </w:rPr>
        <w:instrText xml:space="preserve"> \* MERGEFORMAT </w:instrText>
      </w:r>
      <w:r w:rsidR="000154B3" w:rsidRPr="000154B3">
        <w:rPr>
          <w:sz w:val="24"/>
          <w:vertAlign w:val="superscript"/>
        </w:rPr>
      </w:r>
      <w:r w:rsidR="000154B3" w:rsidRPr="000154B3">
        <w:rPr>
          <w:sz w:val="24"/>
          <w:vertAlign w:val="superscript"/>
        </w:rPr>
        <w:fldChar w:fldCharType="separate"/>
      </w:r>
      <w:r w:rsidR="009423A6">
        <w:rPr>
          <w:sz w:val="24"/>
          <w:vertAlign w:val="superscript"/>
        </w:rPr>
        <w:t>[27]</w:t>
      </w:r>
      <w:r w:rsidR="000154B3" w:rsidRPr="000154B3">
        <w:rPr>
          <w:sz w:val="24"/>
          <w:vertAlign w:val="superscript"/>
        </w:rPr>
        <w:fldChar w:fldCharType="end"/>
      </w:r>
      <w:r w:rsidRPr="000154B3">
        <w:rPr>
          <w:sz w:val="24"/>
          <w:vertAlign w:val="superscript"/>
        </w:rPr>
        <w:t xml:space="preserve"> </w:t>
      </w:r>
      <w:r>
        <w:rPr>
          <w:rFonts w:hint="eastAsia"/>
          <w:sz w:val="24"/>
        </w:rPr>
        <w:t>、</w:t>
      </w:r>
      <w:r w:rsidRPr="0067661B">
        <w:rPr>
          <w:rFonts w:hint="eastAsia"/>
          <w:sz w:val="24"/>
        </w:rPr>
        <w:t>感知预测态势模型</w:t>
      </w:r>
      <w:r>
        <w:rPr>
          <w:rFonts w:hint="eastAsia"/>
          <w:sz w:val="24"/>
        </w:rPr>
        <w:t>，等等，通过海量</w:t>
      </w:r>
      <w:r w:rsidRPr="0067661B">
        <w:rPr>
          <w:rFonts w:hint="eastAsia"/>
          <w:sz w:val="24"/>
        </w:rPr>
        <w:t>事件的行为</w:t>
      </w:r>
      <w:r>
        <w:rPr>
          <w:rFonts w:hint="eastAsia"/>
          <w:sz w:val="24"/>
        </w:rPr>
        <w:t>分析</w:t>
      </w:r>
      <w:r w:rsidRPr="0067661B">
        <w:rPr>
          <w:rFonts w:hint="eastAsia"/>
          <w:sz w:val="24"/>
        </w:rPr>
        <w:t>智能推测</w:t>
      </w:r>
      <w:r>
        <w:rPr>
          <w:rFonts w:hint="eastAsia"/>
          <w:sz w:val="24"/>
        </w:rPr>
        <w:t>用户需求做到精准营销和智能化服务</w:t>
      </w:r>
      <w:r w:rsidR="000154B3" w:rsidRPr="000154B3">
        <w:rPr>
          <w:sz w:val="24"/>
          <w:vertAlign w:val="superscript"/>
        </w:rPr>
        <w:fldChar w:fldCharType="begin"/>
      </w:r>
      <w:r w:rsidR="000154B3" w:rsidRPr="000154B3">
        <w:rPr>
          <w:sz w:val="24"/>
          <w:vertAlign w:val="superscript"/>
        </w:rPr>
        <w:instrText xml:space="preserve"> </w:instrText>
      </w:r>
      <w:r w:rsidR="000154B3" w:rsidRPr="000154B3">
        <w:rPr>
          <w:rFonts w:hint="eastAsia"/>
          <w:sz w:val="24"/>
          <w:vertAlign w:val="superscript"/>
        </w:rPr>
        <w:instrText>REF _Ref7813582 \r \h</w:instrText>
      </w:r>
      <w:r w:rsidR="000154B3" w:rsidRPr="000154B3">
        <w:rPr>
          <w:sz w:val="24"/>
          <w:vertAlign w:val="superscript"/>
        </w:rPr>
        <w:instrText xml:space="preserve"> </w:instrText>
      </w:r>
      <w:r w:rsidR="000154B3">
        <w:rPr>
          <w:sz w:val="24"/>
          <w:vertAlign w:val="superscript"/>
        </w:rPr>
        <w:instrText xml:space="preserve"> \* MERGEFORMAT </w:instrText>
      </w:r>
      <w:r w:rsidR="000154B3" w:rsidRPr="000154B3">
        <w:rPr>
          <w:sz w:val="24"/>
          <w:vertAlign w:val="superscript"/>
        </w:rPr>
      </w:r>
      <w:r w:rsidR="000154B3" w:rsidRPr="000154B3">
        <w:rPr>
          <w:sz w:val="24"/>
          <w:vertAlign w:val="superscript"/>
        </w:rPr>
        <w:fldChar w:fldCharType="separate"/>
      </w:r>
      <w:r w:rsidR="009423A6">
        <w:rPr>
          <w:sz w:val="24"/>
          <w:vertAlign w:val="superscript"/>
        </w:rPr>
        <w:t>[28]</w:t>
      </w:r>
      <w:r w:rsidR="000154B3" w:rsidRPr="000154B3">
        <w:rPr>
          <w:sz w:val="24"/>
          <w:vertAlign w:val="superscript"/>
        </w:rPr>
        <w:fldChar w:fldCharType="end"/>
      </w:r>
      <w:r>
        <w:rPr>
          <w:rFonts w:hint="eastAsia"/>
          <w:sz w:val="24"/>
        </w:rPr>
        <w:t>。</w:t>
      </w:r>
    </w:p>
    <w:p w:rsidR="001F19AD" w:rsidRPr="004F29E3" w:rsidRDefault="004F29E3" w:rsidP="003A69E5">
      <w:pPr>
        <w:widowControl/>
        <w:jc w:val="left"/>
        <w:rPr>
          <w:sz w:val="24"/>
        </w:rPr>
      </w:pPr>
      <w:r>
        <w:rPr>
          <w:sz w:val="24"/>
        </w:rPr>
        <w:br w:type="page"/>
      </w:r>
    </w:p>
    <w:p w:rsidR="001F19AD" w:rsidRPr="00156020" w:rsidRDefault="001F19AD" w:rsidP="00A01F42">
      <w:pPr>
        <w:pStyle w:val="1"/>
        <w:spacing w:before="480" w:after="360" w:line="240" w:lineRule="auto"/>
        <w:jc w:val="center"/>
        <w:rPr>
          <w:rFonts w:ascii="Times New Roman" w:eastAsia="黑体" w:hAnsi="Times New Roman"/>
          <w:b w:val="0"/>
          <w:sz w:val="32"/>
          <w:szCs w:val="32"/>
        </w:rPr>
      </w:pPr>
      <w:bookmarkStart w:id="128" w:name="_Toc31982323"/>
      <w:r w:rsidRPr="00156020">
        <w:rPr>
          <w:rFonts w:ascii="Times New Roman" w:eastAsia="黑体" w:hAnsi="Times New Roman" w:hint="eastAsia"/>
          <w:b w:val="0"/>
          <w:sz w:val="32"/>
          <w:szCs w:val="32"/>
        </w:rPr>
        <w:lastRenderedPageBreak/>
        <w:t>参考文献</w:t>
      </w:r>
      <w:bookmarkEnd w:id="128"/>
    </w:p>
    <w:p w:rsidR="001F19AD" w:rsidRDefault="001F19AD" w:rsidP="00807EB0">
      <w:pPr>
        <w:numPr>
          <w:ilvl w:val="0"/>
          <w:numId w:val="2"/>
        </w:numPr>
        <w:spacing w:before="60" w:line="320" w:lineRule="exact"/>
      </w:pPr>
      <w:bookmarkStart w:id="129" w:name="_Ref7812823"/>
      <w:bookmarkStart w:id="130" w:name="_Ref459081467"/>
      <w:r>
        <w:rPr>
          <w:rFonts w:hint="eastAsia"/>
        </w:rPr>
        <w:t>钱金叶</w:t>
      </w:r>
      <w:r w:rsidR="00900C21">
        <w:t>,</w:t>
      </w:r>
      <w:r>
        <w:rPr>
          <w:rFonts w:hint="eastAsia"/>
        </w:rPr>
        <w:t>杨飞</w:t>
      </w:r>
      <w:r>
        <w:t>.</w:t>
      </w:r>
      <w:r>
        <w:rPr>
          <w:rFonts w:hint="eastAsia"/>
        </w:rPr>
        <w:t>中国</w:t>
      </w:r>
      <w:r>
        <w:t>P2P</w:t>
      </w:r>
      <w:r>
        <w:rPr>
          <w:rFonts w:hint="eastAsia"/>
        </w:rPr>
        <w:t>网络借贷的发展现状及前</w:t>
      </w:r>
      <w:r w:rsidR="00197897">
        <w:rPr>
          <w:rFonts w:hint="eastAsia"/>
        </w:rPr>
        <w:t>景</w:t>
      </w:r>
      <w:r>
        <w:t>[J].</w:t>
      </w:r>
      <w:r>
        <w:rPr>
          <w:rFonts w:hint="eastAsia"/>
        </w:rPr>
        <w:t>金融论坛</w:t>
      </w:r>
      <w:r w:rsidR="00900C21" w:rsidRPr="008F759E">
        <w:t>,</w:t>
      </w:r>
      <w:r>
        <w:t>2015</w:t>
      </w:r>
      <w:r w:rsidR="00900C21" w:rsidRPr="008F759E">
        <w:t>,</w:t>
      </w:r>
      <w:r>
        <w:t>12(2):21-25</w:t>
      </w:r>
      <w:bookmarkEnd w:id="129"/>
    </w:p>
    <w:p w:rsidR="00597555" w:rsidRDefault="00597555" w:rsidP="00597555">
      <w:pPr>
        <w:numPr>
          <w:ilvl w:val="0"/>
          <w:numId w:val="2"/>
        </w:numPr>
        <w:spacing w:before="60" w:line="320" w:lineRule="exact"/>
      </w:pPr>
      <w:bookmarkStart w:id="131" w:name="_Ref13289227"/>
      <w:r w:rsidRPr="00B30E62">
        <w:t>Shackleford D. SANS Security Analytics Survey [M]. 2013.</w:t>
      </w:r>
      <w:bookmarkEnd w:id="131"/>
    </w:p>
    <w:bookmarkStart w:id="132" w:name="_Ref13256412"/>
    <w:bookmarkStart w:id="133" w:name="_Ref7812945"/>
    <w:p w:rsidR="00197897" w:rsidRDefault="00197897" w:rsidP="00722A5B">
      <w:pPr>
        <w:numPr>
          <w:ilvl w:val="0"/>
          <w:numId w:val="2"/>
        </w:numPr>
        <w:spacing w:before="60" w:line="320" w:lineRule="exact"/>
      </w:pPr>
      <w:r>
        <w:fldChar w:fldCharType="begin"/>
      </w:r>
      <w:r>
        <w:instrText xml:space="preserve"> HYPERLINK "http://kns.cnki.net/kns/popup/knetsearchNew.aspx?sdb=CJFQ&amp;sfield=%e4%bd%9c%e8%80%85&amp;skey=%e7%94%b0%e6%9d%b0&amp;scode=28180869&amp;acode=28180869" \t "knet" </w:instrText>
      </w:r>
      <w:r>
        <w:fldChar w:fldCharType="separate"/>
      </w:r>
      <w:proofErr w:type="gramStart"/>
      <w:r w:rsidRPr="00197897">
        <w:t>田杰</w:t>
      </w:r>
      <w:proofErr w:type="gramEnd"/>
      <w:r>
        <w:fldChar w:fldCharType="end"/>
      </w:r>
      <w:r w:rsidR="00900C21">
        <w:t>,</w:t>
      </w:r>
      <w:r w:rsidR="00900C21" w:rsidRPr="00953367">
        <w:rPr>
          <w:rFonts w:hint="eastAsia"/>
        </w:rPr>
        <w:t xml:space="preserve"> </w:t>
      </w:r>
      <w:hyperlink r:id="rId85" w:tgtFrame="knet" w:history="1">
        <w:r w:rsidRPr="00197897">
          <w:t>郭紫嫣</w:t>
        </w:r>
      </w:hyperlink>
      <w:r w:rsidR="00900C21">
        <w:t>,</w:t>
      </w:r>
      <w:r w:rsidR="00900C21" w:rsidRPr="00953367">
        <w:rPr>
          <w:rFonts w:hint="eastAsia"/>
        </w:rPr>
        <w:t xml:space="preserve"> </w:t>
      </w:r>
      <w:hyperlink r:id="rId86" w:tgtFrame="knet" w:history="1">
        <w:r w:rsidRPr="00197897">
          <w:t>靳景玉</w:t>
        </w:r>
      </w:hyperlink>
      <w:r w:rsidR="00722A5B">
        <w:t>.</w:t>
      </w:r>
      <w:r w:rsidRPr="00197897">
        <w:rPr>
          <w:rFonts w:hint="eastAsia"/>
        </w:rPr>
        <w:t>我国</w:t>
      </w:r>
      <w:r w:rsidRPr="00197897">
        <w:rPr>
          <w:rFonts w:hint="eastAsia"/>
        </w:rPr>
        <w:t>P2P</w:t>
      </w:r>
      <w:proofErr w:type="gramStart"/>
      <w:r w:rsidRPr="00197897">
        <w:rPr>
          <w:rFonts w:hint="eastAsia"/>
        </w:rPr>
        <w:t>网贷平台</w:t>
      </w:r>
      <w:proofErr w:type="gramEnd"/>
      <w:r w:rsidRPr="00197897">
        <w:rPr>
          <w:rFonts w:hint="eastAsia"/>
        </w:rPr>
        <w:t>生存状况影响因素研究——基于</w:t>
      </w:r>
      <w:r w:rsidRPr="00197897">
        <w:rPr>
          <w:rFonts w:hint="eastAsia"/>
        </w:rPr>
        <w:t>3842</w:t>
      </w:r>
      <w:r w:rsidRPr="00197897">
        <w:rPr>
          <w:rFonts w:hint="eastAsia"/>
        </w:rPr>
        <w:t>家</w:t>
      </w:r>
      <w:r w:rsidRPr="00197897">
        <w:rPr>
          <w:rFonts w:hint="eastAsia"/>
        </w:rPr>
        <w:t>P2P</w:t>
      </w:r>
      <w:proofErr w:type="gramStart"/>
      <w:r w:rsidRPr="00197897">
        <w:rPr>
          <w:rFonts w:hint="eastAsia"/>
        </w:rPr>
        <w:t>网贷平台</w:t>
      </w:r>
      <w:proofErr w:type="gramEnd"/>
      <w:r w:rsidRPr="00197897">
        <w:rPr>
          <w:rFonts w:hint="eastAsia"/>
        </w:rPr>
        <w:t>数据的实证分析</w:t>
      </w:r>
      <w:r w:rsidR="00722A5B">
        <w:t>[J].</w:t>
      </w:r>
      <w:r w:rsidR="00722A5B" w:rsidRPr="00722A5B">
        <w:t xml:space="preserve"> </w:t>
      </w:r>
      <w:hyperlink r:id="rId87" w:tgtFrame="_blank" w:history="1">
        <w:r w:rsidR="00722A5B" w:rsidRPr="00722A5B">
          <w:t>西部论坛</w:t>
        </w:r>
      </w:hyperlink>
      <w:r w:rsidR="00722A5B">
        <w:rPr>
          <w:rFonts w:hint="eastAsia"/>
        </w:rPr>
        <w:t>,2019,3: 71-72</w:t>
      </w:r>
      <w:bookmarkEnd w:id="132"/>
    </w:p>
    <w:p w:rsidR="00280820" w:rsidRDefault="00630173" w:rsidP="00280820">
      <w:pPr>
        <w:numPr>
          <w:ilvl w:val="0"/>
          <w:numId w:val="2"/>
        </w:numPr>
        <w:spacing w:before="60" w:line="320" w:lineRule="exact"/>
      </w:pPr>
      <w:bookmarkStart w:id="134" w:name="_Ref13256732"/>
      <w:proofErr w:type="gramStart"/>
      <w:r w:rsidRPr="00630173">
        <w:rPr>
          <w:rFonts w:hint="eastAsia"/>
        </w:rPr>
        <w:t>王冬吾</w:t>
      </w:r>
      <w:proofErr w:type="gramEnd"/>
      <w:r>
        <w:rPr>
          <w:rFonts w:hint="eastAsia"/>
        </w:rPr>
        <w:t>.</w:t>
      </w:r>
      <w:r w:rsidRPr="00630173">
        <w:rPr>
          <w:rFonts w:hint="eastAsia"/>
        </w:rPr>
        <w:t xml:space="preserve"> </w:t>
      </w:r>
      <w:r w:rsidRPr="00630173">
        <w:rPr>
          <w:rFonts w:hint="eastAsia"/>
        </w:rPr>
        <w:t>中国</w:t>
      </w:r>
      <w:r w:rsidRPr="00630173">
        <w:rPr>
          <w:rFonts w:hint="eastAsia"/>
        </w:rPr>
        <w:t>P2P</w:t>
      </w:r>
      <w:r w:rsidRPr="00630173">
        <w:rPr>
          <w:rFonts w:hint="eastAsia"/>
        </w:rPr>
        <w:t>大数据风险控制现状分析</w:t>
      </w:r>
      <w:r>
        <w:t>[J].</w:t>
      </w:r>
      <w:r w:rsidRPr="00630173">
        <w:rPr>
          <w:rFonts w:hint="eastAsia"/>
        </w:rPr>
        <w:t xml:space="preserve"> </w:t>
      </w:r>
      <w:r w:rsidRPr="00630173">
        <w:rPr>
          <w:rFonts w:hint="eastAsia"/>
        </w:rPr>
        <w:t>河北金融</w:t>
      </w:r>
      <w:r>
        <w:rPr>
          <w:rFonts w:hint="eastAsia"/>
        </w:rPr>
        <w:t>,2019</w:t>
      </w:r>
      <w:bookmarkEnd w:id="134"/>
      <w:r w:rsidR="00900C21" w:rsidRPr="008F759E">
        <w:t xml:space="preserve">, 8(9): </w:t>
      </w:r>
      <w:r w:rsidR="00900C21">
        <w:rPr>
          <w:rFonts w:hint="eastAsia"/>
        </w:rPr>
        <w:t>7</w:t>
      </w:r>
      <w:r w:rsidR="00900C21" w:rsidRPr="008F759E">
        <w:t>-1</w:t>
      </w:r>
      <w:r w:rsidR="00900C21">
        <w:rPr>
          <w:rFonts w:hint="eastAsia"/>
        </w:rPr>
        <w:t>3</w:t>
      </w:r>
      <w:r w:rsidR="00900C21" w:rsidRPr="008F759E">
        <w:t>.</w:t>
      </w:r>
    </w:p>
    <w:p w:rsidR="000C231B" w:rsidRDefault="00280820" w:rsidP="00280820">
      <w:pPr>
        <w:numPr>
          <w:ilvl w:val="0"/>
          <w:numId w:val="2"/>
        </w:numPr>
        <w:spacing w:before="60" w:line="320" w:lineRule="exact"/>
      </w:pPr>
      <w:bookmarkStart w:id="135" w:name="_Ref13291949"/>
      <w:r>
        <w:rPr>
          <w:rFonts w:hint="eastAsia"/>
        </w:rPr>
        <w:t>McKinsey G</w:t>
      </w:r>
      <w:r w:rsidRPr="00280820">
        <w:rPr>
          <w:rFonts w:hint="eastAsia"/>
        </w:rPr>
        <w:t xml:space="preserve"> </w:t>
      </w:r>
      <w:r>
        <w:rPr>
          <w:rFonts w:hint="eastAsia"/>
        </w:rPr>
        <w:t xml:space="preserve">lobal </w:t>
      </w:r>
      <w:proofErr w:type="gramStart"/>
      <w:r>
        <w:rPr>
          <w:rFonts w:hint="eastAsia"/>
        </w:rPr>
        <w:t>Institute .Bigdata</w:t>
      </w:r>
      <w:proofErr w:type="gramEnd"/>
      <w:r>
        <w:rPr>
          <w:rFonts w:hint="eastAsia"/>
        </w:rPr>
        <w:t>:THE next frontier for innovation ,competition,and productivity.2016-06</w:t>
      </w:r>
      <w:bookmarkEnd w:id="135"/>
    </w:p>
    <w:p w:rsidR="00AF6FD2" w:rsidRDefault="000C231B" w:rsidP="00AF6FD2">
      <w:pPr>
        <w:numPr>
          <w:ilvl w:val="0"/>
          <w:numId w:val="2"/>
        </w:numPr>
        <w:spacing w:before="60" w:line="320" w:lineRule="exact"/>
      </w:pPr>
      <w:bookmarkStart w:id="136" w:name="_Ref13292869"/>
      <w:bookmarkStart w:id="137" w:name="_Ref31987531"/>
      <w:r w:rsidRPr="000C231B">
        <w:rPr>
          <w:rFonts w:hint="eastAsia"/>
        </w:rPr>
        <w:t>刘惠彬</w:t>
      </w:r>
      <w:r>
        <w:rPr>
          <w:rFonts w:hint="eastAsia"/>
        </w:rPr>
        <w:t>.</w:t>
      </w:r>
      <w:r w:rsidRPr="000C231B">
        <w:rPr>
          <w:rFonts w:hint="eastAsia"/>
        </w:rPr>
        <w:t>数据挖掘及大数据分析技术在反网络欺诈中的应用</w:t>
      </w:r>
      <w:r>
        <w:t>[J].</w:t>
      </w:r>
      <w:r w:rsidRPr="000C231B">
        <w:rPr>
          <w:rFonts w:hint="eastAsia"/>
        </w:rPr>
        <w:t>中国新通信</w:t>
      </w:r>
      <w:r w:rsidRPr="000C231B">
        <w:rPr>
          <w:rFonts w:hint="eastAsia"/>
        </w:rPr>
        <w:tab/>
      </w:r>
      <w:r>
        <w:rPr>
          <w:rFonts w:hint="eastAsia"/>
        </w:rPr>
        <w:t>,2019</w:t>
      </w:r>
      <w:bookmarkEnd w:id="136"/>
      <w:r w:rsidR="00900C21" w:rsidRPr="008F759E">
        <w:t xml:space="preserve">, </w:t>
      </w:r>
      <w:r w:rsidR="00900C21">
        <w:rPr>
          <w:rFonts w:hint="eastAsia"/>
        </w:rPr>
        <w:t>4</w:t>
      </w:r>
      <w:r w:rsidR="00900C21" w:rsidRPr="008F759E">
        <w:t>(</w:t>
      </w:r>
      <w:r w:rsidR="00900C21">
        <w:rPr>
          <w:rFonts w:hint="eastAsia"/>
        </w:rPr>
        <w:t>2</w:t>
      </w:r>
      <w:r w:rsidR="00900C21" w:rsidRPr="008F759E">
        <w:t xml:space="preserve">): </w:t>
      </w:r>
      <w:r w:rsidR="00900C21">
        <w:rPr>
          <w:rFonts w:hint="eastAsia"/>
        </w:rPr>
        <w:t>5</w:t>
      </w:r>
      <w:r w:rsidR="00900C21" w:rsidRPr="008F759E">
        <w:t>-1</w:t>
      </w:r>
      <w:r w:rsidR="00900C21">
        <w:rPr>
          <w:rFonts w:hint="eastAsia"/>
        </w:rPr>
        <w:t>2</w:t>
      </w:r>
      <w:r w:rsidR="00900C21" w:rsidRPr="008F759E">
        <w:t>.</w:t>
      </w:r>
      <w:bookmarkEnd w:id="137"/>
    </w:p>
    <w:p w:rsidR="00AF6FD2" w:rsidRDefault="00AF6FD2" w:rsidP="00AF6FD2">
      <w:pPr>
        <w:numPr>
          <w:ilvl w:val="0"/>
          <w:numId w:val="2"/>
        </w:numPr>
        <w:spacing w:before="60" w:line="320" w:lineRule="exact"/>
      </w:pPr>
      <w:bookmarkStart w:id="138" w:name="_Ref13293463"/>
      <w:r w:rsidRPr="00AF6FD2">
        <w:t>Wrona Ronald M</w:t>
      </w:r>
      <w:r>
        <w:rPr>
          <w:rFonts w:hint="eastAsia"/>
        </w:rPr>
        <w:t>.</w:t>
      </w:r>
      <w:r w:rsidRPr="00AF6FD2">
        <w:t xml:space="preserve"> Medical data mining: The search for knowledge in workers' compensation claims</w:t>
      </w:r>
      <w:r>
        <w:t>[J]</w:t>
      </w:r>
      <w:r w:rsidRPr="00AF6FD2">
        <w:t>. American journal of industrial medicine</w:t>
      </w:r>
      <w:r>
        <w:rPr>
          <w:rFonts w:hint="eastAsia"/>
        </w:rPr>
        <w:t>,2019</w:t>
      </w:r>
      <w:bookmarkEnd w:id="138"/>
      <w:r w:rsidR="00900C21" w:rsidRPr="008F759E">
        <w:t xml:space="preserve">, </w:t>
      </w:r>
      <w:r w:rsidR="00900C21">
        <w:rPr>
          <w:rFonts w:hint="eastAsia"/>
        </w:rPr>
        <w:t>6</w:t>
      </w:r>
      <w:r w:rsidR="00900C21" w:rsidRPr="008F759E">
        <w:t>(</w:t>
      </w:r>
      <w:r w:rsidR="00900C21">
        <w:rPr>
          <w:rFonts w:hint="eastAsia"/>
        </w:rPr>
        <w:t>6</w:t>
      </w:r>
      <w:r w:rsidR="00900C21" w:rsidRPr="008F759E">
        <w:t>):</w:t>
      </w:r>
      <w:r w:rsidR="00900C21">
        <w:rPr>
          <w:rFonts w:hint="eastAsia"/>
        </w:rPr>
        <w:t>3</w:t>
      </w:r>
      <w:r w:rsidR="00900C21" w:rsidRPr="008F759E">
        <w:t>-1</w:t>
      </w:r>
      <w:r w:rsidR="00900C21">
        <w:rPr>
          <w:rFonts w:hint="eastAsia"/>
        </w:rPr>
        <w:t>2</w:t>
      </w:r>
      <w:r w:rsidR="00900C21" w:rsidRPr="008F759E">
        <w:t>.</w:t>
      </w:r>
    </w:p>
    <w:p w:rsidR="00AB557B" w:rsidRDefault="00AB557B" w:rsidP="001808EE">
      <w:pPr>
        <w:numPr>
          <w:ilvl w:val="0"/>
          <w:numId w:val="2"/>
        </w:numPr>
        <w:spacing w:before="60" w:line="320" w:lineRule="exact"/>
      </w:pPr>
      <w:bookmarkStart w:id="139" w:name="_Ref13294122"/>
      <w:proofErr w:type="gramStart"/>
      <w:r w:rsidRPr="00AB557B">
        <w:rPr>
          <w:rFonts w:hint="eastAsia"/>
        </w:rPr>
        <w:t>刘汝元</w:t>
      </w:r>
      <w:proofErr w:type="gramEnd"/>
      <w:r>
        <w:rPr>
          <w:rFonts w:hint="eastAsia"/>
        </w:rPr>
        <w:t>.</w:t>
      </w:r>
      <w:r w:rsidRPr="00AB557B">
        <w:rPr>
          <w:rFonts w:hint="eastAsia"/>
        </w:rPr>
        <w:t>数据挖掘在人工智能中的应用分析</w:t>
      </w:r>
      <w:r w:rsidR="001808EE">
        <w:t>[J].</w:t>
      </w:r>
      <w:r w:rsidR="001808EE" w:rsidRPr="001808EE">
        <w:rPr>
          <w:rFonts w:hint="eastAsia"/>
        </w:rPr>
        <w:t xml:space="preserve"> </w:t>
      </w:r>
      <w:r w:rsidR="001808EE" w:rsidRPr="001808EE">
        <w:rPr>
          <w:rFonts w:hint="eastAsia"/>
        </w:rPr>
        <w:t>信息与电脑</w:t>
      </w:r>
      <w:r w:rsidR="001808EE" w:rsidRPr="001808EE">
        <w:rPr>
          <w:rFonts w:hint="eastAsia"/>
        </w:rPr>
        <w:t>(</w:t>
      </w:r>
      <w:r w:rsidR="001808EE" w:rsidRPr="001808EE">
        <w:rPr>
          <w:rFonts w:hint="eastAsia"/>
        </w:rPr>
        <w:t>理论版</w:t>
      </w:r>
      <w:r w:rsidR="001808EE" w:rsidRPr="001808EE">
        <w:rPr>
          <w:rFonts w:hint="eastAsia"/>
        </w:rPr>
        <w:t>)</w:t>
      </w:r>
      <w:r w:rsidR="001808EE">
        <w:rPr>
          <w:rFonts w:hint="eastAsia"/>
        </w:rPr>
        <w:t>,2019</w:t>
      </w:r>
      <w:bookmarkEnd w:id="139"/>
      <w:r w:rsidR="00900C21" w:rsidRPr="008F759E">
        <w:t xml:space="preserve">, </w:t>
      </w:r>
      <w:r w:rsidR="00900C21">
        <w:rPr>
          <w:rFonts w:hint="eastAsia"/>
        </w:rPr>
        <w:t>5</w:t>
      </w:r>
      <w:r w:rsidR="00900C21" w:rsidRPr="008F759E">
        <w:t xml:space="preserve">(9): </w:t>
      </w:r>
      <w:r w:rsidR="00900C21">
        <w:rPr>
          <w:rFonts w:hint="eastAsia"/>
        </w:rPr>
        <w:t>23</w:t>
      </w:r>
      <w:r w:rsidR="00900C21">
        <w:t>-</w:t>
      </w:r>
      <w:r w:rsidR="00900C21">
        <w:rPr>
          <w:rFonts w:hint="eastAsia"/>
        </w:rPr>
        <w:t>2</w:t>
      </w:r>
      <w:r w:rsidR="00900C21" w:rsidRPr="008F759E">
        <w:t>5.</w:t>
      </w:r>
    </w:p>
    <w:p w:rsidR="00280820" w:rsidRDefault="001F19AD" w:rsidP="00280820">
      <w:pPr>
        <w:numPr>
          <w:ilvl w:val="0"/>
          <w:numId w:val="2"/>
        </w:numPr>
        <w:spacing w:before="60" w:line="320" w:lineRule="exact"/>
      </w:pPr>
      <w:bookmarkStart w:id="140" w:name="_Ref13294148"/>
      <w:r w:rsidRPr="00B30E62">
        <w:t>Shackleford D. SANS Security Analytics Survey [M]. 2013.</w:t>
      </w:r>
      <w:bookmarkEnd w:id="133"/>
      <w:bookmarkEnd w:id="140"/>
    </w:p>
    <w:p w:rsidR="001808EE" w:rsidRDefault="001808EE" w:rsidP="001808EE">
      <w:pPr>
        <w:numPr>
          <w:ilvl w:val="0"/>
          <w:numId w:val="2"/>
        </w:numPr>
        <w:spacing w:before="60" w:line="320" w:lineRule="exact"/>
      </w:pPr>
      <w:bookmarkStart w:id="141" w:name="_Ref13294371"/>
      <w:r w:rsidRPr="001808EE">
        <w:t>Xiao Zhu</w:t>
      </w:r>
      <w:r>
        <w:rPr>
          <w:rFonts w:hint="eastAsia"/>
        </w:rPr>
        <w:t>.</w:t>
      </w:r>
      <w:r w:rsidRPr="001808EE">
        <w:t xml:space="preserve"> Research on Preprocessing Method of Performance Monitoring Data in Cloud Environment</w:t>
      </w:r>
      <w:r>
        <w:t>[J].</w:t>
      </w:r>
      <w:r w:rsidRPr="001808EE">
        <w:t xml:space="preserve"> </w:t>
      </w:r>
      <w:r>
        <w:t>Atlantis Press</w:t>
      </w:r>
      <w:r>
        <w:rPr>
          <w:rFonts w:hint="eastAsia"/>
        </w:rPr>
        <w:t>,2019</w:t>
      </w:r>
      <w:bookmarkEnd w:id="141"/>
      <w:r w:rsidR="00900C21" w:rsidRPr="008F759E">
        <w:t xml:space="preserve">, </w:t>
      </w:r>
      <w:r w:rsidR="00900C21">
        <w:rPr>
          <w:rFonts w:hint="eastAsia"/>
        </w:rPr>
        <w:t>9</w:t>
      </w:r>
      <w:r w:rsidR="00900C21" w:rsidRPr="008F759E">
        <w:t>(</w:t>
      </w:r>
      <w:r w:rsidR="00900C21">
        <w:rPr>
          <w:rFonts w:hint="eastAsia"/>
        </w:rPr>
        <w:t>12</w:t>
      </w:r>
      <w:r w:rsidR="00900C21" w:rsidRPr="008F759E">
        <w:t xml:space="preserve">): </w:t>
      </w:r>
      <w:r w:rsidR="00900C21">
        <w:rPr>
          <w:rFonts w:hint="eastAsia"/>
        </w:rPr>
        <w:t>22</w:t>
      </w:r>
      <w:r w:rsidR="00900C21" w:rsidRPr="008F759E">
        <w:t>-</w:t>
      </w:r>
      <w:r w:rsidR="00900C21">
        <w:rPr>
          <w:rFonts w:hint="eastAsia"/>
        </w:rPr>
        <w:t>3</w:t>
      </w:r>
      <w:r w:rsidR="00900C21" w:rsidRPr="008F759E">
        <w:t>5.</w:t>
      </w:r>
    </w:p>
    <w:p w:rsidR="007C4E97" w:rsidRDefault="007C4E97" w:rsidP="007C4E97">
      <w:pPr>
        <w:numPr>
          <w:ilvl w:val="0"/>
          <w:numId w:val="2"/>
        </w:numPr>
        <w:spacing w:before="60" w:line="320" w:lineRule="exact"/>
      </w:pPr>
      <w:bookmarkStart w:id="142" w:name="_Ref13314000"/>
      <w:r w:rsidRPr="005D378E">
        <w:rPr>
          <w:rFonts w:hint="eastAsia"/>
        </w:rPr>
        <w:t>黄志刚</w:t>
      </w:r>
      <w:r w:rsidR="00900C21">
        <w:t>,</w:t>
      </w:r>
      <w:r w:rsidRPr="005D378E">
        <w:rPr>
          <w:rFonts w:hint="eastAsia"/>
        </w:rPr>
        <w:t>刘志惠</w:t>
      </w:r>
      <w:r w:rsidR="00900C21">
        <w:t>,</w:t>
      </w:r>
      <w:r w:rsidRPr="005D378E">
        <w:rPr>
          <w:rFonts w:hint="eastAsia"/>
        </w:rPr>
        <w:t>朱建林</w:t>
      </w:r>
      <w:r>
        <w:rPr>
          <w:rFonts w:hint="eastAsia"/>
        </w:rPr>
        <w:t>.</w:t>
      </w:r>
      <w:r w:rsidRPr="005D378E">
        <w:rPr>
          <w:rFonts w:hint="eastAsia"/>
        </w:rPr>
        <w:t xml:space="preserve"> </w:t>
      </w:r>
      <w:r w:rsidRPr="005D378E">
        <w:rPr>
          <w:rFonts w:hint="eastAsia"/>
        </w:rPr>
        <w:t>多</w:t>
      </w:r>
      <w:proofErr w:type="gramStart"/>
      <w:r w:rsidRPr="005D378E">
        <w:rPr>
          <w:rFonts w:hint="eastAsia"/>
        </w:rPr>
        <w:t>源数据</w:t>
      </w:r>
      <w:proofErr w:type="gramEnd"/>
      <w:r w:rsidRPr="005D378E">
        <w:rPr>
          <w:rFonts w:hint="eastAsia"/>
        </w:rPr>
        <w:t>信用评级普适模型</w:t>
      </w:r>
      <w:proofErr w:type="gramStart"/>
      <w:r w:rsidRPr="005D378E">
        <w:rPr>
          <w:rFonts w:hint="eastAsia"/>
        </w:rPr>
        <w:t>栈</w:t>
      </w:r>
      <w:proofErr w:type="gramEnd"/>
      <w:r w:rsidRPr="005D378E">
        <w:rPr>
          <w:rFonts w:hint="eastAsia"/>
        </w:rPr>
        <w:t>框架的构建与应用</w:t>
      </w:r>
      <w:r>
        <w:t>[J].</w:t>
      </w:r>
      <w:r w:rsidRPr="007C4E97">
        <w:rPr>
          <w:rFonts w:hint="eastAsia"/>
        </w:rPr>
        <w:t xml:space="preserve"> </w:t>
      </w:r>
      <w:r w:rsidRPr="007C4E97">
        <w:rPr>
          <w:rFonts w:hint="eastAsia"/>
        </w:rPr>
        <w:t>数量经济技术经济研究</w:t>
      </w:r>
      <w:r w:rsidR="00900C21" w:rsidRPr="008F759E">
        <w:t>,</w:t>
      </w:r>
      <w:r>
        <w:rPr>
          <w:rFonts w:hint="eastAsia"/>
        </w:rPr>
        <w:t>2019</w:t>
      </w:r>
      <w:bookmarkEnd w:id="142"/>
    </w:p>
    <w:p w:rsidR="001808EE" w:rsidRDefault="001808EE" w:rsidP="001808EE">
      <w:pPr>
        <w:numPr>
          <w:ilvl w:val="0"/>
          <w:numId w:val="2"/>
        </w:numPr>
        <w:spacing w:before="60" w:line="320" w:lineRule="exact"/>
      </w:pPr>
      <w:bookmarkStart w:id="143" w:name="_Ref13294483"/>
      <w:bookmarkStart w:id="144" w:name="_Ref31987651"/>
      <w:r w:rsidRPr="001808EE">
        <w:rPr>
          <w:rFonts w:hint="eastAsia"/>
        </w:rPr>
        <w:t>张慧霞</w:t>
      </w:r>
      <w:r>
        <w:rPr>
          <w:rFonts w:hint="eastAsia"/>
        </w:rPr>
        <w:t>.</w:t>
      </w:r>
      <w:r w:rsidRPr="001808EE">
        <w:rPr>
          <w:rFonts w:hint="eastAsia"/>
        </w:rPr>
        <w:t xml:space="preserve"> </w:t>
      </w:r>
      <w:r w:rsidRPr="001808EE">
        <w:rPr>
          <w:rFonts w:hint="eastAsia"/>
        </w:rPr>
        <w:t>常用数据挖掘算法的分析对比</w:t>
      </w:r>
      <w:r>
        <w:t>[J].</w:t>
      </w:r>
      <w:r w:rsidRPr="001808EE">
        <w:rPr>
          <w:rFonts w:hint="eastAsia"/>
        </w:rPr>
        <w:t xml:space="preserve"> </w:t>
      </w:r>
      <w:r w:rsidRPr="001808EE">
        <w:rPr>
          <w:rFonts w:hint="eastAsia"/>
        </w:rPr>
        <w:t>河南科技</w:t>
      </w:r>
      <w:r>
        <w:rPr>
          <w:rFonts w:hint="eastAsia"/>
        </w:rPr>
        <w:t>,2014</w:t>
      </w:r>
      <w:bookmarkEnd w:id="143"/>
      <w:r w:rsidR="00900C21" w:rsidRPr="008F759E">
        <w:t xml:space="preserve">, </w:t>
      </w:r>
      <w:r w:rsidR="00900C21">
        <w:rPr>
          <w:rFonts w:hint="eastAsia"/>
        </w:rPr>
        <w:t>11</w:t>
      </w:r>
      <w:r w:rsidR="00900C21" w:rsidRPr="008F759E">
        <w:t>(</w:t>
      </w:r>
      <w:r w:rsidR="00900C21">
        <w:rPr>
          <w:rFonts w:hint="eastAsia"/>
        </w:rPr>
        <w:t>3</w:t>
      </w:r>
      <w:r w:rsidR="00900C21" w:rsidRPr="008F759E">
        <w:t xml:space="preserve">): </w:t>
      </w:r>
      <w:r w:rsidR="00900C21">
        <w:rPr>
          <w:rFonts w:hint="eastAsia"/>
        </w:rPr>
        <w:t>2</w:t>
      </w:r>
      <w:r w:rsidR="00900C21" w:rsidRPr="008F759E">
        <w:t>-</w:t>
      </w:r>
      <w:r w:rsidR="00900C21">
        <w:rPr>
          <w:rFonts w:hint="eastAsia"/>
        </w:rPr>
        <w:t>8</w:t>
      </w:r>
      <w:r w:rsidR="00900C21" w:rsidRPr="008F759E">
        <w:t>.</w:t>
      </w:r>
      <w:bookmarkEnd w:id="144"/>
    </w:p>
    <w:p w:rsidR="001808EE" w:rsidRDefault="001808EE" w:rsidP="001808EE">
      <w:pPr>
        <w:numPr>
          <w:ilvl w:val="0"/>
          <w:numId w:val="2"/>
        </w:numPr>
        <w:spacing w:before="60" w:line="320" w:lineRule="exact"/>
      </w:pPr>
      <w:bookmarkStart w:id="145" w:name="_Ref13294725"/>
      <w:r w:rsidRPr="001808EE">
        <w:rPr>
          <w:rFonts w:hint="eastAsia"/>
        </w:rPr>
        <w:t>陈洁</w:t>
      </w:r>
      <w:r>
        <w:rPr>
          <w:rFonts w:hint="eastAsia"/>
        </w:rPr>
        <w:t>.</w:t>
      </w:r>
      <w:r w:rsidRPr="001808EE">
        <w:rPr>
          <w:rFonts w:hint="eastAsia"/>
        </w:rPr>
        <w:t xml:space="preserve"> </w:t>
      </w:r>
      <w:r w:rsidRPr="001808EE">
        <w:rPr>
          <w:rFonts w:hint="eastAsia"/>
        </w:rPr>
        <w:t>数据挖掘分类算法的改进研究</w:t>
      </w:r>
      <w:r w:rsidRPr="00220281">
        <w:t>[D].</w:t>
      </w:r>
      <w:r w:rsidRPr="001808EE">
        <w:rPr>
          <w:rFonts w:hint="eastAsia"/>
        </w:rPr>
        <w:t xml:space="preserve"> </w:t>
      </w:r>
      <w:r w:rsidRPr="001808EE">
        <w:rPr>
          <w:rFonts w:hint="eastAsia"/>
        </w:rPr>
        <w:t>南京邮电大学</w:t>
      </w:r>
      <w:r>
        <w:rPr>
          <w:rFonts w:hint="eastAsia"/>
        </w:rPr>
        <w:t>,2018</w:t>
      </w:r>
      <w:bookmarkEnd w:id="145"/>
    </w:p>
    <w:p w:rsidR="001F19AD" w:rsidRDefault="001F19AD" w:rsidP="00630173">
      <w:pPr>
        <w:numPr>
          <w:ilvl w:val="0"/>
          <w:numId w:val="2"/>
        </w:numPr>
        <w:spacing w:before="60" w:line="320" w:lineRule="exact"/>
      </w:pPr>
      <w:bookmarkStart w:id="146" w:name="_Ref7813007"/>
      <w:r>
        <w:t xml:space="preserve">Herzenste </w:t>
      </w:r>
      <w:proofErr w:type="gramStart"/>
      <w:r>
        <w:t>in,M.</w:t>
      </w:r>
      <w:proofErr w:type="gramEnd"/>
      <w:r>
        <w:t xml:space="preserve">,Andrews,R.L.,Dholak ia,U.M.,and Lyandres,E. The democratization of personal consumer </w:t>
      </w:r>
      <w:proofErr w:type="gramStart"/>
      <w:r>
        <w:t>loans?Determinante</w:t>
      </w:r>
      <w:proofErr w:type="gramEnd"/>
      <w:r>
        <w:t xml:space="preserve"> of success in online peer-to-peer lending commuities[J].Working Paper,University of  Delaware,Wilmingto n,DE,2008,(2):50-71</w:t>
      </w:r>
      <w:bookmarkEnd w:id="146"/>
    </w:p>
    <w:p w:rsidR="001F19AD" w:rsidRDefault="001F19AD" w:rsidP="00807EB0">
      <w:pPr>
        <w:numPr>
          <w:ilvl w:val="0"/>
          <w:numId w:val="2"/>
        </w:numPr>
        <w:spacing w:before="60" w:line="320" w:lineRule="exact"/>
      </w:pPr>
      <w:bookmarkStart w:id="147" w:name="_Ref7813045"/>
      <w:bookmarkEnd w:id="130"/>
      <w:r>
        <w:rPr>
          <w:rFonts w:hint="eastAsia"/>
        </w:rPr>
        <w:t>邓自立</w:t>
      </w:r>
      <w:r>
        <w:t>.</w:t>
      </w:r>
      <w:r>
        <w:rPr>
          <w:rFonts w:hint="eastAsia"/>
        </w:rPr>
        <w:t>网络借贷平台</w:t>
      </w:r>
      <w:r>
        <w:t>P2P</w:t>
      </w:r>
      <w:r>
        <w:rPr>
          <w:rFonts w:hint="eastAsia"/>
        </w:rPr>
        <w:t>模式探索</w:t>
      </w:r>
      <w:r>
        <w:t>[J].</w:t>
      </w:r>
      <w:r>
        <w:rPr>
          <w:rFonts w:hint="eastAsia"/>
        </w:rPr>
        <w:t>中国流通经济</w:t>
      </w:r>
      <w:r w:rsidR="00900C21" w:rsidRPr="008F759E">
        <w:t>,</w:t>
      </w:r>
      <w:r>
        <w:t>2014</w:t>
      </w:r>
      <w:bookmarkEnd w:id="147"/>
      <w:r w:rsidR="00900C21" w:rsidRPr="008F759E">
        <w:t xml:space="preserve">, </w:t>
      </w:r>
      <w:r w:rsidR="00900C21">
        <w:rPr>
          <w:rFonts w:hint="eastAsia"/>
        </w:rPr>
        <w:t>5</w:t>
      </w:r>
      <w:r w:rsidR="00900C21" w:rsidRPr="008F759E">
        <w:t>(</w:t>
      </w:r>
      <w:r w:rsidR="00900C21">
        <w:rPr>
          <w:rFonts w:hint="eastAsia"/>
        </w:rPr>
        <w:t>5</w:t>
      </w:r>
      <w:r w:rsidR="00900C21" w:rsidRPr="008F759E">
        <w:t xml:space="preserve">): </w:t>
      </w:r>
      <w:r w:rsidR="00900C21">
        <w:rPr>
          <w:rFonts w:hint="eastAsia"/>
        </w:rPr>
        <w:t>12</w:t>
      </w:r>
      <w:r w:rsidR="00900C21" w:rsidRPr="008F759E">
        <w:t>-</w:t>
      </w:r>
      <w:r w:rsidR="00900C21">
        <w:rPr>
          <w:rFonts w:hint="eastAsia"/>
        </w:rPr>
        <w:t>16</w:t>
      </w:r>
      <w:r w:rsidR="00900C21" w:rsidRPr="008F759E">
        <w:t>.</w:t>
      </w:r>
    </w:p>
    <w:p w:rsidR="00953367" w:rsidRDefault="00953367" w:rsidP="00953367">
      <w:pPr>
        <w:numPr>
          <w:ilvl w:val="0"/>
          <w:numId w:val="2"/>
        </w:numPr>
        <w:spacing w:before="60" w:line="320" w:lineRule="exact"/>
      </w:pPr>
      <w:bookmarkStart w:id="148" w:name="_Ref13314764"/>
      <w:r w:rsidRPr="00953367">
        <w:rPr>
          <w:rFonts w:hint="eastAsia"/>
        </w:rPr>
        <w:t>郭勋诚</w:t>
      </w:r>
      <w:r>
        <w:rPr>
          <w:rFonts w:hint="eastAsia"/>
        </w:rPr>
        <w:t>.</w:t>
      </w:r>
      <w:r w:rsidRPr="00953367">
        <w:rPr>
          <w:rFonts w:hint="eastAsia"/>
        </w:rPr>
        <w:t xml:space="preserve"> </w:t>
      </w:r>
      <w:r w:rsidRPr="00953367">
        <w:rPr>
          <w:rFonts w:hint="eastAsia"/>
        </w:rPr>
        <w:t>朴素贝叶斯分类算法应用研究</w:t>
      </w:r>
      <w:r>
        <w:t>[J].</w:t>
      </w:r>
      <w:r w:rsidRPr="00953367">
        <w:rPr>
          <w:rFonts w:hint="eastAsia"/>
        </w:rPr>
        <w:t xml:space="preserve"> </w:t>
      </w:r>
      <w:r w:rsidRPr="00953367">
        <w:rPr>
          <w:rFonts w:hint="eastAsia"/>
        </w:rPr>
        <w:t>通讯世界</w:t>
      </w:r>
      <w:r w:rsidR="00900C21" w:rsidRPr="008F759E">
        <w:t>,</w:t>
      </w:r>
      <w:r>
        <w:rPr>
          <w:rFonts w:hint="eastAsia"/>
        </w:rPr>
        <w:t>2019</w:t>
      </w:r>
      <w:bookmarkEnd w:id="148"/>
      <w:r w:rsidR="00900C21" w:rsidRPr="008F759E">
        <w:t>, 8(9): 8-15.</w:t>
      </w:r>
    </w:p>
    <w:p w:rsidR="00953367" w:rsidRDefault="00953367" w:rsidP="00953367">
      <w:pPr>
        <w:numPr>
          <w:ilvl w:val="0"/>
          <w:numId w:val="2"/>
        </w:numPr>
        <w:spacing w:before="60" w:line="320" w:lineRule="exact"/>
      </w:pPr>
      <w:bookmarkStart w:id="149" w:name="_Ref13315133"/>
      <w:bookmarkStart w:id="150" w:name="_Ref31987895"/>
      <w:r w:rsidRPr="00953367">
        <w:rPr>
          <w:rFonts w:hint="eastAsia"/>
        </w:rPr>
        <w:t>李云帆</w:t>
      </w:r>
      <w:r>
        <w:t>,</w:t>
      </w:r>
      <w:r w:rsidRPr="00953367">
        <w:rPr>
          <w:rFonts w:hint="eastAsia"/>
        </w:rPr>
        <w:t xml:space="preserve"> </w:t>
      </w:r>
      <w:r w:rsidRPr="00953367">
        <w:rPr>
          <w:rFonts w:hint="eastAsia"/>
        </w:rPr>
        <w:t>胡晧程</w:t>
      </w:r>
      <w:r>
        <w:t>,</w:t>
      </w:r>
      <w:r w:rsidRPr="00953367">
        <w:rPr>
          <w:rFonts w:hint="eastAsia"/>
        </w:rPr>
        <w:t xml:space="preserve"> </w:t>
      </w:r>
      <w:r w:rsidRPr="00953367">
        <w:rPr>
          <w:rFonts w:hint="eastAsia"/>
        </w:rPr>
        <w:t>康佳乐</w:t>
      </w:r>
      <w:r>
        <w:rPr>
          <w:rFonts w:hint="eastAsia"/>
        </w:rPr>
        <w:t>.</w:t>
      </w:r>
      <w:r w:rsidRPr="00953367">
        <w:rPr>
          <w:rFonts w:hint="eastAsia"/>
        </w:rPr>
        <w:t>朴素贝叶斯算法的应用</w:t>
      </w:r>
      <w:r>
        <w:t>[J].</w:t>
      </w:r>
      <w:r w:rsidRPr="00953367">
        <w:rPr>
          <w:rFonts w:hint="eastAsia"/>
        </w:rPr>
        <w:t>电脑编程技巧与维护</w:t>
      </w:r>
      <w:r w:rsidR="00900C21" w:rsidRPr="008F759E">
        <w:t>,</w:t>
      </w:r>
      <w:r>
        <w:rPr>
          <w:rFonts w:hint="eastAsia"/>
        </w:rPr>
        <w:t>2018</w:t>
      </w:r>
      <w:bookmarkEnd w:id="149"/>
      <w:r w:rsidR="00900C21" w:rsidRPr="008F759E">
        <w:t xml:space="preserve">, </w:t>
      </w:r>
      <w:r w:rsidR="00900C21">
        <w:rPr>
          <w:rFonts w:hint="eastAsia"/>
        </w:rPr>
        <w:t>3</w:t>
      </w:r>
      <w:r w:rsidR="00900C21" w:rsidRPr="008F759E">
        <w:t>(</w:t>
      </w:r>
      <w:r w:rsidR="00900C21">
        <w:rPr>
          <w:rFonts w:hint="eastAsia"/>
        </w:rPr>
        <w:t>5</w:t>
      </w:r>
      <w:r w:rsidR="00900C21" w:rsidRPr="008F759E">
        <w:t xml:space="preserve">): </w:t>
      </w:r>
      <w:r w:rsidR="00900C21">
        <w:rPr>
          <w:rFonts w:hint="eastAsia"/>
        </w:rPr>
        <w:t>22</w:t>
      </w:r>
      <w:r w:rsidR="00900C21" w:rsidRPr="008F759E">
        <w:t>-</w:t>
      </w:r>
      <w:r w:rsidR="00900C21">
        <w:rPr>
          <w:rFonts w:hint="eastAsia"/>
        </w:rPr>
        <w:t>34</w:t>
      </w:r>
      <w:r w:rsidR="00900C21" w:rsidRPr="008F759E">
        <w:t>.</w:t>
      </w:r>
      <w:bookmarkEnd w:id="150"/>
    </w:p>
    <w:p w:rsidR="00181A35" w:rsidRDefault="00181A35" w:rsidP="00181A35">
      <w:pPr>
        <w:numPr>
          <w:ilvl w:val="0"/>
          <w:numId w:val="2"/>
        </w:numPr>
        <w:spacing w:before="60" w:line="320" w:lineRule="exact"/>
      </w:pPr>
      <w:bookmarkStart w:id="151" w:name="_Ref13315259"/>
      <w:proofErr w:type="gramStart"/>
      <w:r w:rsidRPr="00953367">
        <w:rPr>
          <w:rFonts w:hint="eastAsia"/>
        </w:rPr>
        <w:t>赖莹</w:t>
      </w:r>
      <w:proofErr w:type="gramEnd"/>
      <w:r>
        <w:rPr>
          <w:rFonts w:hint="eastAsia"/>
        </w:rPr>
        <w:t>.</w:t>
      </w:r>
      <w:r w:rsidRPr="00953367">
        <w:rPr>
          <w:rFonts w:hint="eastAsia"/>
        </w:rPr>
        <w:t xml:space="preserve"> </w:t>
      </w:r>
      <w:r w:rsidRPr="00953367">
        <w:rPr>
          <w:rFonts w:hint="eastAsia"/>
        </w:rPr>
        <w:t>支持</w:t>
      </w:r>
      <w:proofErr w:type="gramStart"/>
      <w:r w:rsidRPr="00953367">
        <w:rPr>
          <w:rFonts w:hint="eastAsia"/>
        </w:rPr>
        <w:t>向量机</w:t>
      </w:r>
      <w:proofErr w:type="gramEnd"/>
      <w:r w:rsidRPr="00953367">
        <w:rPr>
          <w:rFonts w:hint="eastAsia"/>
        </w:rPr>
        <w:t>在</w:t>
      </w:r>
      <w:r w:rsidRPr="00953367">
        <w:rPr>
          <w:rFonts w:hint="eastAsia"/>
        </w:rPr>
        <w:t>P2P</w:t>
      </w:r>
      <w:r w:rsidRPr="00953367">
        <w:rPr>
          <w:rFonts w:hint="eastAsia"/>
        </w:rPr>
        <w:t>借款人信用风险评估中的应用</w:t>
      </w:r>
      <w:r w:rsidRPr="00220281">
        <w:t>[D].</w:t>
      </w:r>
      <w:r w:rsidRPr="00953367">
        <w:rPr>
          <w:rFonts w:hint="eastAsia"/>
        </w:rPr>
        <w:t>电子科技大学</w:t>
      </w:r>
      <w:r>
        <w:rPr>
          <w:rFonts w:hint="eastAsia"/>
        </w:rPr>
        <w:t>,2018</w:t>
      </w:r>
      <w:bookmarkEnd w:id="151"/>
    </w:p>
    <w:p w:rsidR="00181A35" w:rsidRDefault="00181A35" w:rsidP="00181A35">
      <w:pPr>
        <w:numPr>
          <w:ilvl w:val="0"/>
          <w:numId w:val="2"/>
        </w:numPr>
        <w:spacing w:before="60" w:line="320" w:lineRule="exact"/>
      </w:pPr>
      <w:bookmarkStart w:id="152" w:name="_Ref13315274"/>
      <w:r w:rsidRPr="00953367">
        <w:rPr>
          <w:rFonts w:hint="eastAsia"/>
        </w:rPr>
        <w:t>彭晓冰</w:t>
      </w:r>
      <w:r>
        <w:rPr>
          <w:rFonts w:hint="eastAsia"/>
        </w:rPr>
        <w:t>,</w:t>
      </w:r>
      <w:r w:rsidRPr="00953367">
        <w:rPr>
          <w:rFonts w:hint="eastAsia"/>
        </w:rPr>
        <w:t>朱玉全</w:t>
      </w:r>
      <w:r>
        <w:rPr>
          <w:rFonts w:hint="eastAsia"/>
        </w:rPr>
        <w:t>.</w:t>
      </w:r>
      <w:r w:rsidRPr="00953367">
        <w:t xml:space="preserve"> </w:t>
      </w:r>
      <w:r>
        <w:rPr>
          <w:rFonts w:hint="eastAsia"/>
        </w:rPr>
        <w:t>基于特征内相关和互信息的加权</w:t>
      </w:r>
      <w:r>
        <w:rPr>
          <w:rFonts w:hint="eastAsia"/>
        </w:rPr>
        <w:t>SVM</w:t>
      </w:r>
      <w:r>
        <w:rPr>
          <w:rFonts w:hint="eastAsia"/>
        </w:rPr>
        <w:t>算法</w:t>
      </w:r>
      <w:r>
        <w:t>[J].</w:t>
      </w:r>
      <w:r w:rsidRPr="00953367">
        <w:rPr>
          <w:rFonts w:hint="eastAsia"/>
        </w:rPr>
        <w:t xml:space="preserve"> </w:t>
      </w:r>
      <w:r w:rsidRPr="00953367">
        <w:rPr>
          <w:rFonts w:hint="eastAsia"/>
        </w:rPr>
        <w:t>计算机科学</w:t>
      </w:r>
      <w:r>
        <w:rPr>
          <w:rFonts w:hint="eastAsia"/>
        </w:rPr>
        <w:t>,2018</w:t>
      </w:r>
      <w:bookmarkEnd w:id="152"/>
      <w:r w:rsidR="00900C21" w:rsidRPr="008F759E">
        <w:t xml:space="preserve">, </w:t>
      </w:r>
      <w:r w:rsidR="00900C21">
        <w:rPr>
          <w:rFonts w:hint="eastAsia"/>
        </w:rPr>
        <w:t>7</w:t>
      </w:r>
      <w:r w:rsidR="00900C21" w:rsidRPr="008F759E">
        <w:t>(</w:t>
      </w:r>
      <w:r w:rsidR="00900C21">
        <w:rPr>
          <w:rFonts w:hint="eastAsia"/>
        </w:rPr>
        <w:t>6</w:t>
      </w:r>
      <w:r w:rsidR="00900C21" w:rsidRPr="008F759E">
        <w:t xml:space="preserve">): </w:t>
      </w:r>
      <w:r w:rsidR="00900C21">
        <w:rPr>
          <w:rFonts w:hint="eastAsia"/>
        </w:rPr>
        <w:t>1</w:t>
      </w:r>
      <w:r w:rsidR="00900C21" w:rsidRPr="008F759E">
        <w:t>8-</w:t>
      </w:r>
      <w:r w:rsidR="00900C21">
        <w:rPr>
          <w:rFonts w:hint="eastAsia"/>
        </w:rPr>
        <w:t>33</w:t>
      </w:r>
      <w:r w:rsidR="00900C21" w:rsidRPr="008F759E">
        <w:t>.</w:t>
      </w:r>
    </w:p>
    <w:p w:rsidR="00953367" w:rsidRDefault="00953367" w:rsidP="00953367">
      <w:pPr>
        <w:numPr>
          <w:ilvl w:val="0"/>
          <w:numId w:val="2"/>
        </w:numPr>
        <w:spacing w:before="60" w:line="320" w:lineRule="exact"/>
      </w:pPr>
      <w:bookmarkStart w:id="153" w:name="_Ref13315165"/>
      <w:proofErr w:type="gramStart"/>
      <w:r w:rsidRPr="00953367">
        <w:rPr>
          <w:rFonts w:hint="eastAsia"/>
        </w:rPr>
        <w:t>蒲杰方</w:t>
      </w:r>
      <w:proofErr w:type="gramEnd"/>
      <w:r>
        <w:t>,</w:t>
      </w:r>
      <w:r w:rsidRPr="00953367">
        <w:rPr>
          <w:rFonts w:hint="eastAsia"/>
        </w:rPr>
        <w:t xml:space="preserve"> </w:t>
      </w:r>
      <w:r w:rsidRPr="00953367">
        <w:rPr>
          <w:rFonts w:hint="eastAsia"/>
        </w:rPr>
        <w:t>卢荧玲</w:t>
      </w:r>
      <w:r>
        <w:rPr>
          <w:rFonts w:hint="eastAsia"/>
        </w:rPr>
        <w:t>.</w:t>
      </w:r>
      <w:r w:rsidRPr="00953367">
        <w:rPr>
          <w:rFonts w:hint="eastAsia"/>
        </w:rPr>
        <w:t xml:space="preserve"> </w:t>
      </w:r>
      <w:r w:rsidRPr="00953367">
        <w:rPr>
          <w:rFonts w:hint="eastAsia"/>
        </w:rPr>
        <w:t>基于聚类算法和神经网络的客户分类模型构建</w:t>
      </w:r>
      <w:r>
        <w:t>[J].</w:t>
      </w:r>
      <w:r w:rsidRPr="00953367">
        <w:rPr>
          <w:rFonts w:hint="eastAsia"/>
        </w:rPr>
        <w:t xml:space="preserve"> </w:t>
      </w:r>
      <w:r w:rsidRPr="00953367">
        <w:rPr>
          <w:rFonts w:hint="eastAsia"/>
        </w:rPr>
        <w:t>软件</w:t>
      </w:r>
      <w:r>
        <w:rPr>
          <w:rFonts w:hint="eastAsia"/>
        </w:rPr>
        <w:t>,2018</w:t>
      </w:r>
      <w:bookmarkEnd w:id="153"/>
      <w:r w:rsidR="00900C21" w:rsidRPr="008F759E">
        <w:t xml:space="preserve">, </w:t>
      </w:r>
      <w:r w:rsidR="00900C21">
        <w:rPr>
          <w:rFonts w:hint="eastAsia"/>
        </w:rPr>
        <w:t>12</w:t>
      </w:r>
      <w:r w:rsidR="00900C21" w:rsidRPr="008F759E">
        <w:t>(</w:t>
      </w:r>
      <w:r w:rsidR="00900C21">
        <w:rPr>
          <w:rFonts w:hint="eastAsia"/>
        </w:rPr>
        <w:t>4</w:t>
      </w:r>
      <w:r w:rsidR="00900C21" w:rsidRPr="008F759E">
        <w:t xml:space="preserve">): </w:t>
      </w:r>
      <w:r w:rsidR="00900C21">
        <w:rPr>
          <w:rFonts w:hint="eastAsia"/>
        </w:rPr>
        <w:t>97</w:t>
      </w:r>
      <w:r w:rsidR="00900C21" w:rsidRPr="008F759E">
        <w:t>-</w:t>
      </w:r>
      <w:r w:rsidR="00900C21">
        <w:rPr>
          <w:rFonts w:hint="eastAsia"/>
        </w:rPr>
        <w:t>99</w:t>
      </w:r>
      <w:r w:rsidR="00900C21" w:rsidRPr="008F759E">
        <w:t>.</w:t>
      </w:r>
    </w:p>
    <w:p w:rsidR="00181A35" w:rsidRDefault="00181A35" w:rsidP="00181A35">
      <w:pPr>
        <w:numPr>
          <w:ilvl w:val="0"/>
          <w:numId w:val="2"/>
        </w:numPr>
        <w:spacing w:before="60" w:line="320" w:lineRule="exact"/>
      </w:pPr>
      <w:bookmarkStart w:id="154" w:name="_Ref13315548"/>
      <w:r w:rsidRPr="00181A35">
        <w:rPr>
          <w:rFonts w:hint="eastAsia"/>
        </w:rPr>
        <w:t>刘婷婷</w:t>
      </w:r>
      <w:r>
        <w:rPr>
          <w:rFonts w:hint="eastAsia"/>
        </w:rPr>
        <w:t>.</w:t>
      </w:r>
      <w:r w:rsidRPr="00181A35">
        <w:rPr>
          <w:rFonts w:hint="eastAsia"/>
        </w:rPr>
        <w:t xml:space="preserve"> </w:t>
      </w:r>
      <w:r w:rsidRPr="00181A35">
        <w:rPr>
          <w:rFonts w:hint="eastAsia"/>
        </w:rPr>
        <w:t>基于</w:t>
      </w:r>
      <w:r w:rsidRPr="00181A35">
        <w:rPr>
          <w:rFonts w:hint="eastAsia"/>
        </w:rPr>
        <w:t>ALS</w:t>
      </w:r>
      <w:r w:rsidRPr="00181A35">
        <w:rPr>
          <w:rFonts w:hint="eastAsia"/>
        </w:rPr>
        <w:t>算法的个性化推荐系统的应用研究</w:t>
      </w:r>
      <w:r w:rsidRPr="00220281">
        <w:t>[D].</w:t>
      </w:r>
      <w:r w:rsidRPr="00181A35">
        <w:rPr>
          <w:rFonts w:hint="eastAsia"/>
        </w:rPr>
        <w:t xml:space="preserve"> </w:t>
      </w:r>
      <w:r w:rsidRPr="00181A35">
        <w:rPr>
          <w:rFonts w:hint="eastAsia"/>
        </w:rPr>
        <w:t>大连交通大学</w:t>
      </w:r>
      <w:r>
        <w:rPr>
          <w:rFonts w:hint="eastAsia"/>
        </w:rPr>
        <w:t>,2018</w:t>
      </w:r>
      <w:bookmarkEnd w:id="154"/>
    </w:p>
    <w:p w:rsidR="00953367" w:rsidRDefault="001F19AD" w:rsidP="00953367">
      <w:pPr>
        <w:numPr>
          <w:ilvl w:val="0"/>
          <w:numId w:val="2"/>
        </w:numPr>
        <w:spacing w:before="60" w:line="320" w:lineRule="exact"/>
      </w:pPr>
      <w:bookmarkStart w:id="155" w:name="_Ref7813114"/>
      <w:r>
        <w:t xml:space="preserve">Shichao </w:t>
      </w:r>
      <w:proofErr w:type="gramStart"/>
      <w:r>
        <w:t>Zhang ,Chengqi</w:t>
      </w:r>
      <w:proofErr w:type="gramEnd"/>
      <w:r>
        <w:t xml:space="preserve"> Zhang,Qiang Yang,Data preparation for data mining [J] Applied Artifical Intelligence,2003 ,17:315-381</w:t>
      </w:r>
      <w:bookmarkEnd w:id="155"/>
    </w:p>
    <w:p w:rsidR="001F19AD" w:rsidRDefault="001F19AD" w:rsidP="000154B3">
      <w:pPr>
        <w:numPr>
          <w:ilvl w:val="0"/>
          <w:numId w:val="2"/>
        </w:numPr>
        <w:spacing w:before="60" w:line="320" w:lineRule="exact"/>
      </w:pPr>
      <w:bookmarkStart w:id="156" w:name="_Ref7813119"/>
      <w:r w:rsidRPr="004C1EFA">
        <w:rPr>
          <w:rFonts w:hint="eastAsia"/>
        </w:rPr>
        <w:t>林信良</w:t>
      </w:r>
      <w:r w:rsidRPr="004C1EFA">
        <w:t>.</w:t>
      </w:r>
      <w:r w:rsidRPr="004C1EFA">
        <w:t> </w:t>
      </w:r>
      <w:r w:rsidRPr="004C1EFA">
        <w:t>Spring2.0</w:t>
      </w:r>
      <w:r w:rsidRPr="004C1EFA">
        <w:rPr>
          <w:rFonts w:hint="eastAsia"/>
        </w:rPr>
        <w:t>技术手册</w:t>
      </w:r>
      <w:r w:rsidRPr="004C1EFA">
        <w:t>[M].</w:t>
      </w:r>
      <w:r w:rsidRPr="004C1EFA">
        <w:t> </w:t>
      </w:r>
      <w:r w:rsidRPr="004C1EFA">
        <w:rPr>
          <w:rFonts w:hint="eastAsia"/>
        </w:rPr>
        <w:t>北京：电子工业出版社</w:t>
      </w:r>
      <w:r w:rsidR="00900C21" w:rsidRPr="008F759E">
        <w:t>,</w:t>
      </w:r>
      <w:r w:rsidRPr="004C1EFA">
        <w:t>2002..32-38</w:t>
      </w:r>
      <w:bookmarkEnd w:id="156"/>
    </w:p>
    <w:p w:rsidR="000154B3" w:rsidRDefault="000154B3" w:rsidP="000154B3">
      <w:pPr>
        <w:numPr>
          <w:ilvl w:val="0"/>
          <w:numId w:val="2"/>
        </w:numPr>
        <w:spacing w:before="60" w:line="320" w:lineRule="exact"/>
      </w:pPr>
      <w:bookmarkStart w:id="157" w:name="_Ref7813571"/>
      <w:r>
        <w:t>McGovern J, Adatia R, Fain Y, et al. Java2 Enterprise Edition 1.4 (J2EE 1.4) Bible [M]. John Wiley &amp; Sons, 2011.</w:t>
      </w:r>
      <w:bookmarkEnd w:id="157"/>
    </w:p>
    <w:p w:rsidR="001F19AD" w:rsidRDefault="001F19AD" w:rsidP="00807EB0">
      <w:pPr>
        <w:numPr>
          <w:ilvl w:val="0"/>
          <w:numId w:val="2"/>
        </w:numPr>
        <w:spacing w:before="60" w:line="320" w:lineRule="exact"/>
      </w:pPr>
      <w:bookmarkStart w:id="158" w:name="_Ref7813485"/>
      <w:r>
        <w:t>Freeman JW, Darr TC, Neely RB. Risk assessment for large heterogeneous systems; Proceedings of the Computer Security Applications Conference, 1997 Proceedings,13th Annual, F, 1997 [C]. IEEE</w:t>
      </w:r>
      <w:bookmarkEnd w:id="158"/>
    </w:p>
    <w:p w:rsidR="001F19AD" w:rsidRDefault="001F19AD" w:rsidP="00807EB0">
      <w:pPr>
        <w:numPr>
          <w:ilvl w:val="0"/>
          <w:numId w:val="2"/>
        </w:numPr>
        <w:spacing w:before="60" w:line="320" w:lineRule="exact"/>
      </w:pPr>
      <w:bookmarkStart w:id="159" w:name="_Ref7813574"/>
      <w:r w:rsidRPr="008F759E">
        <w:rPr>
          <w:rFonts w:hint="eastAsia"/>
        </w:rPr>
        <w:lastRenderedPageBreak/>
        <w:t>李国杰</w:t>
      </w:r>
      <w:r w:rsidRPr="008F759E">
        <w:t xml:space="preserve">. </w:t>
      </w:r>
      <w:r w:rsidRPr="008F759E">
        <w:rPr>
          <w:rFonts w:hint="eastAsia"/>
        </w:rPr>
        <w:t>大数据研究的科学价值</w:t>
      </w:r>
      <w:r w:rsidRPr="008F759E">
        <w:t xml:space="preserve"> [J]. </w:t>
      </w:r>
      <w:r w:rsidRPr="008F759E">
        <w:rPr>
          <w:rFonts w:hint="eastAsia"/>
        </w:rPr>
        <w:t>中国计算机学会通讯</w:t>
      </w:r>
      <w:r w:rsidRPr="008F759E">
        <w:t>, 2012, 8(9): 8-15.</w:t>
      </w:r>
      <w:bookmarkEnd w:id="159"/>
    </w:p>
    <w:p w:rsidR="001F19AD" w:rsidRDefault="001F19AD" w:rsidP="00807EB0">
      <w:pPr>
        <w:numPr>
          <w:ilvl w:val="0"/>
          <w:numId w:val="2"/>
        </w:numPr>
        <w:spacing w:before="60" w:line="320" w:lineRule="exact"/>
      </w:pPr>
      <w:bookmarkStart w:id="160" w:name="_Ref7813576"/>
      <w:bookmarkStart w:id="161" w:name="_Ref13320993"/>
      <w:r>
        <w:rPr>
          <w:rFonts w:hint="eastAsia"/>
        </w:rPr>
        <w:t>谭莹</w:t>
      </w:r>
      <w:r>
        <w:t xml:space="preserve">, </w:t>
      </w:r>
      <w:r>
        <w:rPr>
          <w:rFonts w:hint="eastAsia"/>
        </w:rPr>
        <w:t>王丹</w:t>
      </w:r>
      <w:r>
        <w:t xml:space="preserve">. </w:t>
      </w:r>
      <w:r>
        <w:rPr>
          <w:rFonts w:hint="eastAsia"/>
        </w:rPr>
        <w:t>基于流量的网络行为分析模型的设计与实现</w:t>
      </w:r>
      <w:r>
        <w:t xml:space="preserve">; 2010 </w:t>
      </w:r>
      <w:r>
        <w:rPr>
          <w:rFonts w:hint="eastAsia"/>
        </w:rPr>
        <w:t>年全国通信安</w:t>
      </w:r>
      <w:bookmarkStart w:id="162" w:name="_Ref7813580"/>
      <w:bookmarkEnd w:id="160"/>
      <w:r>
        <w:rPr>
          <w:rFonts w:hint="eastAsia"/>
        </w:rPr>
        <w:t>全学术会议论文集</w:t>
      </w:r>
      <w:r>
        <w:t xml:space="preserve">, </w:t>
      </w:r>
      <w:r>
        <w:rPr>
          <w:rFonts w:hint="eastAsia"/>
        </w:rPr>
        <w:t>中国云南昆明</w:t>
      </w:r>
      <w:r>
        <w:t>, F, 2010 [C].</w:t>
      </w:r>
      <w:bookmarkEnd w:id="161"/>
      <w:bookmarkEnd w:id="162"/>
    </w:p>
    <w:p w:rsidR="001F19AD" w:rsidRDefault="001F19AD" w:rsidP="00807EB0">
      <w:pPr>
        <w:numPr>
          <w:ilvl w:val="0"/>
          <w:numId w:val="2"/>
        </w:numPr>
        <w:spacing w:before="60" w:line="320" w:lineRule="exact"/>
      </w:pPr>
      <w:bookmarkStart w:id="163" w:name="_Ref7813582"/>
      <w:r>
        <w:rPr>
          <w:rFonts w:hint="eastAsia"/>
        </w:rPr>
        <w:t>陈涛</w:t>
      </w:r>
      <w:r>
        <w:t xml:space="preserve">, </w:t>
      </w:r>
      <w:r>
        <w:rPr>
          <w:rFonts w:hint="eastAsia"/>
        </w:rPr>
        <w:t>龚正虎</w:t>
      </w:r>
      <w:r>
        <w:t xml:space="preserve">, </w:t>
      </w:r>
      <w:proofErr w:type="gramStart"/>
      <w:r>
        <w:rPr>
          <w:rFonts w:hint="eastAsia"/>
        </w:rPr>
        <w:t>卓莹</w:t>
      </w:r>
      <w:proofErr w:type="gramEnd"/>
      <w:r>
        <w:t xml:space="preserve">. </w:t>
      </w:r>
      <w:r>
        <w:rPr>
          <w:rFonts w:hint="eastAsia"/>
        </w:rPr>
        <w:t>综合网络态势分析模型研究</w:t>
      </w:r>
      <w:r>
        <w:t xml:space="preserve">; </w:t>
      </w:r>
      <w:r>
        <w:rPr>
          <w:rFonts w:hint="eastAsia"/>
        </w:rPr>
        <w:t>中国通信学会第六届学术年会论文集</w:t>
      </w:r>
      <w:r>
        <w:t xml:space="preserve">, </w:t>
      </w:r>
      <w:r>
        <w:rPr>
          <w:rFonts w:hint="eastAsia"/>
        </w:rPr>
        <w:t>中国广东广州</w:t>
      </w:r>
      <w:r>
        <w:t>, F, 2009 [C].</w:t>
      </w:r>
      <w:bookmarkEnd w:id="163"/>
    </w:p>
    <w:p w:rsidR="001F19AD" w:rsidRDefault="001F19AD" w:rsidP="00EE028A">
      <w:pPr>
        <w:spacing w:before="60" w:line="320" w:lineRule="exact"/>
        <w:ind w:left="420"/>
      </w:pPr>
    </w:p>
    <w:p w:rsidR="001F19AD" w:rsidRPr="00E412E7" w:rsidRDefault="001F19AD" w:rsidP="00902BA9">
      <w:pPr>
        <w:spacing w:before="60" w:line="320" w:lineRule="exact"/>
        <w:ind w:left="349" w:hangingChars="166" w:hanging="349"/>
        <w:rPr>
          <w:szCs w:val="21"/>
        </w:rPr>
      </w:pPr>
      <w:r w:rsidRPr="00156020">
        <w:rPr>
          <w:szCs w:val="21"/>
        </w:rPr>
        <w:br w:type="page"/>
      </w:r>
    </w:p>
    <w:p w:rsidR="001F19AD" w:rsidRPr="00156020" w:rsidRDefault="001F19AD" w:rsidP="00A01F42">
      <w:pPr>
        <w:pStyle w:val="1"/>
        <w:spacing w:before="480" w:after="360" w:line="240" w:lineRule="auto"/>
        <w:jc w:val="center"/>
        <w:rPr>
          <w:rFonts w:ascii="Times New Roman" w:eastAsia="黑体" w:hAnsi="Times New Roman"/>
          <w:b w:val="0"/>
          <w:sz w:val="32"/>
          <w:szCs w:val="32"/>
        </w:rPr>
      </w:pPr>
      <w:bookmarkStart w:id="164" w:name="_Toc31982324"/>
      <w:r>
        <w:rPr>
          <w:rFonts w:ascii="Times New Roman" w:eastAsia="黑体" w:hAnsi="Times New Roman" w:hint="eastAsia"/>
          <w:b w:val="0"/>
          <w:sz w:val="32"/>
          <w:szCs w:val="32"/>
        </w:rPr>
        <w:lastRenderedPageBreak/>
        <w:t>本人攻读硕士学位期间发表的学术</w:t>
      </w:r>
      <w:r w:rsidRPr="00156020">
        <w:rPr>
          <w:rFonts w:ascii="Times New Roman" w:eastAsia="黑体" w:hAnsi="Times New Roman" w:hint="eastAsia"/>
          <w:b w:val="0"/>
          <w:sz w:val="32"/>
          <w:szCs w:val="32"/>
        </w:rPr>
        <w:t>论文</w:t>
      </w:r>
      <w:bookmarkEnd w:id="164"/>
    </w:p>
    <w:p w:rsidR="001F19AD" w:rsidRPr="00156020" w:rsidRDefault="001F19AD" w:rsidP="004F29E3">
      <w:pPr>
        <w:numPr>
          <w:ilvl w:val="0"/>
          <w:numId w:val="3"/>
        </w:numPr>
        <w:spacing w:before="60" w:line="320" w:lineRule="exact"/>
        <w:ind w:leftChars="33" w:left="489" w:hangingChars="200"/>
      </w:pPr>
      <w:proofErr w:type="gramStart"/>
      <w:r>
        <w:rPr>
          <w:rFonts w:hint="eastAsia"/>
        </w:rPr>
        <w:t>殷艳梅</w:t>
      </w:r>
      <w:proofErr w:type="gramEnd"/>
      <w:r w:rsidRPr="00156020">
        <w:t>.</w:t>
      </w:r>
      <w:r>
        <w:rPr>
          <w:rFonts w:hint="eastAsia"/>
        </w:rPr>
        <w:t>论预付费系统项目整体管理</w:t>
      </w:r>
      <w:r w:rsidRPr="00156020">
        <w:t>.</w:t>
      </w:r>
      <w:r>
        <w:rPr>
          <w:rFonts w:hint="eastAsia"/>
        </w:rPr>
        <w:t>商情</w:t>
      </w:r>
      <w:r>
        <w:t>,2019,16</w:t>
      </w:r>
      <w:r w:rsidRPr="00156020">
        <w:t>(4):</w:t>
      </w:r>
      <w:r>
        <w:t>171-172</w:t>
      </w:r>
      <w:r w:rsidRPr="00156020">
        <w:t>.</w:t>
      </w:r>
    </w:p>
    <w:p w:rsidR="001F19AD" w:rsidRPr="00156020" w:rsidRDefault="001F19AD">
      <w:pPr>
        <w:widowControl/>
        <w:jc w:val="left"/>
        <w:rPr>
          <w:szCs w:val="21"/>
        </w:rPr>
      </w:pPr>
      <w:r w:rsidRPr="00156020">
        <w:rPr>
          <w:szCs w:val="21"/>
        </w:rPr>
        <w:br w:type="page"/>
      </w:r>
    </w:p>
    <w:p w:rsidR="001F19AD" w:rsidRPr="00156020" w:rsidRDefault="001F19AD" w:rsidP="00A01F42">
      <w:pPr>
        <w:pStyle w:val="1"/>
        <w:spacing w:before="480" w:after="360" w:line="240" w:lineRule="auto"/>
        <w:jc w:val="center"/>
        <w:rPr>
          <w:rFonts w:ascii="Times New Roman" w:eastAsia="黑体" w:hAnsi="Times New Roman"/>
          <w:b w:val="0"/>
          <w:sz w:val="32"/>
          <w:szCs w:val="32"/>
        </w:rPr>
      </w:pPr>
      <w:bookmarkStart w:id="165" w:name="_Toc31982325"/>
      <w:r w:rsidRPr="00156020">
        <w:rPr>
          <w:rFonts w:ascii="Times New Roman" w:eastAsia="黑体" w:hAnsi="Times New Roman" w:hint="eastAsia"/>
          <w:b w:val="0"/>
          <w:sz w:val="32"/>
          <w:szCs w:val="32"/>
        </w:rPr>
        <w:lastRenderedPageBreak/>
        <w:t>致谢</w:t>
      </w:r>
      <w:bookmarkEnd w:id="165"/>
    </w:p>
    <w:p w:rsidR="001F19AD" w:rsidRPr="00156020" w:rsidRDefault="00791764" w:rsidP="00902BA9">
      <w:pPr>
        <w:widowControl/>
        <w:spacing w:line="400" w:lineRule="exact"/>
        <w:ind w:firstLineChars="200" w:firstLine="480"/>
        <w:rPr>
          <w:rFonts w:cs="幼圆"/>
          <w:sz w:val="24"/>
        </w:rPr>
      </w:pPr>
      <w:r>
        <w:rPr>
          <w:rFonts w:cs="幼圆" w:hint="eastAsia"/>
          <w:sz w:val="24"/>
        </w:rPr>
        <w:t>研究生的求学历程接近尾声，在这段重要的人生历程中我收获了很多，良师益友，知识能力，要感谢的人也很多。首先，</w:t>
      </w:r>
      <w:r w:rsidR="001F19AD" w:rsidRPr="00156020">
        <w:rPr>
          <w:rFonts w:cs="幼圆" w:hint="eastAsia"/>
          <w:sz w:val="24"/>
        </w:rPr>
        <w:t>要感谢我的导师</w:t>
      </w:r>
      <w:r w:rsidR="001F19AD">
        <w:rPr>
          <w:rFonts w:cs="幼圆" w:hint="eastAsia"/>
          <w:sz w:val="24"/>
        </w:rPr>
        <w:t>刘学洋老师</w:t>
      </w:r>
      <w:r w:rsidR="001F19AD" w:rsidRPr="00156020">
        <w:rPr>
          <w:rFonts w:cs="幼圆" w:hint="eastAsia"/>
          <w:sz w:val="24"/>
        </w:rPr>
        <w:t>，他严谨朴实的</w:t>
      </w:r>
      <w:r w:rsidR="0029254F">
        <w:rPr>
          <w:rFonts w:cs="幼圆" w:hint="eastAsia"/>
          <w:sz w:val="24"/>
        </w:rPr>
        <w:t>教</w:t>
      </w:r>
      <w:r>
        <w:rPr>
          <w:rFonts w:cs="幼圆" w:hint="eastAsia"/>
          <w:sz w:val="24"/>
        </w:rPr>
        <w:t>风</w:t>
      </w:r>
      <w:r w:rsidR="0029254F">
        <w:rPr>
          <w:rFonts w:cs="幼圆" w:hint="eastAsia"/>
          <w:sz w:val="24"/>
        </w:rPr>
        <w:t>、勤恳</w:t>
      </w:r>
      <w:r w:rsidR="001F19AD" w:rsidRPr="00156020">
        <w:rPr>
          <w:rFonts w:cs="幼圆" w:hint="eastAsia"/>
          <w:sz w:val="24"/>
        </w:rPr>
        <w:t>务实的</w:t>
      </w:r>
      <w:r w:rsidR="0029254F">
        <w:rPr>
          <w:rFonts w:cs="幼圆" w:hint="eastAsia"/>
          <w:sz w:val="24"/>
        </w:rPr>
        <w:t>原则</w:t>
      </w:r>
      <w:r w:rsidR="001F19AD" w:rsidRPr="00156020">
        <w:rPr>
          <w:rFonts w:cs="幼圆" w:hint="eastAsia"/>
          <w:sz w:val="24"/>
        </w:rPr>
        <w:t>，都</w:t>
      </w:r>
      <w:r>
        <w:rPr>
          <w:rFonts w:cs="幼圆" w:hint="eastAsia"/>
          <w:sz w:val="24"/>
        </w:rPr>
        <w:t>潜移默化的影响了</w:t>
      </w:r>
      <w:r w:rsidR="00DF2411">
        <w:rPr>
          <w:rFonts w:cs="幼圆" w:hint="eastAsia"/>
          <w:sz w:val="24"/>
        </w:rPr>
        <w:t>我</w:t>
      </w:r>
      <w:r w:rsidR="001F19AD" w:rsidRPr="00156020">
        <w:rPr>
          <w:rFonts w:cs="幼圆" w:hint="eastAsia"/>
          <w:sz w:val="24"/>
        </w:rPr>
        <w:t>，让我</w:t>
      </w:r>
      <w:r w:rsidR="0029254F">
        <w:rPr>
          <w:rFonts w:cs="幼圆" w:hint="eastAsia"/>
          <w:sz w:val="24"/>
        </w:rPr>
        <w:t>受益匪浅</w:t>
      </w:r>
      <w:r w:rsidR="001F19AD" w:rsidRPr="00156020">
        <w:rPr>
          <w:rFonts w:cs="幼圆" w:hint="eastAsia"/>
          <w:sz w:val="24"/>
        </w:rPr>
        <w:t>。在</w:t>
      </w:r>
      <w:r w:rsidR="0029254F">
        <w:rPr>
          <w:rFonts w:cs="幼圆" w:hint="eastAsia"/>
          <w:sz w:val="24"/>
        </w:rPr>
        <w:t>我的学术论文和学位论文</w:t>
      </w:r>
      <w:r w:rsidR="001F19AD" w:rsidRPr="00156020">
        <w:rPr>
          <w:rFonts w:cs="幼圆" w:hint="eastAsia"/>
          <w:sz w:val="24"/>
        </w:rPr>
        <w:t>编写过程</w:t>
      </w:r>
      <w:r w:rsidR="0029254F">
        <w:rPr>
          <w:rFonts w:cs="幼圆" w:hint="eastAsia"/>
          <w:sz w:val="24"/>
        </w:rPr>
        <w:t>当</w:t>
      </w:r>
      <w:r w:rsidR="001F19AD" w:rsidRPr="00156020">
        <w:rPr>
          <w:rFonts w:cs="幼圆" w:hint="eastAsia"/>
          <w:sz w:val="24"/>
        </w:rPr>
        <w:t>中，</w:t>
      </w:r>
      <w:r w:rsidR="001F19AD">
        <w:rPr>
          <w:rFonts w:cs="幼圆" w:hint="eastAsia"/>
          <w:sz w:val="24"/>
        </w:rPr>
        <w:t>刘老师</w:t>
      </w:r>
      <w:r w:rsidR="0029254F">
        <w:rPr>
          <w:rFonts w:cs="幼圆" w:hint="eastAsia"/>
          <w:sz w:val="24"/>
        </w:rPr>
        <w:t>自始至终</w:t>
      </w:r>
      <w:r w:rsidR="001F19AD" w:rsidRPr="00156020">
        <w:rPr>
          <w:rFonts w:cs="幼圆" w:hint="eastAsia"/>
          <w:sz w:val="24"/>
        </w:rPr>
        <w:t>高标准</w:t>
      </w:r>
      <w:r w:rsidR="0029254F">
        <w:rPr>
          <w:rFonts w:cs="幼圆" w:hint="eastAsia"/>
          <w:sz w:val="24"/>
        </w:rPr>
        <w:t>，严要求</w:t>
      </w:r>
      <w:r w:rsidR="001F19AD" w:rsidRPr="00156020">
        <w:rPr>
          <w:rFonts w:cs="幼圆" w:hint="eastAsia"/>
          <w:sz w:val="24"/>
        </w:rPr>
        <w:t>，</w:t>
      </w:r>
      <w:r w:rsidR="0029254F">
        <w:rPr>
          <w:rFonts w:cs="幼圆" w:hint="eastAsia"/>
          <w:sz w:val="24"/>
        </w:rPr>
        <w:t>并且及时解答我遇到的</w:t>
      </w:r>
      <w:r>
        <w:rPr>
          <w:rFonts w:cs="幼圆" w:hint="eastAsia"/>
          <w:sz w:val="24"/>
        </w:rPr>
        <w:t>各种</w:t>
      </w:r>
      <w:r w:rsidR="0029254F">
        <w:rPr>
          <w:rFonts w:cs="幼圆" w:hint="eastAsia"/>
          <w:sz w:val="24"/>
        </w:rPr>
        <w:t>困惑，</w:t>
      </w:r>
      <w:r w:rsidR="001F19AD" w:rsidRPr="00156020">
        <w:rPr>
          <w:rFonts w:cs="幼圆" w:hint="eastAsia"/>
          <w:sz w:val="24"/>
        </w:rPr>
        <w:t>对我的</w:t>
      </w:r>
      <w:r>
        <w:rPr>
          <w:rFonts w:cs="幼圆" w:hint="eastAsia"/>
          <w:sz w:val="24"/>
        </w:rPr>
        <w:t>毕业</w:t>
      </w:r>
      <w:r w:rsidR="001F19AD" w:rsidRPr="00156020">
        <w:rPr>
          <w:rFonts w:cs="幼圆" w:hint="eastAsia"/>
          <w:sz w:val="24"/>
        </w:rPr>
        <w:t>论文</w:t>
      </w:r>
      <w:r w:rsidR="0029254F">
        <w:rPr>
          <w:rFonts w:cs="幼圆" w:hint="eastAsia"/>
          <w:sz w:val="24"/>
        </w:rPr>
        <w:t>给予悉心指导，</w:t>
      </w:r>
      <w:r>
        <w:rPr>
          <w:rFonts w:cs="幼圆" w:hint="eastAsia"/>
          <w:sz w:val="24"/>
        </w:rPr>
        <w:t>大大</w:t>
      </w:r>
      <w:r w:rsidR="0029254F">
        <w:rPr>
          <w:rFonts w:cs="幼圆" w:hint="eastAsia"/>
          <w:sz w:val="24"/>
        </w:rPr>
        <w:t>提高了我论文</w:t>
      </w:r>
      <w:r>
        <w:rPr>
          <w:rFonts w:cs="幼圆" w:hint="eastAsia"/>
          <w:sz w:val="24"/>
        </w:rPr>
        <w:t>的</w:t>
      </w:r>
      <w:r w:rsidR="001F19AD" w:rsidRPr="00156020">
        <w:rPr>
          <w:rFonts w:cs="幼圆" w:hint="eastAsia"/>
          <w:sz w:val="24"/>
        </w:rPr>
        <w:t>质量。</w:t>
      </w:r>
    </w:p>
    <w:p w:rsidR="001F19AD" w:rsidRDefault="001F19AD" w:rsidP="00902BA9">
      <w:pPr>
        <w:widowControl/>
        <w:spacing w:line="400" w:lineRule="exact"/>
        <w:ind w:firstLineChars="200" w:firstLine="480"/>
        <w:rPr>
          <w:rFonts w:cs="幼圆"/>
          <w:sz w:val="24"/>
        </w:rPr>
      </w:pPr>
      <w:r w:rsidRPr="00156020">
        <w:rPr>
          <w:rFonts w:cs="幼圆" w:hint="eastAsia"/>
          <w:sz w:val="24"/>
        </w:rPr>
        <w:t>其次，</w:t>
      </w:r>
      <w:r w:rsidR="00791764">
        <w:rPr>
          <w:rFonts w:cs="幼圆" w:hint="eastAsia"/>
          <w:sz w:val="24"/>
        </w:rPr>
        <w:t>我要</w:t>
      </w:r>
      <w:r>
        <w:rPr>
          <w:rFonts w:cs="幼圆" w:hint="eastAsia"/>
          <w:sz w:val="24"/>
        </w:rPr>
        <w:t>感谢</w:t>
      </w:r>
      <w:r w:rsidR="00791764">
        <w:rPr>
          <w:rFonts w:cs="幼圆" w:hint="eastAsia"/>
          <w:sz w:val="24"/>
        </w:rPr>
        <w:t>参与我论文评审工作的各位老师，从各个方面给我的论文提供参考意见</w:t>
      </w:r>
      <w:r w:rsidR="0029254F">
        <w:rPr>
          <w:rFonts w:cs="幼圆" w:hint="eastAsia"/>
          <w:sz w:val="24"/>
        </w:rPr>
        <w:t>，帮助我</w:t>
      </w:r>
      <w:r w:rsidR="00791764">
        <w:rPr>
          <w:rFonts w:cs="幼圆" w:hint="eastAsia"/>
          <w:sz w:val="24"/>
        </w:rPr>
        <w:t>把论文完成的更加优质完善</w:t>
      </w:r>
      <w:r>
        <w:rPr>
          <w:rFonts w:cs="幼圆" w:hint="eastAsia"/>
          <w:sz w:val="24"/>
        </w:rPr>
        <w:t>。</w:t>
      </w:r>
    </w:p>
    <w:p w:rsidR="001F19AD" w:rsidRPr="00156020" w:rsidRDefault="00791764" w:rsidP="00902BA9">
      <w:pPr>
        <w:widowControl/>
        <w:spacing w:line="400" w:lineRule="exact"/>
        <w:ind w:firstLineChars="200" w:firstLine="480"/>
        <w:rPr>
          <w:rFonts w:cs="幼圆"/>
          <w:sz w:val="24"/>
        </w:rPr>
      </w:pPr>
      <w:r>
        <w:rPr>
          <w:rFonts w:cs="幼圆" w:hint="eastAsia"/>
          <w:sz w:val="24"/>
        </w:rPr>
        <w:t>我要</w:t>
      </w:r>
      <w:r w:rsidR="001F19AD" w:rsidRPr="00156020">
        <w:rPr>
          <w:rFonts w:cs="幼圆" w:hint="eastAsia"/>
          <w:sz w:val="24"/>
        </w:rPr>
        <w:t>感谢</w:t>
      </w:r>
      <w:r>
        <w:rPr>
          <w:rFonts w:cs="幼圆" w:hint="eastAsia"/>
          <w:sz w:val="24"/>
        </w:rPr>
        <w:t>我的</w:t>
      </w:r>
      <w:r w:rsidR="001F19AD" w:rsidRPr="00156020">
        <w:rPr>
          <w:rFonts w:cs="幼圆" w:hint="eastAsia"/>
          <w:sz w:val="24"/>
        </w:rPr>
        <w:t>班主任张霞老师，</w:t>
      </w:r>
      <w:r>
        <w:rPr>
          <w:rFonts w:cs="幼圆" w:hint="eastAsia"/>
          <w:sz w:val="24"/>
        </w:rPr>
        <w:t>在研究生阶段给我做多支持的是班主任张霞老师</w:t>
      </w:r>
      <w:r w:rsidR="0029254F">
        <w:rPr>
          <w:rFonts w:cs="幼圆" w:hint="eastAsia"/>
          <w:sz w:val="24"/>
        </w:rPr>
        <w:t>。有了她的</w:t>
      </w:r>
      <w:r w:rsidR="001F19AD" w:rsidRPr="00156020">
        <w:rPr>
          <w:rFonts w:cs="幼圆" w:hint="eastAsia"/>
          <w:sz w:val="24"/>
        </w:rPr>
        <w:t>帮助我</w:t>
      </w:r>
      <w:r w:rsidR="0029254F">
        <w:rPr>
          <w:rFonts w:cs="幼圆" w:hint="eastAsia"/>
          <w:sz w:val="24"/>
        </w:rPr>
        <w:t>才</w:t>
      </w:r>
      <w:r w:rsidR="001F19AD" w:rsidRPr="00156020">
        <w:rPr>
          <w:rFonts w:cs="幼圆" w:hint="eastAsia"/>
          <w:sz w:val="24"/>
        </w:rPr>
        <w:t>顺利</w:t>
      </w:r>
      <w:r>
        <w:rPr>
          <w:rFonts w:cs="幼圆" w:hint="eastAsia"/>
          <w:sz w:val="24"/>
        </w:rPr>
        <w:t>通过课程考试</w:t>
      </w:r>
      <w:r w:rsidR="0029254F">
        <w:rPr>
          <w:rFonts w:cs="幼圆" w:hint="eastAsia"/>
          <w:sz w:val="24"/>
        </w:rPr>
        <w:t>和毕业</w:t>
      </w:r>
      <w:r w:rsidR="001F19AD" w:rsidRPr="00156020">
        <w:rPr>
          <w:rFonts w:cs="幼圆" w:hint="eastAsia"/>
          <w:sz w:val="24"/>
        </w:rPr>
        <w:t>。感谢陈向群教授、王韬副教授</w:t>
      </w:r>
      <w:r w:rsidR="001F19AD">
        <w:rPr>
          <w:rFonts w:cs="幼圆" w:hint="eastAsia"/>
          <w:sz w:val="24"/>
        </w:rPr>
        <w:t>，</w:t>
      </w:r>
      <w:r w:rsidR="001F19AD" w:rsidRPr="00156020">
        <w:rPr>
          <w:rFonts w:cs="幼圆" w:hint="eastAsia"/>
          <w:sz w:val="24"/>
        </w:rPr>
        <w:t>感谢他们在</w:t>
      </w:r>
      <w:r w:rsidR="0014104A">
        <w:rPr>
          <w:rFonts w:cs="幼圆" w:hint="eastAsia"/>
          <w:sz w:val="24"/>
        </w:rPr>
        <w:t>授课过程中</w:t>
      </w:r>
      <w:r>
        <w:rPr>
          <w:rFonts w:cs="幼圆" w:hint="eastAsia"/>
          <w:sz w:val="24"/>
        </w:rPr>
        <w:t>教授</w:t>
      </w:r>
      <w:r w:rsidR="0014104A">
        <w:rPr>
          <w:rFonts w:cs="幼圆" w:hint="eastAsia"/>
          <w:sz w:val="24"/>
        </w:rPr>
        <w:t>我的知识</w:t>
      </w:r>
      <w:r>
        <w:rPr>
          <w:rFonts w:cs="幼圆" w:hint="eastAsia"/>
          <w:sz w:val="24"/>
        </w:rPr>
        <w:t>，他们用治学态度给我</w:t>
      </w:r>
      <w:r w:rsidR="0014104A">
        <w:rPr>
          <w:rFonts w:cs="幼圆" w:hint="eastAsia"/>
          <w:sz w:val="24"/>
        </w:rPr>
        <w:t>熏陶</w:t>
      </w:r>
      <w:r w:rsidR="00964AB5">
        <w:rPr>
          <w:rFonts w:cs="幼圆" w:hint="eastAsia"/>
          <w:sz w:val="24"/>
        </w:rPr>
        <w:t>和引导</w:t>
      </w:r>
      <w:r w:rsidR="0014104A">
        <w:rPr>
          <w:rFonts w:cs="幼圆" w:hint="eastAsia"/>
          <w:sz w:val="24"/>
        </w:rPr>
        <w:t>。</w:t>
      </w:r>
      <w:r w:rsidR="001F19AD" w:rsidRPr="00156020">
        <w:rPr>
          <w:rFonts w:cs="幼圆" w:hint="eastAsia"/>
          <w:sz w:val="24"/>
        </w:rPr>
        <w:t>感谢汪国平教授、刘志敏副教授</w:t>
      </w:r>
      <w:r w:rsidR="0014104A" w:rsidRPr="00156020">
        <w:rPr>
          <w:rFonts w:cs="幼圆" w:hint="eastAsia"/>
          <w:sz w:val="24"/>
        </w:rPr>
        <w:t>、陈立军副教授</w:t>
      </w:r>
      <w:r w:rsidR="001F19AD" w:rsidRPr="00156020">
        <w:rPr>
          <w:rFonts w:cs="幼圆" w:hint="eastAsia"/>
          <w:sz w:val="24"/>
        </w:rPr>
        <w:t>、屈婉玲教授、王捍</w:t>
      </w:r>
      <w:proofErr w:type="gramStart"/>
      <w:r w:rsidR="001F19AD" w:rsidRPr="00156020">
        <w:rPr>
          <w:rFonts w:cs="幼圆" w:hint="eastAsia"/>
          <w:sz w:val="24"/>
        </w:rPr>
        <w:t>贫</w:t>
      </w:r>
      <w:proofErr w:type="gramEnd"/>
      <w:r w:rsidR="001F19AD" w:rsidRPr="00156020">
        <w:rPr>
          <w:rFonts w:cs="幼圆" w:hint="eastAsia"/>
          <w:sz w:val="24"/>
        </w:rPr>
        <w:t>教授，感谢他们对我</w:t>
      </w:r>
      <w:r w:rsidR="0014104A">
        <w:rPr>
          <w:rFonts w:cs="幼圆" w:hint="eastAsia"/>
          <w:sz w:val="24"/>
        </w:rPr>
        <w:t>上</w:t>
      </w:r>
      <w:r w:rsidR="001F19AD" w:rsidRPr="00156020">
        <w:rPr>
          <w:rFonts w:cs="幼圆" w:hint="eastAsia"/>
          <w:sz w:val="24"/>
        </w:rPr>
        <w:t>课</w:t>
      </w:r>
      <w:r w:rsidR="0014104A">
        <w:rPr>
          <w:rFonts w:cs="幼圆" w:hint="eastAsia"/>
          <w:sz w:val="24"/>
        </w:rPr>
        <w:t>过程中耐心的指导，让我</w:t>
      </w:r>
      <w:r w:rsidR="00964AB5">
        <w:rPr>
          <w:rFonts w:cs="幼圆" w:hint="eastAsia"/>
          <w:sz w:val="24"/>
        </w:rPr>
        <w:t>能</w:t>
      </w:r>
      <w:r w:rsidR="0014104A">
        <w:rPr>
          <w:rFonts w:cs="幼圆" w:hint="eastAsia"/>
          <w:sz w:val="24"/>
        </w:rPr>
        <w:t>顺利</w:t>
      </w:r>
      <w:r w:rsidR="00362832">
        <w:rPr>
          <w:rFonts w:cs="幼圆" w:hint="eastAsia"/>
          <w:sz w:val="24"/>
        </w:rPr>
        <w:t>完成各门</w:t>
      </w:r>
      <w:r w:rsidR="00964AB5">
        <w:rPr>
          <w:rFonts w:cs="幼圆" w:hint="eastAsia"/>
          <w:sz w:val="24"/>
        </w:rPr>
        <w:t>课程</w:t>
      </w:r>
      <w:r w:rsidR="001F19AD" w:rsidRPr="00156020">
        <w:rPr>
          <w:rFonts w:cs="幼圆" w:hint="eastAsia"/>
          <w:sz w:val="24"/>
        </w:rPr>
        <w:t>。</w:t>
      </w:r>
    </w:p>
    <w:p w:rsidR="001F19AD" w:rsidRPr="00156020" w:rsidRDefault="00964AB5" w:rsidP="00902BA9">
      <w:pPr>
        <w:widowControl/>
        <w:spacing w:line="400" w:lineRule="exact"/>
        <w:ind w:firstLineChars="200" w:firstLine="480"/>
        <w:rPr>
          <w:rFonts w:cs="幼圆"/>
          <w:sz w:val="24"/>
        </w:rPr>
      </w:pPr>
      <w:r>
        <w:rPr>
          <w:rFonts w:cs="幼圆" w:hint="eastAsia"/>
          <w:sz w:val="24"/>
        </w:rPr>
        <w:t>我还</w:t>
      </w:r>
      <w:r w:rsidR="001F19AD" w:rsidRPr="00156020">
        <w:rPr>
          <w:rFonts w:cs="幼圆" w:hint="eastAsia"/>
          <w:sz w:val="24"/>
        </w:rPr>
        <w:t>感谢我的</w:t>
      </w:r>
      <w:r w:rsidR="0014104A">
        <w:rPr>
          <w:rFonts w:cs="幼圆" w:hint="eastAsia"/>
          <w:sz w:val="24"/>
        </w:rPr>
        <w:t>家人</w:t>
      </w:r>
      <w:r w:rsidR="001F19AD" w:rsidRPr="00156020">
        <w:rPr>
          <w:rFonts w:cs="幼圆" w:hint="eastAsia"/>
          <w:sz w:val="24"/>
        </w:rPr>
        <w:t>，</w:t>
      </w:r>
      <w:r>
        <w:rPr>
          <w:rFonts w:cs="幼圆" w:hint="eastAsia"/>
          <w:sz w:val="24"/>
        </w:rPr>
        <w:t>是</w:t>
      </w:r>
      <w:r w:rsidR="001F19AD">
        <w:rPr>
          <w:rFonts w:cs="幼圆" w:hint="eastAsia"/>
          <w:sz w:val="24"/>
        </w:rPr>
        <w:t>他</w:t>
      </w:r>
      <w:r w:rsidR="0014104A">
        <w:rPr>
          <w:rFonts w:cs="幼圆" w:hint="eastAsia"/>
          <w:sz w:val="24"/>
        </w:rPr>
        <w:t>们在我</w:t>
      </w:r>
      <w:r>
        <w:rPr>
          <w:rFonts w:cs="幼圆" w:hint="eastAsia"/>
          <w:sz w:val="24"/>
        </w:rPr>
        <w:t>研究生阶段做我的坚强后盾</w:t>
      </w:r>
      <w:r w:rsidR="0014104A">
        <w:rPr>
          <w:rFonts w:cs="幼圆" w:hint="eastAsia"/>
          <w:sz w:val="24"/>
        </w:rPr>
        <w:t>，</w:t>
      </w:r>
      <w:r>
        <w:rPr>
          <w:rFonts w:cs="幼圆" w:hint="eastAsia"/>
          <w:sz w:val="24"/>
        </w:rPr>
        <w:t>让我免受家庭琐事困扰</w:t>
      </w:r>
      <w:r w:rsidR="0014104A">
        <w:rPr>
          <w:rFonts w:cs="幼圆" w:hint="eastAsia"/>
          <w:sz w:val="24"/>
        </w:rPr>
        <w:t>，</w:t>
      </w:r>
      <w:r>
        <w:rPr>
          <w:rFonts w:cs="幼圆" w:hint="eastAsia"/>
          <w:sz w:val="24"/>
        </w:rPr>
        <w:t>给我陪伴和支持</w:t>
      </w:r>
      <w:r w:rsidR="001F19AD" w:rsidRPr="00156020">
        <w:rPr>
          <w:rFonts w:cs="幼圆" w:hint="eastAsia"/>
          <w:sz w:val="24"/>
        </w:rPr>
        <w:t>。我要感谢我</w:t>
      </w:r>
      <w:r w:rsidR="0051037B">
        <w:rPr>
          <w:rFonts w:cs="幼圆" w:hint="eastAsia"/>
          <w:sz w:val="24"/>
        </w:rPr>
        <w:t>未满周岁</w:t>
      </w:r>
      <w:r w:rsidR="001F19AD">
        <w:rPr>
          <w:rFonts w:cs="幼圆" w:hint="eastAsia"/>
          <w:sz w:val="24"/>
        </w:rPr>
        <w:t>的女儿</w:t>
      </w:r>
      <w:r w:rsidR="001F19AD" w:rsidRPr="00156020">
        <w:rPr>
          <w:rFonts w:cs="幼圆" w:hint="eastAsia"/>
          <w:sz w:val="24"/>
        </w:rPr>
        <w:t>，</w:t>
      </w:r>
      <w:r w:rsidR="0051037B">
        <w:rPr>
          <w:rFonts w:cs="幼圆" w:hint="eastAsia"/>
          <w:sz w:val="24"/>
        </w:rPr>
        <w:t>虽然因为学业牺牲了很多陪伴她的时间，但</w:t>
      </w:r>
      <w:r w:rsidR="001F19AD">
        <w:rPr>
          <w:rFonts w:cs="幼圆" w:hint="eastAsia"/>
          <w:sz w:val="24"/>
        </w:rPr>
        <w:t>她</w:t>
      </w:r>
      <w:r w:rsidR="001F19AD" w:rsidRPr="00156020">
        <w:rPr>
          <w:rFonts w:cs="幼圆" w:hint="eastAsia"/>
          <w:sz w:val="24"/>
        </w:rPr>
        <w:t>给予了我很多的精神鼓励，支持我顺利完成了学业。</w:t>
      </w:r>
    </w:p>
    <w:p w:rsidR="001F19AD" w:rsidRPr="00156020" w:rsidRDefault="001F19AD" w:rsidP="00902BA9">
      <w:pPr>
        <w:widowControl/>
        <w:spacing w:line="400" w:lineRule="exact"/>
        <w:ind w:firstLineChars="200" w:firstLine="480"/>
        <w:rPr>
          <w:rFonts w:cs="幼圆"/>
          <w:sz w:val="24"/>
        </w:rPr>
      </w:pPr>
      <w:r w:rsidRPr="00156020">
        <w:rPr>
          <w:rFonts w:cs="幼圆" w:hint="eastAsia"/>
          <w:sz w:val="24"/>
        </w:rPr>
        <w:t>我要感谢</w:t>
      </w:r>
      <w:proofErr w:type="gramStart"/>
      <w:r>
        <w:rPr>
          <w:rFonts w:cs="幼圆" w:hint="eastAsia"/>
          <w:sz w:val="24"/>
        </w:rPr>
        <w:t>友信金服</w:t>
      </w:r>
      <w:proofErr w:type="gramEnd"/>
      <w:r w:rsidRPr="00156020">
        <w:rPr>
          <w:rFonts w:cs="幼圆" w:hint="eastAsia"/>
          <w:sz w:val="24"/>
        </w:rPr>
        <w:t>公司的</w:t>
      </w:r>
      <w:r>
        <w:rPr>
          <w:rFonts w:cs="幼圆" w:hint="eastAsia"/>
          <w:sz w:val="24"/>
        </w:rPr>
        <w:t>贾艳斌总监</w:t>
      </w:r>
      <w:r w:rsidRPr="00156020">
        <w:rPr>
          <w:rFonts w:cs="幼圆" w:hint="eastAsia"/>
          <w:sz w:val="24"/>
        </w:rPr>
        <w:t>，感谢项目团队的</w:t>
      </w:r>
      <w:r>
        <w:rPr>
          <w:rFonts w:cs="幼圆" w:hint="eastAsia"/>
          <w:sz w:val="24"/>
        </w:rPr>
        <w:t>范林林</w:t>
      </w:r>
      <w:r w:rsidRPr="00156020">
        <w:rPr>
          <w:rFonts w:cs="幼圆" w:hint="eastAsia"/>
          <w:sz w:val="24"/>
        </w:rPr>
        <w:t>、</w:t>
      </w:r>
      <w:r>
        <w:rPr>
          <w:rFonts w:cs="幼圆" w:hint="eastAsia"/>
          <w:sz w:val="24"/>
        </w:rPr>
        <w:t>王佩佩</w:t>
      </w:r>
      <w:r w:rsidRPr="00156020">
        <w:rPr>
          <w:rFonts w:cs="幼圆" w:hint="eastAsia"/>
          <w:sz w:val="24"/>
        </w:rPr>
        <w:t>、</w:t>
      </w:r>
      <w:r>
        <w:rPr>
          <w:rFonts w:cs="幼圆" w:hint="eastAsia"/>
          <w:sz w:val="24"/>
        </w:rPr>
        <w:t>赵祥、张亚南</w:t>
      </w:r>
      <w:r w:rsidRPr="00156020">
        <w:rPr>
          <w:rFonts w:cs="幼圆" w:hint="eastAsia"/>
          <w:sz w:val="24"/>
        </w:rPr>
        <w:t>，感谢他们在</w:t>
      </w:r>
      <w:r w:rsidR="00964AB5">
        <w:rPr>
          <w:rFonts w:cs="幼圆" w:hint="eastAsia"/>
          <w:sz w:val="24"/>
        </w:rPr>
        <w:t>我编写</w:t>
      </w:r>
      <w:r w:rsidRPr="00156020">
        <w:rPr>
          <w:rFonts w:cs="幼圆" w:hint="eastAsia"/>
          <w:sz w:val="24"/>
        </w:rPr>
        <w:t>论文</w:t>
      </w:r>
      <w:r w:rsidR="00964AB5">
        <w:rPr>
          <w:rFonts w:cs="幼圆" w:hint="eastAsia"/>
          <w:sz w:val="24"/>
        </w:rPr>
        <w:t>过程</w:t>
      </w:r>
      <w:r w:rsidRPr="00156020">
        <w:rPr>
          <w:rFonts w:cs="幼圆" w:hint="eastAsia"/>
          <w:sz w:val="24"/>
        </w:rPr>
        <w:t>中给</w:t>
      </w:r>
      <w:r w:rsidR="00964AB5">
        <w:rPr>
          <w:rFonts w:cs="幼圆" w:hint="eastAsia"/>
          <w:sz w:val="24"/>
        </w:rPr>
        <w:t>我</w:t>
      </w:r>
      <w:r w:rsidRPr="00156020">
        <w:rPr>
          <w:rFonts w:cs="幼圆" w:hint="eastAsia"/>
          <w:sz w:val="24"/>
        </w:rPr>
        <w:t>的帮助</w:t>
      </w:r>
      <w:r w:rsidR="00964AB5">
        <w:rPr>
          <w:rFonts w:cs="幼圆" w:hint="eastAsia"/>
          <w:sz w:val="24"/>
        </w:rPr>
        <w:t>和支持</w:t>
      </w:r>
      <w:r w:rsidRPr="00156020">
        <w:rPr>
          <w:rFonts w:cs="幼圆" w:hint="eastAsia"/>
          <w:sz w:val="24"/>
        </w:rPr>
        <w:t>。</w:t>
      </w:r>
    </w:p>
    <w:p w:rsidR="001F19AD" w:rsidRPr="00156020" w:rsidRDefault="001F19AD" w:rsidP="00902BA9">
      <w:pPr>
        <w:widowControl/>
        <w:spacing w:line="400" w:lineRule="exact"/>
        <w:ind w:firstLineChars="200" w:firstLine="480"/>
        <w:rPr>
          <w:rFonts w:cs="幼圆"/>
          <w:sz w:val="24"/>
        </w:rPr>
      </w:pPr>
      <w:r w:rsidRPr="00156020">
        <w:rPr>
          <w:rFonts w:cs="幼圆" w:hint="eastAsia"/>
          <w:sz w:val="24"/>
        </w:rPr>
        <w:t>我要感谢我</w:t>
      </w:r>
      <w:r w:rsidR="00964AB5">
        <w:rPr>
          <w:rFonts w:cs="幼圆" w:hint="eastAsia"/>
          <w:sz w:val="24"/>
        </w:rPr>
        <w:t>研究生阶段的</w:t>
      </w:r>
      <w:r w:rsidRPr="00156020">
        <w:rPr>
          <w:rFonts w:cs="幼圆" w:hint="eastAsia"/>
          <w:sz w:val="24"/>
        </w:rPr>
        <w:t>同学</w:t>
      </w:r>
      <w:r>
        <w:rPr>
          <w:rFonts w:cs="幼圆" w:hint="eastAsia"/>
          <w:sz w:val="24"/>
        </w:rPr>
        <w:t>袁明明</w:t>
      </w:r>
      <w:r w:rsidRPr="00156020">
        <w:rPr>
          <w:rFonts w:cs="幼圆" w:hint="eastAsia"/>
          <w:sz w:val="24"/>
        </w:rPr>
        <w:t>、</w:t>
      </w:r>
      <w:r>
        <w:rPr>
          <w:rFonts w:cs="幼圆" w:hint="eastAsia"/>
          <w:sz w:val="24"/>
        </w:rPr>
        <w:t>李凤霞</w:t>
      </w:r>
      <w:r w:rsidRPr="00156020">
        <w:rPr>
          <w:rFonts w:cs="幼圆" w:hint="eastAsia"/>
          <w:sz w:val="24"/>
        </w:rPr>
        <w:t>、</w:t>
      </w:r>
      <w:r>
        <w:rPr>
          <w:rFonts w:cs="幼圆" w:hint="eastAsia"/>
          <w:sz w:val="24"/>
        </w:rPr>
        <w:t>李丹丹</w:t>
      </w:r>
      <w:r w:rsidRPr="00156020">
        <w:rPr>
          <w:rFonts w:cs="幼圆" w:hint="eastAsia"/>
          <w:sz w:val="24"/>
        </w:rPr>
        <w:t>，感谢他们在</w:t>
      </w:r>
      <w:r w:rsidR="00964AB5">
        <w:rPr>
          <w:rFonts w:cs="幼圆" w:hint="eastAsia"/>
          <w:sz w:val="24"/>
        </w:rPr>
        <w:t>我编写</w:t>
      </w:r>
      <w:r w:rsidR="00964AB5" w:rsidRPr="00156020">
        <w:rPr>
          <w:rFonts w:cs="幼圆" w:hint="eastAsia"/>
          <w:sz w:val="24"/>
        </w:rPr>
        <w:t>论文</w:t>
      </w:r>
      <w:r w:rsidR="00964AB5">
        <w:rPr>
          <w:rFonts w:cs="幼圆" w:hint="eastAsia"/>
          <w:sz w:val="24"/>
        </w:rPr>
        <w:t>过程</w:t>
      </w:r>
      <w:r w:rsidR="00964AB5" w:rsidRPr="00156020">
        <w:rPr>
          <w:rFonts w:cs="幼圆" w:hint="eastAsia"/>
          <w:sz w:val="24"/>
        </w:rPr>
        <w:t>中</w:t>
      </w:r>
      <w:r w:rsidR="00964AB5">
        <w:rPr>
          <w:rFonts w:cs="幼圆" w:hint="eastAsia"/>
          <w:sz w:val="24"/>
        </w:rPr>
        <w:t>的</w:t>
      </w:r>
      <w:r w:rsidRPr="00156020">
        <w:rPr>
          <w:rFonts w:cs="幼圆" w:hint="eastAsia"/>
          <w:sz w:val="24"/>
        </w:rPr>
        <w:t>支持和帮助。感谢</w:t>
      </w:r>
      <w:r>
        <w:rPr>
          <w:rFonts w:cs="幼圆" w:hint="eastAsia"/>
          <w:sz w:val="24"/>
        </w:rPr>
        <w:t>朱雨</w:t>
      </w:r>
      <w:r w:rsidRPr="00156020">
        <w:rPr>
          <w:rFonts w:cs="幼圆" w:hint="eastAsia"/>
          <w:sz w:val="24"/>
        </w:rPr>
        <w:t>、</w:t>
      </w:r>
      <w:r>
        <w:rPr>
          <w:rFonts w:cs="幼圆" w:hint="eastAsia"/>
          <w:sz w:val="24"/>
        </w:rPr>
        <w:t>罗文</w:t>
      </w:r>
      <w:r w:rsidRPr="00156020">
        <w:rPr>
          <w:rFonts w:cs="幼圆" w:hint="eastAsia"/>
          <w:sz w:val="24"/>
        </w:rPr>
        <w:t>、</w:t>
      </w:r>
      <w:r>
        <w:rPr>
          <w:rFonts w:cs="幼圆" w:hint="eastAsia"/>
          <w:sz w:val="24"/>
        </w:rPr>
        <w:t>邓守秀</w:t>
      </w:r>
      <w:r w:rsidRPr="00156020">
        <w:rPr>
          <w:rFonts w:cs="幼圆" w:hint="eastAsia"/>
          <w:sz w:val="24"/>
        </w:rPr>
        <w:t>、</w:t>
      </w:r>
      <w:r>
        <w:rPr>
          <w:rFonts w:cs="幼圆" w:hint="eastAsia"/>
          <w:sz w:val="24"/>
        </w:rPr>
        <w:t>翟英威</w:t>
      </w:r>
      <w:r w:rsidRPr="00156020">
        <w:rPr>
          <w:rFonts w:cs="幼圆" w:hint="eastAsia"/>
          <w:sz w:val="24"/>
        </w:rPr>
        <w:t>、</w:t>
      </w:r>
      <w:r>
        <w:rPr>
          <w:rFonts w:cs="幼圆" w:hint="eastAsia"/>
          <w:sz w:val="24"/>
        </w:rPr>
        <w:t>张昊炜</w:t>
      </w:r>
      <w:r w:rsidRPr="00156020">
        <w:rPr>
          <w:rFonts w:cs="幼圆" w:hint="eastAsia"/>
          <w:sz w:val="24"/>
        </w:rPr>
        <w:t>，感谢他们在完成课程</w:t>
      </w:r>
      <w:r w:rsidR="00964AB5">
        <w:rPr>
          <w:rFonts w:cs="幼圆" w:hint="eastAsia"/>
          <w:sz w:val="24"/>
        </w:rPr>
        <w:t>和</w:t>
      </w:r>
      <w:r w:rsidRPr="00156020">
        <w:rPr>
          <w:rFonts w:cs="幼圆" w:hint="eastAsia"/>
          <w:sz w:val="24"/>
        </w:rPr>
        <w:t>作业期间的</w:t>
      </w:r>
      <w:r w:rsidR="00964AB5">
        <w:rPr>
          <w:rFonts w:cs="幼圆" w:hint="eastAsia"/>
          <w:sz w:val="24"/>
        </w:rPr>
        <w:t>协作和帮助</w:t>
      </w:r>
      <w:r w:rsidRPr="00156020">
        <w:rPr>
          <w:rFonts w:cs="幼圆" w:hint="eastAsia"/>
          <w:sz w:val="24"/>
        </w:rPr>
        <w:t>。</w:t>
      </w:r>
    </w:p>
    <w:p w:rsidR="001F19AD" w:rsidRPr="00156020" w:rsidRDefault="001F19AD" w:rsidP="00902BA9">
      <w:pPr>
        <w:widowControl/>
        <w:spacing w:line="400" w:lineRule="exact"/>
        <w:ind w:firstLineChars="200" w:firstLine="480"/>
        <w:rPr>
          <w:rFonts w:cs="幼圆"/>
          <w:sz w:val="24"/>
        </w:rPr>
      </w:pPr>
      <w:r w:rsidRPr="00156020">
        <w:rPr>
          <w:rFonts w:cs="幼圆" w:hint="eastAsia"/>
          <w:sz w:val="24"/>
        </w:rPr>
        <w:t>最后，再次感谢我的导师</w:t>
      </w:r>
      <w:r>
        <w:rPr>
          <w:rFonts w:cs="幼圆" w:hint="eastAsia"/>
          <w:sz w:val="24"/>
        </w:rPr>
        <w:t>刘学洋老师</w:t>
      </w:r>
      <w:r w:rsidRPr="00156020">
        <w:rPr>
          <w:rFonts w:cs="幼圆" w:hint="eastAsia"/>
          <w:sz w:val="24"/>
        </w:rPr>
        <w:t>，</w:t>
      </w:r>
      <w:r w:rsidR="00964AB5">
        <w:rPr>
          <w:rFonts w:cs="幼圆" w:hint="eastAsia"/>
          <w:sz w:val="24"/>
        </w:rPr>
        <w:t>感谢</w:t>
      </w:r>
      <w:r>
        <w:rPr>
          <w:rFonts w:cs="幼圆" w:hint="eastAsia"/>
          <w:sz w:val="24"/>
        </w:rPr>
        <w:t>评委专家教授</w:t>
      </w:r>
      <w:r w:rsidR="00964AB5">
        <w:rPr>
          <w:rFonts w:cs="幼圆" w:hint="eastAsia"/>
          <w:sz w:val="24"/>
        </w:rPr>
        <w:t>们</w:t>
      </w:r>
      <w:r>
        <w:rPr>
          <w:rFonts w:cs="幼圆" w:hint="eastAsia"/>
          <w:sz w:val="24"/>
        </w:rPr>
        <w:t>，</w:t>
      </w:r>
      <w:r w:rsidRPr="00156020">
        <w:rPr>
          <w:rFonts w:cs="幼圆" w:hint="eastAsia"/>
          <w:sz w:val="24"/>
        </w:rPr>
        <w:t>感谢所有帮过我的</w:t>
      </w:r>
      <w:r w:rsidR="00964AB5">
        <w:rPr>
          <w:rFonts w:cs="幼圆" w:hint="eastAsia"/>
          <w:sz w:val="24"/>
        </w:rPr>
        <w:t>良师益友，亲朋同事，祝愿各位</w:t>
      </w:r>
      <w:r w:rsidRPr="00156020">
        <w:rPr>
          <w:rFonts w:cs="幼圆" w:hint="eastAsia"/>
          <w:sz w:val="24"/>
        </w:rPr>
        <w:t>幸福安康！</w:t>
      </w:r>
    </w:p>
    <w:p w:rsidR="001F19AD" w:rsidRPr="00156020" w:rsidRDefault="001F19AD" w:rsidP="00902BA9">
      <w:pPr>
        <w:spacing w:line="400" w:lineRule="exact"/>
        <w:ind w:firstLineChars="177" w:firstLine="372"/>
        <w:rPr>
          <w:szCs w:val="21"/>
        </w:rPr>
      </w:pPr>
      <w:r w:rsidRPr="00156020">
        <w:rPr>
          <w:szCs w:val="21"/>
        </w:rPr>
        <w:br w:type="page"/>
      </w:r>
    </w:p>
    <w:p w:rsidR="001F19AD" w:rsidRPr="00156020" w:rsidRDefault="001F19AD" w:rsidP="00A01F42">
      <w:pPr>
        <w:pStyle w:val="1"/>
        <w:spacing w:before="480" w:after="360" w:line="240" w:lineRule="auto"/>
        <w:jc w:val="center"/>
        <w:rPr>
          <w:rFonts w:ascii="Times New Roman" w:eastAsia="黑体" w:hAnsi="Times New Roman"/>
          <w:b w:val="0"/>
          <w:sz w:val="32"/>
          <w:szCs w:val="32"/>
        </w:rPr>
      </w:pPr>
      <w:bookmarkStart w:id="166" w:name="_Toc31982326"/>
      <w:r w:rsidRPr="00156020">
        <w:rPr>
          <w:rFonts w:ascii="Times New Roman" w:eastAsia="黑体" w:hAnsi="Times New Roman" w:hint="eastAsia"/>
          <w:b w:val="0"/>
          <w:sz w:val="32"/>
          <w:szCs w:val="32"/>
        </w:rPr>
        <w:lastRenderedPageBreak/>
        <w:t>北京大学学位论文原创性声明和使用授权说明</w:t>
      </w:r>
      <w:bookmarkEnd w:id="166"/>
    </w:p>
    <w:p w:rsidR="001F19AD" w:rsidRPr="00156020" w:rsidRDefault="001F19AD" w:rsidP="00891A8F">
      <w:pPr>
        <w:jc w:val="center"/>
        <w:rPr>
          <w:b/>
          <w:sz w:val="28"/>
        </w:rPr>
      </w:pPr>
      <w:r w:rsidRPr="00156020">
        <w:rPr>
          <w:rFonts w:hint="eastAsia"/>
          <w:b/>
          <w:sz w:val="28"/>
        </w:rPr>
        <w:t>原创性声明</w:t>
      </w:r>
    </w:p>
    <w:p w:rsidR="001F19AD" w:rsidRPr="00156020" w:rsidRDefault="001F19AD" w:rsidP="00891A8F">
      <w:pPr>
        <w:jc w:val="center"/>
        <w:rPr>
          <w:b/>
          <w:sz w:val="18"/>
          <w:szCs w:val="18"/>
        </w:rPr>
      </w:pPr>
    </w:p>
    <w:p w:rsidR="001F19AD" w:rsidRPr="00156020" w:rsidRDefault="001F19AD" w:rsidP="00902BA9">
      <w:pPr>
        <w:spacing w:line="360" w:lineRule="auto"/>
        <w:ind w:firstLineChars="200" w:firstLine="480"/>
        <w:rPr>
          <w:sz w:val="24"/>
        </w:rPr>
      </w:pPr>
      <w:r w:rsidRPr="00156020">
        <w:rPr>
          <w:rFonts w:hint="eastAsia"/>
          <w:sz w:val="24"/>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rsidR="001F19AD" w:rsidRPr="00156020" w:rsidRDefault="001F19AD" w:rsidP="00891A8F">
      <w:pPr>
        <w:spacing w:line="360" w:lineRule="auto"/>
        <w:rPr>
          <w:sz w:val="24"/>
        </w:rPr>
      </w:pPr>
    </w:p>
    <w:p w:rsidR="001F19AD" w:rsidRPr="00156020" w:rsidRDefault="001F19AD" w:rsidP="00902BA9">
      <w:pPr>
        <w:spacing w:line="360" w:lineRule="auto"/>
        <w:ind w:firstLineChars="1050" w:firstLine="2520"/>
        <w:rPr>
          <w:sz w:val="24"/>
        </w:rPr>
      </w:pPr>
      <w:r w:rsidRPr="00156020">
        <w:rPr>
          <w:rFonts w:hint="eastAsia"/>
          <w:sz w:val="24"/>
        </w:rPr>
        <w:t>论文作者签名：</w:t>
      </w:r>
      <w:r w:rsidRPr="00156020">
        <w:rPr>
          <w:sz w:val="24"/>
        </w:rPr>
        <w:t xml:space="preserve">          </w:t>
      </w:r>
      <w:r w:rsidRPr="00156020">
        <w:rPr>
          <w:rFonts w:hint="eastAsia"/>
          <w:sz w:val="24"/>
        </w:rPr>
        <w:t>日期：</w:t>
      </w:r>
      <w:r w:rsidRPr="00156020">
        <w:rPr>
          <w:sz w:val="24"/>
        </w:rPr>
        <w:t xml:space="preserve">     </w:t>
      </w:r>
      <w:r w:rsidRPr="00156020">
        <w:rPr>
          <w:rFonts w:hint="eastAsia"/>
          <w:sz w:val="24"/>
        </w:rPr>
        <w:t>年</w:t>
      </w:r>
      <w:r w:rsidRPr="00156020">
        <w:rPr>
          <w:sz w:val="24"/>
        </w:rPr>
        <w:t xml:space="preserve">   </w:t>
      </w:r>
      <w:r w:rsidRPr="00156020">
        <w:rPr>
          <w:rFonts w:hint="eastAsia"/>
          <w:sz w:val="24"/>
        </w:rPr>
        <w:t>月</w:t>
      </w:r>
      <w:r w:rsidRPr="00156020">
        <w:rPr>
          <w:sz w:val="24"/>
        </w:rPr>
        <w:t xml:space="preserve">   </w:t>
      </w:r>
      <w:r w:rsidRPr="00156020">
        <w:rPr>
          <w:rFonts w:hint="eastAsia"/>
          <w:sz w:val="24"/>
        </w:rPr>
        <w:t>日</w:t>
      </w:r>
    </w:p>
    <w:p w:rsidR="001F19AD" w:rsidRPr="00156020" w:rsidRDefault="001F19AD" w:rsidP="00891A8F">
      <w:pPr>
        <w:spacing w:line="360" w:lineRule="auto"/>
        <w:jc w:val="center"/>
        <w:rPr>
          <w:b/>
          <w:sz w:val="28"/>
          <w:szCs w:val="28"/>
        </w:rPr>
      </w:pPr>
    </w:p>
    <w:p w:rsidR="001F19AD" w:rsidRPr="00156020" w:rsidRDefault="001F19AD" w:rsidP="00891A8F">
      <w:pPr>
        <w:jc w:val="center"/>
        <w:rPr>
          <w:b/>
          <w:sz w:val="28"/>
          <w:szCs w:val="28"/>
        </w:rPr>
      </w:pPr>
      <w:r w:rsidRPr="00156020">
        <w:rPr>
          <w:rFonts w:hint="eastAsia"/>
          <w:b/>
          <w:sz w:val="28"/>
          <w:szCs w:val="28"/>
        </w:rPr>
        <w:t>学位论文使用授权说明</w:t>
      </w:r>
    </w:p>
    <w:p w:rsidR="001F19AD" w:rsidRPr="00156020" w:rsidRDefault="001F19AD" w:rsidP="00891A8F">
      <w:pPr>
        <w:jc w:val="center"/>
        <w:rPr>
          <w:b/>
          <w:sz w:val="18"/>
          <w:szCs w:val="18"/>
        </w:rPr>
      </w:pPr>
      <w:r w:rsidRPr="00156020">
        <w:rPr>
          <w:rFonts w:hint="eastAsia"/>
          <w:sz w:val="18"/>
          <w:szCs w:val="18"/>
        </w:rPr>
        <w:t>（必须装订在提交学校图书馆的印刷本）</w:t>
      </w:r>
    </w:p>
    <w:p w:rsidR="001F19AD" w:rsidRPr="00156020" w:rsidRDefault="001F19AD" w:rsidP="00891A8F">
      <w:pPr>
        <w:spacing w:line="360" w:lineRule="auto"/>
        <w:rPr>
          <w:b/>
          <w:szCs w:val="21"/>
        </w:rPr>
      </w:pPr>
    </w:p>
    <w:p w:rsidR="001F19AD" w:rsidRPr="00156020" w:rsidRDefault="001F19AD" w:rsidP="00902BA9">
      <w:pPr>
        <w:spacing w:line="360" w:lineRule="auto"/>
        <w:ind w:firstLineChars="245" w:firstLine="588"/>
        <w:rPr>
          <w:sz w:val="24"/>
        </w:rPr>
      </w:pPr>
      <w:r w:rsidRPr="00156020">
        <w:rPr>
          <w:rFonts w:hint="eastAsia"/>
          <w:sz w:val="24"/>
        </w:rPr>
        <w:t>本人完全了解北京大学关于收集、保存、使用学位论文的规定，即：</w:t>
      </w:r>
    </w:p>
    <w:p w:rsidR="001F19AD" w:rsidRPr="00156020" w:rsidRDefault="001F19AD" w:rsidP="00807EB0">
      <w:pPr>
        <w:numPr>
          <w:ilvl w:val="0"/>
          <w:numId w:val="1"/>
        </w:numPr>
        <w:spacing w:line="360" w:lineRule="auto"/>
        <w:rPr>
          <w:sz w:val="24"/>
        </w:rPr>
      </w:pPr>
      <w:r w:rsidRPr="00156020">
        <w:rPr>
          <w:rFonts w:hint="eastAsia"/>
          <w:sz w:val="24"/>
        </w:rPr>
        <w:t>按照学校要求提交学位论文的印刷本和电子版本；</w:t>
      </w:r>
    </w:p>
    <w:p w:rsidR="001F19AD" w:rsidRPr="00156020" w:rsidRDefault="001F19AD" w:rsidP="00807EB0">
      <w:pPr>
        <w:numPr>
          <w:ilvl w:val="0"/>
          <w:numId w:val="1"/>
        </w:numPr>
        <w:spacing w:line="360" w:lineRule="auto"/>
        <w:rPr>
          <w:sz w:val="24"/>
        </w:rPr>
      </w:pPr>
      <w:r w:rsidRPr="00156020">
        <w:rPr>
          <w:rFonts w:hint="eastAsia"/>
          <w:sz w:val="24"/>
        </w:rPr>
        <w:t>学校有权保存学位论文的印刷本和电子版，并提供目录检索与阅览服务</w:t>
      </w:r>
      <w:r w:rsidRPr="00156020">
        <w:rPr>
          <w:rFonts w:hint="eastAsia"/>
          <w:szCs w:val="21"/>
        </w:rPr>
        <w:t>，</w:t>
      </w:r>
      <w:r w:rsidRPr="00156020">
        <w:rPr>
          <w:rFonts w:hint="eastAsia"/>
          <w:sz w:val="24"/>
        </w:rPr>
        <w:t>在校园网上提供服务；</w:t>
      </w:r>
    </w:p>
    <w:p w:rsidR="001F19AD" w:rsidRPr="00156020" w:rsidRDefault="001F19AD" w:rsidP="00807EB0">
      <w:pPr>
        <w:numPr>
          <w:ilvl w:val="0"/>
          <w:numId w:val="1"/>
        </w:numPr>
        <w:spacing w:line="360" w:lineRule="auto"/>
        <w:rPr>
          <w:sz w:val="24"/>
        </w:rPr>
      </w:pPr>
      <w:r w:rsidRPr="00156020">
        <w:rPr>
          <w:rFonts w:hint="eastAsia"/>
          <w:sz w:val="24"/>
        </w:rPr>
        <w:t>学校可以采用影印、缩印、数字化或其它复制手段保存论文；</w:t>
      </w:r>
    </w:p>
    <w:p w:rsidR="001F19AD" w:rsidRPr="00156020" w:rsidRDefault="001F19AD" w:rsidP="00807EB0">
      <w:pPr>
        <w:numPr>
          <w:ilvl w:val="0"/>
          <w:numId w:val="1"/>
        </w:numPr>
        <w:spacing w:line="360" w:lineRule="auto"/>
        <w:rPr>
          <w:sz w:val="24"/>
        </w:rPr>
      </w:pPr>
      <w:r w:rsidRPr="00156020">
        <w:rPr>
          <w:rFonts w:hint="eastAsia"/>
          <w:sz w:val="24"/>
        </w:rPr>
        <w:t>因某种特殊原因需要延迟发布学位论文电子版，授权学校□一年</w:t>
      </w:r>
      <w:r w:rsidRPr="00156020">
        <w:rPr>
          <w:sz w:val="24"/>
        </w:rPr>
        <w:t>/</w:t>
      </w:r>
      <w:r w:rsidRPr="00156020">
        <w:rPr>
          <w:rFonts w:hint="eastAsia"/>
          <w:sz w:val="24"/>
        </w:rPr>
        <w:t>□两年</w:t>
      </w:r>
      <w:r w:rsidRPr="00156020">
        <w:rPr>
          <w:sz w:val="24"/>
        </w:rPr>
        <w:t>/</w:t>
      </w:r>
      <w:r w:rsidRPr="00156020">
        <w:rPr>
          <w:rFonts w:hint="eastAsia"/>
          <w:sz w:val="24"/>
        </w:rPr>
        <w:t>□三年以后，在校园网上全文发布。</w:t>
      </w:r>
    </w:p>
    <w:p w:rsidR="001F19AD" w:rsidRPr="00156020" w:rsidRDefault="001F19AD" w:rsidP="00902BA9">
      <w:pPr>
        <w:ind w:firstLineChars="800" w:firstLine="1920"/>
        <w:rPr>
          <w:sz w:val="24"/>
        </w:rPr>
      </w:pPr>
    </w:p>
    <w:p w:rsidR="001F19AD" w:rsidRPr="00156020" w:rsidRDefault="001F19AD" w:rsidP="00902BA9">
      <w:pPr>
        <w:ind w:firstLineChars="800" w:firstLine="1920"/>
        <w:rPr>
          <w:sz w:val="24"/>
        </w:rPr>
      </w:pPr>
      <w:r w:rsidRPr="00156020">
        <w:rPr>
          <w:rFonts w:hint="eastAsia"/>
          <w:sz w:val="24"/>
        </w:rPr>
        <w:t>（保密论文在解密后遵守此规定）</w:t>
      </w:r>
    </w:p>
    <w:p w:rsidR="001F19AD" w:rsidRPr="00156020" w:rsidRDefault="001F19AD" w:rsidP="00891A8F">
      <w:pPr>
        <w:ind w:firstLine="570"/>
        <w:rPr>
          <w:sz w:val="24"/>
        </w:rPr>
      </w:pPr>
    </w:p>
    <w:p w:rsidR="001F19AD" w:rsidRPr="00156020" w:rsidRDefault="001F19AD" w:rsidP="00891A8F">
      <w:pPr>
        <w:ind w:firstLine="570"/>
        <w:rPr>
          <w:sz w:val="24"/>
        </w:rPr>
      </w:pPr>
    </w:p>
    <w:p w:rsidR="001F19AD" w:rsidRPr="00156020" w:rsidRDefault="001F19AD" w:rsidP="00891A8F">
      <w:pPr>
        <w:ind w:firstLine="570"/>
        <w:rPr>
          <w:sz w:val="24"/>
        </w:rPr>
      </w:pPr>
    </w:p>
    <w:p w:rsidR="001F19AD" w:rsidRPr="00156020" w:rsidRDefault="001F19AD" w:rsidP="00902BA9">
      <w:pPr>
        <w:spacing w:line="480" w:lineRule="auto"/>
        <w:ind w:firstLineChars="1000" w:firstLine="2400"/>
        <w:rPr>
          <w:sz w:val="24"/>
        </w:rPr>
      </w:pPr>
      <w:r w:rsidRPr="00156020">
        <w:rPr>
          <w:rFonts w:hint="eastAsia"/>
          <w:sz w:val="24"/>
        </w:rPr>
        <w:t>论文作者签名：</w:t>
      </w:r>
      <w:r w:rsidRPr="00156020">
        <w:rPr>
          <w:sz w:val="24"/>
        </w:rPr>
        <w:t xml:space="preserve">         </w:t>
      </w:r>
      <w:r w:rsidRPr="00156020">
        <w:rPr>
          <w:rFonts w:hint="eastAsia"/>
          <w:sz w:val="24"/>
        </w:rPr>
        <w:t>导师签名：</w:t>
      </w:r>
      <w:r w:rsidRPr="00156020">
        <w:rPr>
          <w:sz w:val="24"/>
        </w:rPr>
        <w:t xml:space="preserve">           </w:t>
      </w:r>
    </w:p>
    <w:p w:rsidR="0040512F" w:rsidRDefault="001F19AD" w:rsidP="00891A8F">
      <w:pPr>
        <w:spacing w:line="400" w:lineRule="atLeast"/>
        <w:jc w:val="center"/>
        <w:rPr>
          <w:sz w:val="24"/>
        </w:rPr>
      </w:pPr>
      <w:r w:rsidRPr="00156020">
        <w:rPr>
          <w:rFonts w:hint="eastAsia"/>
          <w:sz w:val="24"/>
        </w:rPr>
        <w:t>日期：</w:t>
      </w:r>
      <w:r w:rsidRPr="00156020">
        <w:rPr>
          <w:sz w:val="24"/>
        </w:rPr>
        <w:t xml:space="preserve">     </w:t>
      </w:r>
      <w:r w:rsidRPr="00156020">
        <w:rPr>
          <w:rFonts w:hint="eastAsia"/>
          <w:sz w:val="24"/>
        </w:rPr>
        <w:t>年</w:t>
      </w:r>
      <w:r w:rsidRPr="00156020">
        <w:rPr>
          <w:sz w:val="24"/>
        </w:rPr>
        <w:t xml:space="preserve">   </w:t>
      </w:r>
      <w:r w:rsidRPr="00156020">
        <w:rPr>
          <w:rFonts w:hint="eastAsia"/>
          <w:sz w:val="24"/>
        </w:rPr>
        <w:t>月</w:t>
      </w:r>
      <w:r w:rsidRPr="00156020">
        <w:rPr>
          <w:sz w:val="24"/>
        </w:rPr>
        <w:t xml:space="preserve">   </w:t>
      </w:r>
      <w:r w:rsidRPr="00156020">
        <w:rPr>
          <w:rFonts w:hint="eastAsia"/>
          <w:sz w:val="24"/>
        </w:rPr>
        <w:t>日</w:t>
      </w:r>
    </w:p>
    <w:p w:rsidR="001F19AD" w:rsidRPr="00156020" w:rsidRDefault="001F19AD" w:rsidP="0040512F">
      <w:pPr>
        <w:widowControl/>
        <w:jc w:val="left"/>
        <w:rPr>
          <w:sz w:val="24"/>
        </w:rPr>
      </w:pPr>
    </w:p>
    <w:sectPr w:rsidR="001F19AD" w:rsidRPr="00156020" w:rsidSect="00E412E7">
      <w:footerReference w:type="default" r:id="rId88"/>
      <w:footnotePr>
        <w:numFmt w:val="decimalEnclosedCircleChinese"/>
        <w:numRestart w:val="eachPage"/>
      </w:footnotePr>
      <w:pgSz w:w="11906" w:h="16838" w:code="9"/>
      <w:pgMar w:top="1701" w:right="1474" w:bottom="1418" w:left="1474" w:header="1134"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32B4" w:rsidRDefault="00F332B4" w:rsidP="00DF10DF">
      <w:r>
        <w:separator/>
      </w:r>
    </w:p>
  </w:endnote>
  <w:endnote w:type="continuationSeparator" w:id="0">
    <w:p w:rsidR="00F332B4" w:rsidRDefault="00F332B4" w:rsidP="00DF1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幼圆">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MS Mincho">
    <w:altName w:val="Yu Gothic UI"/>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1360" w:rsidRDefault="00F71360">
    <w:pPr>
      <w:pStyle w:val="a9"/>
      <w:jc w:val="center"/>
    </w:pPr>
    <w:r>
      <w:fldChar w:fldCharType="begin"/>
    </w:r>
    <w:r>
      <w:instrText>PAGE   \* MERGEFORMAT</w:instrText>
    </w:r>
    <w:r>
      <w:fldChar w:fldCharType="separate"/>
    </w:r>
    <w:r w:rsidRPr="00767153">
      <w:rPr>
        <w:noProof/>
        <w:lang w:val="zh-CN"/>
      </w:rPr>
      <w:t>2</w:t>
    </w:r>
    <w:r>
      <w:rPr>
        <w:noProof/>
        <w:lang w:val="zh-CN"/>
      </w:rPr>
      <w:fldChar w:fldCharType="end"/>
    </w:r>
  </w:p>
  <w:p w:rsidR="00F71360" w:rsidRDefault="00F71360">
    <w:pPr>
      <w:pStyle w:val="a9"/>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1360" w:rsidRDefault="00F71360">
    <w:pPr>
      <w:pStyle w:val="a9"/>
      <w:jc w:val="center"/>
    </w:pPr>
  </w:p>
  <w:p w:rsidR="00F71360" w:rsidRDefault="00F71360">
    <w:pPr>
      <w:pStyle w:val="a9"/>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1360" w:rsidRDefault="00F71360">
    <w:pPr>
      <w:pStyle w:val="a9"/>
      <w:jc w:val="center"/>
    </w:pPr>
  </w:p>
  <w:p w:rsidR="00F71360" w:rsidRDefault="00F71360">
    <w:pPr>
      <w:pStyle w:val="a9"/>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1360" w:rsidRPr="003B7DE9" w:rsidRDefault="00F71360">
    <w:pPr>
      <w:pStyle w:val="a9"/>
      <w:jc w:val="center"/>
      <w:rPr>
        <w:sz w:val="21"/>
        <w:szCs w:val="21"/>
      </w:rPr>
    </w:pPr>
    <w:r w:rsidRPr="003B7DE9">
      <w:rPr>
        <w:sz w:val="21"/>
        <w:szCs w:val="21"/>
      </w:rPr>
      <w:fldChar w:fldCharType="begin"/>
    </w:r>
    <w:r w:rsidRPr="003B7DE9">
      <w:rPr>
        <w:sz w:val="21"/>
        <w:szCs w:val="21"/>
      </w:rPr>
      <w:instrText>PAGE   \* MERGEFORMAT</w:instrText>
    </w:r>
    <w:r w:rsidRPr="003B7DE9">
      <w:rPr>
        <w:sz w:val="21"/>
        <w:szCs w:val="21"/>
      </w:rPr>
      <w:fldChar w:fldCharType="separate"/>
    </w:r>
    <w:r w:rsidR="00CB1666" w:rsidRPr="00CB1666">
      <w:rPr>
        <w:noProof/>
        <w:sz w:val="21"/>
        <w:szCs w:val="21"/>
        <w:lang w:val="zh-CN"/>
      </w:rPr>
      <w:t>58</w:t>
    </w:r>
    <w:r w:rsidRPr="003B7DE9">
      <w:rPr>
        <w:sz w:val="21"/>
        <w:szCs w:val="21"/>
      </w:rPr>
      <w:fldChar w:fldCharType="end"/>
    </w:r>
  </w:p>
  <w:p w:rsidR="00F71360" w:rsidRDefault="00F71360">
    <w:pPr>
      <w:pStyle w:val="a9"/>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1360" w:rsidRPr="003B7DE9" w:rsidRDefault="00F71360">
    <w:pPr>
      <w:pStyle w:val="a9"/>
      <w:jc w:val="center"/>
      <w:rPr>
        <w:sz w:val="21"/>
        <w:szCs w:val="21"/>
      </w:rPr>
    </w:pPr>
    <w:r w:rsidRPr="003B7DE9">
      <w:rPr>
        <w:sz w:val="21"/>
        <w:szCs w:val="21"/>
      </w:rPr>
      <w:fldChar w:fldCharType="begin"/>
    </w:r>
    <w:r w:rsidRPr="003B7DE9">
      <w:rPr>
        <w:sz w:val="21"/>
        <w:szCs w:val="21"/>
      </w:rPr>
      <w:instrText>PAGE   \* MERGEFORMAT</w:instrText>
    </w:r>
    <w:r w:rsidRPr="003B7DE9">
      <w:rPr>
        <w:sz w:val="21"/>
        <w:szCs w:val="21"/>
      </w:rPr>
      <w:fldChar w:fldCharType="separate"/>
    </w:r>
    <w:r w:rsidR="00CB1666" w:rsidRPr="00CB1666">
      <w:rPr>
        <w:noProof/>
        <w:sz w:val="21"/>
        <w:szCs w:val="21"/>
        <w:lang w:val="zh-CN"/>
      </w:rPr>
      <w:t>VII</w:t>
    </w:r>
    <w:r w:rsidRPr="003B7DE9">
      <w:rPr>
        <w:sz w:val="21"/>
        <w:szCs w:val="21"/>
      </w:rPr>
      <w:fldChar w:fldCharType="end"/>
    </w:r>
  </w:p>
  <w:p w:rsidR="00F71360" w:rsidRDefault="00F71360">
    <w:pPr>
      <w:pStyle w:val="a9"/>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1360" w:rsidRPr="003B7DE9" w:rsidRDefault="00F71360">
    <w:pPr>
      <w:pStyle w:val="a9"/>
      <w:jc w:val="center"/>
      <w:rPr>
        <w:sz w:val="21"/>
        <w:szCs w:val="21"/>
      </w:rPr>
    </w:pPr>
    <w:r w:rsidRPr="003B7DE9">
      <w:rPr>
        <w:sz w:val="21"/>
        <w:szCs w:val="21"/>
      </w:rPr>
      <w:fldChar w:fldCharType="begin"/>
    </w:r>
    <w:r w:rsidRPr="003B7DE9">
      <w:rPr>
        <w:sz w:val="21"/>
        <w:szCs w:val="21"/>
      </w:rPr>
      <w:instrText>PAGE   \* MERGEFORMAT</w:instrText>
    </w:r>
    <w:r w:rsidRPr="003B7DE9">
      <w:rPr>
        <w:sz w:val="21"/>
        <w:szCs w:val="21"/>
      </w:rPr>
      <w:fldChar w:fldCharType="separate"/>
    </w:r>
    <w:r w:rsidR="00CB1666" w:rsidRPr="00CB1666">
      <w:rPr>
        <w:noProof/>
        <w:sz w:val="21"/>
        <w:szCs w:val="21"/>
        <w:lang w:val="zh-CN"/>
      </w:rPr>
      <w:t>57</w:t>
    </w:r>
    <w:r w:rsidRPr="003B7DE9">
      <w:rPr>
        <w:sz w:val="21"/>
        <w:szCs w:val="21"/>
      </w:rPr>
      <w:fldChar w:fldCharType="end"/>
    </w:r>
  </w:p>
  <w:p w:rsidR="00F71360" w:rsidRDefault="00F71360">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32B4" w:rsidRDefault="00F332B4" w:rsidP="00DF10DF">
      <w:r>
        <w:separator/>
      </w:r>
    </w:p>
  </w:footnote>
  <w:footnote w:type="continuationSeparator" w:id="0">
    <w:p w:rsidR="00F332B4" w:rsidRDefault="00F332B4" w:rsidP="00DF10D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1360" w:rsidRPr="009E6929" w:rsidRDefault="00F71360" w:rsidP="009E6929"/>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1360" w:rsidRPr="002F451D" w:rsidRDefault="00F71360" w:rsidP="009C606C">
    <w:pPr>
      <w:pStyle w:val="a7"/>
      <w:rPr>
        <w:sz w:val="21"/>
        <w:szCs w:val="21"/>
      </w:rPr>
    </w:pPr>
    <w:r w:rsidRPr="002F451D">
      <w:rPr>
        <w:rFonts w:hint="eastAsia"/>
        <w:sz w:val="21"/>
        <w:szCs w:val="21"/>
      </w:rPr>
      <w:t>北京大学同等学力申请硕士学位论文</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1360" w:rsidRPr="0066430A" w:rsidRDefault="00F71360" w:rsidP="009C606C">
    <w:pPr>
      <w:pStyle w:val="a7"/>
      <w:rPr>
        <w:rFonts w:ascii="宋体"/>
        <w:sz w:val="21"/>
        <w:szCs w:val="21"/>
      </w:rPr>
    </w:pPr>
    <w:r>
      <w:fldChar w:fldCharType="begin"/>
    </w:r>
    <w:r>
      <w:instrText xml:space="preserve"> STYLEREF  "</w:instrText>
    </w:r>
    <w:r>
      <w:instrText>标题</w:instrText>
    </w:r>
    <w:r>
      <w:instrText xml:space="preserve"> 1"  \* MERGEFORMAT </w:instrText>
    </w:r>
    <w:r>
      <w:fldChar w:fldCharType="separate"/>
    </w:r>
    <w:r w:rsidR="00CB1666">
      <w:rPr>
        <w:rFonts w:hint="eastAsia"/>
        <w:noProof/>
      </w:rPr>
      <w:t xml:space="preserve">6 </w:t>
    </w:r>
    <w:r w:rsidR="00CB1666">
      <w:rPr>
        <w:rFonts w:hint="eastAsia"/>
        <w:noProof/>
      </w:rPr>
      <w:t>总结与展望</w:t>
    </w:r>
    <w:r>
      <w:rPr>
        <w:noProof/>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27D39"/>
    <w:multiLevelType w:val="multilevel"/>
    <w:tmpl w:val="6CAC6248"/>
    <w:lvl w:ilvl="0">
      <w:start w:val="4"/>
      <w:numFmt w:val="decimal"/>
      <w:lvlText w:val="%1"/>
      <w:lvlJc w:val="left"/>
      <w:pPr>
        <w:ind w:left="375" w:hanging="375"/>
      </w:pPr>
      <w:rPr>
        <w:rFonts w:cs="Times New Roman" w:hint="default"/>
      </w:rPr>
    </w:lvl>
    <w:lvl w:ilvl="1">
      <w:start w:val="2"/>
      <w:numFmt w:val="decimal"/>
      <w:lvlText w:val="%1.%2"/>
      <w:lvlJc w:val="left"/>
      <w:pPr>
        <w:ind w:left="375" w:hanging="375"/>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 w15:restartNumberingAfterBreak="0">
    <w:nsid w:val="0B211FBE"/>
    <w:multiLevelType w:val="hybridMultilevel"/>
    <w:tmpl w:val="09BCD7E4"/>
    <w:lvl w:ilvl="0" w:tplc="67EAF0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F97F46"/>
    <w:multiLevelType w:val="hybridMultilevel"/>
    <w:tmpl w:val="DC8CA7EC"/>
    <w:lvl w:ilvl="0" w:tplc="EC80846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0774C10"/>
    <w:multiLevelType w:val="hybridMultilevel"/>
    <w:tmpl w:val="4E769316"/>
    <w:lvl w:ilvl="0" w:tplc="DF8A6CF4">
      <w:start w:val="1"/>
      <w:numFmt w:val="japaneseCounting"/>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30430B4"/>
    <w:multiLevelType w:val="hybridMultilevel"/>
    <w:tmpl w:val="D654049A"/>
    <w:lvl w:ilvl="0" w:tplc="BF967F4A">
      <w:start w:val="1"/>
      <w:numFmt w:val="japaneseCounting"/>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6236E3A"/>
    <w:multiLevelType w:val="multilevel"/>
    <w:tmpl w:val="7D2C9A12"/>
    <w:lvl w:ilvl="0">
      <w:start w:val="1"/>
      <w:numFmt w:val="decimal"/>
      <w:lvlText w:val="%1."/>
      <w:lvlJc w:val="left"/>
      <w:pPr>
        <w:ind w:left="840" w:hanging="360"/>
      </w:pPr>
      <w:rPr>
        <w:rFonts w:hint="default"/>
      </w:rPr>
    </w:lvl>
    <w:lvl w:ilvl="1">
      <w:start w:val="1"/>
      <w:numFmt w:val="decimal"/>
      <w:isLgl/>
      <w:lvlText w:val="%1.%2"/>
      <w:lvlJc w:val="left"/>
      <w:pPr>
        <w:ind w:left="1125" w:hanging="645"/>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560" w:hanging="108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1920" w:hanging="1440"/>
      </w:pPr>
      <w:rPr>
        <w:rFonts w:hint="default"/>
      </w:rPr>
    </w:lvl>
  </w:abstractNum>
  <w:abstractNum w:abstractNumId="6" w15:restartNumberingAfterBreak="0">
    <w:nsid w:val="17100667"/>
    <w:multiLevelType w:val="hybridMultilevel"/>
    <w:tmpl w:val="E158882E"/>
    <w:lvl w:ilvl="0" w:tplc="04EC4E44">
      <w:start w:val="1"/>
      <w:numFmt w:val="decimal"/>
      <w:lvlText w:val="%1、"/>
      <w:lvlJc w:val="left"/>
      <w:pPr>
        <w:ind w:left="1305" w:hanging="82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DE3369B"/>
    <w:multiLevelType w:val="hybridMultilevel"/>
    <w:tmpl w:val="F3280218"/>
    <w:lvl w:ilvl="0" w:tplc="2ABCDE9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EAC7602"/>
    <w:multiLevelType w:val="hybridMultilevel"/>
    <w:tmpl w:val="C11E35CC"/>
    <w:lvl w:ilvl="0" w:tplc="201E9244">
      <w:start w:val="1"/>
      <w:numFmt w:val="decimal"/>
      <w:lvlText w:val="%1、"/>
      <w:lvlJc w:val="left"/>
      <w:pPr>
        <w:ind w:left="1320" w:hanging="360"/>
      </w:pPr>
      <w:rPr>
        <w:rFonts w:hint="default"/>
      </w:rPr>
    </w:lvl>
    <w:lvl w:ilvl="1" w:tplc="04090019">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9" w15:restartNumberingAfterBreak="0">
    <w:nsid w:val="1F97202A"/>
    <w:multiLevelType w:val="hybridMultilevel"/>
    <w:tmpl w:val="60ECD4F8"/>
    <w:lvl w:ilvl="0" w:tplc="A192EC8C">
      <w:start w:val="1"/>
      <w:numFmt w:val="decimal"/>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10" w15:restartNumberingAfterBreak="0">
    <w:nsid w:val="24545334"/>
    <w:multiLevelType w:val="hybridMultilevel"/>
    <w:tmpl w:val="7ECCB5F4"/>
    <w:lvl w:ilvl="0" w:tplc="C422F4D6">
      <w:start w:val="1"/>
      <w:numFmt w:val="bullet"/>
      <w:lvlText w:val=""/>
      <w:lvlJc w:val="left"/>
      <w:pPr>
        <w:tabs>
          <w:tab w:val="num" w:pos="720"/>
        </w:tabs>
        <w:ind w:left="720" w:hanging="360"/>
      </w:pPr>
      <w:rPr>
        <w:rFonts w:ascii="Wingdings" w:hAnsi="Wingdings" w:hint="default"/>
      </w:rPr>
    </w:lvl>
    <w:lvl w:ilvl="1" w:tplc="6646F62C">
      <w:start w:val="1"/>
      <w:numFmt w:val="bullet"/>
      <w:lvlText w:val=""/>
      <w:lvlJc w:val="left"/>
      <w:pPr>
        <w:tabs>
          <w:tab w:val="num" w:pos="1440"/>
        </w:tabs>
        <w:ind w:left="1440" w:hanging="360"/>
      </w:pPr>
      <w:rPr>
        <w:rFonts w:ascii="Wingdings" w:hAnsi="Wingdings" w:hint="default"/>
      </w:rPr>
    </w:lvl>
    <w:lvl w:ilvl="2" w:tplc="A7501E2C" w:tentative="1">
      <w:start w:val="1"/>
      <w:numFmt w:val="bullet"/>
      <w:lvlText w:val=""/>
      <w:lvlJc w:val="left"/>
      <w:pPr>
        <w:tabs>
          <w:tab w:val="num" w:pos="2160"/>
        </w:tabs>
        <w:ind w:left="2160" w:hanging="360"/>
      </w:pPr>
      <w:rPr>
        <w:rFonts w:ascii="Wingdings" w:hAnsi="Wingdings" w:hint="default"/>
      </w:rPr>
    </w:lvl>
    <w:lvl w:ilvl="3" w:tplc="D4986532" w:tentative="1">
      <w:start w:val="1"/>
      <w:numFmt w:val="bullet"/>
      <w:lvlText w:val=""/>
      <w:lvlJc w:val="left"/>
      <w:pPr>
        <w:tabs>
          <w:tab w:val="num" w:pos="2880"/>
        </w:tabs>
        <w:ind w:left="2880" w:hanging="360"/>
      </w:pPr>
      <w:rPr>
        <w:rFonts w:ascii="Wingdings" w:hAnsi="Wingdings" w:hint="default"/>
      </w:rPr>
    </w:lvl>
    <w:lvl w:ilvl="4" w:tplc="952E6E82" w:tentative="1">
      <w:start w:val="1"/>
      <w:numFmt w:val="bullet"/>
      <w:lvlText w:val=""/>
      <w:lvlJc w:val="left"/>
      <w:pPr>
        <w:tabs>
          <w:tab w:val="num" w:pos="3600"/>
        </w:tabs>
        <w:ind w:left="3600" w:hanging="360"/>
      </w:pPr>
      <w:rPr>
        <w:rFonts w:ascii="Wingdings" w:hAnsi="Wingdings" w:hint="default"/>
      </w:rPr>
    </w:lvl>
    <w:lvl w:ilvl="5" w:tplc="E6166D7C" w:tentative="1">
      <w:start w:val="1"/>
      <w:numFmt w:val="bullet"/>
      <w:lvlText w:val=""/>
      <w:lvlJc w:val="left"/>
      <w:pPr>
        <w:tabs>
          <w:tab w:val="num" w:pos="4320"/>
        </w:tabs>
        <w:ind w:left="4320" w:hanging="360"/>
      </w:pPr>
      <w:rPr>
        <w:rFonts w:ascii="Wingdings" w:hAnsi="Wingdings" w:hint="default"/>
      </w:rPr>
    </w:lvl>
    <w:lvl w:ilvl="6" w:tplc="C178D252" w:tentative="1">
      <w:start w:val="1"/>
      <w:numFmt w:val="bullet"/>
      <w:lvlText w:val=""/>
      <w:lvlJc w:val="left"/>
      <w:pPr>
        <w:tabs>
          <w:tab w:val="num" w:pos="5040"/>
        </w:tabs>
        <w:ind w:left="5040" w:hanging="360"/>
      </w:pPr>
      <w:rPr>
        <w:rFonts w:ascii="Wingdings" w:hAnsi="Wingdings" w:hint="default"/>
      </w:rPr>
    </w:lvl>
    <w:lvl w:ilvl="7" w:tplc="0E0069C2" w:tentative="1">
      <w:start w:val="1"/>
      <w:numFmt w:val="bullet"/>
      <w:lvlText w:val=""/>
      <w:lvlJc w:val="left"/>
      <w:pPr>
        <w:tabs>
          <w:tab w:val="num" w:pos="5760"/>
        </w:tabs>
        <w:ind w:left="5760" w:hanging="360"/>
      </w:pPr>
      <w:rPr>
        <w:rFonts w:ascii="Wingdings" w:hAnsi="Wingdings" w:hint="default"/>
      </w:rPr>
    </w:lvl>
    <w:lvl w:ilvl="8" w:tplc="A4B2CCA8"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6AB26DF"/>
    <w:multiLevelType w:val="hybridMultilevel"/>
    <w:tmpl w:val="4E6CE36E"/>
    <w:lvl w:ilvl="0" w:tplc="BEFA21F6">
      <w:start w:val="1"/>
      <w:numFmt w:val="japaneseCounting"/>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77141F6"/>
    <w:multiLevelType w:val="hybridMultilevel"/>
    <w:tmpl w:val="18D61200"/>
    <w:lvl w:ilvl="0" w:tplc="8252F34A">
      <w:start w:val="1"/>
      <w:numFmt w:val="japaneseCounting"/>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7DF5F3D"/>
    <w:multiLevelType w:val="multilevel"/>
    <w:tmpl w:val="D4623276"/>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A3B60F4"/>
    <w:multiLevelType w:val="hybridMultilevel"/>
    <w:tmpl w:val="F0C8EB2A"/>
    <w:lvl w:ilvl="0" w:tplc="6D1648A2">
      <w:start w:val="1"/>
      <w:numFmt w:val="japaneseCounting"/>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B534866"/>
    <w:multiLevelType w:val="multilevel"/>
    <w:tmpl w:val="6508456C"/>
    <w:lvl w:ilvl="0">
      <w:start w:val="1"/>
      <w:numFmt w:val="decimal"/>
      <w:lvlText w:val="%1"/>
      <w:lvlJc w:val="left"/>
      <w:pPr>
        <w:tabs>
          <w:tab w:val="num" w:pos="630"/>
        </w:tabs>
        <w:ind w:left="630" w:hanging="630"/>
      </w:pPr>
      <w:rPr>
        <w:rFonts w:cs="Times New Roman" w:hint="default"/>
      </w:rPr>
    </w:lvl>
    <w:lvl w:ilvl="1">
      <w:start w:val="2"/>
      <w:numFmt w:val="decimal"/>
      <w:lvlText w:val="%1.%2"/>
      <w:lvlJc w:val="left"/>
      <w:pPr>
        <w:tabs>
          <w:tab w:val="num" w:pos="630"/>
        </w:tabs>
        <w:ind w:left="630" w:hanging="63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080"/>
        </w:tabs>
        <w:ind w:left="1080" w:hanging="108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440"/>
        </w:tabs>
        <w:ind w:left="1440" w:hanging="1440"/>
      </w:pPr>
      <w:rPr>
        <w:rFonts w:cs="Times New Roman" w:hint="default"/>
      </w:rPr>
    </w:lvl>
  </w:abstractNum>
  <w:abstractNum w:abstractNumId="16" w15:restartNumberingAfterBreak="0">
    <w:nsid w:val="2B5E7CA8"/>
    <w:multiLevelType w:val="hybridMultilevel"/>
    <w:tmpl w:val="110AF224"/>
    <w:lvl w:ilvl="0" w:tplc="0248C4AC">
      <w:start w:val="1"/>
      <w:numFmt w:val="bullet"/>
      <w:lvlText w:val="•"/>
      <w:lvlJc w:val="left"/>
      <w:pPr>
        <w:tabs>
          <w:tab w:val="num" w:pos="720"/>
        </w:tabs>
        <w:ind w:left="720" w:hanging="360"/>
      </w:pPr>
      <w:rPr>
        <w:rFonts w:ascii="宋体" w:hAnsi="宋体" w:hint="default"/>
      </w:rPr>
    </w:lvl>
    <w:lvl w:ilvl="1" w:tplc="AE7A29BA">
      <w:start w:val="1"/>
      <w:numFmt w:val="bullet"/>
      <w:lvlText w:val="•"/>
      <w:lvlJc w:val="left"/>
      <w:pPr>
        <w:tabs>
          <w:tab w:val="num" w:pos="1440"/>
        </w:tabs>
        <w:ind w:left="1440" w:hanging="360"/>
      </w:pPr>
      <w:rPr>
        <w:rFonts w:ascii="宋体" w:hAnsi="宋体" w:hint="default"/>
      </w:rPr>
    </w:lvl>
    <w:lvl w:ilvl="2" w:tplc="1D9ADD32" w:tentative="1">
      <w:start w:val="1"/>
      <w:numFmt w:val="bullet"/>
      <w:lvlText w:val="•"/>
      <w:lvlJc w:val="left"/>
      <w:pPr>
        <w:tabs>
          <w:tab w:val="num" w:pos="2160"/>
        </w:tabs>
        <w:ind w:left="2160" w:hanging="360"/>
      </w:pPr>
      <w:rPr>
        <w:rFonts w:ascii="宋体" w:hAnsi="宋体" w:hint="default"/>
      </w:rPr>
    </w:lvl>
    <w:lvl w:ilvl="3" w:tplc="80666FEC" w:tentative="1">
      <w:start w:val="1"/>
      <w:numFmt w:val="bullet"/>
      <w:lvlText w:val="•"/>
      <w:lvlJc w:val="left"/>
      <w:pPr>
        <w:tabs>
          <w:tab w:val="num" w:pos="2880"/>
        </w:tabs>
        <w:ind w:left="2880" w:hanging="360"/>
      </w:pPr>
      <w:rPr>
        <w:rFonts w:ascii="宋体" w:hAnsi="宋体" w:hint="default"/>
      </w:rPr>
    </w:lvl>
    <w:lvl w:ilvl="4" w:tplc="46581CCA" w:tentative="1">
      <w:start w:val="1"/>
      <w:numFmt w:val="bullet"/>
      <w:lvlText w:val="•"/>
      <w:lvlJc w:val="left"/>
      <w:pPr>
        <w:tabs>
          <w:tab w:val="num" w:pos="3600"/>
        </w:tabs>
        <w:ind w:left="3600" w:hanging="360"/>
      </w:pPr>
      <w:rPr>
        <w:rFonts w:ascii="宋体" w:hAnsi="宋体" w:hint="default"/>
      </w:rPr>
    </w:lvl>
    <w:lvl w:ilvl="5" w:tplc="E590409A" w:tentative="1">
      <w:start w:val="1"/>
      <w:numFmt w:val="bullet"/>
      <w:lvlText w:val="•"/>
      <w:lvlJc w:val="left"/>
      <w:pPr>
        <w:tabs>
          <w:tab w:val="num" w:pos="4320"/>
        </w:tabs>
        <w:ind w:left="4320" w:hanging="360"/>
      </w:pPr>
      <w:rPr>
        <w:rFonts w:ascii="宋体" w:hAnsi="宋体" w:hint="default"/>
      </w:rPr>
    </w:lvl>
    <w:lvl w:ilvl="6" w:tplc="E400643E" w:tentative="1">
      <w:start w:val="1"/>
      <w:numFmt w:val="bullet"/>
      <w:lvlText w:val="•"/>
      <w:lvlJc w:val="left"/>
      <w:pPr>
        <w:tabs>
          <w:tab w:val="num" w:pos="5040"/>
        </w:tabs>
        <w:ind w:left="5040" w:hanging="360"/>
      </w:pPr>
      <w:rPr>
        <w:rFonts w:ascii="宋体" w:hAnsi="宋体" w:hint="default"/>
      </w:rPr>
    </w:lvl>
    <w:lvl w:ilvl="7" w:tplc="1F6CD05E" w:tentative="1">
      <w:start w:val="1"/>
      <w:numFmt w:val="bullet"/>
      <w:lvlText w:val="•"/>
      <w:lvlJc w:val="left"/>
      <w:pPr>
        <w:tabs>
          <w:tab w:val="num" w:pos="5760"/>
        </w:tabs>
        <w:ind w:left="5760" w:hanging="360"/>
      </w:pPr>
      <w:rPr>
        <w:rFonts w:ascii="宋体" w:hAnsi="宋体" w:hint="default"/>
      </w:rPr>
    </w:lvl>
    <w:lvl w:ilvl="8" w:tplc="2B827338" w:tentative="1">
      <w:start w:val="1"/>
      <w:numFmt w:val="bullet"/>
      <w:lvlText w:val="•"/>
      <w:lvlJc w:val="left"/>
      <w:pPr>
        <w:tabs>
          <w:tab w:val="num" w:pos="6480"/>
        </w:tabs>
        <w:ind w:left="6480" w:hanging="360"/>
      </w:pPr>
      <w:rPr>
        <w:rFonts w:ascii="宋体" w:hAnsi="宋体" w:hint="default"/>
      </w:rPr>
    </w:lvl>
  </w:abstractNum>
  <w:abstractNum w:abstractNumId="17" w15:restartNumberingAfterBreak="0">
    <w:nsid w:val="2CD21DF5"/>
    <w:multiLevelType w:val="hybridMultilevel"/>
    <w:tmpl w:val="F07C646A"/>
    <w:lvl w:ilvl="0" w:tplc="405EB782">
      <w:start w:val="1"/>
      <w:numFmt w:val="decimal"/>
      <w:lvlText w:val="（%1）"/>
      <w:lvlJc w:val="left"/>
      <w:pPr>
        <w:tabs>
          <w:tab w:val="num" w:pos="720"/>
        </w:tabs>
        <w:ind w:left="720" w:hanging="720"/>
      </w:pPr>
      <w:rPr>
        <w:rFonts w:cs="Times New Roman" w:hint="default"/>
      </w:rPr>
    </w:lvl>
    <w:lvl w:ilvl="1" w:tplc="BD24C018">
      <w:start w:val="3"/>
      <w:numFmt w:val="japaneseCounting"/>
      <w:lvlText w:val="第%2章"/>
      <w:lvlJc w:val="left"/>
      <w:pPr>
        <w:tabs>
          <w:tab w:val="num" w:pos="1695"/>
        </w:tabs>
        <w:ind w:left="1695" w:hanging="1275"/>
      </w:pPr>
      <w:rPr>
        <w:rFonts w:cs="Times New Roman" w:hint="default"/>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18" w15:restartNumberingAfterBreak="0">
    <w:nsid w:val="2E507A18"/>
    <w:multiLevelType w:val="hybridMultilevel"/>
    <w:tmpl w:val="EAEC073C"/>
    <w:lvl w:ilvl="0" w:tplc="BE789C62">
      <w:start w:val="2"/>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19" w15:restartNumberingAfterBreak="0">
    <w:nsid w:val="34E208E3"/>
    <w:multiLevelType w:val="multilevel"/>
    <w:tmpl w:val="3146D4D4"/>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58C0898"/>
    <w:multiLevelType w:val="multilevel"/>
    <w:tmpl w:val="BEEC1494"/>
    <w:lvl w:ilvl="0">
      <w:start w:val="4"/>
      <w:numFmt w:val="decimal"/>
      <w:lvlText w:val="%1"/>
      <w:lvlJc w:val="left"/>
      <w:pPr>
        <w:tabs>
          <w:tab w:val="num" w:pos="630"/>
        </w:tabs>
        <w:ind w:left="630" w:hanging="630"/>
      </w:pPr>
      <w:rPr>
        <w:rFonts w:cs="Times New Roman" w:hint="default"/>
      </w:rPr>
    </w:lvl>
    <w:lvl w:ilvl="1">
      <w:start w:val="1"/>
      <w:numFmt w:val="decimal"/>
      <w:lvlText w:val="%1.%2"/>
      <w:lvlJc w:val="left"/>
      <w:pPr>
        <w:tabs>
          <w:tab w:val="num" w:pos="630"/>
        </w:tabs>
        <w:ind w:left="630" w:hanging="63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080"/>
        </w:tabs>
        <w:ind w:left="1080" w:hanging="108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440"/>
        </w:tabs>
        <w:ind w:left="1440" w:hanging="1440"/>
      </w:pPr>
      <w:rPr>
        <w:rFonts w:cs="Times New Roman" w:hint="default"/>
      </w:rPr>
    </w:lvl>
  </w:abstractNum>
  <w:abstractNum w:abstractNumId="21" w15:restartNumberingAfterBreak="0">
    <w:nsid w:val="38A70AF3"/>
    <w:multiLevelType w:val="hybridMultilevel"/>
    <w:tmpl w:val="0C54356E"/>
    <w:lvl w:ilvl="0" w:tplc="94DC64A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38B952F9"/>
    <w:multiLevelType w:val="hybridMultilevel"/>
    <w:tmpl w:val="4CEA0FD0"/>
    <w:lvl w:ilvl="0" w:tplc="7F4023BC">
      <w:start w:val="2"/>
      <w:numFmt w:val="japaneseCounting"/>
      <w:lvlText w:val="%1、"/>
      <w:lvlJc w:val="left"/>
      <w:pPr>
        <w:ind w:left="960" w:hanging="48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3A5A555F"/>
    <w:multiLevelType w:val="hybridMultilevel"/>
    <w:tmpl w:val="8D9AB538"/>
    <w:lvl w:ilvl="0" w:tplc="EC808464">
      <w:start w:val="1"/>
      <w:numFmt w:val="decimal"/>
      <w:lvlText w:val="（%1）"/>
      <w:lvlJc w:val="left"/>
      <w:pPr>
        <w:ind w:left="1545" w:hanging="106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3BBD7269"/>
    <w:multiLevelType w:val="hybridMultilevel"/>
    <w:tmpl w:val="205E04C2"/>
    <w:lvl w:ilvl="0" w:tplc="126E663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40B07470"/>
    <w:multiLevelType w:val="hybridMultilevel"/>
    <w:tmpl w:val="9DAA01D2"/>
    <w:lvl w:ilvl="0" w:tplc="7F0A051E">
      <w:start w:val="1"/>
      <w:numFmt w:val="japaneseCounting"/>
      <w:lvlText w:val="%1、"/>
      <w:lvlJc w:val="left"/>
      <w:pPr>
        <w:tabs>
          <w:tab w:val="num" w:pos="420"/>
        </w:tabs>
        <w:ind w:left="420" w:hanging="42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26" w15:restartNumberingAfterBreak="0">
    <w:nsid w:val="41C60D67"/>
    <w:multiLevelType w:val="multilevel"/>
    <w:tmpl w:val="DACC489E"/>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5977EA5"/>
    <w:multiLevelType w:val="multilevel"/>
    <w:tmpl w:val="992818EC"/>
    <w:lvl w:ilvl="0">
      <w:start w:val="4"/>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4DE63E3D"/>
    <w:multiLevelType w:val="hybridMultilevel"/>
    <w:tmpl w:val="7F9AD57E"/>
    <w:lvl w:ilvl="0" w:tplc="B808961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1CE03D8"/>
    <w:multiLevelType w:val="hybridMultilevel"/>
    <w:tmpl w:val="24D0AD40"/>
    <w:lvl w:ilvl="0" w:tplc="0C823BFA">
      <w:start w:val="1"/>
      <w:numFmt w:val="bullet"/>
      <w:lvlText w:val=""/>
      <w:lvlJc w:val="left"/>
      <w:pPr>
        <w:tabs>
          <w:tab w:val="num" w:pos="720"/>
        </w:tabs>
        <w:ind w:left="720" w:hanging="360"/>
      </w:pPr>
      <w:rPr>
        <w:rFonts w:ascii="Wingdings" w:hAnsi="Wingdings" w:hint="default"/>
      </w:rPr>
    </w:lvl>
    <w:lvl w:ilvl="1" w:tplc="5B1CB298">
      <w:start w:val="1"/>
      <w:numFmt w:val="bullet"/>
      <w:lvlText w:val=""/>
      <w:lvlJc w:val="left"/>
      <w:pPr>
        <w:tabs>
          <w:tab w:val="num" w:pos="1440"/>
        </w:tabs>
        <w:ind w:left="1440" w:hanging="360"/>
      </w:pPr>
      <w:rPr>
        <w:rFonts w:ascii="Wingdings" w:hAnsi="Wingdings" w:hint="default"/>
      </w:rPr>
    </w:lvl>
    <w:lvl w:ilvl="2" w:tplc="1E7A9A1C" w:tentative="1">
      <w:start w:val="1"/>
      <w:numFmt w:val="bullet"/>
      <w:lvlText w:val=""/>
      <w:lvlJc w:val="left"/>
      <w:pPr>
        <w:tabs>
          <w:tab w:val="num" w:pos="2160"/>
        </w:tabs>
        <w:ind w:left="2160" w:hanging="360"/>
      </w:pPr>
      <w:rPr>
        <w:rFonts w:ascii="Wingdings" w:hAnsi="Wingdings" w:hint="default"/>
      </w:rPr>
    </w:lvl>
    <w:lvl w:ilvl="3" w:tplc="C5A266C8" w:tentative="1">
      <w:start w:val="1"/>
      <w:numFmt w:val="bullet"/>
      <w:lvlText w:val=""/>
      <w:lvlJc w:val="left"/>
      <w:pPr>
        <w:tabs>
          <w:tab w:val="num" w:pos="2880"/>
        </w:tabs>
        <w:ind w:left="2880" w:hanging="360"/>
      </w:pPr>
      <w:rPr>
        <w:rFonts w:ascii="Wingdings" w:hAnsi="Wingdings" w:hint="default"/>
      </w:rPr>
    </w:lvl>
    <w:lvl w:ilvl="4" w:tplc="6BB44742" w:tentative="1">
      <w:start w:val="1"/>
      <w:numFmt w:val="bullet"/>
      <w:lvlText w:val=""/>
      <w:lvlJc w:val="left"/>
      <w:pPr>
        <w:tabs>
          <w:tab w:val="num" w:pos="3600"/>
        </w:tabs>
        <w:ind w:left="3600" w:hanging="360"/>
      </w:pPr>
      <w:rPr>
        <w:rFonts w:ascii="Wingdings" w:hAnsi="Wingdings" w:hint="default"/>
      </w:rPr>
    </w:lvl>
    <w:lvl w:ilvl="5" w:tplc="4184E40A" w:tentative="1">
      <w:start w:val="1"/>
      <w:numFmt w:val="bullet"/>
      <w:lvlText w:val=""/>
      <w:lvlJc w:val="left"/>
      <w:pPr>
        <w:tabs>
          <w:tab w:val="num" w:pos="4320"/>
        </w:tabs>
        <w:ind w:left="4320" w:hanging="360"/>
      </w:pPr>
      <w:rPr>
        <w:rFonts w:ascii="Wingdings" w:hAnsi="Wingdings" w:hint="default"/>
      </w:rPr>
    </w:lvl>
    <w:lvl w:ilvl="6" w:tplc="DF9ACE26" w:tentative="1">
      <w:start w:val="1"/>
      <w:numFmt w:val="bullet"/>
      <w:lvlText w:val=""/>
      <w:lvlJc w:val="left"/>
      <w:pPr>
        <w:tabs>
          <w:tab w:val="num" w:pos="5040"/>
        </w:tabs>
        <w:ind w:left="5040" w:hanging="360"/>
      </w:pPr>
      <w:rPr>
        <w:rFonts w:ascii="Wingdings" w:hAnsi="Wingdings" w:hint="default"/>
      </w:rPr>
    </w:lvl>
    <w:lvl w:ilvl="7" w:tplc="17988070" w:tentative="1">
      <w:start w:val="1"/>
      <w:numFmt w:val="bullet"/>
      <w:lvlText w:val=""/>
      <w:lvlJc w:val="left"/>
      <w:pPr>
        <w:tabs>
          <w:tab w:val="num" w:pos="5760"/>
        </w:tabs>
        <w:ind w:left="5760" w:hanging="360"/>
      </w:pPr>
      <w:rPr>
        <w:rFonts w:ascii="Wingdings" w:hAnsi="Wingdings" w:hint="default"/>
      </w:rPr>
    </w:lvl>
    <w:lvl w:ilvl="8" w:tplc="BAF02A98"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2542538"/>
    <w:multiLevelType w:val="hybridMultilevel"/>
    <w:tmpl w:val="0C800378"/>
    <w:lvl w:ilvl="0" w:tplc="DA0A6812">
      <w:start w:val="1"/>
      <w:numFmt w:val="decimal"/>
      <w:lvlText w:val="（%1）"/>
      <w:lvlJc w:val="left"/>
      <w:pPr>
        <w:ind w:left="615" w:hanging="61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32E61A9"/>
    <w:multiLevelType w:val="hybridMultilevel"/>
    <w:tmpl w:val="44FC0C14"/>
    <w:lvl w:ilvl="0" w:tplc="C80C18B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53797E0D"/>
    <w:multiLevelType w:val="multilevel"/>
    <w:tmpl w:val="106C82EE"/>
    <w:lvl w:ilvl="0">
      <w:start w:val="5"/>
      <w:numFmt w:val="decimal"/>
      <w:lvlText w:val="%1"/>
      <w:lvlJc w:val="left"/>
      <w:pPr>
        <w:tabs>
          <w:tab w:val="num" w:pos="765"/>
        </w:tabs>
        <w:ind w:left="765" w:hanging="765"/>
      </w:pPr>
      <w:rPr>
        <w:rFonts w:cs="Times New Roman" w:hint="default"/>
      </w:rPr>
    </w:lvl>
    <w:lvl w:ilvl="1">
      <w:start w:val="2"/>
      <w:numFmt w:val="decimal"/>
      <w:lvlText w:val="%1.%2"/>
      <w:lvlJc w:val="left"/>
      <w:pPr>
        <w:tabs>
          <w:tab w:val="num" w:pos="765"/>
        </w:tabs>
        <w:ind w:left="765" w:hanging="765"/>
      </w:pPr>
      <w:rPr>
        <w:rFonts w:cs="Times New Roman" w:hint="default"/>
      </w:rPr>
    </w:lvl>
    <w:lvl w:ilvl="2">
      <w:start w:val="1"/>
      <w:numFmt w:val="decimal"/>
      <w:lvlText w:val="%1.%2.%3"/>
      <w:lvlJc w:val="left"/>
      <w:pPr>
        <w:tabs>
          <w:tab w:val="num" w:pos="765"/>
        </w:tabs>
        <w:ind w:left="765" w:hanging="765"/>
      </w:pPr>
      <w:rPr>
        <w:rFonts w:cs="Times New Roman" w:hint="default"/>
      </w:rPr>
    </w:lvl>
    <w:lvl w:ilvl="3">
      <w:start w:val="1"/>
      <w:numFmt w:val="decimal"/>
      <w:lvlText w:val="%1.%2.%3.%4"/>
      <w:lvlJc w:val="left"/>
      <w:pPr>
        <w:tabs>
          <w:tab w:val="num" w:pos="765"/>
        </w:tabs>
        <w:ind w:left="765" w:hanging="765"/>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080"/>
        </w:tabs>
        <w:ind w:left="1080" w:hanging="108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440"/>
        </w:tabs>
        <w:ind w:left="1440" w:hanging="1440"/>
      </w:pPr>
      <w:rPr>
        <w:rFonts w:cs="Times New Roman" w:hint="default"/>
      </w:rPr>
    </w:lvl>
  </w:abstractNum>
  <w:abstractNum w:abstractNumId="33" w15:restartNumberingAfterBreak="0">
    <w:nsid w:val="53E84251"/>
    <w:multiLevelType w:val="hybridMultilevel"/>
    <w:tmpl w:val="7856012E"/>
    <w:lvl w:ilvl="0" w:tplc="B8D2C1E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569569D4"/>
    <w:multiLevelType w:val="multilevel"/>
    <w:tmpl w:val="6D5CBB3A"/>
    <w:lvl w:ilvl="0">
      <w:start w:val="1"/>
      <w:numFmt w:val="decimal"/>
      <w:lvlText w:val="%1"/>
      <w:lvlJc w:val="left"/>
      <w:pPr>
        <w:ind w:left="375" w:hanging="375"/>
      </w:pPr>
      <w:rPr>
        <w:rFonts w:hint="default"/>
      </w:rPr>
    </w:lvl>
    <w:lvl w:ilvl="1">
      <w:start w:val="2"/>
      <w:numFmt w:val="decimal"/>
      <w:lvlText w:val="%1.%2"/>
      <w:lvlJc w:val="left"/>
      <w:pPr>
        <w:ind w:left="1005" w:hanging="375"/>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35" w15:restartNumberingAfterBreak="0">
    <w:nsid w:val="56D74ABA"/>
    <w:multiLevelType w:val="hybridMultilevel"/>
    <w:tmpl w:val="F05A55B0"/>
    <w:lvl w:ilvl="0" w:tplc="A8EE27A2">
      <w:start w:val="1"/>
      <w:numFmt w:val="decimal"/>
      <w:lvlText w:val="[%1]"/>
      <w:lvlJc w:val="left"/>
      <w:pPr>
        <w:ind w:left="420" w:hanging="420"/>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6" w15:restartNumberingAfterBreak="0">
    <w:nsid w:val="570A5816"/>
    <w:multiLevelType w:val="hybridMultilevel"/>
    <w:tmpl w:val="BA0E31A4"/>
    <w:lvl w:ilvl="0" w:tplc="37C0189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38" w15:restartNumberingAfterBreak="0">
    <w:nsid w:val="607B2AA2"/>
    <w:multiLevelType w:val="hybridMultilevel"/>
    <w:tmpl w:val="A6B61A22"/>
    <w:lvl w:ilvl="0" w:tplc="EC80846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6AF75DBF"/>
    <w:multiLevelType w:val="hybridMultilevel"/>
    <w:tmpl w:val="85EE7FDE"/>
    <w:lvl w:ilvl="0" w:tplc="E9A64B94">
      <w:start w:val="1"/>
      <w:numFmt w:val="bullet"/>
      <w:lvlText w:val=""/>
      <w:lvlJc w:val="left"/>
      <w:pPr>
        <w:tabs>
          <w:tab w:val="num" w:pos="720"/>
        </w:tabs>
        <w:ind w:left="720" w:hanging="360"/>
      </w:pPr>
      <w:rPr>
        <w:rFonts w:ascii="Wingdings" w:hAnsi="Wingdings" w:hint="default"/>
      </w:rPr>
    </w:lvl>
    <w:lvl w:ilvl="1" w:tplc="F556963E">
      <w:start w:val="1"/>
      <w:numFmt w:val="bullet"/>
      <w:lvlText w:val=""/>
      <w:lvlJc w:val="left"/>
      <w:pPr>
        <w:tabs>
          <w:tab w:val="num" w:pos="1440"/>
        </w:tabs>
        <w:ind w:left="1440" w:hanging="360"/>
      </w:pPr>
      <w:rPr>
        <w:rFonts w:ascii="Wingdings" w:hAnsi="Wingdings" w:hint="default"/>
      </w:rPr>
    </w:lvl>
    <w:lvl w:ilvl="2" w:tplc="35CA046C" w:tentative="1">
      <w:start w:val="1"/>
      <w:numFmt w:val="bullet"/>
      <w:lvlText w:val=""/>
      <w:lvlJc w:val="left"/>
      <w:pPr>
        <w:tabs>
          <w:tab w:val="num" w:pos="2160"/>
        </w:tabs>
        <w:ind w:left="2160" w:hanging="360"/>
      </w:pPr>
      <w:rPr>
        <w:rFonts w:ascii="Wingdings" w:hAnsi="Wingdings" w:hint="default"/>
      </w:rPr>
    </w:lvl>
    <w:lvl w:ilvl="3" w:tplc="123ABD5C" w:tentative="1">
      <w:start w:val="1"/>
      <w:numFmt w:val="bullet"/>
      <w:lvlText w:val=""/>
      <w:lvlJc w:val="left"/>
      <w:pPr>
        <w:tabs>
          <w:tab w:val="num" w:pos="2880"/>
        </w:tabs>
        <w:ind w:left="2880" w:hanging="360"/>
      </w:pPr>
      <w:rPr>
        <w:rFonts w:ascii="Wingdings" w:hAnsi="Wingdings" w:hint="default"/>
      </w:rPr>
    </w:lvl>
    <w:lvl w:ilvl="4" w:tplc="F17A80CE" w:tentative="1">
      <w:start w:val="1"/>
      <w:numFmt w:val="bullet"/>
      <w:lvlText w:val=""/>
      <w:lvlJc w:val="left"/>
      <w:pPr>
        <w:tabs>
          <w:tab w:val="num" w:pos="3600"/>
        </w:tabs>
        <w:ind w:left="3600" w:hanging="360"/>
      </w:pPr>
      <w:rPr>
        <w:rFonts w:ascii="Wingdings" w:hAnsi="Wingdings" w:hint="default"/>
      </w:rPr>
    </w:lvl>
    <w:lvl w:ilvl="5" w:tplc="FFD42E42" w:tentative="1">
      <w:start w:val="1"/>
      <w:numFmt w:val="bullet"/>
      <w:lvlText w:val=""/>
      <w:lvlJc w:val="left"/>
      <w:pPr>
        <w:tabs>
          <w:tab w:val="num" w:pos="4320"/>
        </w:tabs>
        <w:ind w:left="4320" w:hanging="360"/>
      </w:pPr>
      <w:rPr>
        <w:rFonts w:ascii="Wingdings" w:hAnsi="Wingdings" w:hint="default"/>
      </w:rPr>
    </w:lvl>
    <w:lvl w:ilvl="6" w:tplc="FA72B0E4" w:tentative="1">
      <w:start w:val="1"/>
      <w:numFmt w:val="bullet"/>
      <w:lvlText w:val=""/>
      <w:lvlJc w:val="left"/>
      <w:pPr>
        <w:tabs>
          <w:tab w:val="num" w:pos="5040"/>
        </w:tabs>
        <w:ind w:left="5040" w:hanging="360"/>
      </w:pPr>
      <w:rPr>
        <w:rFonts w:ascii="Wingdings" w:hAnsi="Wingdings" w:hint="default"/>
      </w:rPr>
    </w:lvl>
    <w:lvl w:ilvl="7" w:tplc="AEE62C74" w:tentative="1">
      <w:start w:val="1"/>
      <w:numFmt w:val="bullet"/>
      <w:lvlText w:val=""/>
      <w:lvlJc w:val="left"/>
      <w:pPr>
        <w:tabs>
          <w:tab w:val="num" w:pos="5760"/>
        </w:tabs>
        <w:ind w:left="5760" w:hanging="360"/>
      </w:pPr>
      <w:rPr>
        <w:rFonts w:ascii="Wingdings" w:hAnsi="Wingdings" w:hint="default"/>
      </w:rPr>
    </w:lvl>
    <w:lvl w:ilvl="8" w:tplc="A3DA9026"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0A95BE3"/>
    <w:multiLevelType w:val="hybridMultilevel"/>
    <w:tmpl w:val="365E368A"/>
    <w:lvl w:ilvl="0" w:tplc="04103100">
      <w:start w:val="2"/>
      <w:numFmt w:val="japaneseCounting"/>
      <w:lvlText w:val="%1、"/>
      <w:lvlJc w:val="left"/>
      <w:pPr>
        <w:tabs>
          <w:tab w:val="num" w:pos="480"/>
        </w:tabs>
        <w:ind w:left="480" w:hanging="48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41" w15:restartNumberingAfterBreak="0">
    <w:nsid w:val="70C176B0"/>
    <w:multiLevelType w:val="hybridMultilevel"/>
    <w:tmpl w:val="028CF79A"/>
    <w:lvl w:ilvl="0" w:tplc="9474B5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28C2573"/>
    <w:multiLevelType w:val="hybridMultilevel"/>
    <w:tmpl w:val="F05A55B0"/>
    <w:lvl w:ilvl="0" w:tplc="A8EE27A2">
      <w:start w:val="1"/>
      <w:numFmt w:val="decimal"/>
      <w:lvlText w:val="[%1]"/>
      <w:lvlJc w:val="left"/>
      <w:pPr>
        <w:ind w:left="420" w:hanging="420"/>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43" w15:restartNumberingAfterBreak="0">
    <w:nsid w:val="738C1799"/>
    <w:multiLevelType w:val="hybridMultilevel"/>
    <w:tmpl w:val="60ECD4F8"/>
    <w:lvl w:ilvl="0" w:tplc="A192EC8C">
      <w:start w:val="1"/>
      <w:numFmt w:val="decimal"/>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44" w15:restartNumberingAfterBreak="0">
    <w:nsid w:val="73C8185B"/>
    <w:multiLevelType w:val="hybridMultilevel"/>
    <w:tmpl w:val="E5022B24"/>
    <w:lvl w:ilvl="0" w:tplc="C15A1A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75905E60"/>
    <w:multiLevelType w:val="hybridMultilevel"/>
    <w:tmpl w:val="89A615AA"/>
    <w:lvl w:ilvl="0" w:tplc="9B405B0C">
      <w:start w:val="1"/>
      <w:numFmt w:val="bullet"/>
      <w:lvlText w:val=""/>
      <w:lvlJc w:val="left"/>
      <w:pPr>
        <w:tabs>
          <w:tab w:val="num" w:pos="720"/>
        </w:tabs>
        <w:ind w:left="720" w:hanging="360"/>
      </w:pPr>
      <w:rPr>
        <w:rFonts w:ascii="Wingdings" w:hAnsi="Wingdings" w:hint="default"/>
      </w:rPr>
    </w:lvl>
    <w:lvl w:ilvl="1" w:tplc="601803B6">
      <w:start w:val="1"/>
      <w:numFmt w:val="bullet"/>
      <w:lvlText w:val=""/>
      <w:lvlJc w:val="left"/>
      <w:pPr>
        <w:tabs>
          <w:tab w:val="num" w:pos="1440"/>
        </w:tabs>
        <w:ind w:left="1440" w:hanging="360"/>
      </w:pPr>
      <w:rPr>
        <w:rFonts w:ascii="Wingdings" w:hAnsi="Wingdings" w:hint="default"/>
      </w:rPr>
    </w:lvl>
    <w:lvl w:ilvl="2" w:tplc="97D8B9E0" w:tentative="1">
      <w:start w:val="1"/>
      <w:numFmt w:val="bullet"/>
      <w:lvlText w:val=""/>
      <w:lvlJc w:val="left"/>
      <w:pPr>
        <w:tabs>
          <w:tab w:val="num" w:pos="2160"/>
        </w:tabs>
        <w:ind w:left="2160" w:hanging="360"/>
      </w:pPr>
      <w:rPr>
        <w:rFonts w:ascii="Wingdings" w:hAnsi="Wingdings" w:hint="default"/>
      </w:rPr>
    </w:lvl>
    <w:lvl w:ilvl="3" w:tplc="68088E58" w:tentative="1">
      <w:start w:val="1"/>
      <w:numFmt w:val="bullet"/>
      <w:lvlText w:val=""/>
      <w:lvlJc w:val="left"/>
      <w:pPr>
        <w:tabs>
          <w:tab w:val="num" w:pos="2880"/>
        </w:tabs>
        <w:ind w:left="2880" w:hanging="360"/>
      </w:pPr>
      <w:rPr>
        <w:rFonts w:ascii="Wingdings" w:hAnsi="Wingdings" w:hint="default"/>
      </w:rPr>
    </w:lvl>
    <w:lvl w:ilvl="4" w:tplc="64741654" w:tentative="1">
      <w:start w:val="1"/>
      <w:numFmt w:val="bullet"/>
      <w:lvlText w:val=""/>
      <w:lvlJc w:val="left"/>
      <w:pPr>
        <w:tabs>
          <w:tab w:val="num" w:pos="3600"/>
        </w:tabs>
        <w:ind w:left="3600" w:hanging="360"/>
      </w:pPr>
      <w:rPr>
        <w:rFonts w:ascii="Wingdings" w:hAnsi="Wingdings" w:hint="default"/>
      </w:rPr>
    </w:lvl>
    <w:lvl w:ilvl="5" w:tplc="18B06E3E" w:tentative="1">
      <w:start w:val="1"/>
      <w:numFmt w:val="bullet"/>
      <w:lvlText w:val=""/>
      <w:lvlJc w:val="left"/>
      <w:pPr>
        <w:tabs>
          <w:tab w:val="num" w:pos="4320"/>
        </w:tabs>
        <w:ind w:left="4320" w:hanging="360"/>
      </w:pPr>
      <w:rPr>
        <w:rFonts w:ascii="Wingdings" w:hAnsi="Wingdings" w:hint="default"/>
      </w:rPr>
    </w:lvl>
    <w:lvl w:ilvl="6" w:tplc="CE3EBD5A" w:tentative="1">
      <w:start w:val="1"/>
      <w:numFmt w:val="bullet"/>
      <w:lvlText w:val=""/>
      <w:lvlJc w:val="left"/>
      <w:pPr>
        <w:tabs>
          <w:tab w:val="num" w:pos="5040"/>
        </w:tabs>
        <w:ind w:left="5040" w:hanging="360"/>
      </w:pPr>
      <w:rPr>
        <w:rFonts w:ascii="Wingdings" w:hAnsi="Wingdings" w:hint="default"/>
      </w:rPr>
    </w:lvl>
    <w:lvl w:ilvl="7" w:tplc="B3347DAE" w:tentative="1">
      <w:start w:val="1"/>
      <w:numFmt w:val="bullet"/>
      <w:lvlText w:val=""/>
      <w:lvlJc w:val="left"/>
      <w:pPr>
        <w:tabs>
          <w:tab w:val="num" w:pos="5760"/>
        </w:tabs>
        <w:ind w:left="5760" w:hanging="360"/>
      </w:pPr>
      <w:rPr>
        <w:rFonts w:ascii="Wingdings" w:hAnsi="Wingdings" w:hint="default"/>
      </w:rPr>
    </w:lvl>
    <w:lvl w:ilvl="8" w:tplc="0AE69A92"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5DA6BE5"/>
    <w:multiLevelType w:val="hybridMultilevel"/>
    <w:tmpl w:val="20FE0A38"/>
    <w:lvl w:ilvl="0" w:tplc="37A2CD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7513CFF"/>
    <w:multiLevelType w:val="hybridMultilevel"/>
    <w:tmpl w:val="978087C6"/>
    <w:lvl w:ilvl="0" w:tplc="F9862D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7B677B2D"/>
    <w:multiLevelType w:val="hybridMultilevel"/>
    <w:tmpl w:val="C11E35CC"/>
    <w:lvl w:ilvl="0" w:tplc="201E9244">
      <w:start w:val="1"/>
      <w:numFmt w:val="decimal"/>
      <w:lvlText w:val="%1、"/>
      <w:lvlJc w:val="left"/>
      <w:pPr>
        <w:ind w:left="1320" w:hanging="360"/>
      </w:pPr>
      <w:rPr>
        <w:rFonts w:hint="default"/>
      </w:rPr>
    </w:lvl>
    <w:lvl w:ilvl="1" w:tplc="04090019">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49" w15:restartNumberingAfterBreak="0">
    <w:nsid w:val="7EFB39DC"/>
    <w:multiLevelType w:val="hybridMultilevel"/>
    <w:tmpl w:val="E0EA2576"/>
    <w:lvl w:ilvl="0" w:tplc="44D8787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7"/>
  </w:num>
  <w:num w:numId="2">
    <w:abstractNumId w:val="42"/>
  </w:num>
  <w:num w:numId="3">
    <w:abstractNumId w:val="35"/>
  </w:num>
  <w:num w:numId="4">
    <w:abstractNumId w:val="20"/>
  </w:num>
  <w:num w:numId="5">
    <w:abstractNumId w:val="15"/>
  </w:num>
  <w:num w:numId="6">
    <w:abstractNumId w:val="17"/>
  </w:num>
  <w:num w:numId="7">
    <w:abstractNumId w:val="32"/>
  </w:num>
  <w:num w:numId="8">
    <w:abstractNumId w:val="25"/>
  </w:num>
  <w:num w:numId="9">
    <w:abstractNumId w:val="40"/>
  </w:num>
  <w:num w:numId="10">
    <w:abstractNumId w:val="26"/>
  </w:num>
  <w:num w:numId="11">
    <w:abstractNumId w:val="13"/>
  </w:num>
  <w:num w:numId="12">
    <w:abstractNumId w:val="12"/>
  </w:num>
  <w:num w:numId="13">
    <w:abstractNumId w:val="4"/>
  </w:num>
  <w:num w:numId="14">
    <w:abstractNumId w:val="3"/>
  </w:num>
  <w:num w:numId="15">
    <w:abstractNumId w:val="34"/>
  </w:num>
  <w:num w:numId="16">
    <w:abstractNumId w:val="16"/>
  </w:num>
  <w:num w:numId="17">
    <w:abstractNumId w:val="5"/>
  </w:num>
  <w:num w:numId="18">
    <w:abstractNumId w:val="6"/>
  </w:num>
  <w:num w:numId="19">
    <w:abstractNumId w:val="11"/>
  </w:num>
  <w:num w:numId="20">
    <w:abstractNumId w:val="18"/>
  </w:num>
  <w:num w:numId="21">
    <w:abstractNumId w:val="45"/>
  </w:num>
  <w:num w:numId="22">
    <w:abstractNumId w:val="29"/>
  </w:num>
  <w:num w:numId="23">
    <w:abstractNumId w:val="22"/>
  </w:num>
  <w:num w:numId="24">
    <w:abstractNumId w:val="39"/>
  </w:num>
  <w:num w:numId="25">
    <w:abstractNumId w:val="10"/>
  </w:num>
  <w:num w:numId="26">
    <w:abstractNumId w:val="48"/>
  </w:num>
  <w:num w:numId="27">
    <w:abstractNumId w:val="8"/>
  </w:num>
  <w:num w:numId="28">
    <w:abstractNumId w:val="14"/>
  </w:num>
  <w:num w:numId="29">
    <w:abstractNumId w:val="23"/>
  </w:num>
  <w:num w:numId="30">
    <w:abstractNumId w:val="24"/>
  </w:num>
  <w:num w:numId="31">
    <w:abstractNumId w:val="44"/>
  </w:num>
  <w:num w:numId="32">
    <w:abstractNumId w:val="28"/>
  </w:num>
  <w:num w:numId="33">
    <w:abstractNumId w:val="19"/>
  </w:num>
  <w:num w:numId="34">
    <w:abstractNumId w:val="0"/>
  </w:num>
  <w:num w:numId="35">
    <w:abstractNumId w:val="33"/>
  </w:num>
  <w:num w:numId="36">
    <w:abstractNumId w:val="31"/>
  </w:num>
  <w:num w:numId="37">
    <w:abstractNumId w:val="36"/>
  </w:num>
  <w:num w:numId="38">
    <w:abstractNumId w:val="49"/>
  </w:num>
  <w:num w:numId="39">
    <w:abstractNumId w:val="30"/>
  </w:num>
  <w:num w:numId="40">
    <w:abstractNumId w:val="21"/>
  </w:num>
  <w:num w:numId="41">
    <w:abstractNumId w:val="7"/>
  </w:num>
  <w:num w:numId="42">
    <w:abstractNumId w:val="9"/>
  </w:num>
  <w:num w:numId="43">
    <w:abstractNumId w:val="43"/>
  </w:num>
  <w:num w:numId="44">
    <w:abstractNumId w:val="27"/>
  </w:num>
  <w:num w:numId="45">
    <w:abstractNumId w:val="38"/>
  </w:num>
  <w:num w:numId="46">
    <w:abstractNumId w:val="2"/>
  </w:num>
  <w:num w:numId="47">
    <w:abstractNumId w:val="46"/>
  </w:num>
  <w:num w:numId="48">
    <w:abstractNumId w:val="47"/>
  </w:num>
  <w:num w:numId="49">
    <w:abstractNumId w:val="1"/>
  </w:num>
  <w:num w:numId="50">
    <w:abstractNumId w:val="4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proofState w:grammar="clean"/>
  <w:defaultTabStop w:val="420"/>
  <w:evenAndOddHeaders/>
  <w:drawingGridHorizontalSpacing w:val="105"/>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fill="f" fillcolor="white" stroke="f">
      <v:fill color="white" on="f"/>
      <v:stroke on="f"/>
    </o:shapedefaults>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1F2"/>
    <w:rsid w:val="00003CF7"/>
    <w:rsid w:val="00005469"/>
    <w:rsid w:val="00007903"/>
    <w:rsid w:val="00010233"/>
    <w:rsid w:val="00011643"/>
    <w:rsid w:val="000154B3"/>
    <w:rsid w:val="00015DDE"/>
    <w:rsid w:val="00017958"/>
    <w:rsid w:val="0002390D"/>
    <w:rsid w:val="00024E3A"/>
    <w:rsid w:val="0002506E"/>
    <w:rsid w:val="00026484"/>
    <w:rsid w:val="0003013E"/>
    <w:rsid w:val="000305E1"/>
    <w:rsid w:val="00031857"/>
    <w:rsid w:val="00032E72"/>
    <w:rsid w:val="0003412A"/>
    <w:rsid w:val="00034D32"/>
    <w:rsid w:val="00041977"/>
    <w:rsid w:val="00042022"/>
    <w:rsid w:val="000432EA"/>
    <w:rsid w:val="0004452F"/>
    <w:rsid w:val="00044BFD"/>
    <w:rsid w:val="00046F8C"/>
    <w:rsid w:val="00047D5C"/>
    <w:rsid w:val="00047ECB"/>
    <w:rsid w:val="00047FE4"/>
    <w:rsid w:val="0005155D"/>
    <w:rsid w:val="000531C1"/>
    <w:rsid w:val="00055903"/>
    <w:rsid w:val="000573DC"/>
    <w:rsid w:val="00060734"/>
    <w:rsid w:val="00061D2E"/>
    <w:rsid w:val="00064463"/>
    <w:rsid w:val="0006572F"/>
    <w:rsid w:val="00065895"/>
    <w:rsid w:val="00066EB7"/>
    <w:rsid w:val="000707BA"/>
    <w:rsid w:val="00073C08"/>
    <w:rsid w:val="0007412C"/>
    <w:rsid w:val="00076167"/>
    <w:rsid w:val="00082AC9"/>
    <w:rsid w:val="00082EB8"/>
    <w:rsid w:val="00083BD4"/>
    <w:rsid w:val="00084543"/>
    <w:rsid w:val="00084CAF"/>
    <w:rsid w:val="0008544A"/>
    <w:rsid w:val="000855E0"/>
    <w:rsid w:val="000855EC"/>
    <w:rsid w:val="000918C0"/>
    <w:rsid w:val="00091936"/>
    <w:rsid w:val="0009224D"/>
    <w:rsid w:val="000928A5"/>
    <w:rsid w:val="00095BEA"/>
    <w:rsid w:val="00096836"/>
    <w:rsid w:val="000968BF"/>
    <w:rsid w:val="00096A21"/>
    <w:rsid w:val="00096C85"/>
    <w:rsid w:val="00096F69"/>
    <w:rsid w:val="000A26F1"/>
    <w:rsid w:val="000A3A36"/>
    <w:rsid w:val="000A4606"/>
    <w:rsid w:val="000A4768"/>
    <w:rsid w:val="000A6AF5"/>
    <w:rsid w:val="000A70C0"/>
    <w:rsid w:val="000A76D2"/>
    <w:rsid w:val="000A7A83"/>
    <w:rsid w:val="000B2B30"/>
    <w:rsid w:val="000B301B"/>
    <w:rsid w:val="000B30E8"/>
    <w:rsid w:val="000B576C"/>
    <w:rsid w:val="000B5A77"/>
    <w:rsid w:val="000B64D5"/>
    <w:rsid w:val="000C179A"/>
    <w:rsid w:val="000C2253"/>
    <w:rsid w:val="000C231B"/>
    <w:rsid w:val="000C2D14"/>
    <w:rsid w:val="000C3BE3"/>
    <w:rsid w:val="000C5656"/>
    <w:rsid w:val="000C587A"/>
    <w:rsid w:val="000C6400"/>
    <w:rsid w:val="000C6420"/>
    <w:rsid w:val="000C7BBC"/>
    <w:rsid w:val="000C7C67"/>
    <w:rsid w:val="000D0B3F"/>
    <w:rsid w:val="000D214F"/>
    <w:rsid w:val="000D2D26"/>
    <w:rsid w:val="000D3E97"/>
    <w:rsid w:val="000D504C"/>
    <w:rsid w:val="000D58B4"/>
    <w:rsid w:val="000E29D3"/>
    <w:rsid w:val="000E37C1"/>
    <w:rsid w:val="000E4F11"/>
    <w:rsid w:val="000E70EB"/>
    <w:rsid w:val="000E72CF"/>
    <w:rsid w:val="000F2BA6"/>
    <w:rsid w:val="000F3B30"/>
    <w:rsid w:val="000F4A6D"/>
    <w:rsid w:val="000F6ACB"/>
    <w:rsid w:val="000F7026"/>
    <w:rsid w:val="000F75FA"/>
    <w:rsid w:val="001026F7"/>
    <w:rsid w:val="00103112"/>
    <w:rsid w:val="00105664"/>
    <w:rsid w:val="00106F6C"/>
    <w:rsid w:val="00111F98"/>
    <w:rsid w:val="00114DAB"/>
    <w:rsid w:val="001151B7"/>
    <w:rsid w:val="00116D83"/>
    <w:rsid w:val="00117034"/>
    <w:rsid w:val="0011716D"/>
    <w:rsid w:val="0011770D"/>
    <w:rsid w:val="0012041F"/>
    <w:rsid w:val="00122D7C"/>
    <w:rsid w:val="00123067"/>
    <w:rsid w:val="00123079"/>
    <w:rsid w:val="001234CB"/>
    <w:rsid w:val="00123762"/>
    <w:rsid w:val="0012729A"/>
    <w:rsid w:val="0012743C"/>
    <w:rsid w:val="00134C8B"/>
    <w:rsid w:val="0013585E"/>
    <w:rsid w:val="00135D59"/>
    <w:rsid w:val="00136EEB"/>
    <w:rsid w:val="00137832"/>
    <w:rsid w:val="0014104A"/>
    <w:rsid w:val="00145CD1"/>
    <w:rsid w:val="00147763"/>
    <w:rsid w:val="00147D5C"/>
    <w:rsid w:val="00151737"/>
    <w:rsid w:val="00151A88"/>
    <w:rsid w:val="00152162"/>
    <w:rsid w:val="00152795"/>
    <w:rsid w:val="00154AF3"/>
    <w:rsid w:val="0015576A"/>
    <w:rsid w:val="00156020"/>
    <w:rsid w:val="00156268"/>
    <w:rsid w:val="00157350"/>
    <w:rsid w:val="00157418"/>
    <w:rsid w:val="00157AB6"/>
    <w:rsid w:val="00157C13"/>
    <w:rsid w:val="001611D5"/>
    <w:rsid w:val="001624DF"/>
    <w:rsid w:val="00162F12"/>
    <w:rsid w:val="00170083"/>
    <w:rsid w:val="00170185"/>
    <w:rsid w:val="001701E8"/>
    <w:rsid w:val="001706E8"/>
    <w:rsid w:val="0017103E"/>
    <w:rsid w:val="0017775A"/>
    <w:rsid w:val="00177F76"/>
    <w:rsid w:val="00180176"/>
    <w:rsid w:val="0018036E"/>
    <w:rsid w:val="001808EE"/>
    <w:rsid w:val="00181A35"/>
    <w:rsid w:val="00182A77"/>
    <w:rsid w:val="00182C8C"/>
    <w:rsid w:val="00183677"/>
    <w:rsid w:val="001845DA"/>
    <w:rsid w:val="00184CF0"/>
    <w:rsid w:val="00186B5B"/>
    <w:rsid w:val="00191B45"/>
    <w:rsid w:val="0019301E"/>
    <w:rsid w:val="00195C92"/>
    <w:rsid w:val="00196BDD"/>
    <w:rsid w:val="001972F2"/>
    <w:rsid w:val="00197897"/>
    <w:rsid w:val="00197A77"/>
    <w:rsid w:val="001A1757"/>
    <w:rsid w:val="001A2EBD"/>
    <w:rsid w:val="001A60C9"/>
    <w:rsid w:val="001A6D83"/>
    <w:rsid w:val="001B0226"/>
    <w:rsid w:val="001B0594"/>
    <w:rsid w:val="001B0847"/>
    <w:rsid w:val="001B2CD0"/>
    <w:rsid w:val="001C0C58"/>
    <w:rsid w:val="001C1D12"/>
    <w:rsid w:val="001C25BE"/>
    <w:rsid w:val="001C2850"/>
    <w:rsid w:val="001C2B16"/>
    <w:rsid w:val="001C31FE"/>
    <w:rsid w:val="001C370F"/>
    <w:rsid w:val="001C42E5"/>
    <w:rsid w:val="001C6F42"/>
    <w:rsid w:val="001D09EC"/>
    <w:rsid w:val="001D271C"/>
    <w:rsid w:val="001D2F00"/>
    <w:rsid w:val="001D4952"/>
    <w:rsid w:val="001D578E"/>
    <w:rsid w:val="001D5FCD"/>
    <w:rsid w:val="001D724D"/>
    <w:rsid w:val="001E2B2A"/>
    <w:rsid w:val="001E2D30"/>
    <w:rsid w:val="001E69FB"/>
    <w:rsid w:val="001E7335"/>
    <w:rsid w:val="001E76B3"/>
    <w:rsid w:val="001E77F3"/>
    <w:rsid w:val="001F0226"/>
    <w:rsid w:val="001F19AD"/>
    <w:rsid w:val="001F52BE"/>
    <w:rsid w:val="001F763E"/>
    <w:rsid w:val="00200BD6"/>
    <w:rsid w:val="00200FB3"/>
    <w:rsid w:val="00201CC0"/>
    <w:rsid w:val="00203BCC"/>
    <w:rsid w:val="002043BB"/>
    <w:rsid w:val="00204ED8"/>
    <w:rsid w:val="00206AB7"/>
    <w:rsid w:val="00207B59"/>
    <w:rsid w:val="0021026D"/>
    <w:rsid w:val="002109EB"/>
    <w:rsid w:val="00212312"/>
    <w:rsid w:val="00213DBA"/>
    <w:rsid w:val="002171E5"/>
    <w:rsid w:val="00217943"/>
    <w:rsid w:val="0022022D"/>
    <w:rsid w:val="00220281"/>
    <w:rsid w:val="00220D5D"/>
    <w:rsid w:val="00221E36"/>
    <w:rsid w:val="00222628"/>
    <w:rsid w:val="00222847"/>
    <w:rsid w:val="00222886"/>
    <w:rsid w:val="00223AC4"/>
    <w:rsid w:val="00223D05"/>
    <w:rsid w:val="0022491F"/>
    <w:rsid w:val="00226661"/>
    <w:rsid w:val="002269C4"/>
    <w:rsid w:val="00227929"/>
    <w:rsid w:val="00230E30"/>
    <w:rsid w:val="00231FAE"/>
    <w:rsid w:val="00233212"/>
    <w:rsid w:val="00233932"/>
    <w:rsid w:val="002349DD"/>
    <w:rsid w:val="00234CD3"/>
    <w:rsid w:val="002353C1"/>
    <w:rsid w:val="00236856"/>
    <w:rsid w:val="002369CD"/>
    <w:rsid w:val="00237F19"/>
    <w:rsid w:val="0024052A"/>
    <w:rsid w:val="00240F50"/>
    <w:rsid w:val="00241B92"/>
    <w:rsid w:val="00253906"/>
    <w:rsid w:val="0025579F"/>
    <w:rsid w:val="002559D3"/>
    <w:rsid w:val="002562E6"/>
    <w:rsid w:val="0025782C"/>
    <w:rsid w:val="00257934"/>
    <w:rsid w:val="00257C6A"/>
    <w:rsid w:val="002603B2"/>
    <w:rsid w:val="00261FEA"/>
    <w:rsid w:val="00262047"/>
    <w:rsid w:val="002632F1"/>
    <w:rsid w:val="002672EE"/>
    <w:rsid w:val="0026790C"/>
    <w:rsid w:val="00273A74"/>
    <w:rsid w:val="00274857"/>
    <w:rsid w:val="002757BB"/>
    <w:rsid w:val="002757D9"/>
    <w:rsid w:val="00276543"/>
    <w:rsid w:val="002800EA"/>
    <w:rsid w:val="00280820"/>
    <w:rsid w:val="00283262"/>
    <w:rsid w:val="00284D35"/>
    <w:rsid w:val="002851BC"/>
    <w:rsid w:val="00291A70"/>
    <w:rsid w:val="00291B26"/>
    <w:rsid w:val="00292229"/>
    <w:rsid w:val="0029254F"/>
    <w:rsid w:val="002931B5"/>
    <w:rsid w:val="002A0509"/>
    <w:rsid w:val="002A17B4"/>
    <w:rsid w:val="002A19C9"/>
    <w:rsid w:val="002A1B21"/>
    <w:rsid w:val="002A1E34"/>
    <w:rsid w:val="002A2BD9"/>
    <w:rsid w:val="002A4189"/>
    <w:rsid w:val="002A50C7"/>
    <w:rsid w:val="002A58D1"/>
    <w:rsid w:val="002A7B9A"/>
    <w:rsid w:val="002B00F3"/>
    <w:rsid w:val="002B0F88"/>
    <w:rsid w:val="002B183E"/>
    <w:rsid w:val="002B7352"/>
    <w:rsid w:val="002C002A"/>
    <w:rsid w:val="002C03B9"/>
    <w:rsid w:val="002C10E2"/>
    <w:rsid w:val="002C162F"/>
    <w:rsid w:val="002C1AF0"/>
    <w:rsid w:val="002C7AF0"/>
    <w:rsid w:val="002D06D5"/>
    <w:rsid w:val="002D2428"/>
    <w:rsid w:val="002D2A4C"/>
    <w:rsid w:val="002D2B52"/>
    <w:rsid w:val="002D3FF2"/>
    <w:rsid w:val="002D4A45"/>
    <w:rsid w:val="002D6107"/>
    <w:rsid w:val="002D7825"/>
    <w:rsid w:val="002E0443"/>
    <w:rsid w:val="002E05BC"/>
    <w:rsid w:val="002E0E26"/>
    <w:rsid w:val="002E2346"/>
    <w:rsid w:val="002E290D"/>
    <w:rsid w:val="002E4087"/>
    <w:rsid w:val="002E4B77"/>
    <w:rsid w:val="002E5A21"/>
    <w:rsid w:val="002E6966"/>
    <w:rsid w:val="002E776A"/>
    <w:rsid w:val="002F0587"/>
    <w:rsid w:val="002F152B"/>
    <w:rsid w:val="002F3727"/>
    <w:rsid w:val="002F451D"/>
    <w:rsid w:val="002F5978"/>
    <w:rsid w:val="002F742B"/>
    <w:rsid w:val="00300DF8"/>
    <w:rsid w:val="00301879"/>
    <w:rsid w:val="003021C2"/>
    <w:rsid w:val="00302705"/>
    <w:rsid w:val="00302AF8"/>
    <w:rsid w:val="00303ED1"/>
    <w:rsid w:val="0030454D"/>
    <w:rsid w:val="00310861"/>
    <w:rsid w:val="00311457"/>
    <w:rsid w:val="00312265"/>
    <w:rsid w:val="003128BD"/>
    <w:rsid w:val="00312D07"/>
    <w:rsid w:val="0031496D"/>
    <w:rsid w:val="00314D58"/>
    <w:rsid w:val="00314EE9"/>
    <w:rsid w:val="003150A4"/>
    <w:rsid w:val="00315303"/>
    <w:rsid w:val="00316B0E"/>
    <w:rsid w:val="0031785E"/>
    <w:rsid w:val="0032188C"/>
    <w:rsid w:val="00323438"/>
    <w:rsid w:val="003257E7"/>
    <w:rsid w:val="00334226"/>
    <w:rsid w:val="00334AE6"/>
    <w:rsid w:val="00334F25"/>
    <w:rsid w:val="00335450"/>
    <w:rsid w:val="00336745"/>
    <w:rsid w:val="0033719D"/>
    <w:rsid w:val="00342D7D"/>
    <w:rsid w:val="003470D1"/>
    <w:rsid w:val="003507A0"/>
    <w:rsid w:val="003508C2"/>
    <w:rsid w:val="00351AB2"/>
    <w:rsid w:val="003536B9"/>
    <w:rsid w:val="003542C8"/>
    <w:rsid w:val="003545F7"/>
    <w:rsid w:val="0035467C"/>
    <w:rsid w:val="00355316"/>
    <w:rsid w:val="003554F4"/>
    <w:rsid w:val="00355BB7"/>
    <w:rsid w:val="003561EF"/>
    <w:rsid w:val="00360465"/>
    <w:rsid w:val="00361666"/>
    <w:rsid w:val="00362832"/>
    <w:rsid w:val="00364DB7"/>
    <w:rsid w:val="003654EA"/>
    <w:rsid w:val="003657F9"/>
    <w:rsid w:val="00366A0B"/>
    <w:rsid w:val="0036714F"/>
    <w:rsid w:val="003721B3"/>
    <w:rsid w:val="00373D86"/>
    <w:rsid w:val="0037409A"/>
    <w:rsid w:val="00374313"/>
    <w:rsid w:val="003747C8"/>
    <w:rsid w:val="003778BE"/>
    <w:rsid w:val="00377DFB"/>
    <w:rsid w:val="00380323"/>
    <w:rsid w:val="00380FB8"/>
    <w:rsid w:val="003825DB"/>
    <w:rsid w:val="0038263E"/>
    <w:rsid w:val="003827DB"/>
    <w:rsid w:val="00382879"/>
    <w:rsid w:val="0038460D"/>
    <w:rsid w:val="0039177F"/>
    <w:rsid w:val="00391E07"/>
    <w:rsid w:val="003938BA"/>
    <w:rsid w:val="00393A9A"/>
    <w:rsid w:val="00394AFC"/>
    <w:rsid w:val="003A0919"/>
    <w:rsid w:val="003A16E5"/>
    <w:rsid w:val="003A2231"/>
    <w:rsid w:val="003A26F3"/>
    <w:rsid w:val="003A281C"/>
    <w:rsid w:val="003A48CD"/>
    <w:rsid w:val="003A6572"/>
    <w:rsid w:val="003A69E5"/>
    <w:rsid w:val="003A723D"/>
    <w:rsid w:val="003A7446"/>
    <w:rsid w:val="003A7A47"/>
    <w:rsid w:val="003A7F02"/>
    <w:rsid w:val="003B52E5"/>
    <w:rsid w:val="003B6FD8"/>
    <w:rsid w:val="003B7DE9"/>
    <w:rsid w:val="003C33DF"/>
    <w:rsid w:val="003C438A"/>
    <w:rsid w:val="003C48F5"/>
    <w:rsid w:val="003C6598"/>
    <w:rsid w:val="003D0A0D"/>
    <w:rsid w:val="003D160D"/>
    <w:rsid w:val="003D331F"/>
    <w:rsid w:val="003D3C76"/>
    <w:rsid w:val="003D419B"/>
    <w:rsid w:val="003D71FA"/>
    <w:rsid w:val="003E029A"/>
    <w:rsid w:val="003E0777"/>
    <w:rsid w:val="003E61CC"/>
    <w:rsid w:val="003E670D"/>
    <w:rsid w:val="003F1302"/>
    <w:rsid w:val="003F38C9"/>
    <w:rsid w:val="003F5A49"/>
    <w:rsid w:val="003F672B"/>
    <w:rsid w:val="003F777A"/>
    <w:rsid w:val="00403674"/>
    <w:rsid w:val="00403CFE"/>
    <w:rsid w:val="0040512F"/>
    <w:rsid w:val="00405ACD"/>
    <w:rsid w:val="00405CEF"/>
    <w:rsid w:val="00406161"/>
    <w:rsid w:val="00407599"/>
    <w:rsid w:val="00415BD7"/>
    <w:rsid w:val="00417C0B"/>
    <w:rsid w:val="00417CEF"/>
    <w:rsid w:val="0042192D"/>
    <w:rsid w:val="004226AB"/>
    <w:rsid w:val="00422F08"/>
    <w:rsid w:val="00424983"/>
    <w:rsid w:val="00425411"/>
    <w:rsid w:val="00426072"/>
    <w:rsid w:val="00427015"/>
    <w:rsid w:val="004276AE"/>
    <w:rsid w:val="0042791E"/>
    <w:rsid w:val="00427B81"/>
    <w:rsid w:val="00432318"/>
    <w:rsid w:val="00432A35"/>
    <w:rsid w:val="004347ED"/>
    <w:rsid w:val="00435CBC"/>
    <w:rsid w:val="00437068"/>
    <w:rsid w:val="00437575"/>
    <w:rsid w:val="00440051"/>
    <w:rsid w:val="00440BE7"/>
    <w:rsid w:val="00443561"/>
    <w:rsid w:val="00444B54"/>
    <w:rsid w:val="00444FE2"/>
    <w:rsid w:val="00446390"/>
    <w:rsid w:val="00446BAD"/>
    <w:rsid w:val="00447B5A"/>
    <w:rsid w:val="004530B5"/>
    <w:rsid w:val="00454213"/>
    <w:rsid w:val="0045495E"/>
    <w:rsid w:val="004558E2"/>
    <w:rsid w:val="004575C1"/>
    <w:rsid w:val="0046121D"/>
    <w:rsid w:val="00461FCE"/>
    <w:rsid w:val="00463B41"/>
    <w:rsid w:val="00465309"/>
    <w:rsid w:val="00465663"/>
    <w:rsid w:val="00465CB7"/>
    <w:rsid w:val="00466452"/>
    <w:rsid w:val="00467CB1"/>
    <w:rsid w:val="00475CB8"/>
    <w:rsid w:val="00476DB8"/>
    <w:rsid w:val="00477A9A"/>
    <w:rsid w:val="0048145E"/>
    <w:rsid w:val="0048228C"/>
    <w:rsid w:val="00482551"/>
    <w:rsid w:val="004831D8"/>
    <w:rsid w:val="004838BC"/>
    <w:rsid w:val="00483FDF"/>
    <w:rsid w:val="0048493B"/>
    <w:rsid w:val="00485C97"/>
    <w:rsid w:val="00490276"/>
    <w:rsid w:val="00491998"/>
    <w:rsid w:val="00492923"/>
    <w:rsid w:val="0049313C"/>
    <w:rsid w:val="0049330D"/>
    <w:rsid w:val="00493AD5"/>
    <w:rsid w:val="004949AD"/>
    <w:rsid w:val="004965F4"/>
    <w:rsid w:val="00497AC0"/>
    <w:rsid w:val="004A13F9"/>
    <w:rsid w:val="004A3346"/>
    <w:rsid w:val="004A4808"/>
    <w:rsid w:val="004A7AC8"/>
    <w:rsid w:val="004B213B"/>
    <w:rsid w:val="004B3958"/>
    <w:rsid w:val="004B4285"/>
    <w:rsid w:val="004B5D48"/>
    <w:rsid w:val="004B7840"/>
    <w:rsid w:val="004B7E0B"/>
    <w:rsid w:val="004C0B16"/>
    <w:rsid w:val="004C111C"/>
    <w:rsid w:val="004C1EFA"/>
    <w:rsid w:val="004C1F0D"/>
    <w:rsid w:val="004C730C"/>
    <w:rsid w:val="004C7CAB"/>
    <w:rsid w:val="004D09DC"/>
    <w:rsid w:val="004D1B62"/>
    <w:rsid w:val="004D325B"/>
    <w:rsid w:val="004D347E"/>
    <w:rsid w:val="004D4015"/>
    <w:rsid w:val="004D68D2"/>
    <w:rsid w:val="004E0708"/>
    <w:rsid w:val="004E23F7"/>
    <w:rsid w:val="004E31A1"/>
    <w:rsid w:val="004E558A"/>
    <w:rsid w:val="004E739E"/>
    <w:rsid w:val="004E7956"/>
    <w:rsid w:val="004F0872"/>
    <w:rsid w:val="004F11B0"/>
    <w:rsid w:val="004F29E3"/>
    <w:rsid w:val="004F2B2B"/>
    <w:rsid w:val="004F616D"/>
    <w:rsid w:val="004F6494"/>
    <w:rsid w:val="004F73F9"/>
    <w:rsid w:val="004F7A76"/>
    <w:rsid w:val="00501051"/>
    <w:rsid w:val="00502124"/>
    <w:rsid w:val="00503254"/>
    <w:rsid w:val="0050533D"/>
    <w:rsid w:val="00505919"/>
    <w:rsid w:val="00506142"/>
    <w:rsid w:val="00506EC5"/>
    <w:rsid w:val="0051037B"/>
    <w:rsid w:val="00510618"/>
    <w:rsid w:val="00511A16"/>
    <w:rsid w:val="00513D89"/>
    <w:rsid w:val="005165A3"/>
    <w:rsid w:val="00516B0D"/>
    <w:rsid w:val="00523870"/>
    <w:rsid w:val="005259E2"/>
    <w:rsid w:val="00527533"/>
    <w:rsid w:val="00527D5B"/>
    <w:rsid w:val="0053042C"/>
    <w:rsid w:val="00530F73"/>
    <w:rsid w:val="00533F5C"/>
    <w:rsid w:val="005341CA"/>
    <w:rsid w:val="00535871"/>
    <w:rsid w:val="00536CA7"/>
    <w:rsid w:val="00537FE3"/>
    <w:rsid w:val="00540F54"/>
    <w:rsid w:val="005416A8"/>
    <w:rsid w:val="00541BE5"/>
    <w:rsid w:val="00542353"/>
    <w:rsid w:val="0054398A"/>
    <w:rsid w:val="00543B28"/>
    <w:rsid w:val="00544541"/>
    <w:rsid w:val="00544FD1"/>
    <w:rsid w:val="00545ADF"/>
    <w:rsid w:val="00545FA0"/>
    <w:rsid w:val="005474E4"/>
    <w:rsid w:val="00547AEE"/>
    <w:rsid w:val="00547E54"/>
    <w:rsid w:val="005502D0"/>
    <w:rsid w:val="00552D6D"/>
    <w:rsid w:val="00552DB6"/>
    <w:rsid w:val="00553067"/>
    <w:rsid w:val="00554887"/>
    <w:rsid w:val="00557379"/>
    <w:rsid w:val="00560C99"/>
    <w:rsid w:val="00561496"/>
    <w:rsid w:val="00562C80"/>
    <w:rsid w:val="005672F7"/>
    <w:rsid w:val="0056782D"/>
    <w:rsid w:val="00571783"/>
    <w:rsid w:val="00574012"/>
    <w:rsid w:val="00580DDA"/>
    <w:rsid w:val="00583D9A"/>
    <w:rsid w:val="00584126"/>
    <w:rsid w:val="00590A74"/>
    <w:rsid w:val="00592222"/>
    <w:rsid w:val="00592A3C"/>
    <w:rsid w:val="005933F5"/>
    <w:rsid w:val="00595714"/>
    <w:rsid w:val="00595D52"/>
    <w:rsid w:val="00597555"/>
    <w:rsid w:val="005A157D"/>
    <w:rsid w:val="005A1811"/>
    <w:rsid w:val="005A2180"/>
    <w:rsid w:val="005A4966"/>
    <w:rsid w:val="005A4B9B"/>
    <w:rsid w:val="005B20F4"/>
    <w:rsid w:val="005B2661"/>
    <w:rsid w:val="005B3DDE"/>
    <w:rsid w:val="005B4800"/>
    <w:rsid w:val="005B5E1C"/>
    <w:rsid w:val="005B6DD3"/>
    <w:rsid w:val="005B7422"/>
    <w:rsid w:val="005C393E"/>
    <w:rsid w:val="005C39B5"/>
    <w:rsid w:val="005C4178"/>
    <w:rsid w:val="005C5BF2"/>
    <w:rsid w:val="005C69F8"/>
    <w:rsid w:val="005C6EC1"/>
    <w:rsid w:val="005C6F6B"/>
    <w:rsid w:val="005D0D0A"/>
    <w:rsid w:val="005D1DA7"/>
    <w:rsid w:val="005D246B"/>
    <w:rsid w:val="005D2714"/>
    <w:rsid w:val="005D378E"/>
    <w:rsid w:val="005D40FF"/>
    <w:rsid w:val="005D50E9"/>
    <w:rsid w:val="005D5301"/>
    <w:rsid w:val="005D60EA"/>
    <w:rsid w:val="005E03D0"/>
    <w:rsid w:val="005E0436"/>
    <w:rsid w:val="005E106E"/>
    <w:rsid w:val="005E109C"/>
    <w:rsid w:val="005E25A7"/>
    <w:rsid w:val="005E36B9"/>
    <w:rsid w:val="005E666C"/>
    <w:rsid w:val="005E7034"/>
    <w:rsid w:val="005E73DE"/>
    <w:rsid w:val="005F5348"/>
    <w:rsid w:val="005F5630"/>
    <w:rsid w:val="005F5F35"/>
    <w:rsid w:val="006015AB"/>
    <w:rsid w:val="00605547"/>
    <w:rsid w:val="00606185"/>
    <w:rsid w:val="0060620C"/>
    <w:rsid w:val="00606E2F"/>
    <w:rsid w:val="006072EE"/>
    <w:rsid w:val="00607346"/>
    <w:rsid w:val="00607662"/>
    <w:rsid w:val="006076F1"/>
    <w:rsid w:val="00607C63"/>
    <w:rsid w:val="00611BE5"/>
    <w:rsid w:val="00611EDA"/>
    <w:rsid w:val="00613E21"/>
    <w:rsid w:val="006149E3"/>
    <w:rsid w:val="006151D8"/>
    <w:rsid w:val="00620B88"/>
    <w:rsid w:val="006217A1"/>
    <w:rsid w:val="006234A9"/>
    <w:rsid w:val="00623CA4"/>
    <w:rsid w:val="00626396"/>
    <w:rsid w:val="0062649A"/>
    <w:rsid w:val="0062689E"/>
    <w:rsid w:val="00627854"/>
    <w:rsid w:val="00630173"/>
    <w:rsid w:val="00631137"/>
    <w:rsid w:val="006346E2"/>
    <w:rsid w:val="00634DC4"/>
    <w:rsid w:val="00636A04"/>
    <w:rsid w:val="006378A8"/>
    <w:rsid w:val="00641FF6"/>
    <w:rsid w:val="006429F3"/>
    <w:rsid w:val="00644BE4"/>
    <w:rsid w:val="0064567B"/>
    <w:rsid w:val="00645C3A"/>
    <w:rsid w:val="00646D97"/>
    <w:rsid w:val="00646F70"/>
    <w:rsid w:val="00647902"/>
    <w:rsid w:val="0065153F"/>
    <w:rsid w:val="00651609"/>
    <w:rsid w:val="00652838"/>
    <w:rsid w:val="006552DC"/>
    <w:rsid w:val="00657630"/>
    <w:rsid w:val="00660A61"/>
    <w:rsid w:val="00661115"/>
    <w:rsid w:val="00661EE3"/>
    <w:rsid w:val="0066430A"/>
    <w:rsid w:val="00664364"/>
    <w:rsid w:val="00665FBB"/>
    <w:rsid w:val="006670D1"/>
    <w:rsid w:val="00667566"/>
    <w:rsid w:val="00673475"/>
    <w:rsid w:val="006734F4"/>
    <w:rsid w:val="00673890"/>
    <w:rsid w:val="00673D3D"/>
    <w:rsid w:val="00673DAE"/>
    <w:rsid w:val="006741FB"/>
    <w:rsid w:val="0067516C"/>
    <w:rsid w:val="0067661B"/>
    <w:rsid w:val="00677539"/>
    <w:rsid w:val="00677B7A"/>
    <w:rsid w:val="00680353"/>
    <w:rsid w:val="00680F3E"/>
    <w:rsid w:val="00682F6B"/>
    <w:rsid w:val="006837CE"/>
    <w:rsid w:val="006871C7"/>
    <w:rsid w:val="00691515"/>
    <w:rsid w:val="00694680"/>
    <w:rsid w:val="006958DE"/>
    <w:rsid w:val="0069688B"/>
    <w:rsid w:val="006A1B73"/>
    <w:rsid w:val="006A49F5"/>
    <w:rsid w:val="006A5D08"/>
    <w:rsid w:val="006A79F4"/>
    <w:rsid w:val="006B0315"/>
    <w:rsid w:val="006B067B"/>
    <w:rsid w:val="006B0D91"/>
    <w:rsid w:val="006B1144"/>
    <w:rsid w:val="006B120F"/>
    <w:rsid w:val="006B205A"/>
    <w:rsid w:val="006B52C2"/>
    <w:rsid w:val="006B784E"/>
    <w:rsid w:val="006C566E"/>
    <w:rsid w:val="006C7F53"/>
    <w:rsid w:val="006D0C0C"/>
    <w:rsid w:val="006D11C7"/>
    <w:rsid w:val="006D1F8A"/>
    <w:rsid w:val="006D2081"/>
    <w:rsid w:val="006D307C"/>
    <w:rsid w:val="006D466B"/>
    <w:rsid w:val="006D5811"/>
    <w:rsid w:val="006D6750"/>
    <w:rsid w:val="006D69C6"/>
    <w:rsid w:val="006D7D69"/>
    <w:rsid w:val="006E0307"/>
    <w:rsid w:val="006E030A"/>
    <w:rsid w:val="006E073F"/>
    <w:rsid w:val="006E0A2E"/>
    <w:rsid w:val="006E2C65"/>
    <w:rsid w:val="006E341B"/>
    <w:rsid w:val="006E466A"/>
    <w:rsid w:val="006E5292"/>
    <w:rsid w:val="006E5528"/>
    <w:rsid w:val="006E5E9D"/>
    <w:rsid w:val="006E78C3"/>
    <w:rsid w:val="006E794C"/>
    <w:rsid w:val="006F10DA"/>
    <w:rsid w:val="006F172D"/>
    <w:rsid w:val="006F1CAD"/>
    <w:rsid w:val="006F35FF"/>
    <w:rsid w:val="006F5119"/>
    <w:rsid w:val="006F5D95"/>
    <w:rsid w:val="006F684B"/>
    <w:rsid w:val="00702431"/>
    <w:rsid w:val="00702A93"/>
    <w:rsid w:val="00704FA1"/>
    <w:rsid w:val="00705463"/>
    <w:rsid w:val="00706E55"/>
    <w:rsid w:val="00707F32"/>
    <w:rsid w:val="00710A3B"/>
    <w:rsid w:val="00714BDF"/>
    <w:rsid w:val="00715C5B"/>
    <w:rsid w:val="00716E0B"/>
    <w:rsid w:val="00717350"/>
    <w:rsid w:val="00721F25"/>
    <w:rsid w:val="00722A5B"/>
    <w:rsid w:val="00724160"/>
    <w:rsid w:val="00726C7C"/>
    <w:rsid w:val="00727DEB"/>
    <w:rsid w:val="00730B92"/>
    <w:rsid w:val="007316A5"/>
    <w:rsid w:val="0073391B"/>
    <w:rsid w:val="00734CAD"/>
    <w:rsid w:val="007409C0"/>
    <w:rsid w:val="00742096"/>
    <w:rsid w:val="007440F2"/>
    <w:rsid w:val="0074472C"/>
    <w:rsid w:val="007465FD"/>
    <w:rsid w:val="00746E30"/>
    <w:rsid w:val="00747207"/>
    <w:rsid w:val="007472DE"/>
    <w:rsid w:val="00747A94"/>
    <w:rsid w:val="0075022C"/>
    <w:rsid w:val="00751483"/>
    <w:rsid w:val="0075461D"/>
    <w:rsid w:val="007557DB"/>
    <w:rsid w:val="00756BF6"/>
    <w:rsid w:val="00756DD4"/>
    <w:rsid w:val="00757837"/>
    <w:rsid w:val="007604C1"/>
    <w:rsid w:val="007623B3"/>
    <w:rsid w:val="0076529B"/>
    <w:rsid w:val="00767153"/>
    <w:rsid w:val="0077117C"/>
    <w:rsid w:val="007718C7"/>
    <w:rsid w:val="00771A7C"/>
    <w:rsid w:val="007727FD"/>
    <w:rsid w:val="00773532"/>
    <w:rsid w:val="00773582"/>
    <w:rsid w:val="00773949"/>
    <w:rsid w:val="007818BB"/>
    <w:rsid w:val="00781C7C"/>
    <w:rsid w:val="00781D67"/>
    <w:rsid w:val="007820D0"/>
    <w:rsid w:val="00790D86"/>
    <w:rsid w:val="00791483"/>
    <w:rsid w:val="00791764"/>
    <w:rsid w:val="00791871"/>
    <w:rsid w:val="00791E10"/>
    <w:rsid w:val="007926CB"/>
    <w:rsid w:val="00792DEC"/>
    <w:rsid w:val="0079326C"/>
    <w:rsid w:val="00793632"/>
    <w:rsid w:val="00794E36"/>
    <w:rsid w:val="00794E6C"/>
    <w:rsid w:val="00796BC2"/>
    <w:rsid w:val="00797562"/>
    <w:rsid w:val="007A027C"/>
    <w:rsid w:val="007A0B5F"/>
    <w:rsid w:val="007A11BF"/>
    <w:rsid w:val="007A4E13"/>
    <w:rsid w:val="007B1A2D"/>
    <w:rsid w:val="007B2BC7"/>
    <w:rsid w:val="007B4055"/>
    <w:rsid w:val="007B6DA6"/>
    <w:rsid w:val="007C13C7"/>
    <w:rsid w:val="007C14B4"/>
    <w:rsid w:val="007C41AE"/>
    <w:rsid w:val="007C4E97"/>
    <w:rsid w:val="007C517C"/>
    <w:rsid w:val="007C54D4"/>
    <w:rsid w:val="007C58E9"/>
    <w:rsid w:val="007C63EA"/>
    <w:rsid w:val="007C702D"/>
    <w:rsid w:val="007D3537"/>
    <w:rsid w:val="007D5C19"/>
    <w:rsid w:val="007E15D9"/>
    <w:rsid w:val="007E19BE"/>
    <w:rsid w:val="007E2D22"/>
    <w:rsid w:val="007E2FE5"/>
    <w:rsid w:val="007E3FB0"/>
    <w:rsid w:val="007E4B95"/>
    <w:rsid w:val="007E6142"/>
    <w:rsid w:val="007E6545"/>
    <w:rsid w:val="007E6E69"/>
    <w:rsid w:val="007E7EA8"/>
    <w:rsid w:val="007F06B1"/>
    <w:rsid w:val="007F0898"/>
    <w:rsid w:val="007F1255"/>
    <w:rsid w:val="007F4208"/>
    <w:rsid w:val="007F4FA3"/>
    <w:rsid w:val="007F55AA"/>
    <w:rsid w:val="007F5843"/>
    <w:rsid w:val="007F73E5"/>
    <w:rsid w:val="007F773A"/>
    <w:rsid w:val="00801429"/>
    <w:rsid w:val="00802D00"/>
    <w:rsid w:val="00803A22"/>
    <w:rsid w:val="00804594"/>
    <w:rsid w:val="008057D7"/>
    <w:rsid w:val="008059F9"/>
    <w:rsid w:val="0080612E"/>
    <w:rsid w:val="0080684A"/>
    <w:rsid w:val="00806E84"/>
    <w:rsid w:val="00807EB0"/>
    <w:rsid w:val="0081155A"/>
    <w:rsid w:val="00811D04"/>
    <w:rsid w:val="00813021"/>
    <w:rsid w:val="00813043"/>
    <w:rsid w:val="0081318A"/>
    <w:rsid w:val="00814A7C"/>
    <w:rsid w:val="00814AC3"/>
    <w:rsid w:val="00815600"/>
    <w:rsid w:val="008156C9"/>
    <w:rsid w:val="008156D4"/>
    <w:rsid w:val="00815D1D"/>
    <w:rsid w:val="008169F8"/>
    <w:rsid w:val="0081769F"/>
    <w:rsid w:val="00820503"/>
    <w:rsid w:val="00821270"/>
    <w:rsid w:val="00821280"/>
    <w:rsid w:val="008223E9"/>
    <w:rsid w:val="0082250B"/>
    <w:rsid w:val="0082293F"/>
    <w:rsid w:val="00824513"/>
    <w:rsid w:val="008301E2"/>
    <w:rsid w:val="00830590"/>
    <w:rsid w:val="00830F6E"/>
    <w:rsid w:val="00831A75"/>
    <w:rsid w:val="0083368D"/>
    <w:rsid w:val="00834091"/>
    <w:rsid w:val="00835CCC"/>
    <w:rsid w:val="008360BC"/>
    <w:rsid w:val="00836981"/>
    <w:rsid w:val="00836E9E"/>
    <w:rsid w:val="00837704"/>
    <w:rsid w:val="00837EF8"/>
    <w:rsid w:val="00841D71"/>
    <w:rsid w:val="008431EF"/>
    <w:rsid w:val="0084397B"/>
    <w:rsid w:val="00845163"/>
    <w:rsid w:val="0084558D"/>
    <w:rsid w:val="00853CC7"/>
    <w:rsid w:val="008614A5"/>
    <w:rsid w:val="00867B92"/>
    <w:rsid w:val="00867D63"/>
    <w:rsid w:val="008705BC"/>
    <w:rsid w:val="00873031"/>
    <w:rsid w:val="00873A17"/>
    <w:rsid w:val="00880376"/>
    <w:rsid w:val="0088157D"/>
    <w:rsid w:val="00882CF6"/>
    <w:rsid w:val="00883128"/>
    <w:rsid w:val="00883E02"/>
    <w:rsid w:val="00883F7F"/>
    <w:rsid w:val="00884145"/>
    <w:rsid w:val="00884E8F"/>
    <w:rsid w:val="00885384"/>
    <w:rsid w:val="008879F6"/>
    <w:rsid w:val="00891A8F"/>
    <w:rsid w:val="00893610"/>
    <w:rsid w:val="00893DA8"/>
    <w:rsid w:val="00893E95"/>
    <w:rsid w:val="00896186"/>
    <w:rsid w:val="008A1A5F"/>
    <w:rsid w:val="008A3E5B"/>
    <w:rsid w:val="008A56DD"/>
    <w:rsid w:val="008A7B13"/>
    <w:rsid w:val="008B010C"/>
    <w:rsid w:val="008B1CCC"/>
    <w:rsid w:val="008B31F8"/>
    <w:rsid w:val="008B67D0"/>
    <w:rsid w:val="008B6D0E"/>
    <w:rsid w:val="008C6A7C"/>
    <w:rsid w:val="008C7050"/>
    <w:rsid w:val="008D13B8"/>
    <w:rsid w:val="008D1987"/>
    <w:rsid w:val="008D1CFE"/>
    <w:rsid w:val="008D2992"/>
    <w:rsid w:val="008D32E7"/>
    <w:rsid w:val="008D3967"/>
    <w:rsid w:val="008D3EC8"/>
    <w:rsid w:val="008D6650"/>
    <w:rsid w:val="008D7302"/>
    <w:rsid w:val="008E0819"/>
    <w:rsid w:val="008E2B8D"/>
    <w:rsid w:val="008E33BC"/>
    <w:rsid w:val="008E44A8"/>
    <w:rsid w:val="008E499C"/>
    <w:rsid w:val="008E6B6B"/>
    <w:rsid w:val="008F0E8F"/>
    <w:rsid w:val="008F2DC6"/>
    <w:rsid w:val="008F3864"/>
    <w:rsid w:val="008F3F89"/>
    <w:rsid w:val="008F5568"/>
    <w:rsid w:val="008F759E"/>
    <w:rsid w:val="00900C21"/>
    <w:rsid w:val="00901A21"/>
    <w:rsid w:val="00902170"/>
    <w:rsid w:val="0090231C"/>
    <w:rsid w:val="00902BA9"/>
    <w:rsid w:val="00903C3C"/>
    <w:rsid w:val="00905475"/>
    <w:rsid w:val="009060D0"/>
    <w:rsid w:val="00906662"/>
    <w:rsid w:val="009119B0"/>
    <w:rsid w:val="00914E19"/>
    <w:rsid w:val="009163A0"/>
    <w:rsid w:val="00916BA3"/>
    <w:rsid w:val="00920878"/>
    <w:rsid w:val="009219CA"/>
    <w:rsid w:val="0092428C"/>
    <w:rsid w:val="00924EEE"/>
    <w:rsid w:val="009259DF"/>
    <w:rsid w:val="00930EEB"/>
    <w:rsid w:val="009321A8"/>
    <w:rsid w:val="00934429"/>
    <w:rsid w:val="009348F4"/>
    <w:rsid w:val="0094019B"/>
    <w:rsid w:val="009423A6"/>
    <w:rsid w:val="00945588"/>
    <w:rsid w:val="00947AAA"/>
    <w:rsid w:val="00950716"/>
    <w:rsid w:val="0095139A"/>
    <w:rsid w:val="00953210"/>
    <w:rsid w:val="00953367"/>
    <w:rsid w:val="009560CD"/>
    <w:rsid w:val="009606F1"/>
    <w:rsid w:val="0096239D"/>
    <w:rsid w:val="00964110"/>
    <w:rsid w:val="00964AB5"/>
    <w:rsid w:val="00964E9B"/>
    <w:rsid w:val="009653A9"/>
    <w:rsid w:val="00965997"/>
    <w:rsid w:val="0096704C"/>
    <w:rsid w:val="0097027B"/>
    <w:rsid w:val="009710A5"/>
    <w:rsid w:val="00971EB0"/>
    <w:rsid w:val="00972632"/>
    <w:rsid w:val="00976D1D"/>
    <w:rsid w:val="0097799E"/>
    <w:rsid w:val="00977C0D"/>
    <w:rsid w:val="00980DAF"/>
    <w:rsid w:val="00981E2C"/>
    <w:rsid w:val="00982C71"/>
    <w:rsid w:val="00982FDB"/>
    <w:rsid w:val="009831A0"/>
    <w:rsid w:val="00984334"/>
    <w:rsid w:val="00984409"/>
    <w:rsid w:val="009855D8"/>
    <w:rsid w:val="009857F9"/>
    <w:rsid w:val="00987044"/>
    <w:rsid w:val="00987DB1"/>
    <w:rsid w:val="00990DD9"/>
    <w:rsid w:val="0099353D"/>
    <w:rsid w:val="00993EFA"/>
    <w:rsid w:val="009947E3"/>
    <w:rsid w:val="00995718"/>
    <w:rsid w:val="00996CC1"/>
    <w:rsid w:val="0099771E"/>
    <w:rsid w:val="009A1320"/>
    <w:rsid w:val="009A20D0"/>
    <w:rsid w:val="009A26E8"/>
    <w:rsid w:val="009A3C4C"/>
    <w:rsid w:val="009A3FDF"/>
    <w:rsid w:val="009A437F"/>
    <w:rsid w:val="009A610F"/>
    <w:rsid w:val="009A7FC1"/>
    <w:rsid w:val="009B2E7A"/>
    <w:rsid w:val="009B3448"/>
    <w:rsid w:val="009B5C9E"/>
    <w:rsid w:val="009B6BF5"/>
    <w:rsid w:val="009B762D"/>
    <w:rsid w:val="009C2D24"/>
    <w:rsid w:val="009C4F2B"/>
    <w:rsid w:val="009C606C"/>
    <w:rsid w:val="009C6423"/>
    <w:rsid w:val="009C6543"/>
    <w:rsid w:val="009C6658"/>
    <w:rsid w:val="009D0016"/>
    <w:rsid w:val="009D0C05"/>
    <w:rsid w:val="009D1351"/>
    <w:rsid w:val="009D1809"/>
    <w:rsid w:val="009D5623"/>
    <w:rsid w:val="009D6004"/>
    <w:rsid w:val="009D6434"/>
    <w:rsid w:val="009D6B87"/>
    <w:rsid w:val="009D7FA6"/>
    <w:rsid w:val="009E3B44"/>
    <w:rsid w:val="009E4B71"/>
    <w:rsid w:val="009E4B87"/>
    <w:rsid w:val="009E5419"/>
    <w:rsid w:val="009E644E"/>
    <w:rsid w:val="009E6929"/>
    <w:rsid w:val="009F1048"/>
    <w:rsid w:val="009F1110"/>
    <w:rsid w:val="009F1BAA"/>
    <w:rsid w:val="009F238D"/>
    <w:rsid w:val="009F34C0"/>
    <w:rsid w:val="009F40BE"/>
    <w:rsid w:val="009F6CB6"/>
    <w:rsid w:val="00A005CE"/>
    <w:rsid w:val="00A00C98"/>
    <w:rsid w:val="00A0195F"/>
    <w:rsid w:val="00A01F42"/>
    <w:rsid w:val="00A057C4"/>
    <w:rsid w:val="00A07862"/>
    <w:rsid w:val="00A115A6"/>
    <w:rsid w:val="00A125F2"/>
    <w:rsid w:val="00A137CF"/>
    <w:rsid w:val="00A1470E"/>
    <w:rsid w:val="00A14D6F"/>
    <w:rsid w:val="00A16D09"/>
    <w:rsid w:val="00A16F5E"/>
    <w:rsid w:val="00A2008E"/>
    <w:rsid w:val="00A23047"/>
    <w:rsid w:val="00A23493"/>
    <w:rsid w:val="00A245A5"/>
    <w:rsid w:val="00A2486A"/>
    <w:rsid w:val="00A259C4"/>
    <w:rsid w:val="00A25D6B"/>
    <w:rsid w:val="00A25DDD"/>
    <w:rsid w:val="00A26110"/>
    <w:rsid w:val="00A263D1"/>
    <w:rsid w:val="00A26DBE"/>
    <w:rsid w:val="00A3151E"/>
    <w:rsid w:val="00A316B1"/>
    <w:rsid w:val="00A32FAD"/>
    <w:rsid w:val="00A36BAF"/>
    <w:rsid w:val="00A36F31"/>
    <w:rsid w:val="00A375F5"/>
    <w:rsid w:val="00A37D68"/>
    <w:rsid w:val="00A37EB7"/>
    <w:rsid w:val="00A40149"/>
    <w:rsid w:val="00A41468"/>
    <w:rsid w:val="00A42163"/>
    <w:rsid w:val="00A427F7"/>
    <w:rsid w:val="00A42DB8"/>
    <w:rsid w:val="00A42ECB"/>
    <w:rsid w:val="00A43314"/>
    <w:rsid w:val="00A43C21"/>
    <w:rsid w:val="00A45C7A"/>
    <w:rsid w:val="00A47111"/>
    <w:rsid w:val="00A50674"/>
    <w:rsid w:val="00A50724"/>
    <w:rsid w:val="00A517A2"/>
    <w:rsid w:val="00A51810"/>
    <w:rsid w:val="00A53368"/>
    <w:rsid w:val="00A53801"/>
    <w:rsid w:val="00A558DD"/>
    <w:rsid w:val="00A56B33"/>
    <w:rsid w:val="00A60BB5"/>
    <w:rsid w:val="00A612BB"/>
    <w:rsid w:val="00A62321"/>
    <w:rsid w:val="00A6333F"/>
    <w:rsid w:val="00A66DEB"/>
    <w:rsid w:val="00A70C11"/>
    <w:rsid w:val="00A71638"/>
    <w:rsid w:val="00A72106"/>
    <w:rsid w:val="00A7228F"/>
    <w:rsid w:val="00A73C01"/>
    <w:rsid w:val="00A754EE"/>
    <w:rsid w:val="00A805AF"/>
    <w:rsid w:val="00A8355E"/>
    <w:rsid w:val="00A83989"/>
    <w:rsid w:val="00A8545B"/>
    <w:rsid w:val="00A86CD1"/>
    <w:rsid w:val="00A911A5"/>
    <w:rsid w:val="00A92806"/>
    <w:rsid w:val="00A95461"/>
    <w:rsid w:val="00A95F34"/>
    <w:rsid w:val="00A96B70"/>
    <w:rsid w:val="00A97888"/>
    <w:rsid w:val="00AA27C9"/>
    <w:rsid w:val="00AA37FD"/>
    <w:rsid w:val="00AA3EC5"/>
    <w:rsid w:val="00AA46FF"/>
    <w:rsid w:val="00AA49FA"/>
    <w:rsid w:val="00AA5C2A"/>
    <w:rsid w:val="00AA693D"/>
    <w:rsid w:val="00AB1C53"/>
    <w:rsid w:val="00AB2391"/>
    <w:rsid w:val="00AB3A24"/>
    <w:rsid w:val="00AB3C61"/>
    <w:rsid w:val="00AB515E"/>
    <w:rsid w:val="00AB557B"/>
    <w:rsid w:val="00AB57F1"/>
    <w:rsid w:val="00AC31EC"/>
    <w:rsid w:val="00AC53CE"/>
    <w:rsid w:val="00AC5963"/>
    <w:rsid w:val="00AC62D2"/>
    <w:rsid w:val="00AC6D80"/>
    <w:rsid w:val="00AD10E1"/>
    <w:rsid w:val="00AD1EA4"/>
    <w:rsid w:val="00AD2C7B"/>
    <w:rsid w:val="00AD2D50"/>
    <w:rsid w:val="00AD3321"/>
    <w:rsid w:val="00AD3D46"/>
    <w:rsid w:val="00AD44E1"/>
    <w:rsid w:val="00AD7DE0"/>
    <w:rsid w:val="00AE00C1"/>
    <w:rsid w:val="00AE480C"/>
    <w:rsid w:val="00AE789F"/>
    <w:rsid w:val="00AF0210"/>
    <w:rsid w:val="00AF0308"/>
    <w:rsid w:val="00AF20E7"/>
    <w:rsid w:val="00AF3F3A"/>
    <w:rsid w:val="00AF40D8"/>
    <w:rsid w:val="00AF4A90"/>
    <w:rsid w:val="00AF6FD2"/>
    <w:rsid w:val="00B02D05"/>
    <w:rsid w:val="00B05EDF"/>
    <w:rsid w:val="00B10B0F"/>
    <w:rsid w:val="00B12731"/>
    <w:rsid w:val="00B13A93"/>
    <w:rsid w:val="00B16A84"/>
    <w:rsid w:val="00B17614"/>
    <w:rsid w:val="00B241C4"/>
    <w:rsid w:val="00B24B3E"/>
    <w:rsid w:val="00B2719E"/>
    <w:rsid w:val="00B27A38"/>
    <w:rsid w:val="00B30E62"/>
    <w:rsid w:val="00B3141A"/>
    <w:rsid w:val="00B32EFB"/>
    <w:rsid w:val="00B3397D"/>
    <w:rsid w:val="00B34CC0"/>
    <w:rsid w:val="00B354D7"/>
    <w:rsid w:val="00B35B37"/>
    <w:rsid w:val="00B42970"/>
    <w:rsid w:val="00B45141"/>
    <w:rsid w:val="00B46340"/>
    <w:rsid w:val="00B46E18"/>
    <w:rsid w:val="00B506EB"/>
    <w:rsid w:val="00B51F78"/>
    <w:rsid w:val="00B53D2A"/>
    <w:rsid w:val="00B54294"/>
    <w:rsid w:val="00B553E3"/>
    <w:rsid w:val="00B557A3"/>
    <w:rsid w:val="00B55EFC"/>
    <w:rsid w:val="00B56E85"/>
    <w:rsid w:val="00B5724E"/>
    <w:rsid w:val="00B57D61"/>
    <w:rsid w:val="00B608EA"/>
    <w:rsid w:val="00B653F5"/>
    <w:rsid w:val="00B66945"/>
    <w:rsid w:val="00B66BAD"/>
    <w:rsid w:val="00B67C84"/>
    <w:rsid w:val="00B71403"/>
    <w:rsid w:val="00B71504"/>
    <w:rsid w:val="00B715D7"/>
    <w:rsid w:val="00B740F2"/>
    <w:rsid w:val="00B74739"/>
    <w:rsid w:val="00B77F02"/>
    <w:rsid w:val="00B81358"/>
    <w:rsid w:val="00B81CAF"/>
    <w:rsid w:val="00B81EFD"/>
    <w:rsid w:val="00B835A7"/>
    <w:rsid w:val="00B83A17"/>
    <w:rsid w:val="00B8423F"/>
    <w:rsid w:val="00B8474F"/>
    <w:rsid w:val="00B86C1D"/>
    <w:rsid w:val="00B91722"/>
    <w:rsid w:val="00B92038"/>
    <w:rsid w:val="00B922CC"/>
    <w:rsid w:val="00B92A31"/>
    <w:rsid w:val="00B92B5D"/>
    <w:rsid w:val="00B92E60"/>
    <w:rsid w:val="00B938D8"/>
    <w:rsid w:val="00BA0273"/>
    <w:rsid w:val="00BA2508"/>
    <w:rsid w:val="00BA3919"/>
    <w:rsid w:val="00BA6649"/>
    <w:rsid w:val="00BA7156"/>
    <w:rsid w:val="00BB08CF"/>
    <w:rsid w:val="00BB0ACD"/>
    <w:rsid w:val="00BB113C"/>
    <w:rsid w:val="00BB1E4D"/>
    <w:rsid w:val="00BB2CBE"/>
    <w:rsid w:val="00BB3BFA"/>
    <w:rsid w:val="00BB40E7"/>
    <w:rsid w:val="00BB482A"/>
    <w:rsid w:val="00BB5371"/>
    <w:rsid w:val="00BB5EC8"/>
    <w:rsid w:val="00BB697D"/>
    <w:rsid w:val="00BB7CFD"/>
    <w:rsid w:val="00BC0C23"/>
    <w:rsid w:val="00BC11C3"/>
    <w:rsid w:val="00BC5B81"/>
    <w:rsid w:val="00BC72B1"/>
    <w:rsid w:val="00BD210E"/>
    <w:rsid w:val="00BD27A3"/>
    <w:rsid w:val="00BD2E99"/>
    <w:rsid w:val="00BD44A1"/>
    <w:rsid w:val="00BD4D0B"/>
    <w:rsid w:val="00BE11EC"/>
    <w:rsid w:val="00BE2159"/>
    <w:rsid w:val="00BE28B0"/>
    <w:rsid w:val="00BE5A6A"/>
    <w:rsid w:val="00BE6835"/>
    <w:rsid w:val="00BE6C98"/>
    <w:rsid w:val="00BF0724"/>
    <w:rsid w:val="00BF3D8C"/>
    <w:rsid w:val="00BF41B0"/>
    <w:rsid w:val="00BF42CB"/>
    <w:rsid w:val="00BF43F7"/>
    <w:rsid w:val="00BF4475"/>
    <w:rsid w:val="00BF5B3C"/>
    <w:rsid w:val="00BF6FFF"/>
    <w:rsid w:val="00C0110A"/>
    <w:rsid w:val="00C021A8"/>
    <w:rsid w:val="00C04006"/>
    <w:rsid w:val="00C04DF8"/>
    <w:rsid w:val="00C11817"/>
    <w:rsid w:val="00C13213"/>
    <w:rsid w:val="00C137C8"/>
    <w:rsid w:val="00C13BB5"/>
    <w:rsid w:val="00C16EFE"/>
    <w:rsid w:val="00C20D1D"/>
    <w:rsid w:val="00C223D5"/>
    <w:rsid w:val="00C26D46"/>
    <w:rsid w:val="00C274B4"/>
    <w:rsid w:val="00C27EA5"/>
    <w:rsid w:val="00C30C40"/>
    <w:rsid w:val="00C30F0D"/>
    <w:rsid w:val="00C31E71"/>
    <w:rsid w:val="00C326EA"/>
    <w:rsid w:val="00C33F70"/>
    <w:rsid w:val="00C342F4"/>
    <w:rsid w:val="00C34B6B"/>
    <w:rsid w:val="00C34F02"/>
    <w:rsid w:val="00C40874"/>
    <w:rsid w:val="00C41819"/>
    <w:rsid w:val="00C43504"/>
    <w:rsid w:val="00C43959"/>
    <w:rsid w:val="00C4453E"/>
    <w:rsid w:val="00C45A68"/>
    <w:rsid w:val="00C4609C"/>
    <w:rsid w:val="00C465FF"/>
    <w:rsid w:val="00C47BDD"/>
    <w:rsid w:val="00C5153E"/>
    <w:rsid w:val="00C51C06"/>
    <w:rsid w:val="00C546FC"/>
    <w:rsid w:val="00C5470D"/>
    <w:rsid w:val="00C56717"/>
    <w:rsid w:val="00C60DAC"/>
    <w:rsid w:val="00C60EC1"/>
    <w:rsid w:val="00C615AA"/>
    <w:rsid w:val="00C62A36"/>
    <w:rsid w:val="00C65EA6"/>
    <w:rsid w:val="00C70369"/>
    <w:rsid w:val="00C71379"/>
    <w:rsid w:val="00C7151C"/>
    <w:rsid w:val="00C715A2"/>
    <w:rsid w:val="00C71C61"/>
    <w:rsid w:val="00C721F3"/>
    <w:rsid w:val="00C7398B"/>
    <w:rsid w:val="00C74B5A"/>
    <w:rsid w:val="00C75640"/>
    <w:rsid w:val="00C75960"/>
    <w:rsid w:val="00C75B87"/>
    <w:rsid w:val="00C773DD"/>
    <w:rsid w:val="00C81CA7"/>
    <w:rsid w:val="00C834B5"/>
    <w:rsid w:val="00C8366E"/>
    <w:rsid w:val="00C85260"/>
    <w:rsid w:val="00C871EB"/>
    <w:rsid w:val="00C91329"/>
    <w:rsid w:val="00C92362"/>
    <w:rsid w:val="00C92AE9"/>
    <w:rsid w:val="00C93CC0"/>
    <w:rsid w:val="00C95A18"/>
    <w:rsid w:val="00C95AB6"/>
    <w:rsid w:val="00C96C6A"/>
    <w:rsid w:val="00C96ECA"/>
    <w:rsid w:val="00CA103E"/>
    <w:rsid w:val="00CA47F5"/>
    <w:rsid w:val="00CA4965"/>
    <w:rsid w:val="00CA4B8D"/>
    <w:rsid w:val="00CA4C7E"/>
    <w:rsid w:val="00CA604C"/>
    <w:rsid w:val="00CA7E1C"/>
    <w:rsid w:val="00CB1666"/>
    <w:rsid w:val="00CB1A32"/>
    <w:rsid w:val="00CB2C1A"/>
    <w:rsid w:val="00CB4431"/>
    <w:rsid w:val="00CB4F4A"/>
    <w:rsid w:val="00CB5EE7"/>
    <w:rsid w:val="00CB69DE"/>
    <w:rsid w:val="00CB6A5B"/>
    <w:rsid w:val="00CB7D31"/>
    <w:rsid w:val="00CC1A58"/>
    <w:rsid w:val="00CC3795"/>
    <w:rsid w:val="00CC65CE"/>
    <w:rsid w:val="00CD0AA5"/>
    <w:rsid w:val="00CD33CE"/>
    <w:rsid w:val="00CD69F2"/>
    <w:rsid w:val="00CD7F69"/>
    <w:rsid w:val="00CE08D8"/>
    <w:rsid w:val="00CE10ED"/>
    <w:rsid w:val="00CE2628"/>
    <w:rsid w:val="00CE4573"/>
    <w:rsid w:val="00CE6446"/>
    <w:rsid w:val="00CF001C"/>
    <w:rsid w:val="00CF03D2"/>
    <w:rsid w:val="00CF1AAB"/>
    <w:rsid w:val="00CF3502"/>
    <w:rsid w:val="00CF7E37"/>
    <w:rsid w:val="00D00306"/>
    <w:rsid w:val="00D032C0"/>
    <w:rsid w:val="00D0374D"/>
    <w:rsid w:val="00D03CBD"/>
    <w:rsid w:val="00D03FAE"/>
    <w:rsid w:val="00D046C3"/>
    <w:rsid w:val="00D05D25"/>
    <w:rsid w:val="00D05F2F"/>
    <w:rsid w:val="00D0604E"/>
    <w:rsid w:val="00D064C6"/>
    <w:rsid w:val="00D06793"/>
    <w:rsid w:val="00D06CBA"/>
    <w:rsid w:val="00D079D9"/>
    <w:rsid w:val="00D11169"/>
    <w:rsid w:val="00D117E8"/>
    <w:rsid w:val="00D120B1"/>
    <w:rsid w:val="00D12DFA"/>
    <w:rsid w:val="00D144FC"/>
    <w:rsid w:val="00D15F4F"/>
    <w:rsid w:val="00D17F8B"/>
    <w:rsid w:val="00D2317E"/>
    <w:rsid w:val="00D2397C"/>
    <w:rsid w:val="00D23C9F"/>
    <w:rsid w:val="00D24747"/>
    <w:rsid w:val="00D2786A"/>
    <w:rsid w:val="00D30D5C"/>
    <w:rsid w:val="00D3207F"/>
    <w:rsid w:val="00D3310A"/>
    <w:rsid w:val="00D34238"/>
    <w:rsid w:val="00D34D8D"/>
    <w:rsid w:val="00D3522E"/>
    <w:rsid w:val="00D36947"/>
    <w:rsid w:val="00D40F72"/>
    <w:rsid w:val="00D438E4"/>
    <w:rsid w:val="00D4547B"/>
    <w:rsid w:val="00D47E31"/>
    <w:rsid w:val="00D5010E"/>
    <w:rsid w:val="00D519FA"/>
    <w:rsid w:val="00D52169"/>
    <w:rsid w:val="00D52D72"/>
    <w:rsid w:val="00D53537"/>
    <w:rsid w:val="00D5379D"/>
    <w:rsid w:val="00D5429A"/>
    <w:rsid w:val="00D60560"/>
    <w:rsid w:val="00D6078F"/>
    <w:rsid w:val="00D611F2"/>
    <w:rsid w:val="00D631A2"/>
    <w:rsid w:val="00D6366E"/>
    <w:rsid w:val="00D6424C"/>
    <w:rsid w:val="00D64BDA"/>
    <w:rsid w:val="00D66732"/>
    <w:rsid w:val="00D66EB2"/>
    <w:rsid w:val="00D6703C"/>
    <w:rsid w:val="00D71862"/>
    <w:rsid w:val="00D71F7A"/>
    <w:rsid w:val="00D73B93"/>
    <w:rsid w:val="00D74416"/>
    <w:rsid w:val="00D7454C"/>
    <w:rsid w:val="00D75294"/>
    <w:rsid w:val="00D815A8"/>
    <w:rsid w:val="00D81A7E"/>
    <w:rsid w:val="00D8437C"/>
    <w:rsid w:val="00D845F2"/>
    <w:rsid w:val="00D8678C"/>
    <w:rsid w:val="00D86C8C"/>
    <w:rsid w:val="00D871C5"/>
    <w:rsid w:val="00D87B15"/>
    <w:rsid w:val="00D90BB8"/>
    <w:rsid w:val="00D90F3A"/>
    <w:rsid w:val="00D9681A"/>
    <w:rsid w:val="00DA135C"/>
    <w:rsid w:val="00DA2CBB"/>
    <w:rsid w:val="00DA2DC2"/>
    <w:rsid w:val="00DA420F"/>
    <w:rsid w:val="00DA5D35"/>
    <w:rsid w:val="00DA740B"/>
    <w:rsid w:val="00DB28C1"/>
    <w:rsid w:val="00DB30F1"/>
    <w:rsid w:val="00DB4AE4"/>
    <w:rsid w:val="00DB4C34"/>
    <w:rsid w:val="00DB5B5E"/>
    <w:rsid w:val="00DB62B4"/>
    <w:rsid w:val="00DB6E05"/>
    <w:rsid w:val="00DB6F1B"/>
    <w:rsid w:val="00DB6F3B"/>
    <w:rsid w:val="00DB77E2"/>
    <w:rsid w:val="00DC0B3B"/>
    <w:rsid w:val="00DC231A"/>
    <w:rsid w:val="00DC3D19"/>
    <w:rsid w:val="00DC4028"/>
    <w:rsid w:val="00DC67EE"/>
    <w:rsid w:val="00DD0185"/>
    <w:rsid w:val="00DD086D"/>
    <w:rsid w:val="00DD26CC"/>
    <w:rsid w:val="00DD373E"/>
    <w:rsid w:val="00DD4297"/>
    <w:rsid w:val="00DD4502"/>
    <w:rsid w:val="00DD4B2E"/>
    <w:rsid w:val="00DD6BB3"/>
    <w:rsid w:val="00DD70F1"/>
    <w:rsid w:val="00DD7D84"/>
    <w:rsid w:val="00DE0DCF"/>
    <w:rsid w:val="00DE1E0F"/>
    <w:rsid w:val="00DE264C"/>
    <w:rsid w:val="00DE3959"/>
    <w:rsid w:val="00DE4718"/>
    <w:rsid w:val="00DE6599"/>
    <w:rsid w:val="00DF03C2"/>
    <w:rsid w:val="00DF10DF"/>
    <w:rsid w:val="00DF121D"/>
    <w:rsid w:val="00DF2411"/>
    <w:rsid w:val="00DF5DD0"/>
    <w:rsid w:val="00DF62E2"/>
    <w:rsid w:val="00DF6740"/>
    <w:rsid w:val="00DF7982"/>
    <w:rsid w:val="00DF7DED"/>
    <w:rsid w:val="00E0132E"/>
    <w:rsid w:val="00E01893"/>
    <w:rsid w:val="00E01A88"/>
    <w:rsid w:val="00E021F2"/>
    <w:rsid w:val="00E02FD6"/>
    <w:rsid w:val="00E03A5E"/>
    <w:rsid w:val="00E0431D"/>
    <w:rsid w:val="00E04508"/>
    <w:rsid w:val="00E04D6F"/>
    <w:rsid w:val="00E05F3F"/>
    <w:rsid w:val="00E068CF"/>
    <w:rsid w:val="00E10AE9"/>
    <w:rsid w:val="00E1285E"/>
    <w:rsid w:val="00E129FD"/>
    <w:rsid w:val="00E13248"/>
    <w:rsid w:val="00E13440"/>
    <w:rsid w:val="00E160AE"/>
    <w:rsid w:val="00E1714C"/>
    <w:rsid w:val="00E21403"/>
    <w:rsid w:val="00E2200F"/>
    <w:rsid w:val="00E23ECA"/>
    <w:rsid w:val="00E25283"/>
    <w:rsid w:val="00E25D31"/>
    <w:rsid w:val="00E27112"/>
    <w:rsid w:val="00E30AE0"/>
    <w:rsid w:val="00E30C81"/>
    <w:rsid w:val="00E32128"/>
    <w:rsid w:val="00E33848"/>
    <w:rsid w:val="00E34CA7"/>
    <w:rsid w:val="00E412E7"/>
    <w:rsid w:val="00E41B19"/>
    <w:rsid w:val="00E44454"/>
    <w:rsid w:val="00E445A5"/>
    <w:rsid w:val="00E44FE7"/>
    <w:rsid w:val="00E476D5"/>
    <w:rsid w:val="00E47987"/>
    <w:rsid w:val="00E50E35"/>
    <w:rsid w:val="00E51E45"/>
    <w:rsid w:val="00E53611"/>
    <w:rsid w:val="00E5364E"/>
    <w:rsid w:val="00E5372A"/>
    <w:rsid w:val="00E53A4D"/>
    <w:rsid w:val="00E53C75"/>
    <w:rsid w:val="00E54604"/>
    <w:rsid w:val="00E57AEB"/>
    <w:rsid w:val="00E57D1F"/>
    <w:rsid w:val="00E60F87"/>
    <w:rsid w:val="00E61D8F"/>
    <w:rsid w:val="00E62AF3"/>
    <w:rsid w:val="00E6325C"/>
    <w:rsid w:val="00E632AC"/>
    <w:rsid w:val="00E644F4"/>
    <w:rsid w:val="00E658A7"/>
    <w:rsid w:val="00E65C4B"/>
    <w:rsid w:val="00E674AE"/>
    <w:rsid w:val="00E726E4"/>
    <w:rsid w:val="00E72D9F"/>
    <w:rsid w:val="00E74D98"/>
    <w:rsid w:val="00E77B12"/>
    <w:rsid w:val="00E8347F"/>
    <w:rsid w:val="00E84224"/>
    <w:rsid w:val="00E84BD2"/>
    <w:rsid w:val="00E84ED7"/>
    <w:rsid w:val="00E86779"/>
    <w:rsid w:val="00E86931"/>
    <w:rsid w:val="00E92460"/>
    <w:rsid w:val="00E94240"/>
    <w:rsid w:val="00E94C27"/>
    <w:rsid w:val="00E971AA"/>
    <w:rsid w:val="00EA2135"/>
    <w:rsid w:val="00EA231F"/>
    <w:rsid w:val="00EA4388"/>
    <w:rsid w:val="00EB03BB"/>
    <w:rsid w:val="00EB10D9"/>
    <w:rsid w:val="00EB15B6"/>
    <w:rsid w:val="00EB1E77"/>
    <w:rsid w:val="00EB3377"/>
    <w:rsid w:val="00EB52F4"/>
    <w:rsid w:val="00EB5594"/>
    <w:rsid w:val="00EB7579"/>
    <w:rsid w:val="00EC1E26"/>
    <w:rsid w:val="00EC58D0"/>
    <w:rsid w:val="00ED259E"/>
    <w:rsid w:val="00ED3E05"/>
    <w:rsid w:val="00ED6332"/>
    <w:rsid w:val="00ED7D3D"/>
    <w:rsid w:val="00EE028A"/>
    <w:rsid w:val="00EE0DC9"/>
    <w:rsid w:val="00EE13A4"/>
    <w:rsid w:val="00EE14CA"/>
    <w:rsid w:val="00EE399F"/>
    <w:rsid w:val="00EE51C8"/>
    <w:rsid w:val="00EE5263"/>
    <w:rsid w:val="00EE5DF1"/>
    <w:rsid w:val="00EE5EB4"/>
    <w:rsid w:val="00EE7A9A"/>
    <w:rsid w:val="00EF3FAD"/>
    <w:rsid w:val="00EF4078"/>
    <w:rsid w:val="00EF4BD9"/>
    <w:rsid w:val="00EF717D"/>
    <w:rsid w:val="00F0008A"/>
    <w:rsid w:val="00F0521B"/>
    <w:rsid w:val="00F0572C"/>
    <w:rsid w:val="00F05DD7"/>
    <w:rsid w:val="00F05F12"/>
    <w:rsid w:val="00F06609"/>
    <w:rsid w:val="00F06F57"/>
    <w:rsid w:val="00F07C9C"/>
    <w:rsid w:val="00F10200"/>
    <w:rsid w:val="00F10F20"/>
    <w:rsid w:val="00F119CA"/>
    <w:rsid w:val="00F11C5A"/>
    <w:rsid w:val="00F12893"/>
    <w:rsid w:val="00F158AF"/>
    <w:rsid w:val="00F16FE5"/>
    <w:rsid w:val="00F20461"/>
    <w:rsid w:val="00F212F7"/>
    <w:rsid w:val="00F2223B"/>
    <w:rsid w:val="00F24EF5"/>
    <w:rsid w:val="00F25E0B"/>
    <w:rsid w:val="00F26904"/>
    <w:rsid w:val="00F26D33"/>
    <w:rsid w:val="00F308D9"/>
    <w:rsid w:val="00F313BB"/>
    <w:rsid w:val="00F31940"/>
    <w:rsid w:val="00F323ED"/>
    <w:rsid w:val="00F32913"/>
    <w:rsid w:val="00F33246"/>
    <w:rsid w:val="00F332B4"/>
    <w:rsid w:val="00F35110"/>
    <w:rsid w:val="00F36A13"/>
    <w:rsid w:val="00F4097E"/>
    <w:rsid w:val="00F4400A"/>
    <w:rsid w:val="00F45E41"/>
    <w:rsid w:val="00F51473"/>
    <w:rsid w:val="00F55967"/>
    <w:rsid w:val="00F55E0E"/>
    <w:rsid w:val="00F60366"/>
    <w:rsid w:val="00F61750"/>
    <w:rsid w:val="00F61CF7"/>
    <w:rsid w:val="00F62BC5"/>
    <w:rsid w:val="00F635E3"/>
    <w:rsid w:val="00F6421C"/>
    <w:rsid w:val="00F64693"/>
    <w:rsid w:val="00F67686"/>
    <w:rsid w:val="00F7014E"/>
    <w:rsid w:val="00F70687"/>
    <w:rsid w:val="00F71360"/>
    <w:rsid w:val="00F74670"/>
    <w:rsid w:val="00F75778"/>
    <w:rsid w:val="00F76CDD"/>
    <w:rsid w:val="00F773EF"/>
    <w:rsid w:val="00F80742"/>
    <w:rsid w:val="00F80B65"/>
    <w:rsid w:val="00F82654"/>
    <w:rsid w:val="00F8341F"/>
    <w:rsid w:val="00F841C2"/>
    <w:rsid w:val="00F84FDF"/>
    <w:rsid w:val="00F85105"/>
    <w:rsid w:val="00F864E4"/>
    <w:rsid w:val="00F92DA4"/>
    <w:rsid w:val="00F93887"/>
    <w:rsid w:val="00F96FEF"/>
    <w:rsid w:val="00FA162C"/>
    <w:rsid w:val="00FA34D9"/>
    <w:rsid w:val="00FA50CC"/>
    <w:rsid w:val="00FA6B60"/>
    <w:rsid w:val="00FB10B3"/>
    <w:rsid w:val="00FB23C5"/>
    <w:rsid w:val="00FB27B3"/>
    <w:rsid w:val="00FB28B0"/>
    <w:rsid w:val="00FB590E"/>
    <w:rsid w:val="00FC0B79"/>
    <w:rsid w:val="00FC172D"/>
    <w:rsid w:val="00FC22C3"/>
    <w:rsid w:val="00FD0671"/>
    <w:rsid w:val="00FD0873"/>
    <w:rsid w:val="00FD35CF"/>
    <w:rsid w:val="00FD498E"/>
    <w:rsid w:val="00FD54BB"/>
    <w:rsid w:val="00FD605A"/>
    <w:rsid w:val="00FE01EA"/>
    <w:rsid w:val="00FE11BA"/>
    <w:rsid w:val="00FE2891"/>
    <w:rsid w:val="00FE4E7D"/>
    <w:rsid w:val="00FE7DA7"/>
    <w:rsid w:val="00FF1608"/>
    <w:rsid w:val="00FF5456"/>
    <w:rsid w:val="00FF69CA"/>
    <w:rsid w:val="00FF6E00"/>
    <w:rsid w:val="00FF70B1"/>
    <w:rsid w:val="00FF78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7BB4ECF8"/>
  <w15:docId w15:val="{2A2D9623-57B6-4F17-B6E2-C209FF865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uiPriority="0"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qFormat="1"/>
    <w:lsdException w:name="toc 2" w:locked="1" w:uiPriority="39" w:qFormat="1"/>
    <w:lsdException w:name="toc 3" w:locked="1" w:uiPriority="39" w:qFormat="1"/>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locked="1" w:uiPriority="0"/>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D5FCD"/>
    <w:pPr>
      <w:widowControl w:val="0"/>
      <w:jc w:val="both"/>
    </w:pPr>
    <w:rPr>
      <w:rFonts w:ascii="Times New Roman" w:hAnsi="Times New Roman"/>
      <w:kern w:val="2"/>
      <w:sz w:val="21"/>
      <w:szCs w:val="24"/>
    </w:rPr>
  </w:style>
  <w:style w:type="paragraph" w:styleId="1">
    <w:name w:val="heading 1"/>
    <w:basedOn w:val="a"/>
    <w:next w:val="a"/>
    <w:link w:val="10"/>
    <w:uiPriority w:val="99"/>
    <w:qFormat/>
    <w:rsid w:val="00E021F2"/>
    <w:pPr>
      <w:keepNext/>
      <w:keepLines/>
      <w:spacing w:before="340" w:after="330" w:line="578" w:lineRule="auto"/>
      <w:outlineLvl w:val="0"/>
    </w:pPr>
    <w:rPr>
      <w:rFonts w:ascii="Arial" w:hAnsi="Arial"/>
      <w:b/>
      <w:bCs/>
      <w:color w:val="000000"/>
      <w:kern w:val="44"/>
      <w:sz w:val="44"/>
      <w:szCs w:val="44"/>
    </w:rPr>
  </w:style>
  <w:style w:type="paragraph" w:styleId="2">
    <w:name w:val="heading 2"/>
    <w:basedOn w:val="a"/>
    <w:next w:val="a"/>
    <w:link w:val="20"/>
    <w:uiPriority w:val="99"/>
    <w:qFormat/>
    <w:rsid w:val="007D3537"/>
    <w:pPr>
      <w:keepNext/>
      <w:keepLines/>
      <w:spacing w:before="260" w:after="260" w:line="416" w:lineRule="auto"/>
      <w:outlineLvl w:val="1"/>
    </w:pPr>
    <w:rPr>
      <w:rFonts w:ascii="Cambria" w:hAnsi="Cambria"/>
      <w:b/>
      <w:bCs/>
      <w:sz w:val="32"/>
      <w:szCs w:val="32"/>
    </w:rPr>
  </w:style>
  <w:style w:type="paragraph" w:styleId="3">
    <w:name w:val="heading 3"/>
    <w:basedOn w:val="a"/>
    <w:next w:val="a"/>
    <w:link w:val="30"/>
    <w:uiPriority w:val="99"/>
    <w:qFormat/>
    <w:rsid w:val="007D3537"/>
    <w:pPr>
      <w:keepNext/>
      <w:keepLines/>
      <w:spacing w:before="260" w:after="260" w:line="416" w:lineRule="auto"/>
      <w:outlineLvl w:val="2"/>
    </w:pPr>
    <w:rPr>
      <w:b/>
      <w:bCs/>
      <w:sz w:val="32"/>
      <w:szCs w:val="32"/>
    </w:rPr>
  </w:style>
  <w:style w:type="paragraph" w:styleId="4">
    <w:name w:val="heading 4"/>
    <w:basedOn w:val="a"/>
    <w:next w:val="a"/>
    <w:link w:val="40"/>
    <w:uiPriority w:val="99"/>
    <w:qFormat/>
    <w:rsid w:val="00DB5B5E"/>
    <w:pPr>
      <w:keepNext/>
      <w:keepLines/>
      <w:spacing w:before="280" w:after="290" w:line="376" w:lineRule="auto"/>
      <w:outlineLvl w:val="3"/>
    </w:pPr>
    <w:rPr>
      <w:rFonts w:ascii="Cambria" w:hAnsi="Cambria"/>
      <w:b/>
      <w:bCs/>
      <w:sz w:val="28"/>
      <w:szCs w:val="28"/>
    </w:rPr>
  </w:style>
  <w:style w:type="paragraph" w:styleId="5">
    <w:name w:val="heading 5"/>
    <w:basedOn w:val="a"/>
    <w:next w:val="a"/>
    <w:link w:val="50"/>
    <w:uiPriority w:val="99"/>
    <w:qFormat/>
    <w:rsid w:val="0083698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9"/>
    <w:locked/>
    <w:rsid w:val="00E021F2"/>
    <w:rPr>
      <w:rFonts w:ascii="Arial" w:eastAsia="宋体" w:hAnsi="Arial" w:cs="Times New Roman"/>
      <w:b/>
      <w:bCs/>
      <w:color w:val="000000"/>
      <w:kern w:val="44"/>
      <w:sz w:val="44"/>
      <w:szCs w:val="44"/>
    </w:rPr>
  </w:style>
  <w:style w:type="character" w:customStyle="1" w:styleId="20">
    <w:name w:val="标题 2 字符"/>
    <w:link w:val="2"/>
    <w:uiPriority w:val="99"/>
    <w:locked/>
    <w:rsid w:val="007D3537"/>
    <w:rPr>
      <w:rFonts w:ascii="Cambria" w:eastAsia="宋体" w:hAnsi="Cambria" w:cs="Times New Roman"/>
      <w:b/>
      <w:bCs/>
      <w:sz w:val="32"/>
      <w:szCs w:val="32"/>
    </w:rPr>
  </w:style>
  <w:style w:type="character" w:customStyle="1" w:styleId="30">
    <w:name w:val="标题 3 字符"/>
    <w:link w:val="3"/>
    <w:uiPriority w:val="99"/>
    <w:locked/>
    <w:rsid w:val="007D3537"/>
    <w:rPr>
      <w:rFonts w:ascii="Times New Roman" w:eastAsia="宋体" w:hAnsi="Times New Roman" w:cs="Times New Roman"/>
      <w:b/>
      <w:bCs/>
      <w:sz w:val="32"/>
      <w:szCs w:val="32"/>
    </w:rPr>
  </w:style>
  <w:style w:type="character" w:customStyle="1" w:styleId="40">
    <w:name w:val="标题 4 字符"/>
    <w:link w:val="4"/>
    <w:uiPriority w:val="99"/>
    <w:locked/>
    <w:rsid w:val="00DB5B5E"/>
    <w:rPr>
      <w:rFonts w:ascii="Cambria" w:eastAsia="宋体" w:hAnsi="Cambria" w:cs="Times New Roman"/>
      <w:b/>
      <w:bCs/>
      <w:sz w:val="28"/>
      <w:szCs w:val="28"/>
    </w:rPr>
  </w:style>
  <w:style w:type="character" w:customStyle="1" w:styleId="50">
    <w:name w:val="标题 5 字符"/>
    <w:link w:val="5"/>
    <w:uiPriority w:val="99"/>
    <w:locked/>
    <w:rsid w:val="00836981"/>
    <w:rPr>
      <w:rFonts w:ascii="Times New Roman" w:eastAsia="宋体" w:hAnsi="Times New Roman" w:cs="Times New Roman"/>
      <w:b/>
      <w:bCs/>
      <w:sz w:val="28"/>
      <w:szCs w:val="28"/>
    </w:rPr>
  </w:style>
  <w:style w:type="paragraph" w:styleId="a3">
    <w:name w:val="Plain Text"/>
    <w:basedOn w:val="a"/>
    <w:link w:val="a4"/>
    <w:uiPriority w:val="99"/>
    <w:rsid w:val="00E021F2"/>
    <w:rPr>
      <w:rFonts w:ascii="宋体" w:hAnsi="Courier New" w:cs="幼圆"/>
      <w:szCs w:val="21"/>
    </w:rPr>
  </w:style>
  <w:style w:type="character" w:customStyle="1" w:styleId="a4">
    <w:name w:val="纯文本 字符"/>
    <w:link w:val="a3"/>
    <w:uiPriority w:val="99"/>
    <w:locked/>
    <w:rsid w:val="00E021F2"/>
    <w:rPr>
      <w:rFonts w:ascii="宋体" w:eastAsia="宋体" w:hAnsi="Courier New" w:cs="幼圆"/>
      <w:sz w:val="21"/>
      <w:szCs w:val="21"/>
    </w:rPr>
  </w:style>
  <w:style w:type="paragraph" w:styleId="a5">
    <w:name w:val="Balloon Text"/>
    <w:basedOn w:val="a"/>
    <w:link w:val="a6"/>
    <w:uiPriority w:val="99"/>
    <w:semiHidden/>
    <w:rsid w:val="00E021F2"/>
    <w:rPr>
      <w:sz w:val="18"/>
      <w:szCs w:val="18"/>
    </w:rPr>
  </w:style>
  <w:style w:type="character" w:customStyle="1" w:styleId="a6">
    <w:name w:val="批注框文本 字符"/>
    <w:link w:val="a5"/>
    <w:uiPriority w:val="99"/>
    <w:semiHidden/>
    <w:locked/>
    <w:rsid w:val="00E021F2"/>
    <w:rPr>
      <w:rFonts w:ascii="Times New Roman" w:eastAsia="宋体" w:hAnsi="Times New Roman" w:cs="Times New Roman"/>
      <w:sz w:val="18"/>
      <w:szCs w:val="18"/>
    </w:rPr>
  </w:style>
  <w:style w:type="paragraph" w:styleId="a7">
    <w:name w:val="header"/>
    <w:basedOn w:val="a"/>
    <w:link w:val="a8"/>
    <w:uiPriority w:val="99"/>
    <w:rsid w:val="00DF10DF"/>
    <w:pPr>
      <w:pBdr>
        <w:bottom w:val="single" w:sz="6" w:space="1" w:color="auto"/>
      </w:pBdr>
      <w:tabs>
        <w:tab w:val="center" w:pos="4153"/>
        <w:tab w:val="right" w:pos="8306"/>
      </w:tabs>
      <w:snapToGrid w:val="0"/>
      <w:jc w:val="center"/>
    </w:pPr>
    <w:rPr>
      <w:sz w:val="18"/>
      <w:szCs w:val="18"/>
    </w:rPr>
  </w:style>
  <w:style w:type="character" w:customStyle="1" w:styleId="a8">
    <w:name w:val="页眉 字符"/>
    <w:link w:val="a7"/>
    <w:uiPriority w:val="99"/>
    <w:locked/>
    <w:rsid w:val="00DF10DF"/>
    <w:rPr>
      <w:rFonts w:ascii="Times New Roman" w:eastAsia="宋体" w:hAnsi="Times New Roman" w:cs="Times New Roman"/>
      <w:sz w:val="18"/>
      <w:szCs w:val="18"/>
    </w:rPr>
  </w:style>
  <w:style w:type="paragraph" w:styleId="a9">
    <w:name w:val="footer"/>
    <w:basedOn w:val="a"/>
    <w:link w:val="aa"/>
    <w:uiPriority w:val="99"/>
    <w:rsid w:val="00DF10DF"/>
    <w:pPr>
      <w:tabs>
        <w:tab w:val="center" w:pos="4153"/>
        <w:tab w:val="right" w:pos="8306"/>
      </w:tabs>
      <w:snapToGrid w:val="0"/>
      <w:jc w:val="left"/>
    </w:pPr>
    <w:rPr>
      <w:sz w:val="18"/>
      <w:szCs w:val="18"/>
    </w:rPr>
  </w:style>
  <w:style w:type="character" w:customStyle="1" w:styleId="aa">
    <w:name w:val="页脚 字符"/>
    <w:link w:val="a9"/>
    <w:uiPriority w:val="99"/>
    <w:locked/>
    <w:rsid w:val="00DF10DF"/>
    <w:rPr>
      <w:rFonts w:ascii="Times New Roman" w:eastAsia="宋体" w:hAnsi="Times New Roman" w:cs="Times New Roman"/>
      <w:sz w:val="18"/>
      <w:szCs w:val="18"/>
    </w:rPr>
  </w:style>
  <w:style w:type="paragraph" w:customStyle="1" w:styleId="Default">
    <w:name w:val="Default"/>
    <w:rsid w:val="000A76D2"/>
    <w:pPr>
      <w:widowControl w:val="0"/>
      <w:autoSpaceDE w:val="0"/>
      <w:autoSpaceDN w:val="0"/>
      <w:adjustRightInd w:val="0"/>
    </w:pPr>
    <w:rPr>
      <w:rFonts w:ascii="宋体" w:cs="宋体"/>
      <w:color w:val="000000"/>
      <w:sz w:val="24"/>
      <w:szCs w:val="24"/>
    </w:rPr>
  </w:style>
  <w:style w:type="paragraph" w:styleId="ab">
    <w:name w:val="Date"/>
    <w:basedOn w:val="a"/>
    <w:next w:val="a"/>
    <w:link w:val="ac"/>
    <w:uiPriority w:val="99"/>
    <w:semiHidden/>
    <w:rsid w:val="002B0F88"/>
    <w:pPr>
      <w:ind w:leftChars="2500" w:left="100"/>
    </w:pPr>
  </w:style>
  <w:style w:type="character" w:customStyle="1" w:styleId="ac">
    <w:name w:val="日期 字符"/>
    <w:link w:val="ab"/>
    <w:uiPriority w:val="99"/>
    <w:semiHidden/>
    <w:locked/>
    <w:rsid w:val="002B0F88"/>
    <w:rPr>
      <w:rFonts w:ascii="Times New Roman" w:eastAsia="宋体" w:hAnsi="Times New Roman" w:cs="Times New Roman"/>
      <w:sz w:val="24"/>
      <w:szCs w:val="24"/>
    </w:rPr>
  </w:style>
  <w:style w:type="paragraph" w:styleId="ad">
    <w:name w:val="footnote text"/>
    <w:basedOn w:val="a"/>
    <w:link w:val="ae"/>
    <w:uiPriority w:val="99"/>
    <w:semiHidden/>
    <w:rsid w:val="00DE264C"/>
    <w:pPr>
      <w:snapToGrid w:val="0"/>
      <w:jc w:val="left"/>
    </w:pPr>
    <w:rPr>
      <w:sz w:val="18"/>
      <w:szCs w:val="18"/>
    </w:rPr>
  </w:style>
  <w:style w:type="character" w:customStyle="1" w:styleId="ae">
    <w:name w:val="脚注文本 字符"/>
    <w:link w:val="ad"/>
    <w:uiPriority w:val="99"/>
    <w:semiHidden/>
    <w:locked/>
    <w:rsid w:val="00DE264C"/>
    <w:rPr>
      <w:rFonts w:ascii="Times New Roman" w:eastAsia="宋体" w:hAnsi="Times New Roman" w:cs="Times New Roman"/>
      <w:sz w:val="18"/>
      <w:szCs w:val="18"/>
    </w:rPr>
  </w:style>
  <w:style w:type="character" w:styleId="af">
    <w:name w:val="footnote reference"/>
    <w:uiPriority w:val="99"/>
    <w:semiHidden/>
    <w:rsid w:val="00DE264C"/>
    <w:rPr>
      <w:rFonts w:cs="Times New Roman"/>
      <w:vertAlign w:val="superscript"/>
    </w:rPr>
  </w:style>
  <w:style w:type="table" w:styleId="af0">
    <w:name w:val="Table Grid"/>
    <w:basedOn w:val="a1"/>
    <w:uiPriority w:val="39"/>
    <w:rsid w:val="00E214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List Paragraph"/>
    <w:basedOn w:val="a"/>
    <w:uiPriority w:val="34"/>
    <w:qFormat/>
    <w:rsid w:val="00417C0B"/>
    <w:pPr>
      <w:ind w:firstLineChars="200" w:firstLine="420"/>
    </w:pPr>
  </w:style>
  <w:style w:type="character" w:styleId="af2">
    <w:name w:val="Hyperlink"/>
    <w:uiPriority w:val="99"/>
    <w:rsid w:val="00BB08CF"/>
    <w:rPr>
      <w:rFonts w:cs="Times New Roman"/>
      <w:color w:val="0000FF"/>
      <w:u w:val="single"/>
    </w:rPr>
  </w:style>
  <w:style w:type="paragraph" w:styleId="TOC">
    <w:name w:val="TOC Heading"/>
    <w:basedOn w:val="1"/>
    <w:next w:val="a"/>
    <w:uiPriority w:val="39"/>
    <w:qFormat/>
    <w:rsid w:val="00C92AE9"/>
    <w:pPr>
      <w:widowControl/>
      <w:spacing w:before="480" w:after="0" w:line="276" w:lineRule="auto"/>
      <w:jc w:val="left"/>
      <w:outlineLvl w:val="9"/>
    </w:pPr>
    <w:rPr>
      <w:rFonts w:ascii="Cambria" w:hAnsi="Cambria"/>
      <w:color w:val="365F91"/>
      <w:kern w:val="0"/>
      <w:sz w:val="28"/>
      <w:szCs w:val="28"/>
    </w:rPr>
  </w:style>
  <w:style w:type="paragraph" w:styleId="11">
    <w:name w:val="toc 1"/>
    <w:basedOn w:val="a"/>
    <w:next w:val="a"/>
    <w:autoRedefine/>
    <w:uiPriority w:val="39"/>
    <w:qFormat/>
    <w:rsid w:val="00B354D7"/>
    <w:pPr>
      <w:tabs>
        <w:tab w:val="right" w:leader="dot" w:pos="8948"/>
      </w:tabs>
      <w:spacing w:before="120" w:line="400" w:lineRule="exact"/>
    </w:pPr>
    <w:rPr>
      <w:rFonts w:ascii="黑体" w:eastAsia="黑体" w:hAnsi="黑体"/>
      <w:noProof/>
      <w:sz w:val="24"/>
    </w:rPr>
  </w:style>
  <w:style w:type="paragraph" w:styleId="21">
    <w:name w:val="toc 2"/>
    <w:basedOn w:val="a"/>
    <w:next w:val="a"/>
    <w:autoRedefine/>
    <w:uiPriority w:val="39"/>
    <w:qFormat/>
    <w:rsid w:val="00B354D7"/>
    <w:pPr>
      <w:tabs>
        <w:tab w:val="right" w:leader="dot" w:pos="8948"/>
      </w:tabs>
      <w:spacing w:line="400" w:lineRule="exact"/>
      <w:ind w:leftChars="200" w:left="420"/>
    </w:pPr>
    <w:rPr>
      <w:rFonts w:ascii="宋体" w:hAnsi="宋体"/>
      <w:noProof/>
      <w:sz w:val="24"/>
    </w:rPr>
  </w:style>
  <w:style w:type="paragraph" w:styleId="31">
    <w:name w:val="toc 3"/>
    <w:basedOn w:val="a"/>
    <w:next w:val="a"/>
    <w:autoRedefine/>
    <w:uiPriority w:val="39"/>
    <w:qFormat/>
    <w:rsid w:val="00B354D7"/>
    <w:pPr>
      <w:tabs>
        <w:tab w:val="right" w:leader="dot" w:pos="8948"/>
      </w:tabs>
      <w:spacing w:line="400" w:lineRule="exact"/>
      <w:ind w:leftChars="400" w:left="840"/>
    </w:pPr>
    <w:rPr>
      <w:sz w:val="24"/>
    </w:rPr>
  </w:style>
  <w:style w:type="paragraph" w:styleId="af3">
    <w:name w:val="caption"/>
    <w:basedOn w:val="a"/>
    <w:next w:val="a"/>
    <w:uiPriority w:val="35"/>
    <w:qFormat/>
    <w:rsid w:val="00623CA4"/>
    <w:rPr>
      <w:rFonts w:ascii="Cambria" w:eastAsia="黑体" w:hAnsi="Cambria"/>
      <w:sz w:val="20"/>
      <w:szCs w:val="20"/>
    </w:rPr>
  </w:style>
  <w:style w:type="paragraph" w:styleId="af4">
    <w:name w:val="table of figures"/>
    <w:basedOn w:val="a"/>
    <w:next w:val="a"/>
    <w:uiPriority w:val="99"/>
    <w:rsid w:val="009F40BE"/>
    <w:pPr>
      <w:ind w:leftChars="200" w:left="200" w:hangingChars="200" w:hanging="200"/>
    </w:pPr>
  </w:style>
  <w:style w:type="paragraph" w:styleId="af5">
    <w:name w:val="Document Map"/>
    <w:basedOn w:val="a"/>
    <w:link w:val="af6"/>
    <w:uiPriority w:val="99"/>
    <w:semiHidden/>
    <w:rsid w:val="002672EE"/>
    <w:rPr>
      <w:rFonts w:ascii="宋体"/>
      <w:sz w:val="18"/>
      <w:szCs w:val="18"/>
    </w:rPr>
  </w:style>
  <w:style w:type="character" w:customStyle="1" w:styleId="af6">
    <w:name w:val="文档结构图 字符"/>
    <w:link w:val="af5"/>
    <w:uiPriority w:val="99"/>
    <w:semiHidden/>
    <w:locked/>
    <w:rsid w:val="002672EE"/>
    <w:rPr>
      <w:rFonts w:ascii="宋体" w:eastAsia="宋体" w:hAnsi="Times New Roman" w:cs="Times New Roman"/>
      <w:sz w:val="18"/>
      <w:szCs w:val="18"/>
    </w:rPr>
  </w:style>
  <w:style w:type="paragraph" w:styleId="af7">
    <w:name w:val="Normal (Web)"/>
    <w:basedOn w:val="a"/>
    <w:uiPriority w:val="99"/>
    <w:rsid w:val="00F06609"/>
    <w:pPr>
      <w:widowControl/>
      <w:spacing w:before="100" w:beforeAutospacing="1" w:after="100" w:afterAutospacing="1"/>
      <w:jc w:val="left"/>
    </w:pPr>
    <w:rPr>
      <w:rFonts w:ascii="宋体" w:hAnsi="宋体" w:cs="宋体"/>
      <w:kern w:val="0"/>
      <w:sz w:val="24"/>
    </w:rPr>
  </w:style>
  <w:style w:type="character" w:styleId="af8">
    <w:name w:val="Strong"/>
    <w:uiPriority w:val="22"/>
    <w:qFormat/>
    <w:rsid w:val="00F06609"/>
    <w:rPr>
      <w:rFonts w:cs="Times New Roman"/>
      <w:b/>
      <w:bCs/>
    </w:rPr>
  </w:style>
  <w:style w:type="character" w:customStyle="1" w:styleId="apple-converted-space">
    <w:name w:val="apple-converted-space"/>
    <w:rsid w:val="00A137CF"/>
    <w:rPr>
      <w:rFonts w:cs="Times New Roman"/>
    </w:rPr>
  </w:style>
  <w:style w:type="character" w:customStyle="1" w:styleId="linkout">
    <w:name w:val="linkout"/>
    <w:uiPriority w:val="99"/>
    <w:rsid w:val="00814AC3"/>
    <w:rPr>
      <w:rFonts w:cs="Times New Roman"/>
    </w:rPr>
  </w:style>
  <w:style w:type="character" w:customStyle="1" w:styleId="site">
    <w:name w:val="site"/>
    <w:uiPriority w:val="99"/>
    <w:rsid w:val="00814AC3"/>
    <w:rPr>
      <w:rFonts w:cs="Times New Roman"/>
    </w:rPr>
  </w:style>
  <w:style w:type="character" w:styleId="af9">
    <w:name w:val="Placeholder Text"/>
    <w:basedOn w:val="a0"/>
    <w:uiPriority w:val="99"/>
    <w:semiHidden/>
    <w:rsid w:val="00E03A5E"/>
    <w:rPr>
      <w:color w:val="808080"/>
    </w:rPr>
  </w:style>
  <w:style w:type="character" w:customStyle="1" w:styleId="mord">
    <w:name w:val="mord"/>
    <w:basedOn w:val="a0"/>
    <w:rsid w:val="00DA2CBB"/>
  </w:style>
  <w:style w:type="character" w:customStyle="1" w:styleId="mopen">
    <w:name w:val="mopen"/>
    <w:basedOn w:val="a0"/>
    <w:rsid w:val="00DA2CBB"/>
  </w:style>
  <w:style w:type="character" w:customStyle="1" w:styleId="vlist-s">
    <w:name w:val="vlist-s"/>
    <w:basedOn w:val="a0"/>
    <w:rsid w:val="00DA2CBB"/>
  </w:style>
  <w:style w:type="character" w:customStyle="1" w:styleId="mpunct">
    <w:name w:val="mpunct"/>
    <w:basedOn w:val="a0"/>
    <w:rsid w:val="00DA2CBB"/>
  </w:style>
  <w:style w:type="character" w:customStyle="1" w:styleId="mclose">
    <w:name w:val="mclose"/>
    <w:basedOn w:val="a0"/>
    <w:rsid w:val="00DA2CBB"/>
  </w:style>
  <w:style w:type="character" w:customStyle="1" w:styleId="mrel">
    <w:name w:val="mrel"/>
    <w:basedOn w:val="a0"/>
    <w:rsid w:val="00DA2CBB"/>
  </w:style>
  <w:style w:type="character" w:customStyle="1" w:styleId="mop">
    <w:name w:val="mop"/>
    <w:basedOn w:val="a0"/>
    <w:rsid w:val="00DA2CBB"/>
  </w:style>
  <w:style w:type="character" w:customStyle="1" w:styleId="accent-body">
    <w:name w:val="accent-body"/>
    <w:basedOn w:val="a0"/>
    <w:rsid w:val="00DA2CBB"/>
  </w:style>
  <w:style w:type="character" w:customStyle="1" w:styleId="mbin">
    <w:name w:val="mbin"/>
    <w:basedOn w:val="a0"/>
    <w:rsid w:val="00DA2CBB"/>
  </w:style>
  <w:style w:type="character" w:customStyle="1" w:styleId="mi">
    <w:name w:val="mi"/>
    <w:basedOn w:val="a0"/>
    <w:rsid w:val="00A07862"/>
  </w:style>
  <w:style w:type="character" w:customStyle="1" w:styleId="mo">
    <w:name w:val="mo"/>
    <w:basedOn w:val="a0"/>
    <w:rsid w:val="00A07862"/>
  </w:style>
  <w:style w:type="character" w:styleId="afa">
    <w:name w:val="Subtle Emphasis"/>
    <w:basedOn w:val="a0"/>
    <w:uiPriority w:val="19"/>
    <w:qFormat/>
    <w:rsid w:val="00465309"/>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83147">
      <w:bodyDiv w:val="1"/>
      <w:marLeft w:val="0"/>
      <w:marRight w:val="0"/>
      <w:marTop w:val="0"/>
      <w:marBottom w:val="0"/>
      <w:divBdr>
        <w:top w:val="none" w:sz="0" w:space="0" w:color="auto"/>
        <w:left w:val="none" w:sz="0" w:space="0" w:color="auto"/>
        <w:bottom w:val="none" w:sz="0" w:space="0" w:color="auto"/>
        <w:right w:val="none" w:sz="0" w:space="0" w:color="auto"/>
      </w:divBdr>
    </w:div>
    <w:div w:id="422845131">
      <w:marLeft w:val="0"/>
      <w:marRight w:val="0"/>
      <w:marTop w:val="0"/>
      <w:marBottom w:val="0"/>
      <w:divBdr>
        <w:top w:val="none" w:sz="0" w:space="0" w:color="auto"/>
        <w:left w:val="none" w:sz="0" w:space="0" w:color="auto"/>
        <w:bottom w:val="none" w:sz="0" w:space="0" w:color="auto"/>
        <w:right w:val="none" w:sz="0" w:space="0" w:color="auto"/>
      </w:divBdr>
      <w:divsChild>
        <w:div w:id="422845133">
          <w:marLeft w:val="0"/>
          <w:marRight w:val="0"/>
          <w:marTop w:val="0"/>
          <w:marBottom w:val="225"/>
          <w:divBdr>
            <w:top w:val="none" w:sz="0" w:space="0" w:color="auto"/>
            <w:left w:val="none" w:sz="0" w:space="0" w:color="auto"/>
            <w:bottom w:val="none" w:sz="0" w:space="0" w:color="auto"/>
            <w:right w:val="none" w:sz="0" w:space="0" w:color="auto"/>
          </w:divBdr>
        </w:div>
        <w:div w:id="422845151">
          <w:marLeft w:val="0"/>
          <w:marRight w:val="0"/>
          <w:marTop w:val="0"/>
          <w:marBottom w:val="225"/>
          <w:divBdr>
            <w:top w:val="none" w:sz="0" w:space="0" w:color="auto"/>
            <w:left w:val="none" w:sz="0" w:space="0" w:color="auto"/>
            <w:bottom w:val="none" w:sz="0" w:space="0" w:color="auto"/>
            <w:right w:val="none" w:sz="0" w:space="0" w:color="auto"/>
          </w:divBdr>
        </w:div>
      </w:divsChild>
    </w:div>
    <w:div w:id="422845132">
      <w:marLeft w:val="0"/>
      <w:marRight w:val="0"/>
      <w:marTop w:val="0"/>
      <w:marBottom w:val="0"/>
      <w:divBdr>
        <w:top w:val="none" w:sz="0" w:space="0" w:color="auto"/>
        <w:left w:val="none" w:sz="0" w:space="0" w:color="auto"/>
        <w:bottom w:val="none" w:sz="0" w:space="0" w:color="auto"/>
        <w:right w:val="none" w:sz="0" w:space="0" w:color="auto"/>
      </w:divBdr>
      <w:divsChild>
        <w:div w:id="422845139">
          <w:marLeft w:val="0"/>
          <w:marRight w:val="0"/>
          <w:marTop w:val="0"/>
          <w:marBottom w:val="225"/>
          <w:divBdr>
            <w:top w:val="none" w:sz="0" w:space="0" w:color="auto"/>
            <w:left w:val="none" w:sz="0" w:space="0" w:color="auto"/>
            <w:bottom w:val="none" w:sz="0" w:space="0" w:color="auto"/>
            <w:right w:val="none" w:sz="0" w:space="0" w:color="auto"/>
          </w:divBdr>
        </w:div>
        <w:div w:id="422845144">
          <w:marLeft w:val="0"/>
          <w:marRight w:val="0"/>
          <w:marTop w:val="0"/>
          <w:marBottom w:val="225"/>
          <w:divBdr>
            <w:top w:val="none" w:sz="0" w:space="0" w:color="auto"/>
            <w:left w:val="none" w:sz="0" w:space="0" w:color="auto"/>
            <w:bottom w:val="none" w:sz="0" w:space="0" w:color="auto"/>
            <w:right w:val="none" w:sz="0" w:space="0" w:color="auto"/>
          </w:divBdr>
        </w:div>
      </w:divsChild>
    </w:div>
    <w:div w:id="422845136">
      <w:marLeft w:val="0"/>
      <w:marRight w:val="0"/>
      <w:marTop w:val="0"/>
      <w:marBottom w:val="0"/>
      <w:divBdr>
        <w:top w:val="none" w:sz="0" w:space="0" w:color="auto"/>
        <w:left w:val="none" w:sz="0" w:space="0" w:color="auto"/>
        <w:bottom w:val="none" w:sz="0" w:space="0" w:color="auto"/>
        <w:right w:val="none" w:sz="0" w:space="0" w:color="auto"/>
      </w:divBdr>
    </w:div>
    <w:div w:id="422845137">
      <w:marLeft w:val="0"/>
      <w:marRight w:val="0"/>
      <w:marTop w:val="0"/>
      <w:marBottom w:val="0"/>
      <w:divBdr>
        <w:top w:val="none" w:sz="0" w:space="0" w:color="auto"/>
        <w:left w:val="none" w:sz="0" w:space="0" w:color="auto"/>
        <w:bottom w:val="none" w:sz="0" w:space="0" w:color="auto"/>
        <w:right w:val="none" w:sz="0" w:space="0" w:color="auto"/>
      </w:divBdr>
    </w:div>
    <w:div w:id="422845140">
      <w:marLeft w:val="0"/>
      <w:marRight w:val="0"/>
      <w:marTop w:val="0"/>
      <w:marBottom w:val="0"/>
      <w:divBdr>
        <w:top w:val="none" w:sz="0" w:space="0" w:color="auto"/>
        <w:left w:val="none" w:sz="0" w:space="0" w:color="auto"/>
        <w:bottom w:val="none" w:sz="0" w:space="0" w:color="auto"/>
        <w:right w:val="none" w:sz="0" w:space="0" w:color="auto"/>
      </w:divBdr>
      <w:divsChild>
        <w:div w:id="422845134">
          <w:marLeft w:val="0"/>
          <w:marRight w:val="0"/>
          <w:marTop w:val="0"/>
          <w:marBottom w:val="225"/>
          <w:divBdr>
            <w:top w:val="none" w:sz="0" w:space="0" w:color="auto"/>
            <w:left w:val="none" w:sz="0" w:space="0" w:color="auto"/>
            <w:bottom w:val="none" w:sz="0" w:space="0" w:color="auto"/>
            <w:right w:val="none" w:sz="0" w:space="0" w:color="auto"/>
          </w:divBdr>
        </w:div>
        <w:div w:id="422845142">
          <w:marLeft w:val="0"/>
          <w:marRight w:val="0"/>
          <w:marTop w:val="0"/>
          <w:marBottom w:val="225"/>
          <w:divBdr>
            <w:top w:val="none" w:sz="0" w:space="0" w:color="auto"/>
            <w:left w:val="none" w:sz="0" w:space="0" w:color="auto"/>
            <w:bottom w:val="none" w:sz="0" w:space="0" w:color="auto"/>
            <w:right w:val="none" w:sz="0" w:space="0" w:color="auto"/>
          </w:divBdr>
        </w:div>
        <w:div w:id="422845148">
          <w:marLeft w:val="0"/>
          <w:marRight w:val="0"/>
          <w:marTop w:val="0"/>
          <w:marBottom w:val="225"/>
          <w:divBdr>
            <w:top w:val="none" w:sz="0" w:space="0" w:color="auto"/>
            <w:left w:val="none" w:sz="0" w:space="0" w:color="auto"/>
            <w:bottom w:val="none" w:sz="0" w:space="0" w:color="auto"/>
            <w:right w:val="none" w:sz="0" w:space="0" w:color="auto"/>
          </w:divBdr>
        </w:div>
        <w:div w:id="422845149">
          <w:marLeft w:val="0"/>
          <w:marRight w:val="0"/>
          <w:marTop w:val="0"/>
          <w:marBottom w:val="225"/>
          <w:divBdr>
            <w:top w:val="none" w:sz="0" w:space="0" w:color="auto"/>
            <w:left w:val="none" w:sz="0" w:space="0" w:color="auto"/>
            <w:bottom w:val="none" w:sz="0" w:space="0" w:color="auto"/>
            <w:right w:val="none" w:sz="0" w:space="0" w:color="auto"/>
          </w:divBdr>
        </w:div>
      </w:divsChild>
    </w:div>
    <w:div w:id="422845141">
      <w:marLeft w:val="0"/>
      <w:marRight w:val="0"/>
      <w:marTop w:val="0"/>
      <w:marBottom w:val="0"/>
      <w:divBdr>
        <w:top w:val="none" w:sz="0" w:space="0" w:color="auto"/>
        <w:left w:val="none" w:sz="0" w:space="0" w:color="auto"/>
        <w:bottom w:val="none" w:sz="0" w:space="0" w:color="auto"/>
        <w:right w:val="none" w:sz="0" w:space="0" w:color="auto"/>
      </w:divBdr>
      <w:divsChild>
        <w:div w:id="422845135">
          <w:marLeft w:val="0"/>
          <w:marRight w:val="0"/>
          <w:marTop w:val="0"/>
          <w:marBottom w:val="0"/>
          <w:divBdr>
            <w:top w:val="none" w:sz="0" w:space="0" w:color="auto"/>
            <w:left w:val="none" w:sz="0" w:space="0" w:color="auto"/>
            <w:bottom w:val="none" w:sz="0" w:space="0" w:color="auto"/>
            <w:right w:val="none" w:sz="0" w:space="0" w:color="auto"/>
          </w:divBdr>
        </w:div>
      </w:divsChild>
    </w:div>
    <w:div w:id="422845143">
      <w:marLeft w:val="0"/>
      <w:marRight w:val="0"/>
      <w:marTop w:val="0"/>
      <w:marBottom w:val="0"/>
      <w:divBdr>
        <w:top w:val="none" w:sz="0" w:space="0" w:color="auto"/>
        <w:left w:val="none" w:sz="0" w:space="0" w:color="auto"/>
        <w:bottom w:val="none" w:sz="0" w:space="0" w:color="auto"/>
        <w:right w:val="none" w:sz="0" w:space="0" w:color="auto"/>
      </w:divBdr>
      <w:divsChild>
        <w:div w:id="422845147">
          <w:marLeft w:val="0"/>
          <w:marRight w:val="0"/>
          <w:marTop w:val="0"/>
          <w:marBottom w:val="0"/>
          <w:divBdr>
            <w:top w:val="none" w:sz="0" w:space="0" w:color="auto"/>
            <w:left w:val="none" w:sz="0" w:space="0" w:color="auto"/>
            <w:bottom w:val="none" w:sz="0" w:space="0" w:color="auto"/>
            <w:right w:val="none" w:sz="0" w:space="0" w:color="auto"/>
          </w:divBdr>
          <w:divsChild>
            <w:div w:id="42284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45145">
      <w:marLeft w:val="0"/>
      <w:marRight w:val="0"/>
      <w:marTop w:val="0"/>
      <w:marBottom w:val="0"/>
      <w:divBdr>
        <w:top w:val="none" w:sz="0" w:space="0" w:color="auto"/>
        <w:left w:val="none" w:sz="0" w:space="0" w:color="auto"/>
        <w:bottom w:val="none" w:sz="0" w:space="0" w:color="auto"/>
        <w:right w:val="none" w:sz="0" w:space="0" w:color="auto"/>
      </w:divBdr>
    </w:div>
    <w:div w:id="422845146">
      <w:marLeft w:val="0"/>
      <w:marRight w:val="0"/>
      <w:marTop w:val="0"/>
      <w:marBottom w:val="0"/>
      <w:divBdr>
        <w:top w:val="none" w:sz="0" w:space="0" w:color="auto"/>
        <w:left w:val="none" w:sz="0" w:space="0" w:color="auto"/>
        <w:bottom w:val="none" w:sz="0" w:space="0" w:color="auto"/>
        <w:right w:val="none" w:sz="0" w:space="0" w:color="auto"/>
      </w:divBdr>
    </w:div>
    <w:div w:id="422845152">
      <w:marLeft w:val="0"/>
      <w:marRight w:val="0"/>
      <w:marTop w:val="0"/>
      <w:marBottom w:val="0"/>
      <w:divBdr>
        <w:top w:val="none" w:sz="0" w:space="0" w:color="auto"/>
        <w:left w:val="none" w:sz="0" w:space="0" w:color="auto"/>
        <w:bottom w:val="none" w:sz="0" w:space="0" w:color="auto"/>
        <w:right w:val="none" w:sz="0" w:space="0" w:color="auto"/>
      </w:divBdr>
      <w:divsChild>
        <w:div w:id="422845138">
          <w:marLeft w:val="0"/>
          <w:marRight w:val="0"/>
          <w:marTop w:val="0"/>
          <w:marBottom w:val="0"/>
          <w:divBdr>
            <w:top w:val="none" w:sz="0" w:space="0" w:color="auto"/>
            <w:left w:val="none" w:sz="0" w:space="0" w:color="auto"/>
            <w:bottom w:val="none" w:sz="0" w:space="0" w:color="auto"/>
            <w:right w:val="none" w:sz="0" w:space="0" w:color="auto"/>
          </w:divBdr>
        </w:div>
      </w:divsChild>
    </w:div>
    <w:div w:id="422845153">
      <w:marLeft w:val="0"/>
      <w:marRight w:val="0"/>
      <w:marTop w:val="0"/>
      <w:marBottom w:val="0"/>
      <w:divBdr>
        <w:top w:val="none" w:sz="0" w:space="0" w:color="auto"/>
        <w:left w:val="none" w:sz="0" w:space="0" w:color="auto"/>
        <w:bottom w:val="none" w:sz="0" w:space="0" w:color="auto"/>
        <w:right w:val="none" w:sz="0" w:space="0" w:color="auto"/>
      </w:divBdr>
    </w:div>
    <w:div w:id="461774815">
      <w:bodyDiv w:val="1"/>
      <w:marLeft w:val="0"/>
      <w:marRight w:val="0"/>
      <w:marTop w:val="0"/>
      <w:marBottom w:val="0"/>
      <w:divBdr>
        <w:top w:val="none" w:sz="0" w:space="0" w:color="auto"/>
        <w:left w:val="none" w:sz="0" w:space="0" w:color="auto"/>
        <w:bottom w:val="none" w:sz="0" w:space="0" w:color="auto"/>
        <w:right w:val="none" w:sz="0" w:space="0" w:color="auto"/>
      </w:divBdr>
      <w:divsChild>
        <w:div w:id="1902445162">
          <w:marLeft w:val="1699"/>
          <w:marRight w:val="0"/>
          <w:marTop w:val="77"/>
          <w:marBottom w:val="0"/>
          <w:divBdr>
            <w:top w:val="none" w:sz="0" w:space="0" w:color="auto"/>
            <w:left w:val="none" w:sz="0" w:space="0" w:color="auto"/>
            <w:bottom w:val="none" w:sz="0" w:space="0" w:color="auto"/>
            <w:right w:val="none" w:sz="0" w:space="0" w:color="auto"/>
          </w:divBdr>
        </w:div>
      </w:divsChild>
    </w:div>
    <w:div w:id="514734362">
      <w:bodyDiv w:val="1"/>
      <w:marLeft w:val="0"/>
      <w:marRight w:val="0"/>
      <w:marTop w:val="0"/>
      <w:marBottom w:val="0"/>
      <w:divBdr>
        <w:top w:val="none" w:sz="0" w:space="0" w:color="auto"/>
        <w:left w:val="none" w:sz="0" w:space="0" w:color="auto"/>
        <w:bottom w:val="none" w:sz="0" w:space="0" w:color="auto"/>
        <w:right w:val="none" w:sz="0" w:space="0" w:color="auto"/>
      </w:divBdr>
    </w:div>
    <w:div w:id="524488180">
      <w:bodyDiv w:val="1"/>
      <w:marLeft w:val="0"/>
      <w:marRight w:val="0"/>
      <w:marTop w:val="0"/>
      <w:marBottom w:val="0"/>
      <w:divBdr>
        <w:top w:val="none" w:sz="0" w:space="0" w:color="auto"/>
        <w:left w:val="none" w:sz="0" w:space="0" w:color="auto"/>
        <w:bottom w:val="none" w:sz="0" w:space="0" w:color="auto"/>
        <w:right w:val="none" w:sz="0" w:space="0" w:color="auto"/>
      </w:divBdr>
    </w:div>
    <w:div w:id="608633215">
      <w:bodyDiv w:val="1"/>
      <w:marLeft w:val="0"/>
      <w:marRight w:val="0"/>
      <w:marTop w:val="0"/>
      <w:marBottom w:val="0"/>
      <w:divBdr>
        <w:top w:val="none" w:sz="0" w:space="0" w:color="auto"/>
        <w:left w:val="none" w:sz="0" w:space="0" w:color="auto"/>
        <w:bottom w:val="none" w:sz="0" w:space="0" w:color="auto"/>
        <w:right w:val="none" w:sz="0" w:space="0" w:color="auto"/>
      </w:divBdr>
      <w:divsChild>
        <w:div w:id="1687439606">
          <w:marLeft w:val="1699"/>
          <w:marRight w:val="0"/>
          <w:marTop w:val="77"/>
          <w:marBottom w:val="0"/>
          <w:divBdr>
            <w:top w:val="none" w:sz="0" w:space="0" w:color="auto"/>
            <w:left w:val="none" w:sz="0" w:space="0" w:color="auto"/>
            <w:bottom w:val="none" w:sz="0" w:space="0" w:color="auto"/>
            <w:right w:val="none" w:sz="0" w:space="0" w:color="auto"/>
          </w:divBdr>
        </w:div>
      </w:divsChild>
    </w:div>
    <w:div w:id="816847776">
      <w:bodyDiv w:val="1"/>
      <w:marLeft w:val="0"/>
      <w:marRight w:val="0"/>
      <w:marTop w:val="0"/>
      <w:marBottom w:val="0"/>
      <w:divBdr>
        <w:top w:val="none" w:sz="0" w:space="0" w:color="auto"/>
        <w:left w:val="none" w:sz="0" w:space="0" w:color="auto"/>
        <w:bottom w:val="none" w:sz="0" w:space="0" w:color="auto"/>
        <w:right w:val="none" w:sz="0" w:space="0" w:color="auto"/>
      </w:divBdr>
      <w:divsChild>
        <w:div w:id="1549800347">
          <w:marLeft w:val="1699"/>
          <w:marRight w:val="0"/>
          <w:marTop w:val="77"/>
          <w:marBottom w:val="0"/>
          <w:divBdr>
            <w:top w:val="none" w:sz="0" w:space="0" w:color="auto"/>
            <w:left w:val="none" w:sz="0" w:space="0" w:color="auto"/>
            <w:bottom w:val="none" w:sz="0" w:space="0" w:color="auto"/>
            <w:right w:val="none" w:sz="0" w:space="0" w:color="auto"/>
          </w:divBdr>
        </w:div>
      </w:divsChild>
    </w:div>
    <w:div w:id="863246075">
      <w:bodyDiv w:val="1"/>
      <w:marLeft w:val="0"/>
      <w:marRight w:val="0"/>
      <w:marTop w:val="0"/>
      <w:marBottom w:val="0"/>
      <w:divBdr>
        <w:top w:val="none" w:sz="0" w:space="0" w:color="auto"/>
        <w:left w:val="none" w:sz="0" w:space="0" w:color="auto"/>
        <w:bottom w:val="none" w:sz="0" w:space="0" w:color="auto"/>
        <w:right w:val="none" w:sz="0" w:space="0" w:color="auto"/>
      </w:divBdr>
      <w:divsChild>
        <w:div w:id="1366981225">
          <w:marLeft w:val="1699"/>
          <w:marRight w:val="0"/>
          <w:marTop w:val="77"/>
          <w:marBottom w:val="0"/>
          <w:divBdr>
            <w:top w:val="none" w:sz="0" w:space="0" w:color="auto"/>
            <w:left w:val="none" w:sz="0" w:space="0" w:color="auto"/>
            <w:bottom w:val="none" w:sz="0" w:space="0" w:color="auto"/>
            <w:right w:val="none" w:sz="0" w:space="0" w:color="auto"/>
          </w:divBdr>
        </w:div>
      </w:divsChild>
    </w:div>
    <w:div w:id="931277836">
      <w:bodyDiv w:val="1"/>
      <w:marLeft w:val="0"/>
      <w:marRight w:val="0"/>
      <w:marTop w:val="0"/>
      <w:marBottom w:val="0"/>
      <w:divBdr>
        <w:top w:val="none" w:sz="0" w:space="0" w:color="auto"/>
        <w:left w:val="none" w:sz="0" w:space="0" w:color="auto"/>
        <w:bottom w:val="none" w:sz="0" w:space="0" w:color="auto"/>
        <w:right w:val="none" w:sz="0" w:space="0" w:color="auto"/>
      </w:divBdr>
    </w:div>
    <w:div w:id="996155615">
      <w:bodyDiv w:val="1"/>
      <w:marLeft w:val="0"/>
      <w:marRight w:val="0"/>
      <w:marTop w:val="0"/>
      <w:marBottom w:val="0"/>
      <w:divBdr>
        <w:top w:val="none" w:sz="0" w:space="0" w:color="auto"/>
        <w:left w:val="none" w:sz="0" w:space="0" w:color="auto"/>
        <w:bottom w:val="none" w:sz="0" w:space="0" w:color="auto"/>
        <w:right w:val="none" w:sz="0" w:space="0" w:color="auto"/>
      </w:divBdr>
      <w:divsChild>
        <w:div w:id="1529874461">
          <w:marLeft w:val="547"/>
          <w:marRight w:val="0"/>
          <w:marTop w:val="77"/>
          <w:marBottom w:val="0"/>
          <w:divBdr>
            <w:top w:val="none" w:sz="0" w:space="0" w:color="auto"/>
            <w:left w:val="none" w:sz="0" w:space="0" w:color="auto"/>
            <w:bottom w:val="none" w:sz="0" w:space="0" w:color="auto"/>
            <w:right w:val="none" w:sz="0" w:space="0" w:color="auto"/>
          </w:divBdr>
        </w:div>
        <w:div w:id="1648898665">
          <w:marLeft w:val="547"/>
          <w:marRight w:val="0"/>
          <w:marTop w:val="134"/>
          <w:marBottom w:val="0"/>
          <w:divBdr>
            <w:top w:val="none" w:sz="0" w:space="0" w:color="auto"/>
            <w:left w:val="none" w:sz="0" w:space="0" w:color="auto"/>
            <w:bottom w:val="none" w:sz="0" w:space="0" w:color="auto"/>
            <w:right w:val="none" w:sz="0" w:space="0" w:color="auto"/>
          </w:divBdr>
        </w:div>
      </w:divsChild>
    </w:div>
    <w:div w:id="1067992475">
      <w:bodyDiv w:val="1"/>
      <w:marLeft w:val="0"/>
      <w:marRight w:val="0"/>
      <w:marTop w:val="0"/>
      <w:marBottom w:val="0"/>
      <w:divBdr>
        <w:top w:val="none" w:sz="0" w:space="0" w:color="auto"/>
        <w:left w:val="none" w:sz="0" w:space="0" w:color="auto"/>
        <w:bottom w:val="none" w:sz="0" w:space="0" w:color="auto"/>
        <w:right w:val="none" w:sz="0" w:space="0" w:color="auto"/>
      </w:divBdr>
    </w:div>
    <w:div w:id="1255626724">
      <w:bodyDiv w:val="1"/>
      <w:marLeft w:val="0"/>
      <w:marRight w:val="0"/>
      <w:marTop w:val="0"/>
      <w:marBottom w:val="0"/>
      <w:divBdr>
        <w:top w:val="none" w:sz="0" w:space="0" w:color="auto"/>
        <w:left w:val="none" w:sz="0" w:space="0" w:color="auto"/>
        <w:bottom w:val="none" w:sz="0" w:space="0" w:color="auto"/>
        <w:right w:val="none" w:sz="0" w:space="0" w:color="auto"/>
      </w:divBdr>
    </w:div>
    <w:div w:id="1393700067">
      <w:bodyDiv w:val="1"/>
      <w:marLeft w:val="0"/>
      <w:marRight w:val="0"/>
      <w:marTop w:val="0"/>
      <w:marBottom w:val="0"/>
      <w:divBdr>
        <w:top w:val="none" w:sz="0" w:space="0" w:color="auto"/>
        <w:left w:val="none" w:sz="0" w:space="0" w:color="auto"/>
        <w:bottom w:val="none" w:sz="0" w:space="0" w:color="auto"/>
        <w:right w:val="none" w:sz="0" w:space="0" w:color="auto"/>
      </w:divBdr>
    </w:div>
    <w:div w:id="1423447831">
      <w:bodyDiv w:val="1"/>
      <w:marLeft w:val="0"/>
      <w:marRight w:val="0"/>
      <w:marTop w:val="0"/>
      <w:marBottom w:val="0"/>
      <w:divBdr>
        <w:top w:val="none" w:sz="0" w:space="0" w:color="auto"/>
        <w:left w:val="none" w:sz="0" w:space="0" w:color="auto"/>
        <w:bottom w:val="none" w:sz="0" w:space="0" w:color="auto"/>
        <w:right w:val="none" w:sz="0" w:space="0" w:color="auto"/>
      </w:divBdr>
    </w:div>
    <w:div w:id="1428500445">
      <w:bodyDiv w:val="1"/>
      <w:marLeft w:val="0"/>
      <w:marRight w:val="0"/>
      <w:marTop w:val="0"/>
      <w:marBottom w:val="0"/>
      <w:divBdr>
        <w:top w:val="none" w:sz="0" w:space="0" w:color="auto"/>
        <w:left w:val="none" w:sz="0" w:space="0" w:color="auto"/>
        <w:bottom w:val="none" w:sz="0" w:space="0" w:color="auto"/>
        <w:right w:val="none" w:sz="0" w:space="0" w:color="auto"/>
      </w:divBdr>
      <w:divsChild>
        <w:div w:id="1144277857">
          <w:marLeft w:val="547"/>
          <w:marRight w:val="0"/>
          <w:marTop w:val="77"/>
          <w:marBottom w:val="0"/>
          <w:divBdr>
            <w:top w:val="none" w:sz="0" w:space="0" w:color="auto"/>
            <w:left w:val="none" w:sz="0" w:space="0" w:color="auto"/>
            <w:bottom w:val="none" w:sz="0" w:space="0" w:color="auto"/>
            <w:right w:val="none" w:sz="0" w:space="0" w:color="auto"/>
          </w:divBdr>
        </w:div>
      </w:divsChild>
    </w:div>
    <w:div w:id="1535847416">
      <w:bodyDiv w:val="1"/>
      <w:marLeft w:val="0"/>
      <w:marRight w:val="0"/>
      <w:marTop w:val="0"/>
      <w:marBottom w:val="0"/>
      <w:divBdr>
        <w:top w:val="none" w:sz="0" w:space="0" w:color="auto"/>
        <w:left w:val="none" w:sz="0" w:space="0" w:color="auto"/>
        <w:bottom w:val="none" w:sz="0" w:space="0" w:color="auto"/>
        <w:right w:val="none" w:sz="0" w:space="0" w:color="auto"/>
      </w:divBdr>
      <w:divsChild>
        <w:div w:id="126822718">
          <w:marLeft w:val="0"/>
          <w:marRight w:val="0"/>
          <w:marTop w:val="0"/>
          <w:marBottom w:val="0"/>
          <w:divBdr>
            <w:top w:val="none" w:sz="0" w:space="0" w:color="auto"/>
            <w:left w:val="none" w:sz="0" w:space="0" w:color="auto"/>
            <w:bottom w:val="none" w:sz="0" w:space="0" w:color="auto"/>
            <w:right w:val="none" w:sz="0" w:space="0" w:color="auto"/>
          </w:divBdr>
        </w:div>
        <w:div w:id="944388312">
          <w:marLeft w:val="0"/>
          <w:marRight w:val="0"/>
          <w:marTop w:val="0"/>
          <w:marBottom w:val="0"/>
          <w:divBdr>
            <w:top w:val="none" w:sz="0" w:space="0" w:color="auto"/>
            <w:left w:val="none" w:sz="0" w:space="0" w:color="auto"/>
            <w:bottom w:val="none" w:sz="0" w:space="0" w:color="auto"/>
            <w:right w:val="none" w:sz="0" w:space="0" w:color="auto"/>
          </w:divBdr>
        </w:div>
      </w:divsChild>
    </w:div>
    <w:div w:id="1627471093">
      <w:bodyDiv w:val="1"/>
      <w:marLeft w:val="0"/>
      <w:marRight w:val="0"/>
      <w:marTop w:val="0"/>
      <w:marBottom w:val="0"/>
      <w:divBdr>
        <w:top w:val="none" w:sz="0" w:space="0" w:color="auto"/>
        <w:left w:val="none" w:sz="0" w:space="0" w:color="auto"/>
        <w:bottom w:val="none" w:sz="0" w:space="0" w:color="auto"/>
        <w:right w:val="none" w:sz="0" w:space="0" w:color="auto"/>
      </w:divBdr>
    </w:div>
    <w:div w:id="1666275047">
      <w:bodyDiv w:val="1"/>
      <w:marLeft w:val="0"/>
      <w:marRight w:val="0"/>
      <w:marTop w:val="0"/>
      <w:marBottom w:val="0"/>
      <w:divBdr>
        <w:top w:val="none" w:sz="0" w:space="0" w:color="auto"/>
        <w:left w:val="none" w:sz="0" w:space="0" w:color="auto"/>
        <w:bottom w:val="none" w:sz="0" w:space="0" w:color="auto"/>
        <w:right w:val="none" w:sz="0" w:space="0" w:color="auto"/>
      </w:divBdr>
    </w:div>
    <w:div w:id="1761870394">
      <w:bodyDiv w:val="1"/>
      <w:marLeft w:val="0"/>
      <w:marRight w:val="0"/>
      <w:marTop w:val="0"/>
      <w:marBottom w:val="0"/>
      <w:divBdr>
        <w:top w:val="none" w:sz="0" w:space="0" w:color="auto"/>
        <w:left w:val="none" w:sz="0" w:space="0" w:color="auto"/>
        <w:bottom w:val="none" w:sz="0" w:space="0" w:color="auto"/>
        <w:right w:val="none" w:sz="0" w:space="0" w:color="auto"/>
      </w:divBdr>
    </w:div>
    <w:div w:id="1806771863">
      <w:bodyDiv w:val="1"/>
      <w:marLeft w:val="0"/>
      <w:marRight w:val="0"/>
      <w:marTop w:val="0"/>
      <w:marBottom w:val="0"/>
      <w:divBdr>
        <w:top w:val="none" w:sz="0" w:space="0" w:color="auto"/>
        <w:left w:val="none" w:sz="0" w:space="0" w:color="auto"/>
        <w:bottom w:val="none" w:sz="0" w:space="0" w:color="auto"/>
        <w:right w:val="none" w:sz="0" w:space="0" w:color="auto"/>
      </w:divBdr>
    </w:div>
    <w:div w:id="1925845446">
      <w:bodyDiv w:val="1"/>
      <w:marLeft w:val="0"/>
      <w:marRight w:val="0"/>
      <w:marTop w:val="0"/>
      <w:marBottom w:val="0"/>
      <w:divBdr>
        <w:top w:val="none" w:sz="0" w:space="0" w:color="auto"/>
        <w:left w:val="none" w:sz="0" w:space="0" w:color="auto"/>
        <w:bottom w:val="none" w:sz="0" w:space="0" w:color="auto"/>
        <w:right w:val="none" w:sz="0" w:space="0" w:color="auto"/>
      </w:divBdr>
      <w:divsChild>
        <w:div w:id="2088577403">
          <w:marLeft w:val="1699"/>
          <w:marRight w:val="0"/>
          <w:marTop w:val="77"/>
          <w:marBottom w:val="0"/>
          <w:divBdr>
            <w:top w:val="none" w:sz="0" w:space="0" w:color="auto"/>
            <w:left w:val="none" w:sz="0" w:space="0" w:color="auto"/>
            <w:bottom w:val="none" w:sz="0" w:space="0" w:color="auto"/>
            <w:right w:val="none" w:sz="0" w:space="0" w:color="auto"/>
          </w:divBdr>
        </w:div>
      </w:divsChild>
    </w:div>
    <w:div w:id="1991134556">
      <w:bodyDiv w:val="1"/>
      <w:marLeft w:val="0"/>
      <w:marRight w:val="0"/>
      <w:marTop w:val="0"/>
      <w:marBottom w:val="0"/>
      <w:divBdr>
        <w:top w:val="none" w:sz="0" w:space="0" w:color="auto"/>
        <w:left w:val="none" w:sz="0" w:space="0" w:color="auto"/>
        <w:bottom w:val="none" w:sz="0" w:space="0" w:color="auto"/>
        <w:right w:val="none" w:sz="0" w:space="0" w:color="auto"/>
      </w:divBdr>
    </w:div>
    <w:div w:id="2044791592">
      <w:bodyDiv w:val="1"/>
      <w:marLeft w:val="0"/>
      <w:marRight w:val="0"/>
      <w:marTop w:val="0"/>
      <w:marBottom w:val="0"/>
      <w:divBdr>
        <w:top w:val="none" w:sz="0" w:space="0" w:color="auto"/>
        <w:left w:val="none" w:sz="0" w:space="0" w:color="auto"/>
        <w:bottom w:val="none" w:sz="0" w:space="0" w:color="auto"/>
        <w:right w:val="none" w:sz="0" w:space="0" w:color="auto"/>
      </w:divBdr>
    </w:div>
    <w:div w:id="2076468290">
      <w:bodyDiv w:val="1"/>
      <w:marLeft w:val="0"/>
      <w:marRight w:val="0"/>
      <w:marTop w:val="0"/>
      <w:marBottom w:val="0"/>
      <w:divBdr>
        <w:top w:val="none" w:sz="0" w:space="0" w:color="auto"/>
        <w:left w:val="none" w:sz="0" w:space="0" w:color="auto"/>
        <w:bottom w:val="none" w:sz="0" w:space="0" w:color="auto"/>
        <w:right w:val="none" w:sz="0" w:space="0" w:color="auto"/>
      </w:divBdr>
      <w:divsChild>
        <w:div w:id="1300454798">
          <w:marLeft w:val="0"/>
          <w:marRight w:val="0"/>
          <w:marTop w:val="0"/>
          <w:marBottom w:val="0"/>
          <w:divBdr>
            <w:top w:val="none" w:sz="0" w:space="0" w:color="auto"/>
            <w:left w:val="none" w:sz="0" w:space="0" w:color="auto"/>
            <w:bottom w:val="none" w:sz="0" w:space="0" w:color="auto"/>
            <w:right w:val="none" w:sz="0" w:space="0" w:color="auto"/>
          </w:divBdr>
          <w:divsChild>
            <w:div w:id="1718431456">
              <w:marLeft w:val="0"/>
              <w:marRight w:val="0"/>
              <w:marTop w:val="0"/>
              <w:marBottom w:val="0"/>
              <w:divBdr>
                <w:top w:val="none" w:sz="0" w:space="0" w:color="auto"/>
                <w:left w:val="none" w:sz="0" w:space="0" w:color="auto"/>
                <w:bottom w:val="none" w:sz="0" w:space="0" w:color="auto"/>
                <w:right w:val="none" w:sz="0" w:space="0" w:color="auto"/>
              </w:divBdr>
              <w:divsChild>
                <w:div w:id="1505172801">
                  <w:marLeft w:val="0"/>
                  <w:marRight w:val="0"/>
                  <w:marTop w:val="0"/>
                  <w:marBottom w:val="0"/>
                  <w:divBdr>
                    <w:top w:val="none" w:sz="0" w:space="0" w:color="auto"/>
                    <w:left w:val="none" w:sz="0" w:space="0" w:color="auto"/>
                    <w:bottom w:val="none" w:sz="0" w:space="0" w:color="auto"/>
                    <w:right w:val="none" w:sz="0" w:space="0" w:color="auto"/>
                  </w:divBdr>
                  <w:divsChild>
                    <w:div w:id="81167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279929">
          <w:marLeft w:val="0"/>
          <w:marRight w:val="0"/>
          <w:marTop w:val="0"/>
          <w:marBottom w:val="0"/>
          <w:divBdr>
            <w:top w:val="none" w:sz="0" w:space="0" w:color="auto"/>
            <w:left w:val="none" w:sz="0" w:space="0" w:color="auto"/>
            <w:bottom w:val="none" w:sz="0" w:space="0" w:color="auto"/>
            <w:right w:val="none" w:sz="0" w:space="0" w:color="auto"/>
          </w:divBdr>
          <w:divsChild>
            <w:div w:id="727462420">
              <w:marLeft w:val="0"/>
              <w:marRight w:val="0"/>
              <w:marTop w:val="0"/>
              <w:marBottom w:val="0"/>
              <w:divBdr>
                <w:top w:val="none" w:sz="0" w:space="0" w:color="auto"/>
                <w:left w:val="none" w:sz="0" w:space="0" w:color="auto"/>
                <w:bottom w:val="none" w:sz="0" w:space="0" w:color="auto"/>
                <w:right w:val="none" w:sz="0" w:space="0" w:color="auto"/>
              </w:divBdr>
              <w:divsChild>
                <w:div w:id="701247089">
                  <w:marLeft w:val="0"/>
                  <w:marRight w:val="0"/>
                  <w:marTop w:val="0"/>
                  <w:marBottom w:val="0"/>
                  <w:divBdr>
                    <w:top w:val="none" w:sz="0" w:space="0" w:color="auto"/>
                    <w:left w:val="none" w:sz="0" w:space="0" w:color="auto"/>
                    <w:bottom w:val="none" w:sz="0" w:space="0" w:color="auto"/>
                    <w:right w:val="none" w:sz="0" w:space="0" w:color="auto"/>
                  </w:divBdr>
                  <w:divsChild>
                    <w:div w:id="108345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package" Target="embeddings/Microsoft_Visio___.vsdx"/><Relationship Id="rId26" Type="http://schemas.openxmlformats.org/officeDocument/2006/relationships/image" Target="media/image7.png"/><Relationship Id="rId39" Type="http://schemas.openxmlformats.org/officeDocument/2006/relationships/image" Target="media/image14.emf"/><Relationship Id="rId21" Type="http://schemas.openxmlformats.org/officeDocument/2006/relationships/image" Target="media/image4.emf"/><Relationship Id="rId34" Type="http://schemas.openxmlformats.org/officeDocument/2006/relationships/package" Target="embeddings/Microsoft_Visio___6.vsdx"/><Relationship Id="rId42" Type="http://schemas.openxmlformats.org/officeDocument/2006/relationships/package" Target="embeddings/Microsoft_Visio___10.vsdx"/><Relationship Id="rId47" Type="http://schemas.openxmlformats.org/officeDocument/2006/relationships/image" Target="media/image18.emf"/><Relationship Id="rId50" Type="http://schemas.openxmlformats.org/officeDocument/2006/relationships/chart" Target="charts/chart2.xml"/><Relationship Id="rId55" Type="http://schemas.openxmlformats.org/officeDocument/2006/relationships/image" Target="media/image21.emf"/><Relationship Id="rId63" Type="http://schemas.openxmlformats.org/officeDocument/2006/relationships/image" Target="media/image25.emf"/><Relationship Id="rId68" Type="http://schemas.openxmlformats.org/officeDocument/2006/relationships/image" Target="media/image27.emf"/><Relationship Id="rId76" Type="http://schemas.openxmlformats.org/officeDocument/2006/relationships/image" Target="media/image32.png"/><Relationship Id="rId84" Type="http://schemas.openxmlformats.org/officeDocument/2006/relationships/image" Target="media/image37.pn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package" Target="embeddings/Microsoft_Visio___23.vsdx"/><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9.emf"/><Relationship Id="rId11" Type="http://schemas.openxmlformats.org/officeDocument/2006/relationships/header" Target="header1.xml"/><Relationship Id="rId24" Type="http://schemas.openxmlformats.org/officeDocument/2006/relationships/image" Target="media/image6.emf"/><Relationship Id="rId32" Type="http://schemas.openxmlformats.org/officeDocument/2006/relationships/package" Target="embeddings/Microsoft_Visio___5.vsdx"/><Relationship Id="rId37" Type="http://schemas.openxmlformats.org/officeDocument/2006/relationships/image" Target="media/image13.emf"/><Relationship Id="rId40" Type="http://schemas.openxmlformats.org/officeDocument/2006/relationships/package" Target="embeddings/Microsoft_Visio___9.vsdx"/><Relationship Id="rId45" Type="http://schemas.openxmlformats.org/officeDocument/2006/relationships/image" Target="media/image17.emf"/><Relationship Id="rId53" Type="http://schemas.openxmlformats.org/officeDocument/2006/relationships/image" Target="media/image20.png"/><Relationship Id="rId58" Type="http://schemas.openxmlformats.org/officeDocument/2006/relationships/package" Target="embeddings/Microsoft_Visio___17.vsdx"/><Relationship Id="rId66" Type="http://schemas.openxmlformats.org/officeDocument/2006/relationships/package" Target="embeddings/Microsoft_Visio___21.vsdx"/><Relationship Id="rId74" Type="http://schemas.openxmlformats.org/officeDocument/2006/relationships/image" Target="media/image30.png"/><Relationship Id="rId79" Type="http://schemas.openxmlformats.org/officeDocument/2006/relationships/image" Target="media/image34.emf"/><Relationship Id="rId87" Type="http://schemas.openxmlformats.org/officeDocument/2006/relationships/hyperlink" Target="http://kns.cnki.net/kns/NaviBridge.aspx?bt=1&amp;DBCode=CJFD&amp;BaseID=CQSY&amp;UnitCode=&amp;NaviLink=%e8%a5%bf%e9%83%a8%e8%ae%ba%e5%9d%9b" TargetMode="External"/><Relationship Id="rId5" Type="http://schemas.openxmlformats.org/officeDocument/2006/relationships/webSettings" Target="webSettings.xml"/><Relationship Id="rId61" Type="http://schemas.openxmlformats.org/officeDocument/2006/relationships/image" Target="media/image24.emf"/><Relationship Id="rId82" Type="http://schemas.openxmlformats.org/officeDocument/2006/relationships/image" Target="media/image36.emf"/><Relationship Id="rId90" Type="http://schemas.openxmlformats.org/officeDocument/2006/relationships/theme" Target="theme/theme1.xml"/><Relationship Id="rId19"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package" Target="embeddings/Microsoft_Visio___2.vsdx"/><Relationship Id="rId27" Type="http://schemas.openxmlformats.org/officeDocument/2006/relationships/image" Target="media/image8.emf"/><Relationship Id="rId30" Type="http://schemas.openxmlformats.org/officeDocument/2006/relationships/package" Target="embeddings/Microsoft_Visio___4.vsdx"/><Relationship Id="rId35" Type="http://schemas.openxmlformats.org/officeDocument/2006/relationships/image" Target="media/image12.emf"/><Relationship Id="rId43" Type="http://schemas.openxmlformats.org/officeDocument/2006/relationships/image" Target="media/image16.emf"/><Relationship Id="rId48" Type="http://schemas.openxmlformats.org/officeDocument/2006/relationships/package" Target="embeddings/Microsoft_Visio___13.vsdx"/><Relationship Id="rId56" Type="http://schemas.openxmlformats.org/officeDocument/2006/relationships/package" Target="embeddings/Microsoft_Visio___16.vsdx"/><Relationship Id="rId64" Type="http://schemas.openxmlformats.org/officeDocument/2006/relationships/package" Target="embeddings/Microsoft_Visio___20.vsdx"/><Relationship Id="rId69" Type="http://schemas.openxmlformats.org/officeDocument/2006/relationships/package" Target="embeddings/Microsoft_Visio___22.vsdx"/><Relationship Id="rId77" Type="http://schemas.openxmlformats.org/officeDocument/2006/relationships/image" Target="media/image33.emf"/><Relationship Id="rId8" Type="http://schemas.openxmlformats.org/officeDocument/2006/relationships/image" Target="media/image1.png"/><Relationship Id="rId51" Type="http://schemas.openxmlformats.org/officeDocument/2006/relationships/hyperlink" Target="https://baike.baidu.com/item/%E7%8A%B6%E6%80%81%E5%AF%84%E5%AD%98%E5%99%A8" TargetMode="External"/><Relationship Id="rId72" Type="http://schemas.openxmlformats.org/officeDocument/2006/relationships/image" Target="media/image29.emf"/><Relationship Id="rId80" Type="http://schemas.openxmlformats.org/officeDocument/2006/relationships/package" Target="embeddings/Microsoft_Visio___26.vsdx"/><Relationship Id="rId85" Type="http://schemas.openxmlformats.org/officeDocument/2006/relationships/hyperlink" Target="http://kns.cnki.net/kns/popup/knetsearchNew.aspx?sdb=CJFQ&amp;sfield=%e4%bd%9c%e8%80%85&amp;skey=%e9%83%ad%e7%b4%ab%e5%ab%a3&amp;scode=41146509&amp;acode=41146509"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emf"/><Relationship Id="rId25" Type="http://schemas.openxmlformats.org/officeDocument/2006/relationships/package" Target="embeddings/Microsoft_Visio___3.vsdx"/><Relationship Id="rId33" Type="http://schemas.openxmlformats.org/officeDocument/2006/relationships/image" Target="media/image11.emf"/><Relationship Id="rId38" Type="http://schemas.openxmlformats.org/officeDocument/2006/relationships/package" Target="embeddings/Microsoft_Visio___8.vsdx"/><Relationship Id="rId46" Type="http://schemas.openxmlformats.org/officeDocument/2006/relationships/package" Target="embeddings/Microsoft_Visio___12.vsdx"/><Relationship Id="rId59" Type="http://schemas.openxmlformats.org/officeDocument/2006/relationships/image" Target="media/image23.emf"/><Relationship Id="rId67" Type="http://schemas.openxmlformats.org/officeDocument/2006/relationships/hyperlink" Target="https://baike.baidu.com/item/%E5%AD%90%E6%A0%B7%E6%9C%AC" TargetMode="External"/><Relationship Id="rId20" Type="http://schemas.openxmlformats.org/officeDocument/2006/relationships/package" Target="embeddings/Microsoft_Visio___1.vsdx"/><Relationship Id="rId41" Type="http://schemas.openxmlformats.org/officeDocument/2006/relationships/image" Target="media/image15.emf"/><Relationship Id="rId54" Type="http://schemas.openxmlformats.org/officeDocument/2006/relationships/chart" Target="charts/chart3.xml"/><Relationship Id="rId62" Type="http://schemas.openxmlformats.org/officeDocument/2006/relationships/package" Target="embeddings/Microsoft_Visio___19.vsdx"/><Relationship Id="rId70" Type="http://schemas.openxmlformats.org/officeDocument/2006/relationships/image" Target="media/image28.emf"/><Relationship Id="rId75" Type="http://schemas.openxmlformats.org/officeDocument/2006/relationships/image" Target="media/image31.png"/><Relationship Id="rId83" Type="http://schemas.openxmlformats.org/officeDocument/2006/relationships/package" Target="embeddings/Microsoft_Visio___27.vsdx"/><Relationship Id="rId88"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oleObject" Target="embeddings/Microsoft_Visio_2003-2010_Drawing.vsd"/><Relationship Id="rId36" Type="http://schemas.openxmlformats.org/officeDocument/2006/relationships/package" Target="embeddings/Microsoft_Visio___7.vsdx"/><Relationship Id="rId49" Type="http://schemas.openxmlformats.org/officeDocument/2006/relationships/chart" Target="charts/chart1.xml"/><Relationship Id="rId57" Type="http://schemas.openxmlformats.org/officeDocument/2006/relationships/image" Target="media/image22.emf"/><Relationship Id="rId10" Type="http://schemas.openxmlformats.org/officeDocument/2006/relationships/footer" Target="footer2.xml"/><Relationship Id="rId31" Type="http://schemas.openxmlformats.org/officeDocument/2006/relationships/image" Target="media/image10.emf"/><Relationship Id="rId44" Type="http://schemas.openxmlformats.org/officeDocument/2006/relationships/package" Target="embeddings/Microsoft_Visio___11.vsdx"/><Relationship Id="rId52" Type="http://schemas.openxmlformats.org/officeDocument/2006/relationships/image" Target="media/image19.png"/><Relationship Id="rId60" Type="http://schemas.openxmlformats.org/officeDocument/2006/relationships/package" Target="embeddings/Microsoft_Visio___18.vsdx"/><Relationship Id="rId65" Type="http://schemas.openxmlformats.org/officeDocument/2006/relationships/image" Target="media/image26.emf"/><Relationship Id="rId73" Type="http://schemas.openxmlformats.org/officeDocument/2006/relationships/package" Target="embeddings/Microsoft_Visio___24.vsdx"/><Relationship Id="rId78" Type="http://schemas.openxmlformats.org/officeDocument/2006/relationships/package" Target="embeddings/Microsoft_Visio___25.vsdx"/><Relationship Id="rId81" Type="http://schemas.openxmlformats.org/officeDocument/2006/relationships/image" Target="media/image35.png"/><Relationship Id="rId86" Type="http://schemas.openxmlformats.org/officeDocument/2006/relationships/hyperlink" Target="http://kns.cnki.net/kns/popup/knetsearchNew.aspx?sdb=CJFQ&amp;sfield=%e4%bd%9c%e8%80%85&amp;skey=%e9%9d%b3%e6%99%af%e7%8e%89&amp;scode=10101387&amp;acode=10101387"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4.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15.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manualLayout>
          <c:layoutTarget val="inner"/>
          <c:xMode val="edge"/>
          <c:yMode val="edge"/>
          <c:x val="0.11867089530475357"/>
          <c:y val="0.10285826206667957"/>
          <c:w val="0.64030019685039374"/>
          <c:h val="0.67206805439681194"/>
        </c:manualLayout>
      </c:layout>
      <c:scatterChart>
        <c:scatterStyle val="lineMarker"/>
        <c:varyColors val="0"/>
        <c:ser>
          <c:idx val="0"/>
          <c:order val="0"/>
          <c:tx>
            <c:strRef>
              <c:f>Sheet1!$B$1</c:f>
              <c:strCache>
                <c:ptCount val="1"/>
                <c:pt idx="0">
                  <c:v>借款金额分布</c:v>
                </c:pt>
              </c:strCache>
            </c:strRef>
          </c:tx>
          <c:spPr>
            <a:ln w="28575">
              <a:noFill/>
            </a:ln>
          </c:spPr>
          <c:xVal>
            <c:numRef>
              <c:f>Sheet1!$A$2:$A$2001</c:f>
              <c:numCache>
                <c:formatCode>General</c:formatCode>
                <c:ptCount val="2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numCache>
            </c:numRef>
          </c:xVal>
          <c:yVal>
            <c:numRef>
              <c:f>Sheet1!$B$2:$B$2001</c:f>
              <c:numCache>
                <c:formatCode>General</c:formatCode>
                <c:ptCount val="2000"/>
                <c:pt idx="0">
                  <c:v>100000</c:v>
                </c:pt>
                <c:pt idx="1">
                  <c:v>210000</c:v>
                </c:pt>
                <c:pt idx="2">
                  <c:v>310000</c:v>
                </c:pt>
                <c:pt idx="3">
                  <c:v>110000</c:v>
                </c:pt>
                <c:pt idx="4">
                  <c:v>200000</c:v>
                </c:pt>
                <c:pt idx="5">
                  <c:v>120000</c:v>
                </c:pt>
                <c:pt idx="6">
                  <c:v>380000</c:v>
                </c:pt>
                <c:pt idx="7">
                  <c:v>130000</c:v>
                </c:pt>
                <c:pt idx="8">
                  <c:v>230000</c:v>
                </c:pt>
                <c:pt idx="9">
                  <c:v>330000</c:v>
                </c:pt>
                <c:pt idx="10">
                  <c:v>140000</c:v>
                </c:pt>
                <c:pt idx="11">
                  <c:v>300000</c:v>
                </c:pt>
                <c:pt idx="12">
                  <c:v>160000</c:v>
                </c:pt>
                <c:pt idx="13">
                  <c:v>280000</c:v>
                </c:pt>
                <c:pt idx="14">
                  <c:v>330000</c:v>
                </c:pt>
                <c:pt idx="15">
                  <c:v>490000</c:v>
                </c:pt>
                <c:pt idx="16">
                  <c:v>200000</c:v>
                </c:pt>
                <c:pt idx="17">
                  <c:v>150000</c:v>
                </c:pt>
                <c:pt idx="18">
                  <c:v>100000</c:v>
                </c:pt>
                <c:pt idx="19">
                  <c:v>180000</c:v>
                </c:pt>
                <c:pt idx="20">
                  <c:v>260000</c:v>
                </c:pt>
                <c:pt idx="21">
                  <c:v>260000</c:v>
                </c:pt>
                <c:pt idx="22">
                  <c:v>190000</c:v>
                </c:pt>
                <c:pt idx="23">
                  <c:v>300000</c:v>
                </c:pt>
                <c:pt idx="24">
                  <c:v>480000</c:v>
                </c:pt>
                <c:pt idx="25">
                  <c:v>250000</c:v>
                </c:pt>
                <c:pt idx="26">
                  <c:v>160000</c:v>
                </c:pt>
                <c:pt idx="27">
                  <c:v>300000</c:v>
                </c:pt>
                <c:pt idx="28">
                  <c:v>250000</c:v>
                </c:pt>
                <c:pt idx="29">
                  <c:v>200000</c:v>
                </c:pt>
                <c:pt idx="30">
                  <c:v>350000</c:v>
                </c:pt>
                <c:pt idx="31">
                  <c:v>150000</c:v>
                </c:pt>
                <c:pt idx="32">
                  <c:v>170000</c:v>
                </c:pt>
                <c:pt idx="33">
                  <c:v>460000</c:v>
                </c:pt>
                <c:pt idx="34">
                  <c:v>290000</c:v>
                </c:pt>
                <c:pt idx="35">
                  <c:v>160000</c:v>
                </c:pt>
                <c:pt idx="36">
                  <c:v>430000</c:v>
                </c:pt>
                <c:pt idx="37">
                  <c:v>140000</c:v>
                </c:pt>
                <c:pt idx="38">
                  <c:v>250000</c:v>
                </c:pt>
                <c:pt idx="39">
                  <c:v>100000</c:v>
                </c:pt>
                <c:pt idx="40">
                  <c:v>100000</c:v>
                </c:pt>
                <c:pt idx="41">
                  <c:v>100000</c:v>
                </c:pt>
                <c:pt idx="42">
                  <c:v>120000</c:v>
                </c:pt>
                <c:pt idx="43">
                  <c:v>100000</c:v>
                </c:pt>
                <c:pt idx="44">
                  <c:v>200000</c:v>
                </c:pt>
                <c:pt idx="45">
                  <c:v>180000</c:v>
                </c:pt>
                <c:pt idx="46">
                  <c:v>370000</c:v>
                </c:pt>
                <c:pt idx="47">
                  <c:v>220000</c:v>
                </c:pt>
                <c:pt idx="48">
                  <c:v>200000</c:v>
                </c:pt>
                <c:pt idx="49">
                  <c:v>170000</c:v>
                </c:pt>
                <c:pt idx="50">
                  <c:v>260000</c:v>
                </c:pt>
                <c:pt idx="51">
                  <c:v>450000</c:v>
                </c:pt>
                <c:pt idx="52">
                  <c:v>270000</c:v>
                </c:pt>
                <c:pt idx="53">
                  <c:v>180000</c:v>
                </c:pt>
                <c:pt idx="54">
                  <c:v>260000</c:v>
                </c:pt>
                <c:pt idx="55">
                  <c:v>100000</c:v>
                </c:pt>
                <c:pt idx="56">
                  <c:v>200000</c:v>
                </c:pt>
                <c:pt idx="57">
                  <c:v>130000</c:v>
                </c:pt>
                <c:pt idx="58">
                  <c:v>230000</c:v>
                </c:pt>
                <c:pt idx="59">
                  <c:v>340000</c:v>
                </c:pt>
                <c:pt idx="60">
                  <c:v>200000</c:v>
                </c:pt>
                <c:pt idx="61">
                  <c:v>160000</c:v>
                </c:pt>
                <c:pt idx="62">
                  <c:v>200000</c:v>
                </c:pt>
                <c:pt idx="63">
                  <c:v>260000</c:v>
                </c:pt>
                <c:pt idx="64">
                  <c:v>100000</c:v>
                </c:pt>
                <c:pt idx="65">
                  <c:v>460000</c:v>
                </c:pt>
                <c:pt idx="66">
                  <c:v>200000</c:v>
                </c:pt>
                <c:pt idx="67">
                  <c:v>200000</c:v>
                </c:pt>
                <c:pt idx="68">
                  <c:v>200000</c:v>
                </c:pt>
                <c:pt idx="69">
                  <c:v>150000</c:v>
                </c:pt>
                <c:pt idx="70">
                  <c:v>440000</c:v>
                </c:pt>
                <c:pt idx="71">
                  <c:v>100000</c:v>
                </c:pt>
                <c:pt idx="72">
                  <c:v>280000</c:v>
                </c:pt>
                <c:pt idx="73">
                  <c:v>200000</c:v>
                </c:pt>
                <c:pt idx="74">
                  <c:v>160000</c:v>
                </c:pt>
                <c:pt idx="75">
                  <c:v>200000</c:v>
                </c:pt>
                <c:pt idx="76">
                  <c:v>200000</c:v>
                </c:pt>
                <c:pt idx="77">
                  <c:v>200000</c:v>
                </c:pt>
                <c:pt idx="78">
                  <c:v>200000</c:v>
                </c:pt>
                <c:pt idx="79">
                  <c:v>200000</c:v>
                </c:pt>
                <c:pt idx="80">
                  <c:v>200000</c:v>
                </c:pt>
                <c:pt idx="81">
                  <c:v>190000</c:v>
                </c:pt>
                <c:pt idx="82">
                  <c:v>300000</c:v>
                </c:pt>
                <c:pt idx="83">
                  <c:v>240000</c:v>
                </c:pt>
                <c:pt idx="84">
                  <c:v>200000</c:v>
                </c:pt>
                <c:pt idx="85">
                  <c:v>100000</c:v>
                </c:pt>
                <c:pt idx="86">
                  <c:v>440000</c:v>
                </c:pt>
                <c:pt idx="87">
                  <c:v>260000</c:v>
                </c:pt>
                <c:pt idx="88">
                  <c:v>360000</c:v>
                </c:pt>
                <c:pt idx="89">
                  <c:v>200000</c:v>
                </c:pt>
                <c:pt idx="90">
                  <c:v>120000</c:v>
                </c:pt>
                <c:pt idx="91">
                  <c:v>410000</c:v>
                </c:pt>
                <c:pt idx="92">
                  <c:v>130000</c:v>
                </c:pt>
                <c:pt idx="93">
                  <c:v>250000</c:v>
                </c:pt>
                <c:pt idx="94">
                  <c:v>380000</c:v>
                </c:pt>
                <c:pt idx="95">
                  <c:v>400000</c:v>
                </c:pt>
                <c:pt idx="96">
                  <c:v>180000</c:v>
                </c:pt>
                <c:pt idx="97">
                  <c:v>400000</c:v>
                </c:pt>
                <c:pt idx="98">
                  <c:v>230000</c:v>
                </c:pt>
                <c:pt idx="99">
                  <c:v>430000</c:v>
                </c:pt>
                <c:pt idx="100">
                  <c:v>100000</c:v>
                </c:pt>
                <c:pt idx="101">
                  <c:v>210000</c:v>
                </c:pt>
                <c:pt idx="102">
                  <c:v>310000</c:v>
                </c:pt>
                <c:pt idx="103">
                  <c:v>110000</c:v>
                </c:pt>
                <c:pt idx="104">
                  <c:v>200000</c:v>
                </c:pt>
                <c:pt idx="105">
                  <c:v>120000</c:v>
                </c:pt>
                <c:pt idx="106">
                  <c:v>380000</c:v>
                </c:pt>
                <c:pt idx="107">
                  <c:v>130000</c:v>
                </c:pt>
                <c:pt idx="108">
                  <c:v>230000</c:v>
                </c:pt>
                <c:pt idx="109">
                  <c:v>360000</c:v>
                </c:pt>
                <c:pt idx="110">
                  <c:v>140000</c:v>
                </c:pt>
                <c:pt idx="111">
                  <c:v>300000</c:v>
                </c:pt>
                <c:pt idx="112">
                  <c:v>160000</c:v>
                </c:pt>
                <c:pt idx="113">
                  <c:v>280000</c:v>
                </c:pt>
                <c:pt idx="114">
                  <c:v>300000</c:v>
                </c:pt>
                <c:pt idx="115">
                  <c:v>450000</c:v>
                </c:pt>
                <c:pt idx="116">
                  <c:v>200000</c:v>
                </c:pt>
                <c:pt idx="117">
                  <c:v>150000</c:v>
                </c:pt>
                <c:pt idx="118">
                  <c:v>100000</c:v>
                </c:pt>
                <c:pt idx="119">
                  <c:v>180000</c:v>
                </c:pt>
                <c:pt idx="120">
                  <c:v>260000</c:v>
                </c:pt>
                <c:pt idx="121">
                  <c:v>260000</c:v>
                </c:pt>
                <c:pt idx="122">
                  <c:v>190000</c:v>
                </c:pt>
                <c:pt idx="123">
                  <c:v>320000</c:v>
                </c:pt>
                <c:pt idx="124">
                  <c:v>480000</c:v>
                </c:pt>
                <c:pt idx="125">
                  <c:v>250000</c:v>
                </c:pt>
                <c:pt idx="126">
                  <c:v>160000</c:v>
                </c:pt>
                <c:pt idx="127">
                  <c:v>300000</c:v>
                </c:pt>
                <c:pt idx="128">
                  <c:v>250000</c:v>
                </c:pt>
                <c:pt idx="129">
                  <c:v>200000</c:v>
                </c:pt>
                <c:pt idx="130">
                  <c:v>350000</c:v>
                </c:pt>
                <c:pt idx="131">
                  <c:v>150000</c:v>
                </c:pt>
                <c:pt idx="132">
                  <c:v>170000</c:v>
                </c:pt>
                <c:pt idx="133">
                  <c:v>460000</c:v>
                </c:pt>
                <c:pt idx="134">
                  <c:v>290000</c:v>
                </c:pt>
                <c:pt idx="135">
                  <c:v>160000</c:v>
                </c:pt>
                <c:pt idx="136">
                  <c:v>400000</c:v>
                </c:pt>
                <c:pt idx="137">
                  <c:v>140000</c:v>
                </c:pt>
                <c:pt idx="138">
                  <c:v>250000</c:v>
                </c:pt>
                <c:pt idx="139">
                  <c:v>100000</c:v>
                </c:pt>
                <c:pt idx="140">
                  <c:v>100000</c:v>
                </c:pt>
                <c:pt idx="141">
                  <c:v>100000</c:v>
                </c:pt>
                <c:pt idx="142">
                  <c:v>120000</c:v>
                </c:pt>
                <c:pt idx="143">
                  <c:v>100000</c:v>
                </c:pt>
                <c:pt idx="144">
                  <c:v>200000</c:v>
                </c:pt>
                <c:pt idx="145">
                  <c:v>180000</c:v>
                </c:pt>
                <c:pt idx="146">
                  <c:v>370000</c:v>
                </c:pt>
                <c:pt idx="147">
                  <c:v>220000</c:v>
                </c:pt>
                <c:pt idx="148">
                  <c:v>200000</c:v>
                </c:pt>
                <c:pt idx="149">
                  <c:v>170000</c:v>
                </c:pt>
                <c:pt idx="150">
                  <c:v>200000</c:v>
                </c:pt>
                <c:pt idx="151">
                  <c:v>450000</c:v>
                </c:pt>
                <c:pt idx="152">
                  <c:v>270000</c:v>
                </c:pt>
                <c:pt idx="153">
                  <c:v>180000</c:v>
                </c:pt>
                <c:pt idx="154">
                  <c:v>260000</c:v>
                </c:pt>
                <c:pt idx="155">
                  <c:v>100000</c:v>
                </c:pt>
                <c:pt idx="156">
                  <c:v>200000</c:v>
                </c:pt>
                <c:pt idx="157">
                  <c:v>130000</c:v>
                </c:pt>
                <c:pt idx="158">
                  <c:v>230000</c:v>
                </c:pt>
                <c:pt idx="159">
                  <c:v>340000</c:v>
                </c:pt>
                <c:pt idx="160">
                  <c:v>200000</c:v>
                </c:pt>
                <c:pt idx="161">
                  <c:v>160000</c:v>
                </c:pt>
                <c:pt idx="162">
                  <c:v>200000</c:v>
                </c:pt>
                <c:pt idx="163">
                  <c:v>260000</c:v>
                </c:pt>
                <c:pt idx="164">
                  <c:v>100000</c:v>
                </c:pt>
                <c:pt idx="165">
                  <c:v>460000</c:v>
                </c:pt>
                <c:pt idx="166">
                  <c:v>200000</c:v>
                </c:pt>
                <c:pt idx="167">
                  <c:v>200000</c:v>
                </c:pt>
                <c:pt idx="168">
                  <c:v>200000</c:v>
                </c:pt>
                <c:pt idx="169">
                  <c:v>150000</c:v>
                </c:pt>
                <c:pt idx="170">
                  <c:v>420000</c:v>
                </c:pt>
                <c:pt idx="171">
                  <c:v>100000</c:v>
                </c:pt>
                <c:pt idx="172">
                  <c:v>280000</c:v>
                </c:pt>
                <c:pt idx="173">
                  <c:v>200000</c:v>
                </c:pt>
                <c:pt idx="174">
                  <c:v>160000</c:v>
                </c:pt>
                <c:pt idx="175">
                  <c:v>200000</c:v>
                </c:pt>
                <c:pt idx="176">
                  <c:v>200000</c:v>
                </c:pt>
                <c:pt idx="177">
                  <c:v>200000</c:v>
                </c:pt>
                <c:pt idx="178">
                  <c:v>200000</c:v>
                </c:pt>
                <c:pt idx="179">
                  <c:v>350000</c:v>
                </c:pt>
                <c:pt idx="180">
                  <c:v>150000</c:v>
                </c:pt>
                <c:pt idx="181">
                  <c:v>170000</c:v>
                </c:pt>
                <c:pt idx="182">
                  <c:v>460000</c:v>
                </c:pt>
                <c:pt idx="183">
                  <c:v>290000</c:v>
                </c:pt>
                <c:pt idx="184">
                  <c:v>160000</c:v>
                </c:pt>
                <c:pt idx="185">
                  <c:v>400000</c:v>
                </c:pt>
                <c:pt idx="186">
                  <c:v>140000</c:v>
                </c:pt>
                <c:pt idx="187">
                  <c:v>250000</c:v>
                </c:pt>
                <c:pt idx="188">
                  <c:v>100000</c:v>
                </c:pt>
                <c:pt idx="189">
                  <c:v>100000</c:v>
                </c:pt>
                <c:pt idx="190">
                  <c:v>100000</c:v>
                </c:pt>
                <c:pt idx="191">
                  <c:v>120000</c:v>
                </c:pt>
                <c:pt idx="192">
                  <c:v>100000</c:v>
                </c:pt>
                <c:pt idx="193">
                  <c:v>200000</c:v>
                </c:pt>
                <c:pt idx="194">
                  <c:v>180000</c:v>
                </c:pt>
                <c:pt idx="195">
                  <c:v>370000</c:v>
                </c:pt>
                <c:pt idx="196">
                  <c:v>180000</c:v>
                </c:pt>
                <c:pt idx="197">
                  <c:v>450000</c:v>
                </c:pt>
                <c:pt idx="198">
                  <c:v>200000</c:v>
                </c:pt>
                <c:pt idx="199">
                  <c:v>350000</c:v>
                </c:pt>
                <c:pt idx="200">
                  <c:v>150000</c:v>
                </c:pt>
                <c:pt idx="201">
                  <c:v>170000</c:v>
                </c:pt>
                <c:pt idx="202">
                  <c:v>460000</c:v>
                </c:pt>
                <c:pt idx="203">
                  <c:v>290000</c:v>
                </c:pt>
                <c:pt idx="204">
                  <c:v>160000</c:v>
                </c:pt>
                <c:pt idx="205">
                  <c:v>400000</c:v>
                </c:pt>
                <c:pt idx="206">
                  <c:v>140000</c:v>
                </c:pt>
                <c:pt idx="207">
                  <c:v>250000</c:v>
                </c:pt>
                <c:pt idx="208">
                  <c:v>100000</c:v>
                </c:pt>
                <c:pt idx="209">
                  <c:v>100000</c:v>
                </c:pt>
                <c:pt idx="210">
                  <c:v>100000</c:v>
                </c:pt>
                <c:pt idx="211">
                  <c:v>120000</c:v>
                </c:pt>
                <c:pt idx="212">
                  <c:v>100000</c:v>
                </c:pt>
                <c:pt idx="213">
                  <c:v>200000</c:v>
                </c:pt>
                <c:pt idx="214">
                  <c:v>180000</c:v>
                </c:pt>
                <c:pt idx="215">
                  <c:v>370000</c:v>
                </c:pt>
                <c:pt idx="216">
                  <c:v>200000</c:v>
                </c:pt>
                <c:pt idx="217">
                  <c:v>150000</c:v>
                </c:pt>
                <c:pt idx="218">
                  <c:v>100000</c:v>
                </c:pt>
                <c:pt idx="219">
                  <c:v>180000</c:v>
                </c:pt>
                <c:pt idx="220">
                  <c:v>260000</c:v>
                </c:pt>
                <c:pt idx="221">
                  <c:v>260000</c:v>
                </c:pt>
                <c:pt idx="222">
                  <c:v>190000</c:v>
                </c:pt>
                <c:pt idx="223">
                  <c:v>300000</c:v>
                </c:pt>
                <c:pt idx="224">
                  <c:v>480000</c:v>
                </c:pt>
                <c:pt idx="225">
                  <c:v>250000</c:v>
                </c:pt>
                <c:pt idx="226">
                  <c:v>200000</c:v>
                </c:pt>
                <c:pt idx="227">
                  <c:v>350000</c:v>
                </c:pt>
                <c:pt idx="228">
                  <c:v>150000</c:v>
                </c:pt>
                <c:pt idx="229">
                  <c:v>170000</c:v>
                </c:pt>
                <c:pt idx="230">
                  <c:v>460000</c:v>
                </c:pt>
                <c:pt idx="231">
                  <c:v>290000</c:v>
                </c:pt>
                <c:pt idx="232">
                  <c:v>160000</c:v>
                </c:pt>
                <c:pt idx="233">
                  <c:v>400000</c:v>
                </c:pt>
                <c:pt idx="234">
                  <c:v>140000</c:v>
                </c:pt>
                <c:pt idx="235">
                  <c:v>250000</c:v>
                </c:pt>
                <c:pt idx="236">
                  <c:v>100000</c:v>
                </c:pt>
                <c:pt idx="237">
                  <c:v>100000</c:v>
                </c:pt>
                <c:pt idx="238">
                  <c:v>100000</c:v>
                </c:pt>
                <c:pt idx="239">
                  <c:v>120000</c:v>
                </c:pt>
                <c:pt idx="240">
                  <c:v>100000</c:v>
                </c:pt>
                <c:pt idx="241">
                  <c:v>200000</c:v>
                </c:pt>
                <c:pt idx="242">
                  <c:v>180000</c:v>
                </c:pt>
                <c:pt idx="243">
                  <c:v>370000</c:v>
                </c:pt>
                <c:pt idx="244">
                  <c:v>200000</c:v>
                </c:pt>
                <c:pt idx="245">
                  <c:v>180000</c:v>
                </c:pt>
                <c:pt idx="246">
                  <c:v>370000</c:v>
                </c:pt>
                <c:pt idx="247">
                  <c:v>220000</c:v>
                </c:pt>
                <c:pt idx="248">
                  <c:v>200000</c:v>
                </c:pt>
                <c:pt idx="249">
                  <c:v>170000</c:v>
                </c:pt>
                <c:pt idx="250">
                  <c:v>200000</c:v>
                </c:pt>
                <c:pt idx="251">
                  <c:v>450000</c:v>
                </c:pt>
                <c:pt idx="252">
                  <c:v>270000</c:v>
                </c:pt>
                <c:pt idx="253">
                  <c:v>180000</c:v>
                </c:pt>
                <c:pt idx="254">
                  <c:v>260000</c:v>
                </c:pt>
                <c:pt idx="255">
                  <c:v>100000</c:v>
                </c:pt>
                <c:pt idx="256">
                  <c:v>200000</c:v>
                </c:pt>
                <c:pt idx="257">
                  <c:v>130000</c:v>
                </c:pt>
                <c:pt idx="258">
                  <c:v>230000</c:v>
                </c:pt>
                <c:pt idx="259">
                  <c:v>340000</c:v>
                </c:pt>
                <c:pt idx="260">
                  <c:v>200000</c:v>
                </c:pt>
                <c:pt idx="261">
                  <c:v>160000</c:v>
                </c:pt>
                <c:pt idx="262">
                  <c:v>200000</c:v>
                </c:pt>
                <c:pt idx="263">
                  <c:v>350000</c:v>
                </c:pt>
                <c:pt idx="264">
                  <c:v>150000</c:v>
                </c:pt>
                <c:pt idx="265">
                  <c:v>170000</c:v>
                </c:pt>
                <c:pt idx="266">
                  <c:v>460000</c:v>
                </c:pt>
                <c:pt idx="267">
                  <c:v>290000</c:v>
                </c:pt>
                <c:pt idx="268">
                  <c:v>160000</c:v>
                </c:pt>
                <c:pt idx="269">
                  <c:v>400000</c:v>
                </c:pt>
                <c:pt idx="270">
                  <c:v>140000</c:v>
                </c:pt>
                <c:pt idx="271">
                  <c:v>250000</c:v>
                </c:pt>
                <c:pt idx="272">
                  <c:v>100000</c:v>
                </c:pt>
                <c:pt idx="273">
                  <c:v>100000</c:v>
                </c:pt>
                <c:pt idx="274">
                  <c:v>100000</c:v>
                </c:pt>
                <c:pt idx="275">
                  <c:v>120000</c:v>
                </c:pt>
                <c:pt idx="276">
                  <c:v>100000</c:v>
                </c:pt>
                <c:pt idx="277">
                  <c:v>200000</c:v>
                </c:pt>
                <c:pt idx="278">
                  <c:v>180000</c:v>
                </c:pt>
                <c:pt idx="279">
                  <c:v>370000</c:v>
                </c:pt>
                <c:pt idx="280">
                  <c:v>200000</c:v>
                </c:pt>
                <c:pt idx="281">
                  <c:v>190000</c:v>
                </c:pt>
                <c:pt idx="282">
                  <c:v>200000</c:v>
                </c:pt>
                <c:pt idx="283">
                  <c:v>350000</c:v>
                </c:pt>
                <c:pt idx="284">
                  <c:v>150000</c:v>
                </c:pt>
                <c:pt idx="285">
                  <c:v>170000</c:v>
                </c:pt>
                <c:pt idx="286">
                  <c:v>460000</c:v>
                </c:pt>
                <c:pt idx="287">
                  <c:v>290000</c:v>
                </c:pt>
                <c:pt idx="288">
                  <c:v>160000</c:v>
                </c:pt>
                <c:pt idx="289">
                  <c:v>400000</c:v>
                </c:pt>
                <c:pt idx="290">
                  <c:v>140000</c:v>
                </c:pt>
                <c:pt idx="291">
                  <c:v>250000</c:v>
                </c:pt>
                <c:pt idx="292">
                  <c:v>100000</c:v>
                </c:pt>
                <c:pt idx="293">
                  <c:v>100000</c:v>
                </c:pt>
                <c:pt idx="294">
                  <c:v>100000</c:v>
                </c:pt>
                <c:pt idx="295">
                  <c:v>120000</c:v>
                </c:pt>
                <c:pt idx="296">
                  <c:v>100000</c:v>
                </c:pt>
                <c:pt idx="297">
                  <c:v>200000</c:v>
                </c:pt>
                <c:pt idx="298">
                  <c:v>180000</c:v>
                </c:pt>
                <c:pt idx="299">
                  <c:v>370000</c:v>
                </c:pt>
                <c:pt idx="300">
                  <c:v>100000</c:v>
                </c:pt>
                <c:pt idx="301">
                  <c:v>210000</c:v>
                </c:pt>
                <c:pt idx="302">
                  <c:v>310000</c:v>
                </c:pt>
                <c:pt idx="303">
                  <c:v>110000</c:v>
                </c:pt>
                <c:pt idx="304">
                  <c:v>200000</c:v>
                </c:pt>
                <c:pt idx="305">
                  <c:v>120000</c:v>
                </c:pt>
                <c:pt idx="306">
                  <c:v>380000</c:v>
                </c:pt>
                <c:pt idx="307">
                  <c:v>130000</c:v>
                </c:pt>
                <c:pt idx="308">
                  <c:v>230000</c:v>
                </c:pt>
                <c:pt idx="309">
                  <c:v>330000</c:v>
                </c:pt>
                <c:pt idx="310">
                  <c:v>140000</c:v>
                </c:pt>
                <c:pt idx="311">
                  <c:v>300000</c:v>
                </c:pt>
                <c:pt idx="312">
                  <c:v>160000</c:v>
                </c:pt>
                <c:pt idx="313">
                  <c:v>280000</c:v>
                </c:pt>
                <c:pt idx="314">
                  <c:v>370000</c:v>
                </c:pt>
                <c:pt idx="315">
                  <c:v>450000</c:v>
                </c:pt>
                <c:pt idx="316">
                  <c:v>200000</c:v>
                </c:pt>
                <c:pt idx="317">
                  <c:v>150000</c:v>
                </c:pt>
                <c:pt idx="318">
                  <c:v>100000</c:v>
                </c:pt>
                <c:pt idx="319">
                  <c:v>180000</c:v>
                </c:pt>
                <c:pt idx="320">
                  <c:v>260000</c:v>
                </c:pt>
                <c:pt idx="321">
                  <c:v>260000</c:v>
                </c:pt>
                <c:pt idx="322">
                  <c:v>190000</c:v>
                </c:pt>
                <c:pt idx="323">
                  <c:v>300000</c:v>
                </c:pt>
                <c:pt idx="324">
                  <c:v>480000</c:v>
                </c:pt>
                <c:pt idx="325">
                  <c:v>250000</c:v>
                </c:pt>
                <c:pt idx="326">
                  <c:v>160000</c:v>
                </c:pt>
                <c:pt idx="327">
                  <c:v>300000</c:v>
                </c:pt>
                <c:pt idx="328">
                  <c:v>250000</c:v>
                </c:pt>
                <c:pt idx="329">
                  <c:v>200000</c:v>
                </c:pt>
                <c:pt idx="330">
                  <c:v>350000</c:v>
                </c:pt>
                <c:pt idx="331">
                  <c:v>150000</c:v>
                </c:pt>
                <c:pt idx="332">
                  <c:v>170000</c:v>
                </c:pt>
                <c:pt idx="333">
                  <c:v>480000</c:v>
                </c:pt>
                <c:pt idx="334">
                  <c:v>290000</c:v>
                </c:pt>
                <c:pt idx="335">
                  <c:v>160000</c:v>
                </c:pt>
                <c:pt idx="336">
                  <c:v>450000</c:v>
                </c:pt>
                <c:pt idx="337">
                  <c:v>140000</c:v>
                </c:pt>
                <c:pt idx="338">
                  <c:v>250000</c:v>
                </c:pt>
                <c:pt idx="339">
                  <c:v>100000</c:v>
                </c:pt>
                <c:pt idx="340">
                  <c:v>100000</c:v>
                </c:pt>
                <c:pt idx="341">
                  <c:v>100000</c:v>
                </c:pt>
                <c:pt idx="342">
                  <c:v>120000</c:v>
                </c:pt>
                <c:pt idx="343">
                  <c:v>100000</c:v>
                </c:pt>
                <c:pt idx="344">
                  <c:v>200000</c:v>
                </c:pt>
                <c:pt idx="345">
                  <c:v>180000</c:v>
                </c:pt>
                <c:pt idx="346">
                  <c:v>370000</c:v>
                </c:pt>
                <c:pt idx="347">
                  <c:v>220000</c:v>
                </c:pt>
                <c:pt idx="348">
                  <c:v>200000</c:v>
                </c:pt>
                <c:pt idx="349">
                  <c:v>170000</c:v>
                </c:pt>
                <c:pt idx="350">
                  <c:v>200000</c:v>
                </c:pt>
                <c:pt idx="351">
                  <c:v>450000</c:v>
                </c:pt>
                <c:pt idx="352">
                  <c:v>270000</c:v>
                </c:pt>
                <c:pt idx="353">
                  <c:v>180000</c:v>
                </c:pt>
                <c:pt idx="354">
                  <c:v>260000</c:v>
                </c:pt>
                <c:pt idx="355">
                  <c:v>100000</c:v>
                </c:pt>
                <c:pt idx="356">
                  <c:v>200000</c:v>
                </c:pt>
                <c:pt idx="357">
                  <c:v>130000</c:v>
                </c:pt>
                <c:pt idx="358">
                  <c:v>230000</c:v>
                </c:pt>
                <c:pt idx="359">
                  <c:v>340000</c:v>
                </c:pt>
                <c:pt idx="360">
                  <c:v>200000</c:v>
                </c:pt>
                <c:pt idx="361">
                  <c:v>160000</c:v>
                </c:pt>
                <c:pt idx="362">
                  <c:v>200000</c:v>
                </c:pt>
                <c:pt idx="363">
                  <c:v>260000</c:v>
                </c:pt>
                <c:pt idx="364">
                  <c:v>100000</c:v>
                </c:pt>
                <c:pt idx="365">
                  <c:v>460000</c:v>
                </c:pt>
                <c:pt idx="366">
                  <c:v>200000</c:v>
                </c:pt>
                <c:pt idx="367">
                  <c:v>200000</c:v>
                </c:pt>
                <c:pt idx="368">
                  <c:v>200000</c:v>
                </c:pt>
                <c:pt idx="369">
                  <c:v>150000</c:v>
                </c:pt>
                <c:pt idx="370">
                  <c:v>400000</c:v>
                </c:pt>
                <c:pt idx="371">
                  <c:v>100000</c:v>
                </c:pt>
                <c:pt idx="372">
                  <c:v>280000</c:v>
                </c:pt>
                <c:pt idx="373">
                  <c:v>200000</c:v>
                </c:pt>
                <c:pt idx="374">
                  <c:v>160000</c:v>
                </c:pt>
                <c:pt idx="375">
                  <c:v>200000</c:v>
                </c:pt>
                <c:pt idx="376">
                  <c:v>200000</c:v>
                </c:pt>
                <c:pt idx="377">
                  <c:v>200000</c:v>
                </c:pt>
                <c:pt idx="378">
                  <c:v>200000</c:v>
                </c:pt>
                <c:pt idx="379">
                  <c:v>200000</c:v>
                </c:pt>
                <c:pt idx="380">
                  <c:v>200000</c:v>
                </c:pt>
                <c:pt idx="381">
                  <c:v>190000</c:v>
                </c:pt>
                <c:pt idx="382">
                  <c:v>360000</c:v>
                </c:pt>
                <c:pt idx="383">
                  <c:v>240000</c:v>
                </c:pt>
                <c:pt idx="384">
                  <c:v>200000</c:v>
                </c:pt>
                <c:pt idx="385">
                  <c:v>100000</c:v>
                </c:pt>
                <c:pt idx="386">
                  <c:v>440000</c:v>
                </c:pt>
                <c:pt idx="387">
                  <c:v>200000</c:v>
                </c:pt>
                <c:pt idx="388">
                  <c:v>300000</c:v>
                </c:pt>
                <c:pt idx="389">
                  <c:v>200000</c:v>
                </c:pt>
                <c:pt idx="390">
                  <c:v>350000</c:v>
                </c:pt>
                <c:pt idx="391">
                  <c:v>150000</c:v>
                </c:pt>
                <c:pt idx="392">
                  <c:v>170000</c:v>
                </c:pt>
                <c:pt idx="393">
                  <c:v>460000</c:v>
                </c:pt>
                <c:pt idx="394">
                  <c:v>290000</c:v>
                </c:pt>
                <c:pt idx="395">
                  <c:v>160000</c:v>
                </c:pt>
                <c:pt idx="396">
                  <c:v>400000</c:v>
                </c:pt>
                <c:pt idx="397">
                  <c:v>140000</c:v>
                </c:pt>
                <c:pt idx="398">
                  <c:v>250000</c:v>
                </c:pt>
                <c:pt idx="399">
                  <c:v>100000</c:v>
                </c:pt>
                <c:pt idx="400">
                  <c:v>100000</c:v>
                </c:pt>
                <c:pt idx="401">
                  <c:v>100000</c:v>
                </c:pt>
                <c:pt idx="402">
                  <c:v>120000</c:v>
                </c:pt>
                <c:pt idx="403">
                  <c:v>100000</c:v>
                </c:pt>
                <c:pt idx="404">
                  <c:v>200000</c:v>
                </c:pt>
                <c:pt idx="405">
                  <c:v>180000</c:v>
                </c:pt>
                <c:pt idx="406">
                  <c:v>370000</c:v>
                </c:pt>
                <c:pt idx="407">
                  <c:v>130000</c:v>
                </c:pt>
                <c:pt idx="408">
                  <c:v>230000</c:v>
                </c:pt>
                <c:pt idx="409">
                  <c:v>330000</c:v>
                </c:pt>
                <c:pt idx="410">
                  <c:v>140000</c:v>
                </c:pt>
                <c:pt idx="411">
                  <c:v>320000</c:v>
                </c:pt>
                <c:pt idx="412">
                  <c:v>160000</c:v>
                </c:pt>
                <c:pt idx="413">
                  <c:v>280000</c:v>
                </c:pt>
                <c:pt idx="414">
                  <c:v>300000</c:v>
                </c:pt>
                <c:pt idx="415">
                  <c:v>450000</c:v>
                </c:pt>
                <c:pt idx="416">
                  <c:v>200000</c:v>
                </c:pt>
                <c:pt idx="417">
                  <c:v>150000</c:v>
                </c:pt>
                <c:pt idx="418">
                  <c:v>100000</c:v>
                </c:pt>
                <c:pt idx="419">
                  <c:v>180000</c:v>
                </c:pt>
                <c:pt idx="420">
                  <c:v>260000</c:v>
                </c:pt>
                <c:pt idx="421">
                  <c:v>260000</c:v>
                </c:pt>
                <c:pt idx="422">
                  <c:v>190000</c:v>
                </c:pt>
                <c:pt idx="423">
                  <c:v>350000</c:v>
                </c:pt>
                <c:pt idx="424">
                  <c:v>480000</c:v>
                </c:pt>
                <c:pt idx="425">
                  <c:v>250000</c:v>
                </c:pt>
                <c:pt idx="426">
                  <c:v>160000</c:v>
                </c:pt>
                <c:pt idx="427">
                  <c:v>340000</c:v>
                </c:pt>
                <c:pt idx="428">
                  <c:v>250000</c:v>
                </c:pt>
                <c:pt idx="429">
                  <c:v>200000</c:v>
                </c:pt>
                <c:pt idx="430">
                  <c:v>350000</c:v>
                </c:pt>
                <c:pt idx="431">
                  <c:v>150000</c:v>
                </c:pt>
                <c:pt idx="432">
                  <c:v>170000</c:v>
                </c:pt>
                <c:pt idx="433">
                  <c:v>500000</c:v>
                </c:pt>
                <c:pt idx="434">
                  <c:v>290000</c:v>
                </c:pt>
                <c:pt idx="435">
                  <c:v>160000</c:v>
                </c:pt>
                <c:pt idx="436">
                  <c:v>430000</c:v>
                </c:pt>
                <c:pt idx="437">
                  <c:v>140000</c:v>
                </c:pt>
                <c:pt idx="438">
                  <c:v>250000</c:v>
                </c:pt>
                <c:pt idx="439">
                  <c:v>100000</c:v>
                </c:pt>
                <c:pt idx="440">
                  <c:v>100000</c:v>
                </c:pt>
                <c:pt idx="441">
                  <c:v>100000</c:v>
                </c:pt>
                <c:pt idx="442">
                  <c:v>120000</c:v>
                </c:pt>
                <c:pt idx="443">
                  <c:v>100000</c:v>
                </c:pt>
                <c:pt idx="444">
                  <c:v>200000</c:v>
                </c:pt>
                <c:pt idx="445">
                  <c:v>180000</c:v>
                </c:pt>
                <c:pt idx="446">
                  <c:v>370000</c:v>
                </c:pt>
                <c:pt idx="447">
                  <c:v>220000</c:v>
                </c:pt>
                <c:pt idx="448">
                  <c:v>200000</c:v>
                </c:pt>
                <c:pt idx="449">
                  <c:v>170000</c:v>
                </c:pt>
                <c:pt idx="450">
                  <c:v>200000</c:v>
                </c:pt>
                <c:pt idx="451">
                  <c:v>450000</c:v>
                </c:pt>
                <c:pt idx="452">
                  <c:v>270000</c:v>
                </c:pt>
                <c:pt idx="453">
                  <c:v>180000</c:v>
                </c:pt>
                <c:pt idx="454">
                  <c:v>260000</c:v>
                </c:pt>
                <c:pt idx="455">
                  <c:v>200000</c:v>
                </c:pt>
                <c:pt idx="456">
                  <c:v>350000</c:v>
                </c:pt>
                <c:pt idx="457">
                  <c:v>150000</c:v>
                </c:pt>
                <c:pt idx="458">
                  <c:v>170000</c:v>
                </c:pt>
                <c:pt idx="459">
                  <c:v>460000</c:v>
                </c:pt>
                <c:pt idx="460">
                  <c:v>290000</c:v>
                </c:pt>
                <c:pt idx="461">
                  <c:v>160000</c:v>
                </c:pt>
                <c:pt idx="462">
                  <c:v>400000</c:v>
                </c:pt>
                <c:pt idx="463">
                  <c:v>140000</c:v>
                </c:pt>
                <c:pt idx="464">
                  <c:v>250000</c:v>
                </c:pt>
                <c:pt idx="465">
                  <c:v>100000</c:v>
                </c:pt>
                <c:pt idx="466">
                  <c:v>100000</c:v>
                </c:pt>
                <c:pt idx="467">
                  <c:v>100000</c:v>
                </c:pt>
                <c:pt idx="468">
                  <c:v>120000</c:v>
                </c:pt>
                <c:pt idx="469">
                  <c:v>100000</c:v>
                </c:pt>
                <c:pt idx="470">
                  <c:v>200000</c:v>
                </c:pt>
                <c:pt idx="471">
                  <c:v>180000</c:v>
                </c:pt>
                <c:pt idx="472">
                  <c:v>370000</c:v>
                </c:pt>
                <c:pt idx="473">
                  <c:v>200000</c:v>
                </c:pt>
                <c:pt idx="474">
                  <c:v>160000</c:v>
                </c:pt>
                <c:pt idx="475">
                  <c:v>200000</c:v>
                </c:pt>
                <c:pt idx="476">
                  <c:v>200000</c:v>
                </c:pt>
                <c:pt idx="477">
                  <c:v>200000</c:v>
                </c:pt>
                <c:pt idx="478">
                  <c:v>200000</c:v>
                </c:pt>
                <c:pt idx="479">
                  <c:v>200000</c:v>
                </c:pt>
                <c:pt idx="480">
                  <c:v>200000</c:v>
                </c:pt>
                <c:pt idx="481">
                  <c:v>190000</c:v>
                </c:pt>
                <c:pt idx="482">
                  <c:v>340000</c:v>
                </c:pt>
                <c:pt idx="483">
                  <c:v>240000</c:v>
                </c:pt>
                <c:pt idx="484">
                  <c:v>200000</c:v>
                </c:pt>
                <c:pt idx="485">
                  <c:v>100000</c:v>
                </c:pt>
                <c:pt idx="486">
                  <c:v>440000</c:v>
                </c:pt>
                <c:pt idx="487">
                  <c:v>200000</c:v>
                </c:pt>
                <c:pt idx="488">
                  <c:v>320000</c:v>
                </c:pt>
                <c:pt idx="489">
                  <c:v>200000</c:v>
                </c:pt>
                <c:pt idx="490">
                  <c:v>120000</c:v>
                </c:pt>
                <c:pt idx="491">
                  <c:v>450000</c:v>
                </c:pt>
                <c:pt idx="492">
                  <c:v>130000</c:v>
                </c:pt>
                <c:pt idx="493">
                  <c:v>250000</c:v>
                </c:pt>
                <c:pt idx="494">
                  <c:v>380000</c:v>
                </c:pt>
                <c:pt idx="495">
                  <c:v>400000</c:v>
                </c:pt>
                <c:pt idx="496">
                  <c:v>180000</c:v>
                </c:pt>
                <c:pt idx="497">
                  <c:v>420000</c:v>
                </c:pt>
                <c:pt idx="498">
                  <c:v>230000</c:v>
                </c:pt>
                <c:pt idx="499">
                  <c:v>400000</c:v>
                </c:pt>
                <c:pt idx="500">
                  <c:v>100000</c:v>
                </c:pt>
                <c:pt idx="501">
                  <c:v>210000</c:v>
                </c:pt>
                <c:pt idx="502">
                  <c:v>310000</c:v>
                </c:pt>
                <c:pt idx="503">
                  <c:v>110000</c:v>
                </c:pt>
                <c:pt idx="504">
                  <c:v>200000</c:v>
                </c:pt>
                <c:pt idx="505">
                  <c:v>120000</c:v>
                </c:pt>
                <c:pt idx="506">
                  <c:v>380000</c:v>
                </c:pt>
                <c:pt idx="507">
                  <c:v>130000</c:v>
                </c:pt>
                <c:pt idx="508">
                  <c:v>230000</c:v>
                </c:pt>
                <c:pt idx="509">
                  <c:v>330000</c:v>
                </c:pt>
                <c:pt idx="510">
                  <c:v>140000</c:v>
                </c:pt>
                <c:pt idx="511">
                  <c:v>300000</c:v>
                </c:pt>
                <c:pt idx="512">
                  <c:v>160000</c:v>
                </c:pt>
                <c:pt idx="513">
                  <c:v>280000</c:v>
                </c:pt>
                <c:pt idx="514">
                  <c:v>300000</c:v>
                </c:pt>
                <c:pt idx="515">
                  <c:v>450000</c:v>
                </c:pt>
                <c:pt idx="516">
                  <c:v>200000</c:v>
                </c:pt>
                <c:pt idx="517">
                  <c:v>150000</c:v>
                </c:pt>
                <c:pt idx="518">
                  <c:v>100000</c:v>
                </c:pt>
                <c:pt idx="519">
                  <c:v>180000</c:v>
                </c:pt>
                <c:pt idx="520">
                  <c:v>260000</c:v>
                </c:pt>
                <c:pt idx="521">
                  <c:v>260000</c:v>
                </c:pt>
                <c:pt idx="522">
                  <c:v>200000</c:v>
                </c:pt>
                <c:pt idx="523">
                  <c:v>350000</c:v>
                </c:pt>
                <c:pt idx="524">
                  <c:v>150000</c:v>
                </c:pt>
                <c:pt idx="525">
                  <c:v>170000</c:v>
                </c:pt>
                <c:pt idx="526">
                  <c:v>460000</c:v>
                </c:pt>
                <c:pt idx="527">
                  <c:v>290000</c:v>
                </c:pt>
                <c:pt idx="528">
                  <c:v>160000</c:v>
                </c:pt>
                <c:pt idx="529">
                  <c:v>400000</c:v>
                </c:pt>
                <c:pt idx="530">
                  <c:v>140000</c:v>
                </c:pt>
                <c:pt idx="531">
                  <c:v>250000</c:v>
                </c:pt>
                <c:pt idx="532">
                  <c:v>100000</c:v>
                </c:pt>
                <c:pt idx="533">
                  <c:v>100000</c:v>
                </c:pt>
                <c:pt idx="534">
                  <c:v>100000</c:v>
                </c:pt>
                <c:pt idx="535">
                  <c:v>120000</c:v>
                </c:pt>
                <c:pt idx="536">
                  <c:v>100000</c:v>
                </c:pt>
                <c:pt idx="537">
                  <c:v>200000</c:v>
                </c:pt>
                <c:pt idx="538">
                  <c:v>180000</c:v>
                </c:pt>
                <c:pt idx="539">
                  <c:v>370000</c:v>
                </c:pt>
                <c:pt idx="540">
                  <c:v>100000</c:v>
                </c:pt>
                <c:pt idx="541">
                  <c:v>100000</c:v>
                </c:pt>
                <c:pt idx="542">
                  <c:v>120000</c:v>
                </c:pt>
                <c:pt idx="543">
                  <c:v>100000</c:v>
                </c:pt>
                <c:pt idx="544">
                  <c:v>200000</c:v>
                </c:pt>
                <c:pt idx="545">
                  <c:v>180000</c:v>
                </c:pt>
                <c:pt idx="546">
                  <c:v>370000</c:v>
                </c:pt>
                <c:pt idx="547">
                  <c:v>220000</c:v>
                </c:pt>
                <c:pt idx="548">
                  <c:v>200000</c:v>
                </c:pt>
                <c:pt idx="549">
                  <c:v>170000</c:v>
                </c:pt>
                <c:pt idx="550">
                  <c:v>200000</c:v>
                </c:pt>
                <c:pt idx="551">
                  <c:v>450000</c:v>
                </c:pt>
                <c:pt idx="552">
                  <c:v>270000</c:v>
                </c:pt>
                <c:pt idx="553">
                  <c:v>180000</c:v>
                </c:pt>
                <c:pt idx="554">
                  <c:v>260000</c:v>
                </c:pt>
                <c:pt idx="555">
                  <c:v>100000</c:v>
                </c:pt>
                <c:pt idx="556">
                  <c:v>200000</c:v>
                </c:pt>
                <c:pt idx="557">
                  <c:v>130000</c:v>
                </c:pt>
                <c:pt idx="558">
                  <c:v>230000</c:v>
                </c:pt>
                <c:pt idx="559">
                  <c:v>340000</c:v>
                </c:pt>
                <c:pt idx="560">
                  <c:v>200000</c:v>
                </c:pt>
                <c:pt idx="561">
                  <c:v>160000</c:v>
                </c:pt>
                <c:pt idx="562">
                  <c:v>200000</c:v>
                </c:pt>
                <c:pt idx="563">
                  <c:v>260000</c:v>
                </c:pt>
                <c:pt idx="564">
                  <c:v>100000</c:v>
                </c:pt>
                <c:pt idx="565">
                  <c:v>460000</c:v>
                </c:pt>
                <c:pt idx="566">
                  <c:v>200000</c:v>
                </c:pt>
                <c:pt idx="567">
                  <c:v>200000</c:v>
                </c:pt>
                <c:pt idx="568">
                  <c:v>200000</c:v>
                </c:pt>
                <c:pt idx="569">
                  <c:v>150000</c:v>
                </c:pt>
                <c:pt idx="570">
                  <c:v>400000</c:v>
                </c:pt>
                <c:pt idx="571">
                  <c:v>100000</c:v>
                </c:pt>
                <c:pt idx="572">
                  <c:v>280000</c:v>
                </c:pt>
                <c:pt idx="573">
                  <c:v>200000</c:v>
                </c:pt>
                <c:pt idx="574">
                  <c:v>160000</c:v>
                </c:pt>
                <c:pt idx="575">
                  <c:v>200000</c:v>
                </c:pt>
                <c:pt idx="576">
                  <c:v>200000</c:v>
                </c:pt>
                <c:pt idx="577">
                  <c:v>200000</c:v>
                </c:pt>
                <c:pt idx="578">
                  <c:v>200000</c:v>
                </c:pt>
                <c:pt idx="579">
                  <c:v>200000</c:v>
                </c:pt>
                <c:pt idx="580">
                  <c:v>200000</c:v>
                </c:pt>
                <c:pt idx="581">
                  <c:v>190000</c:v>
                </c:pt>
                <c:pt idx="582">
                  <c:v>300000</c:v>
                </c:pt>
                <c:pt idx="583">
                  <c:v>240000</c:v>
                </c:pt>
                <c:pt idx="584">
                  <c:v>200000</c:v>
                </c:pt>
                <c:pt idx="585">
                  <c:v>100000</c:v>
                </c:pt>
                <c:pt idx="586">
                  <c:v>440000</c:v>
                </c:pt>
                <c:pt idx="587">
                  <c:v>200000</c:v>
                </c:pt>
                <c:pt idx="588">
                  <c:v>300000</c:v>
                </c:pt>
                <c:pt idx="589">
                  <c:v>200000</c:v>
                </c:pt>
                <c:pt idx="590">
                  <c:v>120000</c:v>
                </c:pt>
                <c:pt idx="591">
                  <c:v>400000</c:v>
                </c:pt>
                <c:pt idx="592">
                  <c:v>130000</c:v>
                </c:pt>
                <c:pt idx="593">
                  <c:v>250000</c:v>
                </c:pt>
                <c:pt idx="594">
                  <c:v>380000</c:v>
                </c:pt>
                <c:pt idx="595">
                  <c:v>410000</c:v>
                </c:pt>
                <c:pt idx="596">
                  <c:v>180000</c:v>
                </c:pt>
                <c:pt idx="597">
                  <c:v>400000</c:v>
                </c:pt>
                <c:pt idx="598">
                  <c:v>230000</c:v>
                </c:pt>
                <c:pt idx="599">
                  <c:v>460000</c:v>
                </c:pt>
                <c:pt idx="600">
                  <c:v>100000</c:v>
                </c:pt>
                <c:pt idx="601">
                  <c:v>210000</c:v>
                </c:pt>
                <c:pt idx="602">
                  <c:v>310000</c:v>
                </c:pt>
                <c:pt idx="603">
                  <c:v>110000</c:v>
                </c:pt>
                <c:pt idx="604">
                  <c:v>200000</c:v>
                </c:pt>
                <c:pt idx="605">
                  <c:v>120000</c:v>
                </c:pt>
                <c:pt idx="606">
                  <c:v>380000</c:v>
                </c:pt>
                <c:pt idx="607">
                  <c:v>130000</c:v>
                </c:pt>
                <c:pt idx="608">
                  <c:v>230000</c:v>
                </c:pt>
                <c:pt idx="609">
                  <c:v>330000</c:v>
                </c:pt>
                <c:pt idx="610">
                  <c:v>140000</c:v>
                </c:pt>
                <c:pt idx="611">
                  <c:v>300000</c:v>
                </c:pt>
                <c:pt idx="612">
                  <c:v>160000</c:v>
                </c:pt>
                <c:pt idx="613">
                  <c:v>280000</c:v>
                </c:pt>
                <c:pt idx="614">
                  <c:v>300000</c:v>
                </c:pt>
                <c:pt idx="615">
                  <c:v>450000</c:v>
                </c:pt>
                <c:pt idx="616">
                  <c:v>200000</c:v>
                </c:pt>
                <c:pt idx="617">
                  <c:v>150000</c:v>
                </c:pt>
                <c:pt idx="618">
                  <c:v>100000</c:v>
                </c:pt>
                <c:pt idx="619">
                  <c:v>180000</c:v>
                </c:pt>
                <c:pt idx="620">
                  <c:v>260000</c:v>
                </c:pt>
                <c:pt idx="621">
                  <c:v>260000</c:v>
                </c:pt>
                <c:pt idx="622">
                  <c:v>190000</c:v>
                </c:pt>
                <c:pt idx="623">
                  <c:v>310000</c:v>
                </c:pt>
                <c:pt idx="624">
                  <c:v>480000</c:v>
                </c:pt>
                <c:pt idx="625">
                  <c:v>250000</c:v>
                </c:pt>
                <c:pt idx="626">
                  <c:v>160000</c:v>
                </c:pt>
                <c:pt idx="627">
                  <c:v>300000</c:v>
                </c:pt>
                <c:pt idx="628">
                  <c:v>250000</c:v>
                </c:pt>
                <c:pt idx="629">
                  <c:v>200000</c:v>
                </c:pt>
                <c:pt idx="630">
                  <c:v>350000</c:v>
                </c:pt>
                <c:pt idx="631">
                  <c:v>150000</c:v>
                </c:pt>
                <c:pt idx="632">
                  <c:v>170000</c:v>
                </c:pt>
                <c:pt idx="633">
                  <c:v>320000</c:v>
                </c:pt>
                <c:pt idx="634">
                  <c:v>290000</c:v>
                </c:pt>
                <c:pt idx="635">
                  <c:v>160000</c:v>
                </c:pt>
                <c:pt idx="636">
                  <c:v>400000</c:v>
                </c:pt>
                <c:pt idx="637">
                  <c:v>140000</c:v>
                </c:pt>
                <c:pt idx="638">
                  <c:v>250000</c:v>
                </c:pt>
                <c:pt idx="639">
                  <c:v>100000</c:v>
                </c:pt>
                <c:pt idx="640">
                  <c:v>100000</c:v>
                </c:pt>
                <c:pt idx="641">
                  <c:v>100000</c:v>
                </c:pt>
                <c:pt idx="642">
                  <c:v>120000</c:v>
                </c:pt>
                <c:pt idx="643">
                  <c:v>100000</c:v>
                </c:pt>
                <c:pt idx="644">
                  <c:v>200000</c:v>
                </c:pt>
                <c:pt idx="645">
                  <c:v>180000</c:v>
                </c:pt>
                <c:pt idx="646">
                  <c:v>370000</c:v>
                </c:pt>
                <c:pt idx="647">
                  <c:v>220000</c:v>
                </c:pt>
                <c:pt idx="648">
                  <c:v>200000</c:v>
                </c:pt>
                <c:pt idx="649">
                  <c:v>170000</c:v>
                </c:pt>
                <c:pt idx="650">
                  <c:v>200000</c:v>
                </c:pt>
                <c:pt idx="651">
                  <c:v>450000</c:v>
                </c:pt>
                <c:pt idx="652">
                  <c:v>270000</c:v>
                </c:pt>
                <c:pt idx="653">
                  <c:v>180000</c:v>
                </c:pt>
                <c:pt idx="654">
                  <c:v>260000</c:v>
                </c:pt>
                <c:pt idx="655">
                  <c:v>100000</c:v>
                </c:pt>
                <c:pt idx="656">
                  <c:v>200000</c:v>
                </c:pt>
                <c:pt idx="657">
                  <c:v>130000</c:v>
                </c:pt>
                <c:pt idx="658">
                  <c:v>230000</c:v>
                </c:pt>
                <c:pt idx="659">
                  <c:v>340000</c:v>
                </c:pt>
                <c:pt idx="660">
                  <c:v>200000</c:v>
                </c:pt>
                <c:pt idx="661">
                  <c:v>160000</c:v>
                </c:pt>
                <c:pt idx="662">
                  <c:v>200000</c:v>
                </c:pt>
                <c:pt idx="663">
                  <c:v>260000</c:v>
                </c:pt>
                <c:pt idx="664">
                  <c:v>100000</c:v>
                </c:pt>
                <c:pt idx="665">
                  <c:v>460000</c:v>
                </c:pt>
                <c:pt idx="666">
                  <c:v>200000</c:v>
                </c:pt>
                <c:pt idx="667">
                  <c:v>200000</c:v>
                </c:pt>
                <c:pt idx="668">
                  <c:v>200000</c:v>
                </c:pt>
                <c:pt idx="669">
                  <c:v>150000</c:v>
                </c:pt>
                <c:pt idx="670">
                  <c:v>420000</c:v>
                </c:pt>
                <c:pt idx="671">
                  <c:v>100000</c:v>
                </c:pt>
                <c:pt idx="672">
                  <c:v>280000</c:v>
                </c:pt>
                <c:pt idx="673">
                  <c:v>200000</c:v>
                </c:pt>
                <c:pt idx="674">
                  <c:v>160000</c:v>
                </c:pt>
                <c:pt idx="675">
                  <c:v>200000</c:v>
                </c:pt>
                <c:pt idx="676">
                  <c:v>200000</c:v>
                </c:pt>
                <c:pt idx="677">
                  <c:v>200000</c:v>
                </c:pt>
                <c:pt idx="678">
                  <c:v>200000</c:v>
                </c:pt>
                <c:pt idx="679">
                  <c:v>200000</c:v>
                </c:pt>
                <c:pt idx="680">
                  <c:v>200000</c:v>
                </c:pt>
                <c:pt idx="681">
                  <c:v>190000</c:v>
                </c:pt>
                <c:pt idx="682">
                  <c:v>300000</c:v>
                </c:pt>
                <c:pt idx="683">
                  <c:v>240000</c:v>
                </c:pt>
                <c:pt idx="684">
                  <c:v>200000</c:v>
                </c:pt>
                <c:pt idx="685">
                  <c:v>100000</c:v>
                </c:pt>
                <c:pt idx="686">
                  <c:v>440000</c:v>
                </c:pt>
                <c:pt idx="687">
                  <c:v>200000</c:v>
                </c:pt>
                <c:pt idx="688">
                  <c:v>320000</c:v>
                </c:pt>
                <c:pt idx="689">
                  <c:v>200000</c:v>
                </c:pt>
                <c:pt idx="690">
                  <c:v>120000</c:v>
                </c:pt>
                <c:pt idx="691">
                  <c:v>400000</c:v>
                </c:pt>
                <c:pt idx="692">
                  <c:v>130000</c:v>
                </c:pt>
                <c:pt idx="693">
                  <c:v>250000</c:v>
                </c:pt>
                <c:pt idx="694">
                  <c:v>380000</c:v>
                </c:pt>
                <c:pt idx="695">
                  <c:v>440000</c:v>
                </c:pt>
                <c:pt idx="696">
                  <c:v>180000</c:v>
                </c:pt>
                <c:pt idx="697">
                  <c:v>400000</c:v>
                </c:pt>
                <c:pt idx="698">
                  <c:v>230000</c:v>
                </c:pt>
                <c:pt idx="699">
                  <c:v>480000</c:v>
                </c:pt>
                <c:pt idx="700">
                  <c:v>100000</c:v>
                </c:pt>
                <c:pt idx="701">
                  <c:v>210000</c:v>
                </c:pt>
                <c:pt idx="702">
                  <c:v>310000</c:v>
                </c:pt>
                <c:pt idx="703">
                  <c:v>110000</c:v>
                </c:pt>
                <c:pt idx="704">
                  <c:v>200000</c:v>
                </c:pt>
                <c:pt idx="705">
                  <c:v>120000</c:v>
                </c:pt>
                <c:pt idx="706">
                  <c:v>380000</c:v>
                </c:pt>
                <c:pt idx="707">
                  <c:v>170000</c:v>
                </c:pt>
                <c:pt idx="708">
                  <c:v>200000</c:v>
                </c:pt>
                <c:pt idx="709">
                  <c:v>450000</c:v>
                </c:pt>
                <c:pt idx="710">
                  <c:v>270000</c:v>
                </c:pt>
                <c:pt idx="711">
                  <c:v>180000</c:v>
                </c:pt>
                <c:pt idx="712">
                  <c:v>260000</c:v>
                </c:pt>
                <c:pt idx="713">
                  <c:v>100000</c:v>
                </c:pt>
                <c:pt idx="714">
                  <c:v>200000</c:v>
                </c:pt>
                <c:pt idx="715">
                  <c:v>130000</c:v>
                </c:pt>
                <c:pt idx="716">
                  <c:v>230000</c:v>
                </c:pt>
                <c:pt idx="717">
                  <c:v>340000</c:v>
                </c:pt>
                <c:pt idx="718">
                  <c:v>200000</c:v>
                </c:pt>
                <c:pt idx="719">
                  <c:v>160000</c:v>
                </c:pt>
                <c:pt idx="720">
                  <c:v>200000</c:v>
                </c:pt>
                <c:pt idx="721">
                  <c:v>260000</c:v>
                </c:pt>
                <c:pt idx="722">
                  <c:v>100000</c:v>
                </c:pt>
                <c:pt idx="723">
                  <c:v>460000</c:v>
                </c:pt>
                <c:pt idx="724">
                  <c:v>200000</c:v>
                </c:pt>
                <c:pt idx="725">
                  <c:v>200000</c:v>
                </c:pt>
                <c:pt idx="726">
                  <c:v>200000</c:v>
                </c:pt>
                <c:pt idx="727">
                  <c:v>150000</c:v>
                </c:pt>
                <c:pt idx="728">
                  <c:v>400000</c:v>
                </c:pt>
                <c:pt idx="729">
                  <c:v>100000</c:v>
                </c:pt>
                <c:pt idx="730">
                  <c:v>280000</c:v>
                </c:pt>
                <c:pt idx="731">
                  <c:v>200000</c:v>
                </c:pt>
                <c:pt idx="732">
                  <c:v>160000</c:v>
                </c:pt>
                <c:pt idx="733">
                  <c:v>200000</c:v>
                </c:pt>
                <c:pt idx="734">
                  <c:v>200000</c:v>
                </c:pt>
                <c:pt idx="735">
                  <c:v>200000</c:v>
                </c:pt>
                <c:pt idx="736">
                  <c:v>200000</c:v>
                </c:pt>
                <c:pt idx="737">
                  <c:v>200000</c:v>
                </c:pt>
                <c:pt idx="738">
                  <c:v>200000</c:v>
                </c:pt>
                <c:pt idx="739">
                  <c:v>190000</c:v>
                </c:pt>
                <c:pt idx="740">
                  <c:v>300000</c:v>
                </c:pt>
                <c:pt idx="741">
                  <c:v>240000</c:v>
                </c:pt>
                <c:pt idx="742">
                  <c:v>200000</c:v>
                </c:pt>
                <c:pt idx="743">
                  <c:v>100000</c:v>
                </c:pt>
                <c:pt idx="744">
                  <c:v>440000</c:v>
                </c:pt>
                <c:pt idx="745">
                  <c:v>200000</c:v>
                </c:pt>
                <c:pt idx="746">
                  <c:v>300000</c:v>
                </c:pt>
                <c:pt idx="747">
                  <c:v>200000</c:v>
                </c:pt>
                <c:pt idx="748">
                  <c:v>120000</c:v>
                </c:pt>
                <c:pt idx="749">
                  <c:v>400000</c:v>
                </c:pt>
                <c:pt idx="750">
                  <c:v>130000</c:v>
                </c:pt>
                <c:pt idx="751">
                  <c:v>250000</c:v>
                </c:pt>
                <c:pt idx="752">
                  <c:v>380000</c:v>
                </c:pt>
                <c:pt idx="753">
                  <c:v>410000</c:v>
                </c:pt>
                <c:pt idx="754">
                  <c:v>180000</c:v>
                </c:pt>
                <c:pt idx="755">
                  <c:v>400000</c:v>
                </c:pt>
                <c:pt idx="756">
                  <c:v>230000</c:v>
                </c:pt>
                <c:pt idx="757">
                  <c:v>460000</c:v>
                </c:pt>
                <c:pt idx="758">
                  <c:v>100000</c:v>
                </c:pt>
                <c:pt idx="759">
                  <c:v>210000</c:v>
                </c:pt>
                <c:pt idx="760">
                  <c:v>310000</c:v>
                </c:pt>
                <c:pt idx="761">
                  <c:v>110000</c:v>
                </c:pt>
                <c:pt idx="762">
                  <c:v>200000</c:v>
                </c:pt>
                <c:pt idx="763">
                  <c:v>120000</c:v>
                </c:pt>
                <c:pt idx="764">
                  <c:v>380000</c:v>
                </c:pt>
                <c:pt idx="765">
                  <c:v>130000</c:v>
                </c:pt>
                <c:pt idx="766">
                  <c:v>230000</c:v>
                </c:pt>
                <c:pt idx="767">
                  <c:v>330000</c:v>
                </c:pt>
                <c:pt idx="768">
                  <c:v>140000</c:v>
                </c:pt>
                <c:pt idx="769">
                  <c:v>300000</c:v>
                </c:pt>
                <c:pt idx="770">
                  <c:v>160000</c:v>
                </c:pt>
                <c:pt idx="771">
                  <c:v>280000</c:v>
                </c:pt>
                <c:pt idx="772">
                  <c:v>300000</c:v>
                </c:pt>
                <c:pt idx="773">
                  <c:v>450000</c:v>
                </c:pt>
                <c:pt idx="774">
                  <c:v>200000</c:v>
                </c:pt>
                <c:pt idx="775">
                  <c:v>150000</c:v>
                </c:pt>
                <c:pt idx="776">
                  <c:v>100000</c:v>
                </c:pt>
                <c:pt idx="777">
                  <c:v>180000</c:v>
                </c:pt>
                <c:pt idx="778">
                  <c:v>260000</c:v>
                </c:pt>
                <c:pt idx="779">
                  <c:v>260000</c:v>
                </c:pt>
                <c:pt idx="780">
                  <c:v>190000</c:v>
                </c:pt>
                <c:pt idx="781">
                  <c:v>310000</c:v>
                </c:pt>
                <c:pt idx="782">
                  <c:v>480000</c:v>
                </c:pt>
                <c:pt idx="783">
                  <c:v>250000</c:v>
                </c:pt>
                <c:pt idx="784">
                  <c:v>160000</c:v>
                </c:pt>
                <c:pt idx="785">
                  <c:v>300000</c:v>
                </c:pt>
                <c:pt idx="786">
                  <c:v>250000</c:v>
                </c:pt>
                <c:pt idx="787">
                  <c:v>200000</c:v>
                </c:pt>
                <c:pt idx="788">
                  <c:v>350000</c:v>
                </c:pt>
                <c:pt idx="789">
                  <c:v>150000</c:v>
                </c:pt>
                <c:pt idx="790">
                  <c:v>170000</c:v>
                </c:pt>
                <c:pt idx="791">
                  <c:v>320000</c:v>
                </c:pt>
                <c:pt idx="792">
                  <c:v>290000</c:v>
                </c:pt>
                <c:pt idx="793">
                  <c:v>160000</c:v>
                </c:pt>
                <c:pt idx="794">
                  <c:v>400000</c:v>
                </c:pt>
                <c:pt idx="795">
                  <c:v>140000</c:v>
                </c:pt>
                <c:pt idx="796">
                  <c:v>250000</c:v>
                </c:pt>
                <c:pt idx="797">
                  <c:v>100000</c:v>
                </c:pt>
                <c:pt idx="798">
                  <c:v>100000</c:v>
                </c:pt>
                <c:pt idx="799">
                  <c:v>100000</c:v>
                </c:pt>
                <c:pt idx="800">
                  <c:v>120000</c:v>
                </c:pt>
                <c:pt idx="801">
                  <c:v>100000</c:v>
                </c:pt>
                <c:pt idx="802">
                  <c:v>200000</c:v>
                </c:pt>
                <c:pt idx="803">
                  <c:v>180000</c:v>
                </c:pt>
                <c:pt idx="804">
                  <c:v>370000</c:v>
                </c:pt>
                <c:pt idx="805">
                  <c:v>220000</c:v>
                </c:pt>
                <c:pt idx="806">
                  <c:v>200000</c:v>
                </c:pt>
                <c:pt idx="807">
                  <c:v>170000</c:v>
                </c:pt>
                <c:pt idx="808">
                  <c:v>200000</c:v>
                </c:pt>
                <c:pt idx="809">
                  <c:v>450000</c:v>
                </c:pt>
                <c:pt idx="810">
                  <c:v>270000</c:v>
                </c:pt>
                <c:pt idx="811">
                  <c:v>180000</c:v>
                </c:pt>
                <c:pt idx="812">
                  <c:v>260000</c:v>
                </c:pt>
                <c:pt idx="813">
                  <c:v>100000</c:v>
                </c:pt>
                <c:pt idx="814">
                  <c:v>200000</c:v>
                </c:pt>
                <c:pt idx="815">
                  <c:v>130000</c:v>
                </c:pt>
                <c:pt idx="816">
                  <c:v>230000</c:v>
                </c:pt>
                <c:pt idx="817">
                  <c:v>340000</c:v>
                </c:pt>
                <c:pt idx="818">
                  <c:v>200000</c:v>
                </c:pt>
                <c:pt idx="819">
                  <c:v>160000</c:v>
                </c:pt>
                <c:pt idx="820">
                  <c:v>200000</c:v>
                </c:pt>
                <c:pt idx="821">
                  <c:v>260000</c:v>
                </c:pt>
                <c:pt idx="822">
                  <c:v>100000</c:v>
                </c:pt>
                <c:pt idx="823">
                  <c:v>460000</c:v>
                </c:pt>
                <c:pt idx="824">
                  <c:v>200000</c:v>
                </c:pt>
                <c:pt idx="825">
                  <c:v>200000</c:v>
                </c:pt>
                <c:pt idx="826">
                  <c:v>200000</c:v>
                </c:pt>
                <c:pt idx="827">
                  <c:v>150000</c:v>
                </c:pt>
                <c:pt idx="828">
                  <c:v>420000</c:v>
                </c:pt>
                <c:pt idx="829">
                  <c:v>100000</c:v>
                </c:pt>
                <c:pt idx="830">
                  <c:v>280000</c:v>
                </c:pt>
                <c:pt idx="831">
                  <c:v>200000</c:v>
                </c:pt>
                <c:pt idx="832">
                  <c:v>160000</c:v>
                </c:pt>
                <c:pt idx="833">
                  <c:v>200000</c:v>
                </c:pt>
                <c:pt idx="834">
                  <c:v>200000</c:v>
                </c:pt>
                <c:pt idx="835">
                  <c:v>200000</c:v>
                </c:pt>
                <c:pt idx="836">
                  <c:v>200000</c:v>
                </c:pt>
                <c:pt idx="837">
                  <c:v>200000</c:v>
                </c:pt>
                <c:pt idx="838">
                  <c:v>200000</c:v>
                </c:pt>
                <c:pt idx="839">
                  <c:v>190000</c:v>
                </c:pt>
                <c:pt idx="840">
                  <c:v>300000</c:v>
                </c:pt>
                <c:pt idx="841">
                  <c:v>240000</c:v>
                </c:pt>
                <c:pt idx="842">
                  <c:v>200000</c:v>
                </c:pt>
                <c:pt idx="843">
                  <c:v>100000</c:v>
                </c:pt>
                <c:pt idx="844">
                  <c:v>440000</c:v>
                </c:pt>
                <c:pt idx="845">
                  <c:v>200000</c:v>
                </c:pt>
                <c:pt idx="846">
                  <c:v>320000</c:v>
                </c:pt>
                <c:pt idx="847">
                  <c:v>200000</c:v>
                </c:pt>
                <c:pt idx="848">
                  <c:v>120000</c:v>
                </c:pt>
                <c:pt idx="849">
                  <c:v>400000</c:v>
                </c:pt>
                <c:pt idx="850">
                  <c:v>130000</c:v>
                </c:pt>
                <c:pt idx="851">
                  <c:v>250000</c:v>
                </c:pt>
                <c:pt idx="852">
                  <c:v>380000</c:v>
                </c:pt>
                <c:pt idx="853">
                  <c:v>440000</c:v>
                </c:pt>
                <c:pt idx="854">
                  <c:v>180000</c:v>
                </c:pt>
                <c:pt idx="855">
                  <c:v>400000</c:v>
                </c:pt>
                <c:pt idx="856">
                  <c:v>230000</c:v>
                </c:pt>
                <c:pt idx="857">
                  <c:v>480000</c:v>
                </c:pt>
                <c:pt idx="858">
                  <c:v>100000</c:v>
                </c:pt>
                <c:pt idx="859">
                  <c:v>210000</c:v>
                </c:pt>
                <c:pt idx="860">
                  <c:v>310000</c:v>
                </c:pt>
                <c:pt idx="861">
                  <c:v>110000</c:v>
                </c:pt>
                <c:pt idx="862">
                  <c:v>200000</c:v>
                </c:pt>
                <c:pt idx="863">
                  <c:v>120000</c:v>
                </c:pt>
                <c:pt idx="864">
                  <c:v>380000</c:v>
                </c:pt>
                <c:pt idx="865">
                  <c:v>130000</c:v>
                </c:pt>
                <c:pt idx="866">
                  <c:v>230000</c:v>
                </c:pt>
                <c:pt idx="867">
                  <c:v>330000</c:v>
                </c:pt>
                <c:pt idx="868">
                  <c:v>140000</c:v>
                </c:pt>
                <c:pt idx="869">
                  <c:v>300000</c:v>
                </c:pt>
                <c:pt idx="870">
                  <c:v>160000</c:v>
                </c:pt>
                <c:pt idx="871">
                  <c:v>280000</c:v>
                </c:pt>
                <c:pt idx="872">
                  <c:v>350000</c:v>
                </c:pt>
                <c:pt idx="873">
                  <c:v>450000</c:v>
                </c:pt>
                <c:pt idx="874">
                  <c:v>200000</c:v>
                </c:pt>
                <c:pt idx="875">
                  <c:v>150000</c:v>
                </c:pt>
                <c:pt idx="876">
                  <c:v>200000</c:v>
                </c:pt>
                <c:pt idx="877">
                  <c:v>200000</c:v>
                </c:pt>
                <c:pt idx="878">
                  <c:v>200000</c:v>
                </c:pt>
                <c:pt idx="879">
                  <c:v>200000</c:v>
                </c:pt>
                <c:pt idx="880">
                  <c:v>200000</c:v>
                </c:pt>
                <c:pt idx="881">
                  <c:v>190000</c:v>
                </c:pt>
                <c:pt idx="882">
                  <c:v>300000</c:v>
                </c:pt>
                <c:pt idx="883">
                  <c:v>240000</c:v>
                </c:pt>
                <c:pt idx="884">
                  <c:v>200000</c:v>
                </c:pt>
                <c:pt idx="885">
                  <c:v>100000</c:v>
                </c:pt>
                <c:pt idx="886">
                  <c:v>440000</c:v>
                </c:pt>
                <c:pt idx="887">
                  <c:v>200000</c:v>
                </c:pt>
                <c:pt idx="888">
                  <c:v>300000</c:v>
                </c:pt>
                <c:pt idx="889">
                  <c:v>200000</c:v>
                </c:pt>
                <c:pt idx="890">
                  <c:v>120000</c:v>
                </c:pt>
                <c:pt idx="891">
                  <c:v>450000</c:v>
                </c:pt>
                <c:pt idx="892">
                  <c:v>130000</c:v>
                </c:pt>
                <c:pt idx="893">
                  <c:v>250000</c:v>
                </c:pt>
                <c:pt idx="894">
                  <c:v>380000</c:v>
                </c:pt>
                <c:pt idx="895">
                  <c:v>400000</c:v>
                </c:pt>
                <c:pt idx="896">
                  <c:v>180000</c:v>
                </c:pt>
                <c:pt idx="897">
                  <c:v>430000</c:v>
                </c:pt>
                <c:pt idx="898">
                  <c:v>230000</c:v>
                </c:pt>
                <c:pt idx="899">
                  <c:v>400000</c:v>
                </c:pt>
                <c:pt idx="900">
                  <c:v>100000</c:v>
                </c:pt>
                <c:pt idx="901">
                  <c:v>210000</c:v>
                </c:pt>
                <c:pt idx="902">
                  <c:v>310000</c:v>
                </c:pt>
                <c:pt idx="903">
                  <c:v>110000</c:v>
                </c:pt>
                <c:pt idx="904">
                  <c:v>200000</c:v>
                </c:pt>
                <c:pt idx="905">
                  <c:v>120000</c:v>
                </c:pt>
                <c:pt idx="906">
                  <c:v>380000</c:v>
                </c:pt>
                <c:pt idx="907">
                  <c:v>130000</c:v>
                </c:pt>
                <c:pt idx="908">
                  <c:v>230000</c:v>
                </c:pt>
                <c:pt idx="909">
                  <c:v>330000</c:v>
                </c:pt>
                <c:pt idx="910">
                  <c:v>140000</c:v>
                </c:pt>
                <c:pt idx="911">
                  <c:v>300000</c:v>
                </c:pt>
                <c:pt idx="912">
                  <c:v>160000</c:v>
                </c:pt>
                <c:pt idx="913">
                  <c:v>280000</c:v>
                </c:pt>
                <c:pt idx="914">
                  <c:v>300000</c:v>
                </c:pt>
                <c:pt idx="915">
                  <c:v>450000</c:v>
                </c:pt>
                <c:pt idx="916">
                  <c:v>200000</c:v>
                </c:pt>
                <c:pt idx="917">
                  <c:v>150000</c:v>
                </c:pt>
                <c:pt idx="918">
                  <c:v>100000</c:v>
                </c:pt>
                <c:pt idx="919">
                  <c:v>180000</c:v>
                </c:pt>
                <c:pt idx="920">
                  <c:v>260000</c:v>
                </c:pt>
                <c:pt idx="921">
                  <c:v>260000</c:v>
                </c:pt>
                <c:pt idx="922">
                  <c:v>190000</c:v>
                </c:pt>
                <c:pt idx="923">
                  <c:v>300000</c:v>
                </c:pt>
                <c:pt idx="924">
                  <c:v>480000</c:v>
                </c:pt>
                <c:pt idx="925">
                  <c:v>250000</c:v>
                </c:pt>
                <c:pt idx="926">
                  <c:v>160000</c:v>
                </c:pt>
                <c:pt idx="927">
                  <c:v>300000</c:v>
                </c:pt>
                <c:pt idx="928">
                  <c:v>250000</c:v>
                </c:pt>
                <c:pt idx="929">
                  <c:v>200000</c:v>
                </c:pt>
                <c:pt idx="930">
                  <c:v>350000</c:v>
                </c:pt>
                <c:pt idx="931">
                  <c:v>150000</c:v>
                </c:pt>
                <c:pt idx="932">
                  <c:v>170000</c:v>
                </c:pt>
                <c:pt idx="933">
                  <c:v>440000</c:v>
                </c:pt>
                <c:pt idx="934">
                  <c:v>290000</c:v>
                </c:pt>
                <c:pt idx="935">
                  <c:v>160000</c:v>
                </c:pt>
                <c:pt idx="936">
                  <c:v>410000</c:v>
                </c:pt>
                <c:pt idx="937">
                  <c:v>140000</c:v>
                </c:pt>
                <c:pt idx="938">
                  <c:v>250000</c:v>
                </c:pt>
                <c:pt idx="939">
                  <c:v>100000</c:v>
                </c:pt>
                <c:pt idx="940">
                  <c:v>100000</c:v>
                </c:pt>
                <c:pt idx="941">
                  <c:v>100000</c:v>
                </c:pt>
                <c:pt idx="942">
                  <c:v>120000</c:v>
                </c:pt>
                <c:pt idx="943">
                  <c:v>100000</c:v>
                </c:pt>
                <c:pt idx="944">
                  <c:v>200000</c:v>
                </c:pt>
                <c:pt idx="945">
                  <c:v>180000</c:v>
                </c:pt>
                <c:pt idx="946">
                  <c:v>370000</c:v>
                </c:pt>
                <c:pt idx="947">
                  <c:v>220000</c:v>
                </c:pt>
                <c:pt idx="948">
                  <c:v>200000</c:v>
                </c:pt>
                <c:pt idx="949">
                  <c:v>170000</c:v>
                </c:pt>
                <c:pt idx="950">
                  <c:v>200000</c:v>
                </c:pt>
                <c:pt idx="951">
                  <c:v>450000</c:v>
                </c:pt>
                <c:pt idx="952">
                  <c:v>270000</c:v>
                </c:pt>
                <c:pt idx="953">
                  <c:v>180000</c:v>
                </c:pt>
                <c:pt idx="954">
                  <c:v>260000</c:v>
                </c:pt>
                <c:pt idx="955">
                  <c:v>100000</c:v>
                </c:pt>
                <c:pt idx="956">
                  <c:v>200000</c:v>
                </c:pt>
                <c:pt idx="957">
                  <c:v>130000</c:v>
                </c:pt>
                <c:pt idx="958">
                  <c:v>230000</c:v>
                </c:pt>
                <c:pt idx="959">
                  <c:v>340000</c:v>
                </c:pt>
                <c:pt idx="960">
                  <c:v>200000</c:v>
                </c:pt>
                <c:pt idx="961">
                  <c:v>160000</c:v>
                </c:pt>
                <c:pt idx="962">
                  <c:v>200000</c:v>
                </c:pt>
                <c:pt idx="963">
                  <c:v>260000</c:v>
                </c:pt>
                <c:pt idx="964">
                  <c:v>100000</c:v>
                </c:pt>
                <c:pt idx="965">
                  <c:v>460000</c:v>
                </c:pt>
                <c:pt idx="966">
                  <c:v>200000</c:v>
                </c:pt>
                <c:pt idx="967">
                  <c:v>200000</c:v>
                </c:pt>
                <c:pt idx="968">
                  <c:v>200000</c:v>
                </c:pt>
                <c:pt idx="969">
                  <c:v>150000</c:v>
                </c:pt>
                <c:pt idx="970">
                  <c:v>400000</c:v>
                </c:pt>
                <c:pt idx="971">
                  <c:v>100000</c:v>
                </c:pt>
                <c:pt idx="972">
                  <c:v>280000</c:v>
                </c:pt>
                <c:pt idx="973">
                  <c:v>200000</c:v>
                </c:pt>
                <c:pt idx="974">
                  <c:v>160000</c:v>
                </c:pt>
                <c:pt idx="975">
                  <c:v>200000</c:v>
                </c:pt>
                <c:pt idx="976">
                  <c:v>200000</c:v>
                </c:pt>
                <c:pt idx="977">
                  <c:v>200000</c:v>
                </c:pt>
                <c:pt idx="978">
                  <c:v>200000</c:v>
                </c:pt>
                <c:pt idx="979">
                  <c:v>200000</c:v>
                </c:pt>
                <c:pt idx="980">
                  <c:v>200000</c:v>
                </c:pt>
                <c:pt idx="981">
                  <c:v>190000</c:v>
                </c:pt>
                <c:pt idx="982">
                  <c:v>300000</c:v>
                </c:pt>
                <c:pt idx="983">
                  <c:v>240000</c:v>
                </c:pt>
                <c:pt idx="984">
                  <c:v>200000</c:v>
                </c:pt>
                <c:pt idx="985">
                  <c:v>100000</c:v>
                </c:pt>
                <c:pt idx="986">
                  <c:v>440000</c:v>
                </c:pt>
                <c:pt idx="987">
                  <c:v>200000</c:v>
                </c:pt>
                <c:pt idx="988">
                  <c:v>300000</c:v>
                </c:pt>
                <c:pt idx="989">
                  <c:v>200000</c:v>
                </c:pt>
                <c:pt idx="990">
                  <c:v>120000</c:v>
                </c:pt>
                <c:pt idx="991">
                  <c:v>490000</c:v>
                </c:pt>
                <c:pt idx="992">
                  <c:v>130000</c:v>
                </c:pt>
                <c:pt idx="993">
                  <c:v>250000</c:v>
                </c:pt>
                <c:pt idx="994">
                  <c:v>380000</c:v>
                </c:pt>
                <c:pt idx="995">
                  <c:v>400000</c:v>
                </c:pt>
                <c:pt idx="996">
                  <c:v>180000</c:v>
                </c:pt>
                <c:pt idx="997">
                  <c:v>410000</c:v>
                </c:pt>
                <c:pt idx="998">
                  <c:v>230000</c:v>
                </c:pt>
                <c:pt idx="999">
                  <c:v>400000</c:v>
                </c:pt>
                <c:pt idx="1000">
                  <c:v>100000</c:v>
                </c:pt>
                <c:pt idx="1001">
                  <c:v>210000</c:v>
                </c:pt>
                <c:pt idx="1002">
                  <c:v>310000</c:v>
                </c:pt>
                <c:pt idx="1003">
                  <c:v>130000</c:v>
                </c:pt>
                <c:pt idx="1004">
                  <c:v>200000</c:v>
                </c:pt>
                <c:pt idx="1005">
                  <c:v>120000</c:v>
                </c:pt>
                <c:pt idx="1006">
                  <c:v>380000</c:v>
                </c:pt>
                <c:pt idx="1007">
                  <c:v>130000</c:v>
                </c:pt>
                <c:pt idx="1008">
                  <c:v>230000</c:v>
                </c:pt>
                <c:pt idx="1009">
                  <c:v>330000</c:v>
                </c:pt>
                <c:pt idx="1010">
                  <c:v>140000</c:v>
                </c:pt>
                <c:pt idx="1011">
                  <c:v>300000</c:v>
                </c:pt>
                <c:pt idx="1012">
                  <c:v>160000</c:v>
                </c:pt>
                <c:pt idx="1013">
                  <c:v>280000</c:v>
                </c:pt>
                <c:pt idx="1014">
                  <c:v>300000</c:v>
                </c:pt>
                <c:pt idx="1015">
                  <c:v>450000</c:v>
                </c:pt>
                <c:pt idx="1016">
                  <c:v>200000</c:v>
                </c:pt>
                <c:pt idx="1017">
                  <c:v>150000</c:v>
                </c:pt>
                <c:pt idx="1018">
                  <c:v>100000</c:v>
                </c:pt>
                <c:pt idx="1019">
                  <c:v>180000</c:v>
                </c:pt>
                <c:pt idx="1020">
                  <c:v>260000</c:v>
                </c:pt>
                <c:pt idx="1021">
                  <c:v>260000</c:v>
                </c:pt>
                <c:pt idx="1022">
                  <c:v>190000</c:v>
                </c:pt>
                <c:pt idx="1023">
                  <c:v>300000</c:v>
                </c:pt>
                <c:pt idx="1024">
                  <c:v>480000</c:v>
                </c:pt>
                <c:pt idx="1025">
                  <c:v>250000</c:v>
                </c:pt>
                <c:pt idx="1026">
                  <c:v>160000</c:v>
                </c:pt>
                <c:pt idx="1027">
                  <c:v>300000</c:v>
                </c:pt>
                <c:pt idx="1028">
                  <c:v>250000</c:v>
                </c:pt>
                <c:pt idx="1029">
                  <c:v>200000</c:v>
                </c:pt>
                <c:pt idx="1030">
                  <c:v>350000</c:v>
                </c:pt>
                <c:pt idx="1031">
                  <c:v>150000</c:v>
                </c:pt>
                <c:pt idx="1032">
                  <c:v>170000</c:v>
                </c:pt>
                <c:pt idx="1033">
                  <c:v>500000</c:v>
                </c:pt>
                <c:pt idx="1034">
                  <c:v>290000</c:v>
                </c:pt>
                <c:pt idx="1035">
                  <c:v>160000</c:v>
                </c:pt>
                <c:pt idx="1036">
                  <c:v>470000</c:v>
                </c:pt>
                <c:pt idx="1037">
                  <c:v>140000</c:v>
                </c:pt>
                <c:pt idx="1038">
                  <c:v>250000</c:v>
                </c:pt>
                <c:pt idx="1039">
                  <c:v>100000</c:v>
                </c:pt>
                <c:pt idx="1040">
                  <c:v>100000</c:v>
                </c:pt>
                <c:pt idx="1041">
                  <c:v>100000</c:v>
                </c:pt>
                <c:pt idx="1042">
                  <c:v>120000</c:v>
                </c:pt>
                <c:pt idx="1043">
                  <c:v>100000</c:v>
                </c:pt>
                <c:pt idx="1044">
                  <c:v>200000</c:v>
                </c:pt>
                <c:pt idx="1045">
                  <c:v>180000</c:v>
                </c:pt>
                <c:pt idx="1046">
                  <c:v>370000</c:v>
                </c:pt>
                <c:pt idx="1047">
                  <c:v>220000</c:v>
                </c:pt>
                <c:pt idx="1048">
                  <c:v>200000</c:v>
                </c:pt>
                <c:pt idx="1049">
                  <c:v>170000</c:v>
                </c:pt>
                <c:pt idx="1050">
                  <c:v>200000</c:v>
                </c:pt>
                <c:pt idx="1051">
                  <c:v>450000</c:v>
                </c:pt>
                <c:pt idx="1052">
                  <c:v>270000</c:v>
                </c:pt>
                <c:pt idx="1053">
                  <c:v>180000</c:v>
                </c:pt>
                <c:pt idx="1054">
                  <c:v>260000</c:v>
                </c:pt>
                <c:pt idx="1055">
                  <c:v>100000</c:v>
                </c:pt>
                <c:pt idx="1056">
                  <c:v>200000</c:v>
                </c:pt>
                <c:pt idx="1057">
                  <c:v>130000</c:v>
                </c:pt>
                <c:pt idx="1058">
                  <c:v>230000</c:v>
                </c:pt>
                <c:pt idx="1059">
                  <c:v>340000</c:v>
                </c:pt>
                <c:pt idx="1060">
                  <c:v>200000</c:v>
                </c:pt>
                <c:pt idx="1061">
                  <c:v>160000</c:v>
                </c:pt>
                <c:pt idx="1062">
                  <c:v>200000</c:v>
                </c:pt>
                <c:pt idx="1063">
                  <c:v>260000</c:v>
                </c:pt>
                <c:pt idx="1064">
                  <c:v>100000</c:v>
                </c:pt>
                <c:pt idx="1065">
                  <c:v>460000</c:v>
                </c:pt>
                <c:pt idx="1066">
                  <c:v>200000</c:v>
                </c:pt>
                <c:pt idx="1067">
                  <c:v>200000</c:v>
                </c:pt>
                <c:pt idx="1068">
                  <c:v>200000</c:v>
                </c:pt>
                <c:pt idx="1069">
                  <c:v>410000</c:v>
                </c:pt>
                <c:pt idx="1070">
                  <c:v>130000</c:v>
                </c:pt>
                <c:pt idx="1071">
                  <c:v>250000</c:v>
                </c:pt>
                <c:pt idx="1072">
                  <c:v>380000</c:v>
                </c:pt>
                <c:pt idx="1073">
                  <c:v>400000</c:v>
                </c:pt>
                <c:pt idx="1074">
                  <c:v>180000</c:v>
                </c:pt>
                <c:pt idx="1075">
                  <c:v>400000</c:v>
                </c:pt>
                <c:pt idx="1076">
                  <c:v>230000</c:v>
                </c:pt>
                <c:pt idx="1077">
                  <c:v>430000</c:v>
                </c:pt>
                <c:pt idx="1078">
                  <c:v>100000</c:v>
                </c:pt>
                <c:pt idx="1079">
                  <c:v>210000</c:v>
                </c:pt>
                <c:pt idx="1080">
                  <c:v>310000</c:v>
                </c:pt>
                <c:pt idx="1081">
                  <c:v>410000</c:v>
                </c:pt>
                <c:pt idx="1082">
                  <c:v>130000</c:v>
                </c:pt>
                <c:pt idx="1083">
                  <c:v>250000</c:v>
                </c:pt>
                <c:pt idx="1084">
                  <c:v>380000</c:v>
                </c:pt>
                <c:pt idx="1085">
                  <c:v>400000</c:v>
                </c:pt>
                <c:pt idx="1086">
                  <c:v>180000</c:v>
                </c:pt>
                <c:pt idx="1087">
                  <c:v>400000</c:v>
                </c:pt>
                <c:pt idx="1088">
                  <c:v>230000</c:v>
                </c:pt>
                <c:pt idx="1089">
                  <c:v>430000</c:v>
                </c:pt>
                <c:pt idx="1090">
                  <c:v>100000</c:v>
                </c:pt>
                <c:pt idx="1091">
                  <c:v>210000</c:v>
                </c:pt>
                <c:pt idx="1092">
                  <c:v>310000</c:v>
                </c:pt>
                <c:pt idx="1093">
                  <c:v>110000</c:v>
                </c:pt>
                <c:pt idx="1094">
                  <c:v>200000</c:v>
                </c:pt>
                <c:pt idx="1095">
                  <c:v>120000</c:v>
                </c:pt>
                <c:pt idx="1096">
                  <c:v>380000</c:v>
                </c:pt>
                <c:pt idx="1097">
                  <c:v>130000</c:v>
                </c:pt>
                <c:pt idx="1098">
                  <c:v>230000</c:v>
                </c:pt>
                <c:pt idx="1099">
                  <c:v>360000</c:v>
                </c:pt>
                <c:pt idx="1100">
                  <c:v>140000</c:v>
                </c:pt>
                <c:pt idx="1101">
                  <c:v>300000</c:v>
                </c:pt>
                <c:pt idx="1102">
                  <c:v>160000</c:v>
                </c:pt>
                <c:pt idx="1103">
                  <c:v>280000</c:v>
                </c:pt>
                <c:pt idx="1104">
                  <c:v>300000</c:v>
                </c:pt>
                <c:pt idx="1105">
                  <c:v>450000</c:v>
                </c:pt>
                <c:pt idx="1106">
                  <c:v>200000</c:v>
                </c:pt>
                <c:pt idx="1107">
                  <c:v>150000</c:v>
                </c:pt>
                <c:pt idx="1108">
                  <c:v>100000</c:v>
                </c:pt>
                <c:pt idx="1109">
                  <c:v>180000</c:v>
                </c:pt>
                <c:pt idx="1110">
                  <c:v>260000</c:v>
                </c:pt>
                <c:pt idx="1111">
                  <c:v>260000</c:v>
                </c:pt>
                <c:pt idx="1112">
                  <c:v>190000</c:v>
                </c:pt>
                <c:pt idx="1113">
                  <c:v>320000</c:v>
                </c:pt>
                <c:pt idx="1114">
                  <c:v>480000</c:v>
                </c:pt>
                <c:pt idx="1115">
                  <c:v>250000</c:v>
                </c:pt>
                <c:pt idx="1116">
                  <c:v>160000</c:v>
                </c:pt>
                <c:pt idx="1117">
                  <c:v>300000</c:v>
                </c:pt>
                <c:pt idx="1118">
                  <c:v>250000</c:v>
                </c:pt>
                <c:pt idx="1119">
                  <c:v>200000</c:v>
                </c:pt>
                <c:pt idx="1120">
                  <c:v>350000</c:v>
                </c:pt>
                <c:pt idx="1121">
                  <c:v>150000</c:v>
                </c:pt>
                <c:pt idx="1122">
                  <c:v>170000</c:v>
                </c:pt>
                <c:pt idx="1123">
                  <c:v>460000</c:v>
                </c:pt>
                <c:pt idx="1124">
                  <c:v>290000</c:v>
                </c:pt>
                <c:pt idx="1125">
                  <c:v>160000</c:v>
                </c:pt>
                <c:pt idx="1126">
                  <c:v>400000</c:v>
                </c:pt>
                <c:pt idx="1127">
                  <c:v>140000</c:v>
                </c:pt>
                <c:pt idx="1128">
                  <c:v>250000</c:v>
                </c:pt>
                <c:pt idx="1129">
                  <c:v>100000</c:v>
                </c:pt>
                <c:pt idx="1130">
                  <c:v>100000</c:v>
                </c:pt>
                <c:pt idx="1131">
                  <c:v>100000</c:v>
                </c:pt>
                <c:pt idx="1132">
                  <c:v>120000</c:v>
                </c:pt>
                <c:pt idx="1133">
                  <c:v>100000</c:v>
                </c:pt>
                <c:pt idx="1134">
                  <c:v>200000</c:v>
                </c:pt>
                <c:pt idx="1135">
                  <c:v>180000</c:v>
                </c:pt>
                <c:pt idx="1136">
                  <c:v>370000</c:v>
                </c:pt>
                <c:pt idx="1137">
                  <c:v>220000</c:v>
                </c:pt>
                <c:pt idx="1138">
                  <c:v>200000</c:v>
                </c:pt>
                <c:pt idx="1139">
                  <c:v>170000</c:v>
                </c:pt>
                <c:pt idx="1140">
                  <c:v>200000</c:v>
                </c:pt>
                <c:pt idx="1141">
                  <c:v>450000</c:v>
                </c:pt>
                <c:pt idx="1142">
                  <c:v>270000</c:v>
                </c:pt>
                <c:pt idx="1143">
                  <c:v>180000</c:v>
                </c:pt>
                <c:pt idx="1144">
                  <c:v>260000</c:v>
                </c:pt>
                <c:pt idx="1145">
                  <c:v>100000</c:v>
                </c:pt>
                <c:pt idx="1146">
                  <c:v>200000</c:v>
                </c:pt>
                <c:pt idx="1147">
                  <c:v>130000</c:v>
                </c:pt>
                <c:pt idx="1148">
                  <c:v>230000</c:v>
                </c:pt>
                <c:pt idx="1149">
                  <c:v>340000</c:v>
                </c:pt>
                <c:pt idx="1150">
                  <c:v>200000</c:v>
                </c:pt>
                <c:pt idx="1151">
                  <c:v>160000</c:v>
                </c:pt>
                <c:pt idx="1152">
                  <c:v>200000</c:v>
                </c:pt>
                <c:pt idx="1153">
                  <c:v>260000</c:v>
                </c:pt>
                <c:pt idx="1154">
                  <c:v>100000</c:v>
                </c:pt>
                <c:pt idx="1155">
                  <c:v>460000</c:v>
                </c:pt>
                <c:pt idx="1156">
                  <c:v>200000</c:v>
                </c:pt>
                <c:pt idx="1157">
                  <c:v>200000</c:v>
                </c:pt>
                <c:pt idx="1158">
                  <c:v>200000</c:v>
                </c:pt>
                <c:pt idx="1159">
                  <c:v>150000</c:v>
                </c:pt>
                <c:pt idx="1160">
                  <c:v>420000</c:v>
                </c:pt>
                <c:pt idx="1161">
                  <c:v>100000</c:v>
                </c:pt>
                <c:pt idx="1162">
                  <c:v>280000</c:v>
                </c:pt>
                <c:pt idx="1163">
                  <c:v>200000</c:v>
                </c:pt>
                <c:pt idx="1164">
                  <c:v>160000</c:v>
                </c:pt>
                <c:pt idx="1165">
                  <c:v>200000</c:v>
                </c:pt>
                <c:pt idx="1166">
                  <c:v>200000</c:v>
                </c:pt>
                <c:pt idx="1167">
                  <c:v>200000</c:v>
                </c:pt>
                <c:pt idx="1168">
                  <c:v>200000</c:v>
                </c:pt>
                <c:pt idx="1169">
                  <c:v>350000</c:v>
                </c:pt>
                <c:pt idx="1170">
                  <c:v>150000</c:v>
                </c:pt>
                <c:pt idx="1171">
                  <c:v>170000</c:v>
                </c:pt>
                <c:pt idx="1172">
                  <c:v>460000</c:v>
                </c:pt>
                <c:pt idx="1173">
                  <c:v>290000</c:v>
                </c:pt>
                <c:pt idx="1174">
                  <c:v>160000</c:v>
                </c:pt>
                <c:pt idx="1175">
                  <c:v>400000</c:v>
                </c:pt>
                <c:pt idx="1176">
                  <c:v>140000</c:v>
                </c:pt>
                <c:pt idx="1177">
                  <c:v>250000</c:v>
                </c:pt>
                <c:pt idx="1178">
                  <c:v>100000</c:v>
                </c:pt>
                <c:pt idx="1179">
                  <c:v>100000</c:v>
                </c:pt>
                <c:pt idx="1180">
                  <c:v>100000</c:v>
                </c:pt>
                <c:pt idx="1181">
                  <c:v>120000</c:v>
                </c:pt>
                <c:pt idx="1182">
                  <c:v>100000</c:v>
                </c:pt>
                <c:pt idx="1183">
                  <c:v>200000</c:v>
                </c:pt>
                <c:pt idx="1184">
                  <c:v>180000</c:v>
                </c:pt>
                <c:pt idx="1185">
                  <c:v>370000</c:v>
                </c:pt>
                <c:pt idx="1186">
                  <c:v>180000</c:v>
                </c:pt>
                <c:pt idx="1187">
                  <c:v>450000</c:v>
                </c:pt>
                <c:pt idx="1188">
                  <c:v>200000</c:v>
                </c:pt>
                <c:pt idx="1189">
                  <c:v>350000</c:v>
                </c:pt>
                <c:pt idx="1190">
                  <c:v>150000</c:v>
                </c:pt>
                <c:pt idx="1191">
                  <c:v>170000</c:v>
                </c:pt>
                <c:pt idx="1192">
                  <c:v>460000</c:v>
                </c:pt>
                <c:pt idx="1193">
                  <c:v>290000</c:v>
                </c:pt>
                <c:pt idx="1194">
                  <c:v>160000</c:v>
                </c:pt>
                <c:pt idx="1195">
                  <c:v>400000</c:v>
                </c:pt>
                <c:pt idx="1196">
                  <c:v>140000</c:v>
                </c:pt>
                <c:pt idx="1197">
                  <c:v>250000</c:v>
                </c:pt>
                <c:pt idx="1198">
                  <c:v>100000</c:v>
                </c:pt>
                <c:pt idx="1199">
                  <c:v>100000</c:v>
                </c:pt>
                <c:pt idx="1200">
                  <c:v>100000</c:v>
                </c:pt>
                <c:pt idx="1201">
                  <c:v>120000</c:v>
                </c:pt>
                <c:pt idx="1202">
                  <c:v>100000</c:v>
                </c:pt>
                <c:pt idx="1203">
                  <c:v>200000</c:v>
                </c:pt>
                <c:pt idx="1204">
                  <c:v>180000</c:v>
                </c:pt>
                <c:pt idx="1205">
                  <c:v>370000</c:v>
                </c:pt>
                <c:pt idx="1206">
                  <c:v>200000</c:v>
                </c:pt>
                <c:pt idx="1207">
                  <c:v>150000</c:v>
                </c:pt>
                <c:pt idx="1208">
                  <c:v>100000</c:v>
                </c:pt>
                <c:pt idx="1209">
                  <c:v>180000</c:v>
                </c:pt>
                <c:pt idx="1210">
                  <c:v>260000</c:v>
                </c:pt>
                <c:pt idx="1211">
                  <c:v>260000</c:v>
                </c:pt>
                <c:pt idx="1212">
                  <c:v>190000</c:v>
                </c:pt>
                <c:pt idx="1213">
                  <c:v>300000</c:v>
                </c:pt>
                <c:pt idx="1214">
                  <c:v>480000</c:v>
                </c:pt>
                <c:pt idx="1215">
                  <c:v>250000</c:v>
                </c:pt>
                <c:pt idx="1216">
                  <c:v>200000</c:v>
                </c:pt>
                <c:pt idx="1217">
                  <c:v>350000</c:v>
                </c:pt>
                <c:pt idx="1218">
                  <c:v>150000</c:v>
                </c:pt>
                <c:pt idx="1219">
                  <c:v>170000</c:v>
                </c:pt>
                <c:pt idx="1220">
                  <c:v>460000</c:v>
                </c:pt>
                <c:pt idx="1221">
                  <c:v>290000</c:v>
                </c:pt>
                <c:pt idx="1222">
                  <c:v>160000</c:v>
                </c:pt>
                <c:pt idx="1223">
                  <c:v>400000</c:v>
                </c:pt>
                <c:pt idx="1224">
                  <c:v>140000</c:v>
                </c:pt>
                <c:pt idx="1225">
                  <c:v>250000</c:v>
                </c:pt>
                <c:pt idx="1226">
                  <c:v>100000</c:v>
                </c:pt>
                <c:pt idx="1227">
                  <c:v>100000</c:v>
                </c:pt>
                <c:pt idx="1228">
                  <c:v>100000</c:v>
                </c:pt>
                <c:pt idx="1229">
                  <c:v>120000</c:v>
                </c:pt>
                <c:pt idx="1230">
                  <c:v>100000</c:v>
                </c:pt>
                <c:pt idx="1231">
                  <c:v>200000</c:v>
                </c:pt>
                <c:pt idx="1232">
                  <c:v>180000</c:v>
                </c:pt>
                <c:pt idx="1233">
                  <c:v>370000</c:v>
                </c:pt>
                <c:pt idx="1234">
                  <c:v>200000</c:v>
                </c:pt>
                <c:pt idx="1235">
                  <c:v>180000</c:v>
                </c:pt>
                <c:pt idx="1236">
                  <c:v>370000</c:v>
                </c:pt>
                <c:pt idx="1237">
                  <c:v>220000</c:v>
                </c:pt>
                <c:pt idx="1238">
                  <c:v>200000</c:v>
                </c:pt>
                <c:pt idx="1239">
                  <c:v>170000</c:v>
                </c:pt>
                <c:pt idx="1240">
                  <c:v>200000</c:v>
                </c:pt>
                <c:pt idx="1241">
                  <c:v>450000</c:v>
                </c:pt>
                <c:pt idx="1242">
                  <c:v>270000</c:v>
                </c:pt>
                <c:pt idx="1243">
                  <c:v>180000</c:v>
                </c:pt>
                <c:pt idx="1244">
                  <c:v>260000</c:v>
                </c:pt>
                <c:pt idx="1245">
                  <c:v>100000</c:v>
                </c:pt>
                <c:pt idx="1246">
                  <c:v>200000</c:v>
                </c:pt>
                <c:pt idx="1247">
                  <c:v>130000</c:v>
                </c:pt>
                <c:pt idx="1248">
                  <c:v>230000</c:v>
                </c:pt>
                <c:pt idx="1249">
                  <c:v>340000</c:v>
                </c:pt>
                <c:pt idx="1250">
                  <c:v>200000</c:v>
                </c:pt>
                <c:pt idx="1251">
                  <c:v>160000</c:v>
                </c:pt>
                <c:pt idx="1252">
                  <c:v>200000</c:v>
                </c:pt>
                <c:pt idx="1253">
                  <c:v>350000</c:v>
                </c:pt>
                <c:pt idx="1254">
                  <c:v>150000</c:v>
                </c:pt>
                <c:pt idx="1255">
                  <c:v>170000</c:v>
                </c:pt>
                <c:pt idx="1256">
                  <c:v>460000</c:v>
                </c:pt>
                <c:pt idx="1257">
                  <c:v>290000</c:v>
                </c:pt>
                <c:pt idx="1258">
                  <c:v>160000</c:v>
                </c:pt>
                <c:pt idx="1259">
                  <c:v>400000</c:v>
                </c:pt>
                <c:pt idx="1260">
                  <c:v>140000</c:v>
                </c:pt>
                <c:pt idx="1261">
                  <c:v>250000</c:v>
                </c:pt>
                <c:pt idx="1262">
                  <c:v>100000</c:v>
                </c:pt>
                <c:pt idx="1263">
                  <c:v>100000</c:v>
                </c:pt>
                <c:pt idx="1264">
                  <c:v>100000</c:v>
                </c:pt>
                <c:pt idx="1265">
                  <c:v>120000</c:v>
                </c:pt>
                <c:pt idx="1266">
                  <c:v>100000</c:v>
                </c:pt>
                <c:pt idx="1267">
                  <c:v>200000</c:v>
                </c:pt>
                <c:pt idx="1268">
                  <c:v>180000</c:v>
                </c:pt>
                <c:pt idx="1269">
                  <c:v>370000</c:v>
                </c:pt>
                <c:pt idx="1270">
                  <c:v>200000</c:v>
                </c:pt>
                <c:pt idx="1271">
                  <c:v>190000</c:v>
                </c:pt>
                <c:pt idx="1272">
                  <c:v>200000</c:v>
                </c:pt>
                <c:pt idx="1273">
                  <c:v>350000</c:v>
                </c:pt>
                <c:pt idx="1274">
                  <c:v>150000</c:v>
                </c:pt>
                <c:pt idx="1275">
                  <c:v>170000</c:v>
                </c:pt>
                <c:pt idx="1276">
                  <c:v>460000</c:v>
                </c:pt>
                <c:pt idx="1277">
                  <c:v>290000</c:v>
                </c:pt>
                <c:pt idx="1278">
                  <c:v>160000</c:v>
                </c:pt>
                <c:pt idx="1279">
                  <c:v>400000</c:v>
                </c:pt>
                <c:pt idx="1280">
                  <c:v>140000</c:v>
                </c:pt>
                <c:pt idx="1281">
                  <c:v>250000</c:v>
                </c:pt>
                <c:pt idx="1282">
                  <c:v>100000</c:v>
                </c:pt>
                <c:pt idx="1283">
                  <c:v>100000</c:v>
                </c:pt>
                <c:pt idx="1284">
                  <c:v>100000</c:v>
                </c:pt>
                <c:pt idx="1285">
                  <c:v>120000</c:v>
                </c:pt>
                <c:pt idx="1286">
                  <c:v>100000</c:v>
                </c:pt>
                <c:pt idx="1287">
                  <c:v>200000</c:v>
                </c:pt>
                <c:pt idx="1288">
                  <c:v>180000</c:v>
                </c:pt>
                <c:pt idx="1289">
                  <c:v>370000</c:v>
                </c:pt>
                <c:pt idx="1290">
                  <c:v>100000</c:v>
                </c:pt>
                <c:pt idx="1291">
                  <c:v>210000</c:v>
                </c:pt>
                <c:pt idx="1292">
                  <c:v>310000</c:v>
                </c:pt>
                <c:pt idx="1293">
                  <c:v>110000</c:v>
                </c:pt>
                <c:pt idx="1294">
                  <c:v>200000</c:v>
                </c:pt>
                <c:pt idx="1295">
                  <c:v>120000</c:v>
                </c:pt>
                <c:pt idx="1296">
                  <c:v>380000</c:v>
                </c:pt>
                <c:pt idx="1297">
                  <c:v>130000</c:v>
                </c:pt>
                <c:pt idx="1298">
                  <c:v>230000</c:v>
                </c:pt>
                <c:pt idx="1299">
                  <c:v>330000</c:v>
                </c:pt>
                <c:pt idx="1300">
                  <c:v>140000</c:v>
                </c:pt>
                <c:pt idx="1301">
                  <c:v>300000</c:v>
                </c:pt>
                <c:pt idx="1302">
                  <c:v>160000</c:v>
                </c:pt>
                <c:pt idx="1303">
                  <c:v>280000</c:v>
                </c:pt>
                <c:pt idx="1304">
                  <c:v>370000</c:v>
                </c:pt>
                <c:pt idx="1305">
                  <c:v>450000</c:v>
                </c:pt>
                <c:pt idx="1306">
                  <c:v>200000</c:v>
                </c:pt>
                <c:pt idx="1307">
                  <c:v>150000</c:v>
                </c:pt>
                <c:pt idx="1308">
                  <c:v>100000</c:v>
                </c:pt>
                <c:pt idx="1309">
                  <c:v>180000</c:v>
                </c:pt>
                <c:pt idx="1310">
                  <c:v>260000</c:v>
                </c:pt>
                <c:pt idx="1311">
                  <c:v>260000</c:v>
                </c:pt>
                <c:pt idx="1312">
                  <c:v>190000</c:v>
                </c:pt>
                <c:pt idx="1313">
                  <c:v>300000</c:v>
                </c:pt>
                <c:pt idx="1314">
                  <c:v>480000</c:v>
                </c:pt>
                <c:pt idx="1315">
                  <c:v>250000</c:v>
                </c:pt>
                <c:pt idx="1316">
                  <c:v>160000</c:v>
                </c:pt>
                <c:pt idx="1317">
                  <c:v>300000</c:v>
                </c:pt>
                <c:pt idx="1318">
                  <c:v>250000</c:v>
                </c:pt>
                <c:pt idx="1319">
                  <c:v>200000</c:v>
                </c:pt>
                <c:pt idx="1320">
                  <c:v>350000</c:v>
                </c:pt>
                <c:pt idx="1321">
                  <c:v>150000</c:v>
                </c:pt>
                <c:pt idx="1322">
                  <c:v>170000</c:v>
                </c:pt>
                <c:pt idx="1323">
                  <c:v>480000</c:v>
                </c:pt>
                <c:pt idx="1324">
                  <c:v>290000</c:v>
                </c:pt>
                <c:pt idx="1325">
                  <c:v>160000</c:v>
                </c:pt>
                <c:pt idx="1326">
                  <c:v>450000</c:v>
                </c:pt>
                <c:pt idx="1327">
                  <c:v>140000</c:v>
                </c:pt>
                <c:pt idx="1328">
                  <c:v>250000</c:v>
                </c:pt>
                <c:pt idx="1329">
                  <c:v>100000</c:v>
                </c:pt>
                <c:pt idx="1330">
                  <c:v>100000</c:v>
                </c:pt>
                <c:pt idx="1331">
                  <c:v>100000</c:v>
                </c:pt>
                <c:pt idx="1332">
                  <c:v>120000</c:v>
                </c:pt>
                <c:pt idx="1333">
                  <c:v>100000</c:v>
                </c:pt>
                <c:pt idx="1334">
                  <c:v>200000</c:v>
                </c:pt>
                <c:pt idx="1335">
                  <c:v>180000</c:v>
                </c:pt>
                <c:pt idx="1336">
                  <c:v>370000</c:v>
                </c:pt>
                <c:pt idx="1337">
                  <c:v>220000</c:v>
                </c:pt>
                <c:pt idx="1338">
                  <c:v>200000</c:v>
                </c:pt>
                <c:pt idx="1339">
                  <c:v>170000</c:v>
                </c:pt>
                <c:pt idx="1340">
                  <c:v>200000</c:v>
                </c:pt>
                <c:pt idx="1341">
                  <c:v>450000</c:v>
                </c:pt>
                <c:pt idx="1342">
                  <c:v>270000</c:v>
                </c:pt>
                <c:pt idx="1343">
                  <c:v>180000</c:v>
                </c:pt>
                <c:pt idx="1344">
                  <c:v>260000</c:v>
                </c:pt>
                <c:pt idx="1345">
                  <c:v>100000</c:v>
                </c:pt>
                <c:pt idx="1346">
                  <c:v>200000</c:v>
                </c:pt>
                <c:pt idx="1347">
                  <c:v>130000</c:v>
                </c:pt>
                <c:pt idx="1348">
                  <c:v>230000</c:v>
                </c:pt>
                <c:pt idx="1349">
                  <c:v>340000</c:v>
                </c:pt>
                <c:pt idx="1350">
                  <c:v>200000</c:v>
                </c:pt>
                <c:pt idx="1351">
                  <c:v>160000</c:v>
                </c:pt>
                <c:pt idx="1352">
                  <c:v>200000</c:v>
                </c:pt>
                <c:pt idx="1353">
                  <c:v>260000</c:v>
                </c:pt>
                <c:pt idx="1354">
                  <c:v>100000</c:v>
                </c:pt>
                <c:pt idx="1355">
                  <c:v>460000</c:v>
                </c:pt>
                <c:pt idx="1356">
                  <c:v>200000</c:v>
                </c:pt>
                <c:pt idx="1357">
                  <c:v>200000</c:v>
                </c:pt>
                <c:pt idx="1358">
                  <c:v>200000</c:v>
                </c:pt>
                <c:pt idx="1359">
                  <c:v>150000</c:v>
                </c:pt>
                <c:pt idx="1360">
                  <c:v>400000</c:v>
                </c:pt>
                <c:pt idx="1361">
                  <c:v>100000</c:v>
                </c:pt>
                <c:pt idx="1362">
                  <c:v>280000</c:v>
                </c:pt>
                <c:pt idx="1363">
                  <c:v>200000</c:v>
                </c:pt>
                <c:pt idx="1364">
                  <c:v>160000</c:v>
                </c:pt>
                <c:pt idx="1365">
                  <c:v>200000</c:v>
                </c:pt>
                <c:pt idx="1366">
                  <c:v>200000</c:v>
                </c:pt>
                <c:pt idx="1367">
                  <c:v>200000</c:v>
                </c:pt>
                <c:pt idx="1368">
                  <c:v>200000</c:v>
                </c:pt>
                <c:pt idx="1369">
                  <c:v>200000</c:v>
                </c:pt>
                <c:pt idx="1370">
                  <c:v>200000</c:v>
                </c:pt>
                <c:pt idx="1371">
                  <c:v>190000</c:v>
                </c:pt>
                <c:pt idx="1372">
                  <c:v>360000</c:v>
                </c:pt>
                <c:pt idx="1373">
                  <c:v>240000</c:v>
                </c:pt>
                <c:pt idx="1374">
                  <c:v>200000</c:v>
                </c:pt>
                <c:pt idx="1375">
                  <c:v>100000</c:v>
                </c:pt>
                <c:pt idx="1376">
                  <c:v>440000</c:v>
                </c:pt>
                <c:pt idx="1377">
                  <c:v>200000</c:v>
                </c:pt>
                <c:pt idx="1378">
                  <c:v>300000</c:v>
                </c:pt>
                <c:pt idx="1379">
                  <c:v>200000</c:v>
                </c:pt>
                <c:pt idx="1380">
                  <c:v>350000</c:v>
                </c:pt>
                <c:pt idx="1381">
                  <c:v>150000</c:v>
                </c:pt>
                <c:pt idx="1382">
                  <c:v>170000</c:v>
                </c:pt>
                <c:pt idx="1383">
                  <c:v>460000</c:v>
                </c:pt>
                <c:pt idx="1384">
                  <c:v>290000</c:v>
                </c:pt>
                <c:pt idx="1385">
                  <c:v>160000</c:v>
                </c:pt>
                <c:pt idx="1386">
                  <c:v>400000</c:v>
                </c:pt>
                <c:pt idx="1387">
                  <c:v>140000</c:v>
                </c:pt>
                <c:pt idx="1388">
                  <c:v>250000</c:v>
                </c:pt>
                <c:pt idx="1389">
                  <c:v>100000</c:v>
                </c:pt>
                <c:pt idx="1390">
                  <c:v>100000</c:v>
                </c:pt>
                <c:pt idx="1391">
                  <c:v>100000</c:v>
                </c:pt>
                <c:pt idx="1392">
                  <c:v>120000</c:v>
                </c:pt>
                <c:pt idx="1393">
                  <c:v>100000</c:v>
                </c:pt>
                <c:pt idx="1394">
                  <c:v>200000</c:v>
                </c:pt>
                <c:pt idx="1395">
                  <c:v>180000</c:v>
                </c:pt>
                <c:pt idx="1396">
                  <c:v>370000</c:v>
                </c:pt>
                <c:pt idx="1397">
                  <c:v>130000</c:v>
                </c:pt>
                <c:pt idx="1398">
                  <c:v>230000</c:v>
                </c:pt>
                <c:pt idx="1399">
                  <c:v>330000</c:v>
                </c:pt>
                <c:pt idx="1400">
                  <c:v>140000</c:v>
                </c:pt>
                <c:pt idx="1401">
                  <c:v>320000</c:v>
                </c:pt>
                <c:pt idx="1402">
                  <c:v>160000</c:v>
                </c:pt>
                <c:pt idx="1403">
                  <c:v>280000</c:v>
                </c:pt>
                <c:pt idx="1404">
                  <c:v>300000</c:v>
                </c:pt>
                <c:pt idx="1405">
                  <c:v>450000</c:v>
                </c:pt>
                <c:pt idx="1406">
                  <c:v>380000</c:v>
                </c:pt>
                <c:pt idx="1407">
                  <c:v>130000</c:v>
                </c:pt>
                <c:pt idx="1408">
                  <c:v>230000</c:v>
                </c:pt>
                <c:pt idx="1409">
                  <c:v>330000</c:v>
                </c:pt>
                <c:pt idx="1410">
                  <c:v>140000</c:v>
                </c:pt>
                <c:pt idx="1411">
                  <c:v>990000</c:v>
                </c:pt>
                <c:pt idx="1412">
                  <c:v>160000</c:v>
                </c:pt>
                <c:pt idx="1413">
                  <c:v>280000</c:v>
                </c:pt>
                <c:pt idx="1414">
                  <c:v>300000</c:v>
                </c:pt>
                <c:pt idx="1415">
                  <c:v>450000</c:v>
                </c:pt>
                <c:pt idx="1416">
                  <c:v>200000</c:v>
                </c:pt>
                <c:pt idx="1417">
                  <c:v>150000</c:v>
                </c:pt>
                <c:pt idx="1418">
                  <c:v>100000</c:v>
                </c:pt>
                <c:pt idx="1419">
                  <c:v>180000</c:v>
                </c:pt>
                <c:pt idx="1420">
                  <c:v>260000</c:v>
                </c:pt>
                <c:pt idx="1421">
                  <c:v>260000</c:v>
                </c:pt>
                <c:pt idx="1422">
                  <c:v>190000</c:v>
                </c:pt>
                <c:pt idx="1423">
                  <c:v>300000</c:v>
                </c:pt>
                <c:pt idx="1424">
                  <c:v>480000</c:v>
                </c:pt>
                <c:pt idx="1425">
                  <c:v>250000</c:v>
                </c:pt>
                <c:pt idx="1426">
                  <c:v>410000</c:v>
                </c:pt>
                <c:pt idx="1427">
                  <c:v>130000</c:v>
                </c:pt>
                <c:pt idx="1428">
                  <c:v>250000</c:v>
                </c:pt>
                <c:pt idx="1429">
                  <c:v>380000</c:v>
                </c:pt>
                <c:pt idx="1430">
                  <c:v>400000</c:v>
                </c:pt>
                <c:pt idx="1431">
                  <c:v>100000</c:v>
                </c:pt>
                <c:pt idx="1432">
                  <c:v>400000</c:v>
                </c:pt>
                <c:pt idx="1433">
                  <c:v>230000</c:v>
                </c:pt>
                <c:pt idx="1434">
                  <c:v>430000</c:v>
                </c:pt>
                <c:pt idx="1435">
                  <c:v>100000</c:v>
                </c:pt>
                <c:pt idx="1436">
                  <c:v>210000</c:v>
                </c:pt>
                <c:pt idx="1437">
                  <c:v>310000</c:v>
                </c:pt>
                <c:pt idx="1438">
                  <c:v>110000</c:v>
                </c:pt>
                <c:pt idx="1439">
                  <c:v>200000</c:v>
                </c:pt>
                <c:pt idx="1440">
                  <c:v>120000</c:v>
                </c:pt>
                <c:pt idx="1441">
                  <c:v>380000</c:v>
                </c:pt>
                <c:pt idx="1442">
                  <c:v>130000</c:v>
                </c:pt>
                <c:pt idx="1443">
                  <c:v>230000</c:v>
                </c:pt>
                <c:pt idx="1444">
                  <c:v>360000</c:v>
                </c:pt>
                <c:pt idx="1445">
                  <c:v>410000</c:v>
                </c:pt>
                <c:pt idx="1446">
                  <c:v>130000</c:v>
                </c:pt>
                <c:pt idx="1447">
                  <c:v>250000</c:v>
                </c:pt>
                <c:pt idx="1448">
                  <c:v>380000</c:v>
                </c:pt>
                <c:pt idx="1449">
                  <c:v>400000</c:v>
                </c:pt>
                <c:pt idx="1450">
                  <c:v>180000</c:v>
                </c:pt>
                <c:pt idx="1451">
                  <c:v>400000</c:v>
                </c:pt>
                <c:pt idx="1452">
                  <c:v>230000</c:v>
                </c:pt>
                <c:pt idx="1453">
                  <c:v>430000</c:v>
                </c:pt>
                <c:pt idx="1454">
                  <c:v>100000</c:v>
                </c:pt>
                <c:pt idx="1455">
                  <c:v>210000</c:v>
                </c:pt>
                <c:pt idx="1456">
                  <c:v>310000</c:v>
                </c:pt>
                <c:pt idx="1457">
                  <c:v>110000</c:v>
                </c:pt>
                <c:pt idx="1458">
                  <c:v>200000</c:v>
                </c:pt>
                <c:pt idx="1459">
                  <c:v>120000</c:v>
                </c:pt>
                <c:pt idx="1460">
                  <c:v>380000</c:v>
                </c:pt>
                <c:pt idx="1461">
                  <c:v>130000</c:v>
                </c:pt>
                <c:pt idx="1462">
                  <c:v>230000</c:v>
                </c:pt>
                <c:pt idx="1463">
                  <c:v>360000</c:v>
                </c:pt>
                <c:pt idx="1464">
                  <c:v>140000</c:v>
                </c:pt>
                <c:pt idx="1465">
                  <c:v>300000</c:v>
                </c:pt>
                <c:pt idx="1466">
                  <c:v>160000</c:v>
                </c:pt>
                <c:pt idx="1467">
                  <c:v>280000</c:v>
                </c:pt>
                <c:pt idx="1468">
                  <c:v>300000</c:v>
                </c:pt>
                <c:pt idx="1469">
                  <c:v>450000</c:v>
                </c:pt>
                <c:pt idx="1470">
                  <c:v>200000</c:v>
                </c:pt>
                <c:pt idx="1471">
                  <c:v>150000</c:v>
                </c:pt>
                <c:pt idx="1472">
                  <c:v>100000</c:v>
                </c:pt>
                <c:pt idx="1473">
                  <c:v>180000</c:v>
                </c:pt>
                <c:pt idx="1474">
                  <c:v>260000</c:v>
                </c:pt>
                <c:pt idx="1475">
                  <c:v>260000</c:v>
                </c:pt>
                <c:pt idx="1476">
                  <c:v>190000</c:v>
                </c:pt>
                <c:pt idx="1477">
                  <c:v>320000</c:v>
                </c:pt>
                <c:pt idx="1478">
                  <c:v>480000</c:v>
                </c:pt>
                <c:pt idx="1479">
                  <c:v>250000</c:v>
                </c:pt>
                <c:pt idx="1480">
                  <c:v>160000</c:v>
                </c:pt>
                <c:pt idx="1481">
                  <c:v>300000</c:v>
                </c:pt>
                <c:pt idx="1482">
                  <c:v>250000</c:v>
                </c:pt>
                <c:pt idx="1483">
                  <c:v>200000</c:v>
                </c:pt>
                <c:pt idx="1484">
                  <c:v>350000</c:v>
                </c:pt>
                <c:pt idx="1485">
                  <c:v>150000</c:v>
                </c:pt>
                <c:pt idx="1486">
                  <c:v>170000</c:v>
                </c:pt>
                <c:pt idx="1487">
                  <c:v>460000</c:v>
                </c:pt>
                <c:pt idx="1488">
                  <c:v>290000</c:v>
                </c:pt>
                <c:pt idx="1489">
                  <c:v>160000</c:v>
                </c:pt>
                <c:pt idx="1490">
                  <c:v>400000</c:v>
                </c:pt>
                <c:pt idx="1491">
                  <c:v>140000</c:v>
                </c:pt>
                <c:pt idx="1492">
                  <c:v>250000</c:v>
                </c:pt>
                <c:pt idx="1493">
                  <c:v>100000</c:v>
                </c:pt>
                <c:pt idx="1494">
                  <c:v>100000</c:v>
                </c:pt>
                <c:pt idx="1495">
                  <c:v>100000</c:v>
                </c:pt>
                <c:pt idx="1496">
                  <c:v>120000</c:v>
                </c:pt>
                <c:pt idx="1497">
                  <c:v>100000</c:v>
                </c:pt>
                <c:pt idx="1498">
                  <c:v>200000</c:v>
                </c:pt>
                <c:pt idx="1499">
                  <c:v>180000</c:v>
                </c:pt>
                <c:pt idx="1500">
                  <c:v>370000</c:v>
                </c:pt>
                <c:pt idx="1501">
                  <c:v>220000</c:v>
                </c:pt>
                <c:pt idx="1502">
                  <c:v>200000</c:v>
                </c:pt>
                <c:pt idx="1503">
                  <c:v>170000</c:v>
                </c:pt>
                <c:pt idx="1504">
                  <c:v>200000</c:v>
                </c:pt>
                <c:pt idx="1505">
                  <c:v>450000</c:v>
                </c:pt>
                <c:pt idx="1506">
                  <c:v>270000</c:v>
                </c:pt>
                <c:pt idx="1507">
                  <c:v>180000</c:v>
                </c:pt>
                <c:pt idx="1508">
                  <c:v>260000</c:v>
                </c:pt>
                <c:pt idx="1509">
                  <c:v>100000</c:v>
                </c:pt>
                <c:pt idx="1510">
                  <c:v>200000</c:v>
                </c:pt>
                <c:pt idx="1511">
                  <c:v>130000</c:v>
                </c:pt>
                <c:pt idx="1512">
                  <c:v>230000</c:v>
                </c:pt>
                <c:pt idx="1513">
                  <c:v>340000</c:v>
                </c:pt>
                <c:pt idx="1514">
                  <c:v>200000</c:v>
                </c:pt>
                <c:pt idx="1515">
                  <c:v>160000</c:v>
                </c:pt>
                <c:pt idx="1516">
                  <c:v>200000</c:v>
                </c:pt>
                <c:pt idx="1517">
                  <c:v>260000</c:v>
                </c:pt>
                <c:pt idx="1518">
                  <c:v>100000</c:v>
                </c:pt>
                <c:pt idx="1519">
                  <c:v>460000</c:v>
                </c:pt>
                <c:pt idx="1520">
                  <c:v>200000</c:v>
                </c:pt>
                <c:pt idx="1521">
                  <c:v>200000</c:v>
                </c:pt>
                <c:pt idx="1522">
                  <c:v>200000</c:v>
                </c:pt>
                <c:pt idx="1523">
                  <c:v>150000</c:v>
                </c:pt>
                <c:pt idx="1524">
                  <c:v>420000</c:v>
                </c:pt>
                <c:pt idx="1525">
                  <c:v>100000</c:v>
                </c:pt>
                <c:pt idx="1526">
                  <c:v>280000</c:v>
                </c:pt>
                <c:pt idx="1527">
                  <c:v>200000</c:v>
                </c:pt>
                <c:pt idx="1528">
                  <c:v>160000</c:v>
                </c:pt>
                <c:pt idx="1529">
                  <c:v>200000</c:v>
                </c:pt>
                <c:pt idx="1530">
                  <c:v>200000</c:v>
                </c:pt>
                <c:pt idx="1531">
                  <c:v>200000</c:v>
                </c:pt>
                <c:pt idx="1532">
                  <c:v>200000</c:v>
                </c:pt>
                <c:pt idx="1533">
                  <c:v>350000</c:v>
                </c:pt>
                <c:pt idx="1534">
                  <c:v>150000</c:v>
                </c:pt>
                <c:pt idx="1535">
                  <c:v>170000</c:v>
                </c:pt>
                <c:pt idx="1536">
                  <c:v>460000</c:v>
                </c:pt>
                <c:pt idx="1537">
                  <c:v>290000</c:v>
                </c:pt>
                <c:pt idx="1538">
                  <c:v>160000</c:v>
                </c:pt>
                <c:pt idx="1539">
                  <c:v>400000</c:v>
                </c:pt>
                <c:pt idx="1540">
                  <c:v>140000</c:v>
                </c:pt>
                <c:pt idx="1541">
                  <c:v>250000</c:v>
                </c:pt>
                <c:pt idx="1542">
                  <c:v>100000</c:v>
                </c:pt>
                <c:pt idx="1543">
                  <c:v>100000</c:v>
                </c:pt>
                <c:pt idx="1544">
                  <c:v>100000</c:v>
                </c:pt>
                <c:pt idx="1545">
                  <c:v>120000</c:v>
                </c:pt>
                <c:pt idx="1546">
                  <c:v>100000</c:v>
                </c:pt>
                <c:pt idx="1547">
                  <c:v>200000</c:v>
                </c:pt>
                <c:pt idx="1548">
                  <c:v>180000</c:v>
                </c:pt>
                <c:pt idx="1549">
                  <c:v>370000</c:v>
                </c:pt>
                <c:pt idx="1550">
                  <c:v>180000</c:v>
                </c:pt>
                <c:pt idx="1551">
                  <c:v>450000</c:v>
                </c:pt>
                <c:pt idx="1552">
                  <c:v>200000</c:v>
                </c:pt>
                <c:pt idx="1553">
                  <c:v>350000</c:v>
                </c:pt>
                <c:pt idx="1554">
                  <c:v>150000</c:v>
                </c:pt>
                <c:pt idx="1555">
                  <c:v>170000</c:v>
                </c:pt>
                <c:pt idx="1556">
                  <c:v>460000</c:v>
                </c:pt>
                <c:pt idx="1557">
                  <c:v>290000</c:v>
                </c:pt>
                <c:pt idx="1558">
                  <c:v>160000</c:v>
                </c:pt>
                <c:pt idx="1559">
                  <c:v>400000</c:v>
                </c:pt>
                <c:pt idx="1560">
                  <c:v>140000</c:v>
                </c:pt>
                <c:pt idx="1561">
                  <c:v>250000</c:v>
                </c:pt>
                <c:pt idx="1562">
                  <c:v>100000</c:v>
                </c:pt>
                <c:pt idx="1563">
                  <c:v>100000</c:v>
                </c:pt>
                <c:pt idx="1564">
                  <c:v>100000</c:v>
                </c:pt>
                <c:pt idx="1565">
                  <c:v>120000</c:v>
                </c:pt>
                <c:pt idx="1566">
                  <c:v>100000</c:v>
                </c:pt>
                <c:pt idx="1567">
                  <c:v>200000</c:v>
                </c:pt>
                <c:pt idx="1568">
                  <c:v>180000</c:v>
                </c:pt>
                <c:pt idx="1569">
                  <c:v>370000</c:v>
                </c:pt>
                <c:pt idx="1570">
                  <c:v>200000</c:v>
                </c:pt>
                <c:pt idx="1571">
                  <c:v>150000</c:v>
                </c:pt>
                <c:pt idx="1572">
                  <c:v>100000</c:v>
                </c:pt>
                <c:pt idx="1573">
                  <c:v>180000</c:v>
                </c:pt>
                <c:pt idx="1574">
                  <c:v>260000</c:v>
                </c:pt>
                <c:pt idx="1575">
                  <c:v>260000</c:v>
                </c:pt>
                <c:pt idx="1576">
                  <c:v>190000</c:v>
                </c:pt>
                <c:pt idx="1577">
                  <c:v>300000</c:v>
                </c:pt>
                <c:pt idx="1578">
                  <c:v>480000</c:v>
                </c:pt>
                <c:pt idx="1579">
                  <c:v>250000</c:v>
                </c:pt>
                <c:pt idx="1580">
                  <c:v>200000</c:v>
                </c:pt>
                <c:pt idx="1581">
                  <c:v>350000</c:v>
                </c:pt>
                <c:pt idx="1582">
                  <c:v>150000</c:v>
                </c:pt>
                <c:pt idx="1583">
                  <c:v>170000</c:v>
                </c:pt>
                <c:pt idx="1584">
                  <c:v>460000</c:v>
                </c:pt>
                <c:pt idx="1585">
                  <c:v>290000</c:v>
                </c:pt>
                <c:pt idx="1586">
                  <c:v>160000</c:v>
                </c:pt>
                <c:pt idx="1587">
                  <c:v>400000</c:v>
                </c:pt>
                <c:pt idx="1588">
                  <c:v>140000</c:v>
                </c:pt>
                <c:pt idx="1589">
                  <c:v>250000</c:v>
                </c:pt>
                <c:pt idx="1590">
                  <c:v>100000</c:v>
                </c:pt>
                <c:pt idx="1591">
                  <c:v>100000</c:v>
                </c:pt>
                <c:pt idx="1592">
                  <c:v>100000</c:v>
                </c:pt>
                <c:pt idx="1593">
                  <c:v>120000</c:v>
                </c:pt>
                <c:pt idx="1594">
                  <c:v>100000</c:v>
                </c:pt>
                <c:pt idx="1595">
                  <c:v>200000</c:v>
                </c:pt>
                <c:pt idx="1596">
                  <c:v>180000</c:v>
                </c:pt>
                <c:pt idx="1597">
                  <c:v>370000</c:v>
                </c:pt>
                <c:pt idx="1598">
                  <c:v>200000</c:v>
                </c:pt>
                <c:pt idx="1599">
                  <c:v>180000</c:v>
                </c:pt>
                <c:pt idx="1600">
                  <c:v>370000</c:v>
                </c:pt>
                <c:pt idx="1601">
                  <c:v>220000</c:v>
                </c:pt>
                <c:pt idx="1602">
                  <c:v>200000</c:v>
                </c:pt>
                <c:pt idx="1603">
                  <c:v>170000</c:v>
                </c:pt>
                <c:pt idx="1604">
                  <c:v>200000</c:v>
                </c:pt>
                <c:pt idx="1605">
                  <c:v>450000</c:v>
                </c:pt>
                <c:pt idx="1606">
                  <c:v>270000</c:v>
                </c:pt>
                <c:pt idx="1607">
                  <c:v>180000</c:v>
                </c:pt>
                <c:pt idx="1608">
                  <c:v>260000</c:v>
                </c:pt>
                <c:pt idx="1609">
                  <c:v>100000</c:v>
                </c:pt>
                <c:pt idx="1610">
                  <c:v>200000</c:v>
                </c:pt>
                <c:pt idx="1611">
                  <c:v>130000</c:v>
                </c:pt>
                <c:pt idx="1612">
                  <c:v>230000</c:v>
                </c:pt>
                <c:pt idx="1613">
                  <c:v>340000</c:v>
                </c:pt>
                <c:pt idx="1614">
                  <c:v>200000</c:v>
                </c:pt>
                <c:pt idx="1615">
                  <c:v>160000</c:v>
                </c:pt>
                <c:pt idx="1616">
                  <c:v>500</c:v>
                </c:pt>
                <c:pt idx="1617">
                  <c:v>350000</c:v>
                </c:pt>
                <c:pt idx="1618">
                  <c:v>150000</c:v>
                </c:pt>
                <c:pt idx="1619">
                  <c:v>170000</c:v>
                </c:pt>
                <c:pt idx="1620">
                  <c:v>460000</c:v>
                </c:pt>
                <c:pt idx="1621">
                  <c:v>290000</c:v>
                </c:pt>
                <c:pt idx="1622">
                  <c:v>160000</c:v>
                </c:pt>
                <c:pt idx="1623">
                  <c:v>400000</c:v>
                </c:pt>
                <c:pt idx="1624">
                  <c:v>140000</c:v>
                </c:pt>
                <c:pt idx="1625">
                  <c:v>250000</c:v>
                </c:pt>
                <c:pt idx="1626">
                  <c:v>100000</c:v>
                </c:pt>
                <c:pt idx="1627">
                  <c:v>100000</c:v>
                </c:pt>
                <c:pt idx="1628">
                  <c:v>100000</c:v>
                </c:pt>
                <c:pt idx="1629">
                  <c:v>120000</c:v>
                </c:pt>
                <c:pt idx="1630">
                  <c:v>100000</c:v>
                </c:pt>
                <c:pt idx="1631">
                  <c:v>200000</c:v>
                </c:pt>
                <c:pt idx="1632">
                  <c:v>180000</c:v>
                </c:pt>
                <c:pt idx="1633">
                  <c:v>370000</c:v>
                </c:pt>
                <c:pt idx="1634">
                  <c:v>200000</c:v>
                </c:pt>
                <c:pt idx="1635">
                  <c:v>190000</c:v>
                </c:pt>
                <c:pt idx="1636">
                  <c:v>200000</c:v>
                </c:pt>
                <c:pt idx="1637">
                  <c:v>350000</c:v>
                </c:pt>
                <c:pt idx="1638">
                  <c:v>150000</c:v>
                </c:pt>
                <c:pt idx="1639">
                  <c:v>170000</c:v>
                </c:pt>
                <c:pt idx="1640">
                  <c:v>460000</c:v>
                </c:pt>
                <c:pt idx="1641">
                  <c:v>290000</c:v>
                </c:pt>
                <c:pt idx="1642">
                  <c:v>160000</c:v>
                </c:pt>
                <c:pt idx="1643">
                  <c:v>400000</c:v>
                </c:pt>
                <c:pt idx="1644">
                  <c:v>140000</c:v>
                </c:pt>
                <c:pt idx="1645">
                  <c:v>250000</c:v>
                </c:pt>
                <c:pt idx="1646">
                  <c:v>100000</c:v>
                </c:pt>
                <c:pt idx="1647">
                  <c:v>100000</c:v>
                </c:pt>
                <c:pt idx="1648">
                  <c:v>100000</c:v>
                </c:pt>
                <c:pt idx="1649">
                  <c:v>120000</c:v>
                </c:pt>
                <c:pt idx="1650">
                  <c:v>100000</c:v>
                </c:pt>
                <c:pt idx="1651">
                  <c:v>200000</c:v>
                </c:pt>
                <c:pt idx="1652">
                  <c:v>180000</c:v>
                </c:pt>
                <c:pt idx="1653">
                  <c:v>370000</c:v>
                </c:pt>
                <c:pt idx="1654">
                  <c:v>100000</c:v>
                </c:pt>
                <c:pt idx="1655">
                  <c:v>210000</c:v>
                </c:pt>
                <c:pt idx="1656">
                  <c:v>310000</c:v>
                </c:pt>
                <c:pt idx="1657">
                  <c:v>110000</c:v>
                </c:pt>
                <c:pt idx="1658">
                  <c:v>200000</c:v>
                </c:pt>
                <c:pt idx="1659">
                  <c:v>120000</c:v>
                </c:pt>
                <c:pt idx="1660">
                  <c:v>380000</c:v>
                </c:pt>
                <c:pt idx="1661">
                  <c:v>130000</c:v>
                </c:pt>
                <c:pt idx="1662">
                  <c:v>230000</c:v>
                </c:pt>
                <c:pt idx="1663">
                  <c:v>330000</c:v>
                </c:pt>
                <c:pt idx="1664">
                  <c:v>140000</c:v>
                </c:pt>
                <c:pt idx="1665">
                  <c:v>300000</c:v>
                </c:pt>
                <c:pt idx="1666">
                  <c:v>160000</c:v>
                </c:pt>
                <c:pt idx="1667">
                  <c:v>280000</c:v>
                </c:pt>
                <c:pt idx="1668">
                  <c:v>370000</c:v>
                </c:pt>
                <c:pt idx="1669">
                  <c:v>450000</c:v>
                </c:pt>
                <c:pt idx="1670">
                  <c:v>200000</c:v>
                </c:pt>
                <c:pt idx="1671">
                  <c:v>150000</c:v>
                </c:pt>
                <c:pt idx="1672">
                  <c:v>100000</c:v>
                </c:pt>
                <c:pt idx="1673">
                  <c:v>180000</c:v>
                </c:pt>
                <c:pt idx="1674">
                  <c:v>260000</c:v>
                </c:pt>
                <c:pt idx="1675">
                  <c:v>260000</c:v>
                </c:pt>
                <c:pt idx="1676">
                  <c:v>190000</c:v>
                </c:pt>
                <c:pt idx="1677">
                  <c:v>300000</c:v>
                </c:pt>
                <c:pt idx="1678">
                  <c:v>480000</c:v>
                </c:pt>
                <c:pt idx="1679">
                  <c:v>250000</c:v>
                </c:pt>
                <c:pt idx="1680">
                  <c:v>160000</c:v>
                </c:pt>
                <c:pt idx="1681">
                  <c:v>300000</c:v>
                </c:pt>
                <c:pt idx="1682">
                  <c:v>250000</c:v>
                </c:pt>
                <c:pt idx="1683">
                  <c:v>200000</c:v>
                </c:pt>
                <c:pt idx="1684">
                  <c:v>350000</c:v>
                </c:pt>
                <c:pt idx="1685">
                  <c:v>150000</c:v>
                </c:pt>
                <c:pt idx="1686">
                  <c:v>170000</c:v>
                </c:pt>
                <c:pt idx="1687">
                  <c:v>480000</c:v>
                </c:pt>
                <c:pt idx="1688">
                  <c:v>290000</c:v>
                </c:pt>
                <c:pt idx="1689">
                  <c:v>160000</c:v>
                </c:pt>
                <c:pt idx="1690">
                  <c:v>450000</c:v>
                </c:pt>
                <c:pt idx="1691">
                  <c:v>140000</c:v>
                </c:pt>
                <c:pt idx="1692">
                  <c:v>250000</c:v>
                </c:pt>
                <c:pt idx="1693">
                  <c:v>100000</c:v>
                </c:pt>
                <c:pt idx="1694">
                  <c:v>100000</c:v>
                </c:pt>
                <c:pt idx="1695">
                  <c:v>100000</c:v>
                </c:pt>
                <c:pt idx="1696">
                  <c:v>120000</c:v>
                </c:pt>
                <c:pt idx="1697">
                  <c:v>100000</c:v>
                </c:pt>
                <c:pt idx="1698">
                  <c:v>200000</c:v>
                </c:pt>
                <c:pt idx="1699">
                  <c:v>180000</c:v>
                </c:pt>
                <c:pt idx="1700">
                  <c:v>370000</c:v>
                </c:pt>
                <c:pt idx="1701">
                  <c:v>220000</c:v>
                </c:pt>
                <c:pt idx="1702">
                  <c:v>200000</c:v>
                </c:pt>
                <c:pt idx="1703">
                  <c:v>170000</c:v>
                </c:pt>
                <c:pt idx="1704">
                  <c:v>200000</c:v>
                </c:pt>
                <c:pt idx="1705">
                  <c:v>450000</c:v>
                </c:pt>
                <c:pt idx="1706">
                  <c:v>270000</c:v>
                </c:pt>
                <c:pt idx="1707">
                  <c:v>180000</c:v>
                </c:pt>
                <c:pt idx="1708">
                  <c:v>260000</c:v>
                </c:pt>
                <c:pt idx="1709">
                  <c:v>100000</c:v>
                </c:pt>
                <c:pt idx="1710">
                  <c:v>200000</c:v>
                </c:pt>
                <c:pt idx="1711">
                  <c:v>130000</c:v>
                </c:pt>
                <c:pt idx="1712">
                  <c:v>230000</c:v>
                </c:pt>
                <c:pt idx="1713">
                  <c:v>340000</c:v>
                </c:pt>
                <c:pt idx="1714">
                  <c:v>200000</c:v>
                </c:pt>
                <c:pt idx="1715">
                  <c:v>160000</c:v>
                </c:pt>
                <c:pt idx="1716">
                  <c:v>200000</c:v>
                </c:pt>
                <c:pt idx="1717">
                  <c:v>260000</c:v>
                </c:pt>
                <c:pt idx="1718">
                  <c:v>100000</c:v>
                </c:pt>
                <c:pt idx="1719">
                  <c:v>460000</c:v>
                </c:pt>
                <c:pt idx="1720">
                  <c:v>200000</c:v>
                </c:pt>
                <c:pt idx="1721">
                  <c:v>200000</c:v>
                </c:pt>
                <c:pt idx="1722">
                  <c:v>200000</c:v>
                </c:pt>
                <c:pt idx="1723">
                  <c:v>150000</c:v>
                </c:pt>
                <c:pt idx="1724">
                  <c:v>400000</c:v>
                </c:pt>
                <c:pt idx="1725">
                  <c:v>100000</c:v>
                </c:pt>
                <c:pt idx="1726">
                  <c:v>280000</c:v>
                </c:pt>
                <c:pt idx="1727">
                  <c:v>200000</c:v>
                </c:pt>
                <c:pt idx="1728">
                  <c:v>160000</c:v>
                </c:pt>
                <c:pt idx="1729">
                  <c:v>200000</c:v>
                </c:pt>
                <c:pt idx="1730">
                  <c:v>200000</c:v>
                </c:pt>
                <c:pt idx="1731">
                  <c:v>200000</c:v>
                </c:pt>
                <c:pt idx="1732">
                  <c:v>200000</c:v>
                </c:pt>
                <c:pt idx="1733">
                  <c:v>200000</c:v>
                </c:pt>
                <c:pt idx="1734">
                  <c:v>200000</c:v>
                </c:pt>
                <c:pt idx="1735">
                  <c:v>190000</c:v>
                </c:pt>
                <c:pt idx="1736">
                  <c:v>360000</c:v>
                </c:pt>
                <c:pt idx="1737">
                  <c:v>240000</c:v>
                </c:pt>
                <c:pt idx="1738">
                  <c:v>200000</c:v>
                </c:pt>
                <c:pt idx="1739">
                  <c:v>100000</c:v>
                </c:pt>
                <c:pt idx="1740">
                  <c:v>440000</c:v>
                </c:pt>
                <c:pt idx="1741">
                  <c:v>200000</c:v>
                </c:pt>
                <c:pt idx="1742">
                  <c:v>300000</c:v>
                </c:pt>
                <c:pt idx="1743">
                  <c:v>200000</c:v>
                </c:pt>
                <c:pt idx="1744">
                  <c:v>350000</c:v>
                </c:pt>
                <c:pt idx="1745">
                  <c:v>150000</c:v>
                </c:pt>
                <c:pt idx="1746">
                  <c:v>170000</c:v>
                </c:pt>
                <c:pt idx="1747">
                  <c:v>460000</c:v>
                </c:pt>
                <c:pt idx="1748">
                  <c:v>290000</c:v>
                </c:pt>
                <c:pt idx="1749">
                  <c:v>160000</c:v>
                </c:pt>
                <c:pt idx="1750">
                  <c:v>400000</c:v>
                </c:pt>
                <c:pt idx="1751">
                  <c:v>140000</c:v>
                </c:pt>
                <c:pt idx="1752">
                  <c:v>250000</c:v>
                </c:pt>
                <c:pt idx="1753">
                  <c:v>100000</c:v>
                </c:pt>
                <c:pt idx="1754">
                  <c:v>100000</c:v>
                </c:pt>
                <c:pt idx="1755">
                  <c:v>100000</c:v>
                </c:pt>
                <c:pt idx="1756">
                  <c:v>120000</c:v>
                </c:pt>
                <c:pt idx="1757">
                  <c:v>100000</c:v>
                </c:pt>
                <c:pt idx="1758">
                  <c:v>200000</c:v>
                </c:pt>
                <c:pt idx="1759">
                  <c:v>180000</c:v>
                </c:pt>
                <c:pt idx="1760">
                  <c:v>370000</c:v>
                </c:pt>
                <c:pt idx="1761">
                  <c:v>130000</c:v>
                </c:pt>
                <c:pt idx="1762">
                  <c:v>230000</c:v>
                </c:pt>
                <c:pt idx="1763">
                  <c:v>330000</c:v>
                </c:pt>
                <c:pt idx="1764">
                  <c:v>140000</c:v>
                </c:pt>
                <c:pt idx="1765">
                  <c:v>320000</c:v>
                </c:pt>
                <c:pt idx="1766">
                  <c:v>160000</c:v>
                </c:pt>
                <c:pt idx="1767">
                  <c:v>280000</c:v>
                </c:pt>
                <c:pt idx="1768">
                  <c:v>300000</c:v>
                </c:pt>
                <c:pt idx="1769">
                  <c:v>450000</c:v>
                </c:pt>
                <c:pt idx="1770">
                  <c:v>400000</c:v>
                </c:pt>
                <c:pt idx="1771">
                  <c:v>100000</c:v>
                </c:pt>
                <c:pt idx="1772">
                  <c:v>280000</c:v>
                </c:pt>
                <c:pt idx="1773">
                  <c:v>200000</c:v>
                </c:pt>
                <c:pt idx="1774">
                  <c:v>160000</c:v>
                </c:pt>
                <c:pt idx="1775">
                  <c:v>200000</c:v>
                </c:pt>
                <c:pt idx="1776">
                  <c:v>200000</c:v>
                </c:pt>
                <c:pt idx="1777">
                  <c:v>200000</c:v>
                </c:pt>
                <c:pt idx="1778">
                  <c:v>200000</c:v>
                </c:pt>
                <c:pt idx="1779">
                  <c:v>200000</c:v>
                </c:pt>
                <c:pt idx="1780">
                  <c:v>200000</c:v>
                </c:pt>
                <c:pt idx="1781">
                  <c:v>190000</c:v>
                </c:pt>
                <c:pt idx="1782">
                  <c:v>300000</c:v>
                </c:pt>
                <c:pt idx="1783">
                  <c:v>240000</c:v>
                </c:pt>
                <c:pt idx="1784">
                  <c:v>200000</c:v>
                </c:pt>
                <c:pt idx="1785">
                  <c:v>100000</c:v>
                </c:pt>
                <c:pt idx="1786">
                  <c:v>440000</c:v>
                </c:pt>
                <c:pt idx="1787">
                  <c:v>200000</c:v>
                </c:pt>
                <c:pt idx="1788">
                  <c:v>300000</c:v>
                </c:pt>
                <c:pt idx="1789">
                  <c:v>200000</c:v>
                </c:pt>
                <c:pt idx="1790">
                  <c:v>120000</c:v>
                </c:pt>
                <c:pt idx="1791">
                  <c:v>400000</c:v>
                </c:pt>
                <c:pt idx="1792">
                  <c:v>130000</c:v>
                </c:pt>
                <c:pt idx="1793">
                  <c:v>250000</c:v>
                </c:pt>
                <c:pt idx="1794">
                  <c:v>380000</c:v>
                </c:pt>
                <c:pt idx="1795">
                  <c:v>400000</c:v>
                </c:pt>
                <c:pt idx="1796">
                  <c:v>180000</c:v>
                </c:pt>
                <c:pt idx="1797">
                  <c:v>400000</c:v>
                </c:pt>
                <c:pt idx="1798">
                  <c:v>230000</c:v>
                </c:pt>
                <c:pt idx="1799">
                  <c:v>400000</c:v>
                </c:pt>
                <c:pt idx="1800">
                  <c:v>100000</c:v>
                </c:pt>
                <c:pt idx="1801">
                  <c:v>210000</c:v>
                </c:pt>
                <c:pt idx="1802">
                  <c:v>310000</c:v>
                </c:pt>
                <c:pt idx="1803">
                  <c:v>110000</c:v>
                </c:pt>
                <c:pt idx="1804">
                  <c:v>200000</c:v>
                </c:pt>
                <c:pt idx="1805">
                  <c:v>120000</c:v>
                </c:pt>
                <c:pt idx="1806">
                  <c:v>380000</c:v>
                </c:pt>
                <c:pt idx="1807">
                  <c:v>130000</c:v>
                </c:pt>
                <c:pt idx="1808">
                  <c:v>230000</c:v>
                </c:pt>
                <c:pt idx="1809">
                  <c:v>330000</c:v>
                </c:pt>
                <c:pt idx="1810">
                  <c:v>140000</c:v>
                </c:pt>
                <c:pt idx="1811">
                  <c:v>300000</c:v>
                </c:pt>
                <c:pt idx="1812">
                  <c:v>160000</c:v>
                </c:pt>
                <c:pt idx="1813">
                  <c:v>280000</c:v>
                </c:pt>
                <c:pt idx="1814">
                  <c:v>300000</c:v>
                </c:pt>
                <c:pt idx="1815">
                  <c:v>420000</c:v>
                </c:pt>
                <c:pt idx="1816">
                  <c:v>200000</c:v>
                </c:pt>
                <c:pt idx="1817">
                  <c:v>150000</c:v>
                </c:pt>
                <c:pt idx="1818">
                  <c:v>100000</c:v>
                </c:pt>
                <c:pt idx="1819">
                  <c:v>180000</c:v>
                </c:pt>
                <c:pt idx="1820">
                  <c:v>260000</c:v>
                </c:pt>
                <c:pt idx="1821">
                  <c:v>260000</c:v>
                </c:pt>
                <c:pt idx="1822">
                  <c:v>190000</c:v>
                </c:pt>
                <c:pt idx="1823">
                  <c:v>380000</c:v>
                </c:pt>
                <c:pt idx="1824">
                  <c:v>480000</c:v>
                </c:pt>
                <c:pt idx="1825">
                  <c:v>250000</c:v>
                </c:pt>
                <c:pt idx="1826">
                  <c:v>160000</c:v>
                </c:pt>
                <c:pt idx="1827">
                  <c:v>300000</c:v>
                </c:pt>
                <c:pt idx="1828">
                  <c:v>250000</c:v>
                </c:pt>
                <c:pt idx="1829">
                  <c:v>200000</c:v>
                </c:pt>
                <c:pt idx="1830">
                  <c:v>350000</c:v>
                </c:pt>
                <c:pt idx="1831">
                  <c:v>150000</c:v>
                </c:pt>
                <c:pt idx="1832">
                  <c:v>170000</c:v>
                </c:pt>
                <c:pt idx="1833">
                  <c:v>500000</c:v>
                </c:pt>
                <c:pt idx="1834">
                  <c:v>290000</c:v>
                </c:pt>
                <c:pt idx="1835">
                  <c:v>160000</c:v>
                </c:pt>
                <c:pt idx="1836">
                  <c:v>430000</c:v>
                </c:pt>
                <c:pt idx="1837">
                  <c:v>140000</c:v>
                </c:pt>
                <c:pt idx="1838">
                  <c:v>250000</c:v>
                </c:pt>
                <c:pt idx="1839">
                  <c:v>100000</c:v>
                </c:pt>
                <c:pt idx="1840">
                  <c:v>100000</c:v>
                </c:pt>
                <c:pt idx="1841">
                  <c:v>100000</c:v>
                </c:pt>
                <c:pt idx="1842">
                  <c:v>120000</c:v>
                </c:pt>
                <c:pt idx="1843">
                  <c:v>100000</c:v>
                </c:pt>
                <c:pt idx="1844">
                  <c:v>200000</c:v>
                </c:pt>
                <c:pt idx="1845">
                  <c:v>180000</c:v>
                </c:pt>
                <c:pt idx="1846">
                  <c:v>350000</c:v>
                </c:pt>
                <c:pt idx="1847">
                  <c:v>220000</c:v>
                </c:pt>
                <c:pt idx="1848">
                  <c:v>200000</c:v>
                </c:pt>
                <c:pt idx="1849">
                  <c:v>170000</c:v>
                </c:pt>
                <c:pt idx="1850">
                  <c:v>200000</c:v>
                </c:pt>
                <c:pt idx="1851">
                  <c:v>450000</c:v>
                </c:pt>
                <c:pt idx="1852">
                  <c:v>270000</c:v>
                </c:pt>
                <c:pt idx="1853">
                  <c:v>180000</c:v>
                </c:pt>
                <c:pt idx="1854">
                  <c:v>260000</c:v>
                </c:pt>
                <c:pt idx="1855">
                  <c:v>100000</c:v>
                </c:pt>
                <c:pt idx="1856">
                  <c:v>200000</c:v>
                </c:pt>
                <c:pt idx="1857">
                  <c:v>130000</c:v>
                </c:pt>
                <c:pt idx="1858">
                  <c:v>230000</c:v>
                </c:pt>
                <c:pt idx="1859">
                  <c:v>340000</c:v>
                </c:pt>
                <c:pt idx="1860">
                  <c:v>200000</c:v>
                </c:pt>
                <c:pt idx="1861">
                  <c:v>160000</c:v>
                </c:pt>
                <c:pt idx="1862">
                  <c:v>200000</c:v>
                </c:pt>
                <c:pt idx="1863">
                  <c:v>260000</c:v>
                </c:pt>
                <c:pt idx="1864">
                  <c:v>100000</c:v>
                </c:pt>
                <c:pt idx="1865">
                  <c:v>460000</c:v>
                </c:pt>
                <c:pt idx="1866">
                  <c:v>200000</c:v>
                </c:pt>
                <c:pt idx="1867">
                  <c:v>200000</c:v>
                </c:pt>
                <c:pt idx="1868">
                  <c:v>200000</c:v>
                </c:pt>
                <c:pt idx="1869">
                  <c:v>150000</c:v>
                </c:pt>
                <c:pt idx="1870">
                  <c:v>460000</c:v>
                </c:pt>
                <c:pt idx="1871">
                  <c:v>100000</c:v>
                </c:pt>
                <c:pt idx="1872">
                  <c:v>280000</c:v>
                </c:pt>
                <c:pt idx="1873">
                  <c:v>200000</c:v>
                </c:pt>
                <c:pt idx="1874">
                  <c:v>160000</c:v>
                </c:pt>
                <c:pt idx="1875">
                  <c:v>200000</c:v>
                </c:pt>
                <c:pt idx="1876">
                  <c:v>200000</c:v>
                </c:pt>
                <c:pt idx="1877">
                  <c:v>200000</c:v>
                </c:pt>
                <c:pt idx="1878">
                  <c:v>200000</c:v>
                </c:pt>
                <c:pt idx="1879">
                  <c:v>200000</c:v>
                </c:pt>
                <c:pt idx="1880">
                  <c:v>200000</c:v>
                </c:pt>
                <c:pt idx="1881">
                  <c:v>190000</c:v>
                </c:pt>
                <c:pt idx="1882">
                  <c:v>300000</c:v>
                </c:pt>
                <c:pt idx="1883">
                  <c:v>240000</c:v>
                </c:pt>
                <c:pt idx="1884">
                  <c:v>200000</c:v>
                </c:pt>
                <c:pt idx="1885">
                  <c:v>100000</c:v>
                </c:pt>
                <c:pt idx="1886">
                  <c:v>440000</c:v>
                </c:pt>
                <c:pt idx="1887">
                  <c:v>200000</c:v>
                </c:pt>
                <c:pt idx="1888">
                  <c:v>300000</c:v>
                </c:pt>
                <c:pt idx="1889">
                  <c:v>200000</c:v>
                </c:pt>
                <c:pt idx="1890">
                  <c:v>120000</c:v>
                </c:pt>
                <c:pt idx="1891">
                  <c:v>400000</c:v>
                </c:pt>
                <c:pt idx="1892">
                  <c:v>130000</c:v>
                </c:pt>
                <c:pt idx="1893">
                  <c:v>250000</c:v>
                </c:pt>
                <c:pt idx="1894">
                  <c:v>380000</c:v>
                </c:pt>
                <c:pt idx="1895">
                  <c:v>420000</c:v>
                </c:pt>
                <c:pt idx="1896">
                  <c:v>180000</c:v>
                </c:pt>
                <c:pt idx="1897">
                  <c:v>400000</c:v>
                </c:pt>
                <c:pt idx="1898">
                  <c:v>230000</c:v>
                </c:pt>
                <c:pt idx="1899">
                  <c:v>440000</c:v>
                </c:pt>
                <c:pt idx="1900">
                  <c:v>100000</c:v>
                </c:pt>
                <c:pt idx="1901">
                  <c:v>210000</c:v>
                </c:pt>
                <c:pt idx="1902">
                  <c:v>310000</c:v>
                </c:pt>
                <c:pt idx="1903">
                  <c:v>110000</c:v>
                </c:pt>
                <c:pt idx="1904">
                  <c:v>200000</c:v>
                </c:pt>
                <c:pt idx="1905">
                  <c:v>120000</c:v>
                </c:pt>
                <c:pt idx="1906">
                  <c:v>380000</c:v>
                </c:pt>
                <c:pt idx="1907">
                  <c:v>130000</c:v>
                </c:pt>
                <c:pt idx="1908">
                  <c:v>230000</c:v>
                </c:pt>
                <c:pt idx="1909">
                  <c:v>330000</c:v>
                </c:pt>
                <c:pt idx="1910">
                  <c:v>140000</c:v>
                </c:pt>
                <c:pt idx="1911">
                  <c:v>300000</c:v>
                </c:pt>
                <c:pt idx="1912">
                  <c:v>160000</c:v>
                </c:pt>
                <c:pt idx="1913">
                  <c:v>280000</c:v>
                </c:pt>
                <c:pt idx="1914">
                  <c:v>300000</c:v>
                </c:pt>
                <c:pt idx="1915">
                  <c:v>450000</c:v>
                </c:pt>
                <c:pt idx="1916">
                  <c:v>200000</c:v>
                </c:pt>
                <c:pt idx="1917">
                  <c:v>150000</c:v>
                </c:pt>
                <c:pt idx="1918">
                  <c:v>150000</c:v>
                </c:pt>
                <c:pt idx="1919">
                  <c:v>180000</c:v>
                </c:pt>
                <c:pt idx="1920">
                  <c:v>260000</c:v>
                </c:pt>
                <c:pt idx="1921">
                  <c:v>260000</c:v>
                </c:pt>
                <c:pt idx="1922">
                  <c:v>190000</c:v>
                </c:pt>
                <c:pt idx="1923">
                  <c:v>300000</c:v>
                </c:pt>
                <c:pt idx="1924">
                  <c:v>480000</c:v>
                </c:pt>
                <c:pt idx="1925">
                  <c:v>250000</c:v>
                </c:pt>
                <c:pt idx="1926">
                  <c:v>160000</c:v>
                </c:pt>
                <c:pt idx="1927">
                  <c:v>300000</c:v>
                </c:pt>
                <c:pt idx="1928">
                  <c:v>250000</c:v>
                </c:pt>
                <c:pt idx="1929">
                  <c:v>200000</c:v>
                </c:pt>
                <c:pt idx="1930">
                  <c:v>350000</c:v>
                </c:pt>
                <c:pt idx="1931">
                  <c:v>150000</c:v>
                </c:pt>
                <c:pt idx="1932">
                  <c:v>170000</c:v>
                </c:pt>
                <c:pt idx="1933">
                  <c:v>500000</c:v>
                </c:pt>
                <c:pt idx="1934">
                  <c:v>290000</c:v>
                </c:pt>
                <c:pt idx="1935">
                  <c:v>160000</c:v>
                </c:pt>
                <c:pt idx="1936">
                  <c:v>400000</c:v>
                </c:pt>
                <c:pt idx="1937">
                  <c:v>140000</c:v>
                </c:pt>
                <c:pt idx="1938">
                  <c:v>250000</c:v>
                </c:pt>
                <c:pt idx="1939">
                  <c:v>100000</c:v>
                </c:pt>
                <c:pt idx="1940">
                  <c:v>100000</c:v>
                </c:pt>
                <c:pt idx="1941">
                  <c:v>120000</c:v>
                </c:pt>
                <c:pt idx="1942">
                  <c:v>120000</c:v>
                </c:pt>
                <c:pt idx="1943">
                  <c:v>100000</c:v>
                </c:pt>
                <c:pt idx="1944">
                  <c:v>200000</c:v>
                </c:pt>
                <c:pt idx="1945">
                  <c:v>180000</c:v>
                </c:pt>
                <c:pt idx="1946">
                  <c:v>370000</c:v>
                </c:pt>
                <c:pt idx="1947">
                  <c:v>220000</c:v>
                </c:pt>
                <c:pt idx="1948">
                  <c:v>200000</c:v>
                </c:pt>
                <c:pt idx="1949">
                  <c:v>170000</c:v>
                </c:pt>
                <c:pt idx="1950">
                  <c:v>200000</c:v>
                </c:pt>
                <c:pt idx="1951">
                  <c:v>450000</c:v>
                </c:pt>
                <c:pt idx="1952">
                  <c:v>270000</c:v>
                </c:pt>
                <c:pt idx="1953">
                  <c:v>180000</c:v>
                </c:pt>
                <c:pt idx="1954">
                  <c:v>260000</c:v>
                </c:pt>
                <c:pt idx="1955">
                  <c:v>100000</c:v>
                </c:pt>
                <c:pt idx="1956">
                  <c:v>200000</c:v>
                </c:pt>
                <c:pt idx="1957">
                  <c:v>130000</c:v>
                </c:pt>
                <c:pt idx="1958">
                  <c:v>230000</c:v>
                </c:pt>
                <c:pt idx="1959">
                  <c:v>340000</c:v>
                </c:pt>
                <c:pt idx="1960">
                  <c:v>200000</c:v>
                </c:pt>
                <c:pt idx="1961">
                  <c:v>160000</c:v>
                </c:pt>
                <c:pt idx="1962">
                  <c:v>200000</c:v>
                </c:pt>
                <c:pt idx="1963">
                  <c:v>260000</c:v>
                </c:pt>
                <c:pt idx="1964">
                  <c:v>180000</c:v>
                </c:pt>
                <c:pt idx="1965">
                  <c:v>460000</c:v>
                </c:pt>
                <c:pt idx="1966">
                  <c:v>200000</c:v>
                </c:pt>
                <c:pt idx="1967">
                  <c:v>200000</c:v>
                </c:pt>
                <c:pt idx="1968">
                  <c:v>230000</c:v>
                </c:pt>
                <c:pt idx="1969">
                  <c:v>150000</c:v>
                </c:pt>
                <c:pt idx="1970">
                  <c:v>420000</c:v>
                </c:pt>
                <c:pt idx="1971">
                  <c:v>100000</c:v>
                </c:pt>
                <c:pt idx="1972">
                  <c:v>280000</c:v>
                </c:pt>
                <c:pt idx="1973">
                  <c:v>200000</c:v>
                </c:pt>
                <c:pt idx="1974">
                  <c:v>160000</c:v>
                </c:pt>
                <c:pt idx="1975">
                  <c:v>200000</c:v>
                </c:pt>
                <c:pt idx="1976">
                  <c:v>200000</c:v>
                </c:pt>
                <c:pt idx="1977">
                  <c:v>200000</c:v>
                </c:pt>
                <c:pt idx="1978">
                  <c:v>200000</c:v>
                </c:pt>
                <c:pt idx="1979">
                  <c:v>200000</c:v>
                </c:pt>
                <c:pt idx="1980">
                  <c:v>200000</c:v>
                </c:pt>
                <c:pt idx="1981">
                  <c:v>190000</c:v>
                </c:pt>
                <c:pt idx="1982">
                  <c:v>300000</c:v>
                </c:pt>
                <c:pt idx="1983">
                  <c:v>240000</c:v>
                </c:pt>
                <c:pt idx="1984">
                  <c:v>200000</c:v>
                </c:pt>
                <c:pt idx="1985">
                  <c:v>100000</c:v>
                </c:pt>
                <c:pt idx="1986">
                  <c:v>440000</c:v>
                </c:pt>
                <c:pt idx="1987">
                  <c:v>200000</c:v>
                </c:pt>
                <c:pt idx="1988">
                  <c:v>300000</c:v>
                </c:pt>
                <c:pt idx="1989">
                  <c:v>200000</c:v>
                </c:pt>
                <c:pt idx="1990">
                  <c:v>120000</c:v>
                </c:pt>
                <c:pt idx="1991">
                  <c:v>400000</c:v>
                </c:pt>
                <c:pt idx="1992">
                  <c:v>130000</c:v>
                </c:pt>
                <c:pt idx="1993">
                  <c:v>250000</c:v>
                </c:pt>
                <c:pt idx="1994">
                  <c:v>380000</c:v>
                </c:pt>
                <c:pt idx="1995">
                  <c:v>400000</c:v>
                </c:pt>
                <c:pt idx="1996">
                  <c:v>180000</c:v>
                </c:pt>
                <c:pt idx="1997">
                  <c:v>400000</c:v>
                </c:pt>
                <c:pt idx="1998">
                  <c:v>230000</c:v>
                </c:pt>
                <c:pt idx="1999">
                  <c:v>440000</c:v>
                </c:pt>
              </c:numCache>
            </c:numRef>
          </c:yVal>
          <c:smooth val="0"/>
          <c:extLst>
            <c:ext xmlns:c16="http://schemas.microsoft.com/office/drawing/2014/chart" uri="{C3380CC4-5D6E-409C-BE32-E72D297353CC}">
              <c16:uniqueId val="{00000000-9AA2-4D5D-8CCE-0D9A6F6E249C}"/>
            </c:ext>
          </c:extLst>
        </c:ser>
        <c:dLbls>
          <c:showLegendKey val="0"/>
          <c:showVal val="0"/>
          <c:showCatName val="0"/>
          <c:showSerName val="0"/>
          <c:showPercent val="0"/>
          <c:showBubbleSize val="0"/>
        </c:dLbls>
        <c:axId val="82013568"/>
        <c:axId val="82015360"/>
      </c:scatterChart>
      <c:valAx>
        <c:axId val="82013568"/>
        <c:scaling>
          <c:orientation val="minMax"/>
        </c:scaling>
        <c:delete val="0"/>
        <c:axPos val="b"/>
        <c:numFmt formatCode="General" sourceLinked="1"/>
        <c:majorTickMark val="out"/>
        <c:minorTickMark val="none"/>
        <c:tickLblPos val="nextTo"/>
        <c:crossAx val="82015360"/>
        <c:crosses val="autoZero"/>
        <c:crossBetween val="midCat"/>
      </c:valAx>
      <c:valAx>
        <c:axId val="82015360"/>
        <c:scaling>
          <c:orientation val="minMax"/>
        </c:scaling>
        <c:delete val="0"/>
        <c:axPos val="l"/>
        <c:majorGridlines/>
        <c:numFmt formatCode="General" sourceLinked="1"/>
        <c:majorTickMark val="out"/>
        <c:minorTickMark val="none"/>
        <c:tickLblPos val="nextTo"/>
        <c:crossAx val="82013568"/>
        <c:crosses val="autoZero"/>
        <c:crossBetween val="midCat"/>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scatterChart>
        <c:scatterStyle val="lineMarker"/>
        <c:varyColors val="0"/>
        <c:ser>
          <c:idx val="0"/>
          <c:order val="0"/>
          <c:tx>
            <c:strRef>
              <c:f>Sheet1!$B$1</c:f>
              <c:strCache>
                <c:ptCount val="1"/>
                <c:pt idx="0">
                  <c:v>借款金额分布</c:v>
                </c:pt>
              </c:strCache>
            </c:strRef>
          </c:tx>
          <c:spPr>
            <a:ln w="28575">
              <a:noFill/>
            </a:ln>
          </c:spPr>
          <c:xVal>
            <c:numRef>
              <c:f>Sheet1!$A$2:$A$1999</c:f>
              <c:numCache>
                <c:formatCode>General</c:formatCode>
                <c:ptCount val="1998"/>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154</c:v>
                </c:pt>
                <c:pt idx="356">
                  <c:v>155</c:v>
                </c:pt>
                <c:pt idx="357">
                  <c:v>156</c:v>
                </c:pt>
                <c:pt idx="358">
                  <c:v>157</c:v>
                </c:pt>
                <c:pt idx="359">
                  <c:v>158</c:v>
                </c:pt>
                <c:pt idx="360">
                  <c:v>159</c:v>
                </c:pt>
                <c:pt idx="361">
                  <c:v>160</c:v>
                </c:pt>
                <c:pt idx="362">
                  <c:v>161</c:v>
                </c:pt>
                <c:pt idx="363">
                  <c:v>162</c:v>
                </c:pt>
                <c:pt idx="364">
                  <c:v>163</c:v>
                </c:pt>
                <c:pt idx="365">
                  <c:v>164</c:v>
                </c:pt>
                <c:pt idx="366">
                  <c:v>165</c:v>
                </c:pt>
                <c:pt idx="367">
                  <c:v>166</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393</c:v>
                </c:pt>
                <c:pt idx="404">
                  <c:v>394</c:v>
                </c:pt>
                <c:pt idx="405">
                  <c:v>395</c:v>
                </c:pt>
                <c:pt idx="406">
                  <c:v>396</c:v>
                </c:pt>
                <c:pt idx="407">
                  <c:v>397</c:v>
                </c:pt>
                <c:pt idx="408">
                  <c:v>398</c:v>
                </c:pt>
                <c:pt idx="409">
                  <c:v>399</c:v>
                </c:pt>
                <c:pt idx="410">
                  <c:v>400</c:v>
                </c:pt>
                <c:pt idx="411">
                  <c:v>401</c:v>
                </c:pt>
                <c:pt idx="412">
                  <c:v>402</c:v>
                </c:pt>
                <c:pt idx="413">
                  <c:v>403</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393</c:v>
                </c:pt>
                <c:pt idx="1176">
                  <c:v>394</c:v>
                </c:pt>
                <c:pt idx="1177">
                  <c:v>395</c:v>
                </c:pt>
                <c:pt idx="1178">
                  <c:v>396</c:v>
                </c:pt>
                <c:pt idx="1179">
                  <c:v>397</c:v>
                </c:pt>
                <c:pt idx="1180">
                  <c:v>398</c:v>
                </c:pt>
                <c:pt idx="1181">
                  <c:v>399</c:v>
                </c:pt>
                <c:pt idx="1182">
                  <c:v>400</c:v>
                </c:pt>
                <c:pt idx="1183">
                  <c:v>401</c:v>
                </c:pt>
                <c:pt idx="1184">
                  <c:v>402</c:v>
                </c:pt>
                <c:pt idx="1185">
                  <c:v>403</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1413</c:v>
                </c:pt>
                <c:pt idx="1412">
                  <c:v>1414</c:v>
                </c:pt>
                <c:pt idx="1413">
                  <c:v>1415</c:v>
                </c:pt>
                <c:pt idx="1414">
                  <c:v>1416</c:v>
                </c:pt>
                <c:pt idx="1415">
                  <c:v>1417</c:v>
                </c:pt>
                <c:pt idx="1416">
                  <c:v>1418</c:v>
                </c:pt>
                <c:pt idx="1417">
                  <c:v>1419</c:v>
                </c:pt>
                <c:pt idx="1418">
                  <c:v>1420</c:v>
                </c:pt>
                <c:pt idx="1419">
                  <c:v>1421</c:v>
                </c:pt>
                <c:pt idx="1420">
                  <c:v>1422</c:v>
                </c:pt>
                <c:pt idx="1421">
                  <c:v>1423</c:v>
                </c:pt>
                <c:pt idx="1422">
                  <c:v>1424</c:v>
                </c:pt>
                <c:pt idx="1423">
                  <c:v>1425</c:v>
                </c:pt>
                <c:pt idx="1424">
                  <c:v>1426</c:v>
                </c:pt>
                <c:pt idx="1425">
                  <c:v>1427</c:v>
                </c:pt>
                <c:pt idx="1426">
                  <c:v>1428</c:v>
                </c:pt>
                <c:pt idx="1427">
                  <c:v>1429</c:v>
                </c:pt>
                <c:pt idx="1428">
                  <c:v>1430</c:v>
                </c:pt>
                <c:pt idx="1429">
                  <c:v>1431</c:v>
                </c:pt>
                <c:pt idx="1430">
                  <c:v>1432</c:v>
                </c:pt>
                <c:pt idx="1431">
                  <c:v>1433</c:v>
                </c:pt>
                <c:pt idx="1432">
                  <c:v>1434</c:v>
                </c:pt>
                <c:pt idx="1433">
                  <c:v>1435</c:v>
                </c:pt>
                <c:pt idx="1434">
                  <c:v>1436</c:v>
                </c:pt>
                <c:pt idx="1435">
                  <c:v>1437</c:v>
                </c:pt>
                <c:pt idx="1436">
                  <c:v>1438</c:v>
                </c:pt>
                <c:pt idx="1437">
                  <c:v>1439</c:v>
                </c:pt>
                <c:pt idx="1438">
                  <c:v>1440</c:v>
                </c:pt>
                <c:pt idx="1439">
                  <c:v>1441</c:v>
                </c:pt>
                <c:pt idx="1440">
                  <c:v>1442</c:v>
                </c:pt>
                <c:pt idx="1441">
                  <c:v>1443</c:v>
                </c:pt>
                <c:pt idx="1442">
                  <c:v>1444</c:v>
                </c:pt>
                <c:pt idx="1443">
                  <c:v>1445</c:v>
                </c:pt>
                <c:pt idx="1444">
                  <c:v>1446</c:v>
                </c:pt>
                <c:pt idx="1445">
                  <c:v>1447</c:v>
                </c:pt>
                <c:pt idx="1446">
                  <c:v>1448</c:v>
                </c:pt>
                <c:pt idx="1447">
                  <c:v>1449</c:v>
                </c:pt>
                <c:pt idx="1448">
                  <c:v>1450</c:v>
                </c:pt>
                <c:pt idx="1449">
                  <c:v>1451</c:v>
                </c:pt>
                <c:pt idx="1450">
                  <c:v>1452</c:v>
                </c:pt>
                <c:pt idx="1451">
                  <c:v>1453</c:v>
                </c:pt>
                <c:pt idx="1452">
                  <c:v>1454</c:v>
                </c:pt>
                <c:pt idx="1453">
                  <c:v>1455</c:v>
                </c:pt>
                <c:pt idx="1454">
                  <c:v>1456</c:v>
                </c:pt>
                <c:pt idx="1455">
                  <c:v>1457</c:v>
                </c:pt>
                <c:pt idx="1456">
                  <c:v>1458</c:v>
                </c:pt>
                <c:pt idx="1457">
                  <c:v>1459</c:v>
                </c:pt>
                <c:pt idx="1458">
                  <c:v>1460</c:v>
                </c:pt>
                <c:pt idx="1459">
                  <c:v>1461</c:v>
                </c:pt>
                <c:pt idx="1460">
                  <c:v>1462</c:v>
                </c:pt>
                <c:pt idx="1461">
                  <c:v>1463</c:v>
                </c:pt>
                <c:pt idx="1462">
                  <c:v>1464</c:v>
                </c:pt>
                <c:pt idx="1463">
                  <c:v>1465</c:v>
                </c:pt>
                <c:pt idx="1464">
                  <c:v>1466</c:v>
                </c:pt>
                <c:pt idx="1465">
                  <c:v>1467</c:v>
                </c:pt>
                <c:pt idx="1466">
                  <c:v>1468</c:v>
                </c:pt>
                <c:pt idx="1467">
                  <c:v>1469</c:v>
                </c:pt>
                <c:pt idx="1468">
                  <c:v>1470</c:v>
                </c:pt>
                <c:pt idx="1469">
                  <c:v>1471</c:v>
                </c:pt>
                <c:pt idx="1470">
                  <c:v>1472</c:v>
                </c:pt>
                <c:pt idx="1471">
                  <c:v>1473</c:v>
                </c:pt>
                <c:pt idx="1472">
                  <c:v>1474</c:v>
                </c:pt>
                <c:pt idx="1473">
                  <c:v>1475</c:v>
                </c:pt>
                <c:pt idx="1474">
                  <c:v>1476</c:v>
                </c:pt>
                <c:pt idx="1475">
                  <c:v>1477</c:v>
                </c:pt>
                <c:pt idx="1476">
                  <c:v>1478</c:v>
                </c:pt>
                <c:pt idx="1477">
                  <c:v>1479</c:v>
                </c:pt>
                <c:pt idx="1478">
                  <c:v>1480</c:v>
                </c:pt>
                <c:pt idx="1479">
                  <c:v>1481</c:v>
                </c:pt>
                <c:pt idx="1480">
                  <c:v>1482</c:v>
                </c:pt>
                <c:pt idx="1481">
                  <c:v>1483</c:v>
                </c:pt>
                <c:pt idx="1482">
                  <c:v>1484</c:v>
                </c:pt>
                <c:pt idx="1483">
                  <c:v>1485</c:v>
                </c:pt>
                <c:pt idx="1484">
                  <c:v>1486</c:v>
                </c:pt>
                <c:pt idx="1485">
                  <c:v>1487</c:v>
                </c:pt>
                <c:pt idx="1486">
                  <c:v>1488</c:v>
                </c:pt>
                <c:pt idx="1487">
                  <c:v>1489</c:v>
                </c:pt>
                <c:pt idx="1488">
                  <c:v>1490</c:v>
                </c:pt>
                <c:pt idx="1489">
                  <c:v>1491</c:v>
                </c:pt>
                <c:pt idx="1490">
                  <c:v>1492</c:v>
                </c:pt>
                <c:pt idx="1491">
                  <c:v>1493</c:v>
                </c:pt>
                <c:pt idx="1492">
                  <c:v>1494</c:v>
                </c:pt>
                <c:pt idx="1493">
                  <c:v>1495</c:v>
                </c:pt>
                <c:pt idx="1494">
                  <c:v>1496</c:v>
                </c:pt>
                <c:pt idx="1495">
                  <c:v>1497</c:v>
                </c:pt>
                <c:pt idx="1496">
                  <c:v>1498</c:v>
                </c:pt>
                <c:pt idx="1497">
                  <c:v>1499</c:v>
                </c:pt>
                <c:pt idx="1498">
                  <c:v>1500</c:v>
                </c:pt>
                <c:pt idx="1499">
                  <c:v>1501</c:v>
                </c:pt>
                <c:pt idx="1500">
                  <c:v>1502</c:v>
                </c:pt>
                <c:pt idx="1501">
                  <c:v>1503</c:v>
                </c:pt>
                <c:pt idx="1502">
                  <c:v>1504</c:v>
                </c:pt>
                <c:pt idx="1503">
                  <c:v>1505</c:v>
                </c:pt>
                <c:pt idx="1504">
                  <c:v>1506</c:v>
                </c:pt>
                <c:pt idx="1505">
                  <c:v>1507</c:v>
                </c:pt>
                <c:pt idx="1506">
                  <c:v>1508</c:v>
                </c:pt>
                <c:pt idx="1507">
                  <c:v>1509</c:v>
                </c:pt>
                <c:pt idx="1508">
                  <c:v>1510</c:v>
                </c:pt>
                <c:pt idx="1509">
                  <c:v>1511</c:v>
                </c:pt>
                <c:pt idx="1510">
                  <c:v>1512</c:v>
                </c:pt>
                <c:pt idx="1511">
                  <c:v>1513</c:v>
                </c:pt>
                <c:pt idx="1512">
                  <c:v>1514</c:v>
                </c:pt>
                <c:pt idx="1513">
                  <c:v>1515</c:v>
                </c:pt>
                <c:pt idx="1514">
                  <c:v>1516</c:v>
                </c:pt>
                <c:pt idx="1515">
                  <c:v>1517</c:v>
                </c:pt>
                <c:pt idx="1516">
                  <c:v>1518</c:v>
                </c:pt>
                <c:pt idx="1517">
                  <c:v>1519</c:v>
                </c:pt>
                <c:pt idx="1518">
                  <c:v>1520</c:v>
                </c:pt>
                <c:pt idx="1519">
                  <c:v>1521</c:v>
                </c:pt>
                <c:pt idx="1520">
                  <c:v>1522</c:v>
                </c:pt>
                <c:pt idx="1521">
                  <c:v>1523</c:v>
                </c:pt>
                <c:pt idx="1522">
                  <c:v>1524</c:v>
                </c:pt>
                <c:pt idx="1523">
                  <c:v>1525</c:v>
                </c:pt>
                <c:pt idx="1524">
                  <c:v>1526</c:v>
                </c:pt>
                <c:pt idx="1525">
                  <c:v>1527</c:v>
                </c:pt>
                <c:pt idx="1526">
                  <c:v>1528</c:v>
                </c:pt>
                <c:pt idx="1527">
                  <c:v>1529</c:v>
                </c:pt>
                <c:pt idx="1528">
                  <c:v>1530</c:v>
                </c:pt>
                <c:pt idx="1529">
                  <c:v>1531</c:v>
                </c:pt>
                <c:pt idx="1530">
                  <c:v>1532</c:v>
                </c:pt>
                <c:pt idx="1531">
                  <c:v>1533</c:v>
                </c:pt>
                <c:pt idx="1532">
                  <c:v>1534</c:v>
                </c:pt>
                <c:pt idx="1533">
                  <c:v>1535</c:v>
                </c:pt>
                <c:pt idx="1534">
                  <c:v>1536</c:v>
                </c:pt>
                <c:pt idx="1535">
                  <c:v>1537</c:v>
                </c:pt>
                <c:pt idx="1536">
                  <c:v>1538</c:v>
                </c:pt>
                <c:pt idx="1537">
                  <c:v>1539</c:v>
                </c:pt>
                <c:pt idx="1538">
                  <c:v>1540</c:v>
                </c:pt>
                <c:pt idx="1539">
                  <c:v>1541</c:v>
                </c:pt>
                <c:pt idx="1540">
                  <c:v>1542</c:v>
                </c:pt>
                <c:pt idx="1541">
                  <c:v>1543</c:v>
                </c:pt>
                <c:pt idx="1542">
                  <c:v>1544</c:v>
                </c:pt>
                <c:pt idx="1543">
                  <c:v>1545</c:v>
                </c:pt>
                <c:pt idx="1544">
                  <c:v>1546</c:v>
                </c:pt>
                <c:pt idx="1545">
                  <c:v>1547</c:v>
                </c:pt>
                <c:pt idx="1546">
                  <c:v>1548</c:v>
                </c:pt>
                <c:pt idx="1547">
                  <c:v>1549</c:v>
                </c:pt>
                <c:pt idx="1548">
                  <c:v>1550</c:v>
                </c:pt>
                <c:pt idx="1549">
                  <c:v>1551</c:v>
                </c:pt>
                <c:pt idx="1550">
                  <c:v>1552</c:v>
                </c:pt>
                <c:pt idx="1551">
                  <c:v>1553</c:v>
                </c:pt>
                <c:pt idx="1552">
                  <c:v>1554</c:v>
                </c:pt>
                <c:pt idx="1553">
                  <c:v>1555</c:v>
                </c:pt>
                <c:pt idx="1554">
                  <c:v>1556</c:v>
                </c:pt>
                <c:pt idx="1555">
                  <c:v>1557</c:v>
                </c:pt>
                <c:pt idx="1556">
                  <c:v>1558</c:v>
                </c:pt>
                <c:pt idx="1557">
                  <c:v>1559</c:v>
                </c:pt>
                <c:pt idx="1558">
                  <c:v>1560</c:v>
                </c:pt>
                <c:pt idx="1559">
                  <c:v>1561</c:v>
                </c:pt>
                <c:pt idx="1560">
                  <c:v>1562</c:v>
                </c:pt>
                <c:pt idx="1561">
                  <c:v>1563</c:v>
                </c:pt>
                <c:pt idx="1562">
                  <c:v>1564</c:v>
                </c:pt>
                <c:pt idx="1563">
                  <c:v>1565</c:v>
                </c:pt>
                <c:pt idx="1564">
                  <c:v>1566</c:v>
                </c:pt>
                <c:pt idx="1565">
                  <c:v>1567</c:v>
                </c:pt>
                <c:pt idx="1566">
                  <c:v>1568</c:v>
                </c:pt>
                <c:pt idx="1567">
                  <c:v>1569</c:v>
                </c:pt>
                <c:pt idx="1568">
                  <c:v>1570</c:v>
                </c:pt>
                <c:pt idx="1569">
                  <c:v>1571</c:v>
                </c:pt>
                <c:pt idx="1570">
                  <c:v>1572</c:v>
                </c:pt>
                <c:pt idx="1571">
                  <c:v>1573</c:v>
                </c:pt>
                <c:pt idx="1572">
                  <c:v>1574</c:v>
                </c:pt>
                <c:pt idx="1573">
                  <c:v>1575</c:v>
                </c:pt>
                <c:pt idx="1574">
                  <c:v>1576</c:v>
                </c:pt>
                <c:pt idx="1575">
                  <c:v>1577</c:v>
                </c:pt>
                <c:pt idx="1576">
                  <c:v>1578</c:v>
                </c:pt>
                <c:pt idx="1577">
                  <c:v>1579</c:v>
                </c:pt>
                <c:pt idx="1578">
                  <c:v>1580</c:v>
                </c:pt>
                <c:pt idx="1579">
                  <c:v>1581</c:v>
                </c:pt>
                <c:pt idx="1580">
                  <c:v>1582</c:v>
                </c:pt>
                <c:pt idx="1581">
                  <c:v>1583</c:v>
                </c:pt>
                <c:pt idx="1582">
                  <c:v>1584</c:v>
                </c:pt>
                <c:pt idx="1583">
                  <c:v>1585</c:v>
                </c:pt>
                <c:pt idx="1584">
                  <c:v>1586</c:v>
                </c:pt>
                <c:pt idx="1585">
                  <c:v>1587</c:v>
                </c:pt>
                <c:pt idx="1586">
                  <c:v>1588</c:v>
                </c:pt>
                <c:pt idx="1587">
                  <c:v>1589</c:v>
                </c:pt>
                <c:pt idx="1588">
                  <c:v>1590</c:v>
                </c:pt>
                <c:pt idx="1589">
                  <c:v>1591</c:v>
                </c:pt>
                <c:pt idx="1590">
                  <c:v>1592</c:v>
                </c:pt>
                <c:pt idx="1591">
                  <c:v>1593</c:v>
                </c:pt>
                <c:pt idx="1592">
                  <c:v>1594</c:v>
                </c:pt>
                <c:pt idx="1593">
                  <c:v>1595</c:v>
                </c:pt>
                <c:pt idx="1594">
                  <c:v>1596</c:v>
                </c:pt>
                <c:pt idx="1595">
                  <c:v>1597</c:v>
                </c:pt>
                <c:pt idx="1596">
                  <c:v>1598</c:v>
                </c:pt>
                <c:pt idx="1597">
                  <c:v>1599</c:v>
                </c:pt>
                <c:pt idx="1598">
                  <c:v>1600</c:v>
                </c:pt>
                <c:pt idx="1599">
                  <c:v>1601</c:v>
                </c:pt>
                <c:pt idx="1600">
                  <c:v>1602</c:v>
                </c:pt>
                <c:pt idx="1601">
                  <c:v>1603</c:v>
                </c:pt>
                <c:pt idx="1602">
                  <c:v>1604</c:v>
                </c:pt>
                <c:pt idx="1603">
                  <c:v>1605</c:v>
                </c:pt>
                <c:pt idx="1604">
                  <c:v>1606</c:v>
                </c:pt>
                <c:pt idx="1605">
                  <c:v>1607</c:v>
                </c:pt>
                <c:pt idx="1606">
                  <c:v>1608</c:v>
                </c:pt>
                <c:pt idx="1607">
                  <c:v>1609</c:v>
                </c:pt>
                <c:pt idx="1608">
                  <c:v>1610</c:v>
                </c:pt>
                <c:pt idx="1609">
                  <c:v>1611</c:v>
                </c:pt>
                <c:pt idx="1610">
                  <c:v>1612</c:v>
                </c:pt>
                <c:pt idx="1611">
                  <c:v>1613</c:v>
                </c:pt>
                <c:pt idx="1612">
                  <c:v>1614</c:v>
                </c:pt>
                <c:pt idx="1613">
                  <c:v>1615</c:v>
                </c:pt>
                <c:pt idx="1614">
                  <c:v>1616</c:v>
                </c:pt>
                <c:pt idx="1615">
                  <c:v>1618</c:v>
                </c:pt>
                <c:pt idx="1616">
                  <c:v>1619</c:v>
                </c:pt>
                <c:pt idx="1617">
                  <c:v>1620</c:v>
                </c:pt>
                <c:pt idx="1618">
                  <c:v>1621</c:v>
                </c:pt>
                <c:pt idx="1619">
                  <c:v>1622</c:v>
                </c:pt>
                <c:pt idx="1620">
                  <c:v>1623</c:v>
                </c:pt>
                <c:pt idx="1621">
                  <c:v>1624</c:v>
                </c:pt>
                <c:pt idx="1622">
                  <c:v>1625</c:v>
                </c:pt>
                <c:pt idx="1623">
                  <c:v>1626</c:v>
                </c:pt>
                <c:pt idx="1624">
                  <c:v>1627</c:v>
                </c:pt>
                <c:pt idx="1625">
                  <c:v>1628</c:v>
                </c:pt>
                <c:pt idx="1626">
                  <c:v>1629</c:v>
                </c:pt>
                <c:pt idx="1627">
                  <c:v>1630</c:v>
                </c:pt>
                <c:pt idx="1628">
                  <c:v>1631</c:v>
                </c:pt>
                <c:pt idx="1629">
                  <c:v>1632</c:v>
                </c:pt>
                <c:pt idx="1630">
                  <c:v>1633</c:v>
                </c:pt>
                <c:pt idx="1631">
                  <c:v>1634</c:v>
                </c:pt>
                <c:pt idx="1632">
                  <c:v>1635</c:v>
                </c:pt>
                <c:pt idx="1633">
                  <c:v>1636</c:v>
                </c:pt>
                <c:pt idx="1634">
                  <c:v>1637</c:v>
                </c:pt>
                <c:pt idx="1635">
                  <c:v>1638</c:v>
                </c:pt>
                <c:pt idx="1636">
                  <c:v>1639</c:v>
                </c:pt>
                <c:pt idx="1637">
                  <c:v>1640</c:v>
                </c:pt>
                <c:pt idx="1638">
                  <c:v>1641</c:v>
                </c:pt>
                <c:pt idx="1639">
                  <c:v>1642</c:v>
                </c:pt>
                <c:pt idx="1640">
                  <c:v>1643</c:v>
                </c:pt>
                <c:pt idx="1641">
                  <c:v>1644</c:v>
                </c:pt>
                <c:pt idx="1642">
                  <c:v>1645</c:v>
                </c:pt>
                <c:pt idx="1643">
                  <c:v>1646</c:v>
                </c:pt>
                <c:pt idx="1644">
                  <c:v>1647</c:v>
                </c:pt>
                <c:pt idx="1645">
                  <c:v>1648</c:v>
                </c:pt>
                <c:pt idx="1646">
                  <c:v>1649</c:v>
                </c:pt>
                <c:pt idx="1647">
                  <c:v>1650</c:v>
                </c:pt>
                <c:pt idx="1648">
                  <c:v>1651</c:v>
                </c:pt>
                <c:pt idx="1649">
                  <c:v>1652</c:v>
                </c:pt>
                <c:pt idx="1650">
                  <c:v>1653</c:v>
                </c:pt>
                <c:pt idx="1651">
                  <c:v>1654</c:v>
                </c:pt>
                <c:pt idx="1652">
                  <c:v>1655</c:v>
                </c:pt>
                <c:pt idx="1653">
                  <c:v>1656</c:v>
                </c:pt>
                <c:pt idx="1654">
                  <c:v>1657</c:v>
                </c:pt>
                <c:pt idx="1655">
                  <c:v>1658</c:v>
                </c:pt>
                <c:pt idx="1656">
                  <c:v>1659</c:v>
                </c:pt>
                <c:pt idx="1657">
                  <c:v>1660</c:v>
                </c:pt>
                <c:pt idx="1658">
                  <c:v>1661</c:v>
                </c:pt>
                <c:pt idx="1659">
                  <c:v>1662</c:v>
                </c:pt>
                <c:pt idx="1660">
                  <c:v>1663</c:v>
                </c:pt>
                <c:pt idx="1661">
                  <c:v>1664</c:v>
                </c:pt>
                <c:pt idx="1662">
                  <c:v>1665</c:v>
                </c:pt>
                <c:pt idx="1663">
                  <c:v>1666</c:v>
                </c:pt>
                <c:pt idx="1664">
                  <c:v>1667</c:v>
                </c:pt>
                <c:pt idx="1665">
                  <c:v>1668</c:v>
                </c:pt>
                <c:pt idx="1666">
                  <c:v>1669</c:v>
                </c:pt>
                <c:pt idx="1667">
                  <c:v>1670</c:v>
                </c:pt>
                <c:pt idx="1668">
                  <c:v>1671</c:v>
                </c:pt>
                <c:pt idx="1669">
                  <c:v>1672</c:v>
                </c:pt>
                <c:pt idx="1670">
                  <c:v>1673</c:v>
                </c:pt>
                <c:pt idx="1671">
                  <c:v>1674</c:v>
                </c:pt>
                <c:pt idx="1672">
                  <c:v>1675</c:v>
                </c:pt>
                <c:pt idx="1673">
                  <c:v>1676</c:v>
                </c:pt>
                <c:pt idx="1674">
                  <c:v>1677</c:v>
                </c:pt>
                <c:pt idx="1675">
                  <c:v>1678</c:v>
                </c:pt>
                <c:pt idx="1676">
                  <c:v>1679</c:v>
                </c:pt>
                <c:pt idx="1677">
                  <c:v>1680</c:v>
                </c:pt>
                <c:pt idx="1678">
                  <c:v>1681</c:v>
                </c:pt>
                <c:pt idx="1679">
                  <c:v>1682</c:v>
                </c:pt>
                <c:pt idx="1680">
                  <c:v>1683</c:v>
                </c:pt>
                <c:pt idx="1681">
                  <c:v>1684</c:v>
                </c:pt>
                <c:pt idx="1682">
                  <c:v>1685</c:v>
                </c:pt>
                <c:pt idx="1683">
                  <c:v>1686</c:v>
                </c:pt>
                <c:pt idx="1684">
                  <c:v>1687</c:v>
                </c:pt>
                <c:pt idx="1685">
                  <c:v>1688</c:v>
                </c:pt>
                <c:pt idx="1686">
                  <c:v>1689</c:v>
                </c:pt>
                <c:pt idx="1687">
                  <c:v>1690</c:v>
                </c:pt>
                <c:pt idx="1688">
                  <c:v>1691</c:v>
                </c:pt>
                <c:pt idx="1689">
                  <c:v>1692</c:v>
                </c:pt>
                <c:pt idx="1690">
                  <c:v>1693</c:v>
                </c:pt>
                <c:pt idx="1691">
                  <c:v>1694</c:v>
                </c:pt>
                <c:pt idx="1692">
                  <c:v>1695</c:v>
                </c:pt>
                <c:pt idx="1693">
                  <c:v>1696</c:v>
                </c:pt>
                <c:pt idx="1694">
                  <c:v>1697</c:v>
                </c:pt>
                <c:pt idx="1695">
                  <c:v>1698</c:v>
                </c:pt>
                <c:pt idx="1696">
                  <c:v>1699</c:v>
                </c:pt>
                <c:pt idx="1697">
                  <c:v>1700</c:v>
                </c:pt>
                <c:pt idx="1698">
                  <c:v>1701</c:v>
                </c:pt>
                <c:pt idx="1699">
                  <c:v>1702</c:v>
                </c:pt>
                <c:pt idx="1700">
                  <c:v>1703</c:v>
                </c:pt>
                <c:pt idx="1701">
                  <c:v>1704</c:v>
                </c:pt>
                <c:pt idx="1702">
                  <c:v>1705</c:v>
                </c:pt>
                <c:pt idx="1703">
                  <c:v>1706</c:v>
                </c:pt>
                <c:pt idx="1704">
                  <c:v>1707</c:v>
                </c:pt>
                <c:pt idx="1705">
                  <c:v>1708</c:v>
                </c:pt>
                <c:pt idx="1706">
                  <c:v>1709</c:v>
                </c:pt>
                <c:pt idx="1707">
                  <c:v>1710</c:v>
                </c:pt>
                <c:pt idx="1708">
                  <c:v>1711</c:v>
                </c:pt>
                <c:pt idx="1709">
                  <c:v>1712</c:v>
                </c:pt>
                <c:pt idx="1710">
                  <c:v>1713</c:v>
                </c:pt>
                <c:pt idx="1711">
                  <c:v>1714</c:v>
                </c:pt>
                <c:pt idx="1712">
                  <c:v>1715</c:v>
                </c:pt>
                <c:pt idx="1713">
                  <c:v>1716</c:v>
                </c:pt>
                <c:pt idx="1714">
                  <c:v>1717</c:v>
                </c:pt>
                <c:pt idx="1715">
                  <c:v>1718</c:v>
                </c:pt>
                <c:pt idx="1716">
                  <c:v>1719</c:v>
                </c:pt>
                <c:pt idx="1717">
                  <c:v>1720</c:v>
                </c:pt>
                <c:pt idx="1718">
                  <c:v>1721</c:v>
                </c:pt>
                <c:pt idx="1719">
                  <c:v>1722</c:v>
                </c:pt>
                <c:pt idx="1720">
                  <c:v>1723</c:v>
                </c:pt>
                <c:pt idx="1721">
                  <c:v>1724</c:v>
                </c:pt>
                <c:pt idx="1722">
                  <c:v>1725</c:v>
                </c:pt>
                <c:pt idx="1723">
                  <c:v>1726</c:v>
                </c:pt>
                <c:pt idx="1724">
                  <c:v>1727</c:v>
                </c:pt>
                <c:pt idx="1725">
                  <c:v>1728</c:v>
                </c:pt>
                <c:pt idx="1726">
                  <c:v>1729</c:v>
                </c:pt>
                <c:pt idx="1727">
                  <c:v>1730</c:v>
                </c:pt>
                <c:pt idx="1728">
                  <c:v>1731</c:v>
                </c:pt>
                <c:pt idx="1729">
                  <c:v>1732</c:v>
                </c:pt>
                <c:pt idx="1730">
                  <c:v>1733</c:v>
                </c:pt>
                <c:pt idx="1731">
                  <c:v>1734</c:v>
                </c:pt>
                <c:pt idx="1732">
                  <c:v>1735</c:v>
                </c:pt>
                <c:pt idx="1733">
                  <c:v>1736</c:v>
                </c:pt>
                <c:pt idx="1734">
                  <c:v>1737</c:v>
                </c:pt>
                <c:pt idx="1735">
                  <c:v>1738</c:v>
                </c:pt>
                <c:pt idx="1736">
                  <c:v>1739</c:v>
                </c:pt>
                <c:pt idx="1737">
                  <c:v>1740</c:v>
                </c:pt>
                <c:pt idx="1738">
                  <c:v>1741</c:v>
                </c:pt>
                <c:pt idx="1739">
                  <c:v>1742</c:v>
                </c:pt>
                <c:pt idx="1740">
                  <c:v>1743</c:v>
                </c:pt>
                <c:pt idx="1741">
                  <c:v>1744</c:v>
                </c:pt>
                <c:pt idx="1742">
                  <c:v>1745</c:v>
                </c:pt>
                <c:pt idx="1743">
                  <c:v>1746</c:v>
                </c:pt>
                <c:pt idx="1744">
                  <c:v>1747</c:v>
                </c:pt>
                <c:pt idx="1745">
                  <c:v>1748</c:v>
                </c:pt>
                <c:pt idx="1746">
                  <c:v>1749</c:v>
                </c:pt>
                <c:pt idx="1747">
                  <c:v>1750</c:v>
                </c:pt>
                <c:pt idx="1748">
                  <c:v>1751</c:v>
                </c:pt>
                <c:pt idx="1749">
                  <c:v>1752</c:v>
                </c:pt>
                <c:pt idx="1750">
                  <c:v>1753</c:v>
                </c:pt>
                <c:pt idx="1751">
                  <c:v>1754</c:v>
                </c:pt>
                <c:pt idx="1752">
                  <c:v>1755</c:v>
                </c:pt>
                <c:pt idx="1753">
                  <c:v>1756</c:v>
                </c:pt>
                <c:pt idx="1754">
                  <c:v>1757</c:v>
                </c:pt>
                <c:pt idx="1755">
                  <c:v>1758</c:v>
                </c:pt>
                <c:pt idx="1756">
                  <c:v>1759</c:v>
                </c:pt>
                <c:pt idx="1757">
                  <c:v>1760</c:v>
                </c:pt>
                <c:pt idx="1758">
                  <c:v>1761</c:v>
                </c:pt>
                <c:pt idx="1759">
                  <c:v>1762</c:v>
                </c:pt>
                <c:pt idx="1760">
                  <c:v>1763</c:v>
                </c:pt>
                <c:pt idx="1761">
                  <c:v>1764</c:v>
                </c:pt>
                <c:pt idx="1762">
                  <c:v>1765</c:v>
                </c:pt>
                <c:pt idx="1763">
                  <c:v>1766</c:v>
                </c:pt>
                <c:pt idx="1764">
                  <c:v>1767</c:v>
                </c:pt>
                <c:pt idx="1765">
                  <c:v>1768</c:v>
                </c:pt>
                <c:pt idx="1766">
                  <c:v>1769</c:v>
                </c:pt>
                <c:pt idx="1767">
                  <c:v>1770</c:v>
                </c:pt>
                <c:pt idx="1768">
                  <c:v>1771</c:v>
                </c:pt>
                <c:pt idx="1769">
                  <c:v>1772</c:v>
                </c:pt>
                <c:pt idx="1770">
                  <c:v>1773</c:v>
                </c:pt>
                <c:pt idx="1771">
                  <c:v>1774</c:v>
                </c:pt>
                <c:pt idx="1772">
                  <c:v>1775</c:v>
                </c:pt>
                <c:pt idx="1773">
                  <c:v>1776</c:v>
                </c:pt>
                <c:pt idx="1774">
                  <c:v>1777</c:v>
                </c:pt>
                <c:pt idx="1775">
                  <c:v>1778</c:v>
                </c:pt>
                <c:pt idx="1776">
                  <c:v>1779</c:v>
                </c:pt>
                <c:pt idx="1777">
                  <c:v>1780</c:v>
                </c:pt>
                <c:pt idx="1778">
                  <c:v>1781</c:v>
                </c:pt>
                <c:pt idx="1779">
                  <c:v>1782</c:v>
                </c:pt>
                <c:pt idx="1780">
                  <c:v>1783</c:v>
                </c:pt>
                <c:pt idx="1781">
                  <c:v>1784</c:v>
                </c:pt>
                <c:pt idx="1782">
                  <c:v>1785</c:v>
                </c:pt>
                <c:pt idx="1783">
                  <c:v>1786</c:v>
                </c:pt>
                <c:pt idx="1784">
                  <c:v>1787</c:v>
                </c:pt>
                <c:pt idx="1785">
                  <c:v>1788</c:v>
                </c:pt>
                <c:pt idx="1786">
                  <c:v>1789</c:v>
                </c:pt>
                <c:pt idx="1787">
                  <c:v>1790</c:v>
                </c:pt>
                <c:pt idx="1788">
                  <c:v>1791</c:v>
                </c:pt>
                <c:pt idx="1789">
                  <c:v>1792</c:v>
                </c:pt>
                <c:pt idx="1790">
                  <c:v>1793</c:v>
                </c:pt>
                <c:pt idx="1791">
                  <c:v>1794</c:v>
                </c:pt>
                <c:pt idx="1792">
                  <c:v>1795</c:v>
                </c:pt>
                <c:pt idx="1793">
                  <c:v>1796</c:v>
                </c:pt>
                <c:pt idx="1794">
                  <c:v>1797</c:v>
                </c:pt>
                <c:pt idx="1795">
                  <c:v>1798</c:v>
                </c:pt>
                <c:pt idx="1796">
                  <c:v>1799</c:v>
                </c:pt>
                <c:pt idx="1797">
                  <c:v>1800</c:v>
                </c:pt>
                <c:pt idx="1798">
                  <c:v>1801</c:v>
                </c:pt>
                <c:pt idx="1799">
                  <c:v>1802</c:v>
                </c:pt>
                <c:pt idx="1800">
                  <c:v>1803</c:v>
                </c:pt>
                <c:pt idx="1801">
                  <c:v>1804</c:v>
                </c:pt>
                <c:pt idx="1802">
                  <c:v>1805</c:v>
                </c:pt>
                <c:pt idx="1803">
                  <c:v>1806</c:v>
                </c:pt>
                <c:pt idx="1804">
                  <c:v>1807</c:v>
                </c:pt>
                <c:pt idx="1805">
                  <c:v>1808</c:v>
                </c:pt>
                <c:pt idx="1806">
                  <c:v>1809</c:v>
                </c:pt>
                <c:pt idx="1807">
                  <c:v>1810</c:v>
                </c:pt>
                <c:pt idx="1808">
                  <c:v>1811</c:v>
                </c:pt>
                <c:pt idx="1809">
                  <c:v>1812</c:v>
                </c:pt>
                <c:pt idx="1810">
                  <c:v>1813</c:v>
                </c:pt>
                <c:pt idx="1811">
                  <c:v>1814</c:v>
                </c:pt>
                <c:pt idx="1812">
                  <c:v>1815</c:v>
                </c:pt>
                <c:pt idx="1813">
                  <c:v>1816</c:v>
                </c:pt>
                <c:pt idx="1814">
                  <c:v>1817</c:v>
                </c:pt>
                <c:pt idx="1815">
                  <c:v>1818</c:v>
                </c:pt>
                <c:pt idx="1816">
                  <c:v>1819</c:v>
                </c:pt>
                <c:pt idx="1817">
                  <c:v>1820</c:v>
                </c:pt>
                <c:pt idx="1818">
                  <c:v>1821</c:v>
                </c:pt>
                <c:pt idx="1819">
                  <c:v>1822</c:v>
                </c:pt>
                <c:pt idx="1820">
                  <c:v>1823</c:v>
                </c:pt>
                <c:pt idx="1821">
                  <c:v>1824</c:v>
                </c:pt>
                <c:pt idx="1822">
                  <c:v>1825</c:v>
                </c:pt>
                <c:pt idx="1823">
                  <c:v>1826</c:v>
                </c:pt>
                <c:pt idx="1824">
                  <c:v>1827</c:v>
                </c:pt>
                <c:pt idx="1825">
                  <c:v>1828</c:v>
                </c:pt>
                <c:pt idx="1826">
                  <c:v>1829</c:v>
                </c:pt>
                <c:pt idx="1827">
                  <c:v>1830</c:v>
                </c:pt>
                <c:pt idx="1828">
                  <c:v>1831</c:v>
                </c:pt>
                <c:pt idx="1829">
                  <c:v>1832</c:v>
                </c:pt>
                <c:pt idx="1830">
                  <c:v>1833</c:v>
                </c:pt>
                <c:pt idx="1831">
                  <c:v>1834</c:v>
                </c:pt>
                <c:pt idx="1832">
                  <c:v>1835</c:v>
                </c:pt>
                <c:pt idx="1833">
                  <c:v>1836</c:v>
                </c:pt>
                <c:pt idx="1834">
                  <c:v>1837</c:v>
                </c:pt>
                <c:pt idx="1835">
                  <c:v>1838</c:v>
                </c:pt>
                <c:pt idx="1836">
                  <c:v>1839</c:v>
                </c:pt>
                <c:pt idx="1837">
                  <c:v>1840</c:v>
                </c:pt>
                <c:pt idx="1838">
                  <c:v>1841</c:v>
                </c:pt>
                <c:pt idx="1839">
                  <c:v>1842</c:v>
                </c:pt>
                <c:pt idx="1840">
                  <c:v>1843</c:v>
                </c:pt>
                <c:pt idx="1841">
                  <c:v>1844</c:v>
                </c:pt>
                <c:pt idx="1842">
                  <c:v>1845</c:v>
                </c:pt>
                <c:pt idx="1843">
                  <c:v>1846</c:v>
                </c:pt>
                <c:pt idx="1844">
                  <c:v>1847</c:v>
                </c:pt>
                <c:pt idx="1845">
                  <c:v>1848</c:v>
                </c:pt>
                <c:pt idx="1846">
                  <c:v>1849</c:v>
                </c:pt>
                <c:pt idx="1847">
                  <c:v>1850</c:v>
                </c:pt>
                <c:pt idx="1848">
                  <c:v>1851</c:v>
                </c:pt>
                <c:pt idx="1849">
                  <c:v>1852</c:v>
                </c:pt>
                <c:pt idx="1850">
                  <c:v>1853</c:v>
                </c:pt>
                <c:pt idx="1851">
                  <c:v>1854</c:v>
                </c:pt>
                <c:pt idx="1852">
                  <c:v>1855</c:v>
                </c:pt>
                <c:pt idx="1853">
                  <c:v>1856</c:v>
                </c:pt>
                <c:pt idx="1854">
                  <c:v>1857</c:v>
                </c:pt>
                <c:pt idx="1855">
                  <c:v>1858</c:v>
                </c:pt>
                <c:pt idx="1856">
                  <c:v>1859</c:v>
                </c:pt>
                <c:pt idx="1857">
                  <c:v>1860</c:v>
                </c:pt>
                <c:pt idx="1858">
                  <c:v>1861</c:v>
                </c:pt>
                <c:pt idx="1859">
                  <c:v>1862</c:v>
                </c:pt>
                <c:pt idx="1860">
                  <c:v>1863</c:v>
                </c:pt>
                <c:pt idx="1861">
                  <c:v>1864</c:v>
                </c:pt>
                <c:pt idx="1862">
                  <c:v>1865</c:v>
                </c:pt>
                <c:pt idx="1863">
                  <c:v>1866</c:v>
                </c:pt>
                <c:pt idx="1864">
                  <c:v>1867</c:v>
                </c:pt>
                <c:pt idx="1865">
                  <c:v>1868</c:v>
                </c:pt>
                <c:pt idx="1866">
                  <c:v>1869</c:v>
                </c:pt>
                <c:pt idx="1867">
                  <c:v>1870</c:v>
                </c:pt>
                <c:pt idx="1868">
                  <c:v>1871</c:v>
                </c:pt>
                <c:pt idx="1869">
                  <c:v>1872</c:v>
                </c:pt>
                <c:pt idx="1870">
                  <c:v>1873</c:v>
                </c:pt>
                <c:pt idx="1871">
                  <c:v>1874</c:v>
                </c:pt>
                <c:pt idx="1872">
                  <c:v>1875</c:v>
                </c:pt>
                <c:pt idx="1873">
                  <c:v>1876</c:v>
                </c:pt>
                <c:pt idx="1874">
                  <c:v>1877</c:v>
                </c:pt>
                <c:pt idx="1875">
                  <c:v>1878</c:v>
                </c:pt>
                <c:pt idx="1876">
                  <c:v>1879</c:v>
                </c:pt>
                <c:pt idx="1877">
                  <c:v>1880</c:v>
                </c:pt>
                <c:pt idx="1878">
                  <c:v>1881</c:v>
                </c:pt>
                <c:pt idx="1879">
                  <c:v>1882</c:v>
                </c:pt>
                <c:pt idx="1880">
                  <c:v>1883</c:v>
                </c:pt>
                <c:pt idx="1881">
                  <c:v>1884</c:v>
                </c:pt>
                <c:pt idx="1882">
                  <c:v>1885</c:v>
                </c:pt>
                <c:pt idx="1883">
                  <c:v>1886</c:v>
                </c:pt>
                <c:pt idx="1884">
                  <c:v>1887</c:v>
                </c:pt>
                <c:pt idx="1885">
                  <c:v>1888</c:v>
                </c:pt>
                <c:pt idx="1886">
                  <c:v>1889</c:v>
                </c:pt>
                <c:pt idx="1887">
                  <c:v>1890</c:v>
                </c:pt>
                <c:pt idx="1888">
                  <c:v>1891</c:v>
                </c:pt>
                <c:pt idx="1889">
                  <c:v>1892</c:v>
                </c:pt>
                <c:pt idx="1890">
                  <c:v>1893</c:v>
                </c:pt>
                <c:pt idx="1891">
                  <c:v>1894</c:v>
                </c:pt>
                <c:pt idx="1892">
                  <c:v>1895</c:v>
                </c:pt>
                <c:pt idx="1893">
                  <c:v>1896</c:v>
                </c:pt>
                <c:pt idx="1894">
                  <c:v>1897</c:v>
                </c:pt>
                <c:pt idx="1895">
                  <c:v>1898</c:v>
                </c:pt>
                <c:pt idx="1896">
                  <c:v>1899</c:v>
                </c:pt>
                <c:pt idx="1897">
                  <c:v>1900</c:v>
                </c:pt>
                <c:pt idx="1898">
                  <c:v>1901</c:v>
                </c:pt>
                <c:pt idx="1899">
                  <c:v>1902</c:v>
                </c:pt>
                <c:pt idx="1900">
                  <c:v>1903</c:v>
                </c:pt>
                <c:pt idx="1901">
                  <c:v>1904</c:v>
                </c:pt>
                <c:pt idx="1902">
                  <c:v>1905</c:v>
                </c:pt>
                <c:pt idx="1903">
                  <c:v>1906</c:v>
                </c:pt>
                <c:pt idx="1904">
                  <c:v>1907</c:v>
                </c:pt>
                <c:pt idx="1905">
                  <c:v>1908</c:v>
                </c:pt>
                <c:pt idx="1906">
                  <c:v>1909</c:v>
                </c:pt>
                <c:pt idx="1907">
                  <c:v>1910</c:v>
                </c:pt>
                <c:pt idx="1908">
                  <c:v>1911</c:v>
                </c:pt>
                <c:pt idx="1909">
                  <c:v>1912</c:v>
                </c:pt>
                <c:pt idx="1910">
                  <c:v>1913</c:v>
                </c:pt>
                <c:pt idx="1911">
                  <c:v>1914</c:v>
                </c:pt>
                <c:pt idx="1912">
                  <c:v>1915</c:v>
                </c:pt>
                <c:pt idx="1913">
                  <c:v>1916</c:v>
                </c:pt>
                <c:pt idx="1914">
                  <c:v>1917</c:v>
                </c:pt>
                <c:pt idx="1915">
                  <c:v>1918</c:v>
                </c:pt>
                <c:pt idx="1916">
                  <c:v>1919</c:v>
                </c:pt>
                <c:pt idx="1917">
                  <c:v>1920</c:v>
                </c:pt>
                <c:pt idx="1918">
                  <c:v>1921</c:v>
                </c:pt>
                <c:pt idx="1919">
                  <c:v>1922</c:v>
                </c:pt>
                <c:pt idx="1920">
                  <c:v>1923</c:v>
                </c:pt>
                <c:pt idx="1921">
                  <c:v>1924</c:v>
                </c:pt>
                <c:pt idx="1922">
                  <c:v>1925</c:v>
                </c:pt>
                <c:pt idx="1923">
                  <c:v>1926</c:v>
                </c:pt>
                <c:pt idx="1924">
                  <c:v>1927</c:v>
                </c:pt>
                <c:pt idx="1925">
                  <c:v>1928</c:v>
                </c:pt>
                <c:pt idx="1926">
                  <c:v>1929</c:v>
                </c:pt>
                <c:pt idx="1927">
                  <c:v>1930</c:v>
                </c:pt>
                <c:pt idx="1928">
                  <c:v>1931</c:v>
                </c:pt>
                <c:pt idx="1929">
                  <c:v>1932</c:v>
                </c:pt>
                <c:pt idx="1930">
                  <c:v>1933</c:v>
                </c:pt>
                <c:pt idx="1931">
                  <c:v>1934</c:v>
                </c:pt>
                <c:pt idx="1932">
                  <c:v>1935</c:v>
                </c:pt>
                <c:pt idx="1933">
                  <c:v>1936</c:v>
                </c:pt>
                <c:pt idx="1934">
                  <c:v>1937</c:v>
                </c:pt>
                <c:pt idx="1935">
                  <c:v>1938</c:v>
                </c:pt>
                <c:pt idx="1936">
                  <c:v>1939</c:v>
                </c:pt>
                <c:pt idx="1937">
                  <c:v>1940</c:v>
                </c:pt>
                <c:pt idx="1938">
                  <c:v>1941</c:v>
                </c:pt>
                <c:pt idx="1939">
                  <c:v>1942</c:v>
                </c:pt>
                <c:pt idx="1940">
                  <c:v>1943</c:v>
                </c:pt>
                <c:pt idx="1941">
                  <c:v>1944</c:v>
                </c:pt>
                <c:pt idx="1942">
                  <c:v>1945</c:v>
                </c:pt>
                <c:pt idx="1943">
                  <c:v>1946</c:v>
                </c:pt>
                <c:pt idx="1944">
                  <c:v>1947</c:v>
                </c:pt>
                <c:pt idx="1945">
                  <c:v>1948</c:v>
                </c:pt>
                <c:pt idx="1946">
                  <c:v>1949</c:v>
                </c:pt>
                <c:pt idx="1947">
                  <c:v>1950</c:v>
                </c:pt>
                <c:pt idx="1948">
                  <c:v>1951</c:v>
                </c:pt>
                <c:pt idx="1949">
                  <c:v>1952</c:v>
                </c:pt>
                <c:pt idx="1950">
                  <c:v>1953</c:v>
                </c:pt>
                <c:pt idx="1951">
                  <c:v>1954</c:v>
                </c:pt>
                <c:pt idx="1952">
                  <c:v>1955</c:v>
                </c:pt>
                <c:pt idx="1953">
                  <c:v>1956</c:v>
                </c:pt>
                <c:pt idx="1954">
                  <c:v>1957</c:v>
                </c:pt>
                <c:pt idx="1955">
                  <c:v>1958</c:v>
                </c:pt>
                <c:pt idx="1956">
                  <c:v>1959</c:v>
                </c:pt>
                <c:pt idx="1957">
                  <c:v>1960</c:v>
                </c:pt>
                <c:pt idx="1958">
                  <c:v>1961</c:v>
                </c:pt>
                <c:pt idx="1959">
                  <c:v>1962</c:v>
                </c:pt>
                <c:pt idx="1960">
                  <c:v>1963</c:v>
                </c:pt>
                <c:pt idx="1961">
                  <c:v>1964</c:v>
                </c:pt>
                <c:pt idx="1962">
                  <c:v>1965</c:v>
                </c:pt>
                <c:pt idx="1963">
                  <c:v>1966</c:v>
                </c:pt>
                <c:pt idx="1964">
                  <c:v>1967</c:v>
                </c:pt>
                <c:pt idx="1965">
                  <c:v>1968</c:v>
                </c:pt>
                <c:pt idx="1966">
                  <c:v>1969</c:v>
                </c:pt>
                <c:pt idx="1967">
                  <c:v>1970</c:v>
                </c:pt>
                <c:pt idx="1968">
                  <c:v>1971</c:v>
                </c:pt>
                <c:pt idx="1969">
                  <c:v>1972</c:v>
                </c:pt>
                <c:pt idx="1970">
                  <c:v>1973</c:v>
                </c:pt>
                <c:pt idx="1971">
                  <c:v>1974</c:v>
                </c:pt>
                <c:pt idx="1972">
                  <c:v>1975</c:v>
                </c:pt>
                <c:pt idx="1973">
                  <c:v>1976</c:v>
                </c:pt>
                <c:pt idx="1974">
                  <c:v>1977</c:v>
                </c:pt>
                <c:pt idx="1975">
                  <c:v>1978</c:v>
                </c:pt>
                <c:pt idx="1976">
                  <c:v>1979</c:v>
                </c:pt>
                <c:pt idx="1977">
                  <c:v>1980</c:v>
                </c:pt>
                <c:pt idx="1978">
                  <c:v>1981</c:v>
                </c:pt>
                <c:pt idx="1979">
                  <c:v>1982</c:v>
                </c:pt>
                <c:pt idx="1980">
                  <c:v>1983</c:v>
                </c:pt>
                <c:pt idx="1981">
                  <c:v>1984</c:v>
                </c:pt>
                <c:pt idx="1982">
                  <c:v>1985</c:v>
                </c:pt>
                <c:pt idx="1983">
                  <c:v>1986</c:v>
                </c:pt>
                <c:pt idx="1984">
                  <c:v>1987</c:v>
                </c:pt>
                <c:pt idx="1985">
                  <c:v>1988</c:v>
                </c:pt>
                <c:pt idx="1986">
                  <c:v>1989</c:v>
                </c:pt>
                <c:pt idx="1987">
                  <c:v>1990</c:v>
                </c:pt>
                <c:pt idx="1988">
                  <c:v>1991</c:v>
                </c:pt>
                <c:pt idx="1989">
                  <c:v>1992</c:v>
                </c:pt>
                <c:pt idx="1990">
                  <c:v>1993</c:v>
                </c:pt>
                <c:pt idx="1991">
                  <c:v>1994</c:v>
                </c:pt>
                <c:pt idx="1992">
                  <c:v>1995</c:v>
                </c:pt>
                <c:pt idx="1993">
                  <c:v>1996</c:v>
                </c:pt>
                <c:pt idx="1994">
                  <c:v>1997</c:v>
                </c:pt>
                <c:pt idx="1995">
                  <c:v>1998</c:v>
                </c:pt>
                <c:pt idx="1996">
                  <c:v>1999</c:v>
                </c:pt>
                <c:pt idx="1997">
                  <c:v>2000</c:v>
                </c:pt>
              </c:numCache>
            </c:numRef>
          </c:xVal>
          <c:yVal>
            <c:numRef>
              <c:f>Sheet1!$B$2:$B$1999</c:f>
              <c:numCache>
                <c:formatCode>General</c:formatCode>
                <c:ptCount val="1998"/>
                <c:pt idx="0">
                  <c:v>100000</c:v>
                </c:pt>
                <c:pt idx="1">
                  <c:v>210000</c:v>
                </c:pt>
                <c:pt idx="2">
                  <c:v>310000</c:v>
                </c:pt>
                <c:pt idx="3">
                  <c:v>110000</c:v>
                </c:pt>
                <c:pt idx="4">
                  <c:v>200000</c:v>
                </c:pt>
                <c:pt idx="5">
                  <c:v>120000</c:v>
                </c:pt>
                <c:pt idx="6">
                  <c:v>380000</c:v>
                </c:pt>
                <c:pt idx="7">
                  <c:v>130000</c:v>
                </c:pt>
                <c:pt idx="8">
                  <c:v>230000</c:v>
                </c:pt>
                <c:pt idx="9">
                  <c:v>330000</c:v>
                </c:pt>
                <c:pt idx="10">
                  <c:v>140000</c:v>
                </c:pt>
                <c:pt idx="11">
                  <c:v>300000</c:v>
                </c:pt>
                <c:pt idx="12">
                  <c:v>160000</c:v>
                </c:pt>
                <c:pt idx="13">
                  <c:v>280000</c:v>
                </c:pt>
                <c:pt idx="14">
                  <c:v>330000</c:v>
                </c:pt>
                <c:pt idx="15">
                  <c:v>490000</c:v>
                </c:pt>
                <c:pt idx="16">
                  <c:v>200000</c:v>
                </c:pt>
                <c:pt idx="17">
                  <c:v>150000</c:v>
                </c:pt>
                <c:pt idx="18">
                  <c:v>100000</c:v>
                </c:pt>
                <c:pt idx="19">
                  <c:v>180000</c:v>
                </c:pt>
                <c:pt idx="20">
                  <c:v>260000</c:v>
                </c:pt>
                <c:pt idx="21">
                  <c:v>260000</c:v>
                </c:pt>
                <c:pt idx="22">
                  <c:v>190000</c:v>
                </c:pt>
                <c:pt idx="23">
                  <c:v>300000</c:v>
                </c:pt>
                <c:pt idx="24">
                  <c:v>480000</c:v>
                </c:pt>
                <c:pt idx="25">
                  <c:v>250000</c:v>
                </c:pt>
                <c:pt idx="26">
                  <c:v>160000</c:v>
                </c:pt>
                <c:pt idx="27">
                  <c:v>300000</c:v>
                </c:pt>
                <c:pt idx="28">
                  <c:v>250000</c:v>
                </c:pt>
                <c:pt idx="29">
                  <c:v>200000</c:v>
                </c:pt>
                <c:pt idx="30">
                  <c:v>350000</c:v>
                </c:pt>
                <c:pt idx="31">
                  <c:v>150000</c:v>
                </c:pt>
                <c:pt idx="32">
                  <c:v>170000</c:v>
                </c:pt>
                <c:pt idx="33">
                  <c:v>460000</c:v>
                </c:pt>
                <c:pt idx="34">
                  <c:v>290000</c:v>
                </c:pt>
                <c:pt idx="35">
                  <c:v>160000</c:v>
                </c:pt>
                <c:pt idx="36">
                  <c:v>430000</c:v>
                </c:pt>
                <c:pt idx="37">
                  <c:v>140000</c:v>
                </c:pt>
                <c:pt idx="38">
                  <c:v>250000</c:v>
                </c:pt>
                <c:pt idx="39">
                  <c:v>100000</c:v>
                </c:pt>
                <c:pt idx="40">
                  <c:v>100000</c:v>
                </c:pt>
                <c:pt idx="41">
                  <c:v>100000</c:v>
                </c:pt>
                <c:pt idx="42">
                  <c:v>120000</c:v>
                </c:pt>
                <c:pt idx="43">
                  <c:v>100000</c:v>
                </c:pt>
                <c:pt idx="44">
                  <c:v>200000</c:v>
                </c:pt>
                <c:pt idx="45">
                  <c:v>180000</c:v>
                </c:pt>
                <c:pt idx="46">
                  <c:v>370000</c:v>
                </c:pt>
                <c:pt idx="47">
                  <c:v>220000</c:v>
                </c:pt>
                <c:pt idx="48">
                  <c:v>200000</c:v>
                </c:pt>
                <c:pt idx="49">
                  <c:v>170000</c:v>
                </c:pt>
                <c:pt idx="50">
                  <c:v>260000</c:v>
                </c:pt>
                <c:pt idx="51">
                  <c:v>450000</c:v>
                </c:pt>
                <c:pt idx="52">
                  <c:v>270000</c:v>
                </c:pt>
                <c:pt idx="53">
                  <c:v>180000</c:v>
                </c:pt>
                <c:pt idx="54">
                  <c:v>260000</c:v>
                </c:pt>
                <c:pt idx="55">
                  <c:v>100000</c:v>
                </c:pt>
                <c:pt idx="56">
                  <c:v>200000</c:v>
                </c:pt>
                <c:pt idx="57">
                  <c:v>130000</c:v>
                </c:pt>
                <c:pt idx="58">
                  <c:v>230000</c:v>
                </c:pt>
                <c:pt idx="59">
                  <c:v>340000</c:v>
                </c:pt>
                <c:pt idx="60">
                  <c:v>200000</c:v>
                </c:pt>
                <c:pt idx="61">
                  <c:v>160000</c:v>
                </c:pt>
                <c:pt idx="62">
                  <c:v>200000</c:v>
                </c:pt>
                <c:pt idx="63">
                  <c:v>260000</c:v>
                </c:pt>
                <c:pt idx="64">
                  <c:v>100000</c:v>
                </c:pt>
                <c:pt idx="65">
                  <c:v>460000</c:v>
                </c:pt>
                <c:pt idx="66">
                  <c:v>200000</c:v>
                </c:pt>
                <c:pt idx="67">
                  <c:v>200000</c:v>
                </c:pt>
                <c:pt idx="68">
                  <c:v>200000</c:v>
                </c:pt>
                <c:pt idx="69">
                  <c:v>150000</c:v>
                </c:pt>
                <c:pt idx="70">
                  <c:v>440000</c:v>
                </c:pt>
                <c:pt idx="71">
                  <c:v>100000</c:v>
                </c:pt>
                <c:pt idx="72">
                  <c:v>280000</c:v>
                </c:pt>
                <c:pt idx="73">
                  <c:v>200000</c:v>
                </c:pt>
                <c:pt idx="74">
                  <c:v>160000</c:v>
                </c:pt>
                <c:pt idx="75">
                  <c:v>200000</c:v>
                </c:pt>
                <c:pt idx="76">
                  <c:v>200000</c:v>
                </c:pt>
                <c:pt idx="77">
                  <c:v>200000</c:v>
                </c:pt>
                <c:pt idx="78">
                  <c:v>200000</c:v>
                </c:pt>
                <c:pt idx="79">
                  <c:v>200000</c:v>
                </c:pt>
                <c:pt idx="80">
                  <c:v>200000</c:v>
                </c:pt>
                <c:pt idx="81">
                  <c:v>190000</c:v>
                </c:pt>
                <c:pt idx="82">
                  <c:v>300000</c:v>
                </c:pt>
                <c:pt idx="83">
                  <c:v>240000</c:v>
                </c:pt>
                <c:pt idx="84">
                  <c:v>200000</c:v>
                </c:pt>
                <c:pt idx="85">
                  <c:v>100000</c:v>
                </c:pt>
                <c:pt idx="86">
                  <c:v>440000</c:v>
                </c:pt>
                <c:pt idx="87">
                  <c:v>260000</c:v>
                </c:pt>
                <c:pt idx="88">
                  <c:v>360000</c:v>
                </c:pt>
                <c:pt idx="89">
                  <c:v>200000</c:v>
                </c:pt>
                <c:pt idx="90">
                  <c:v>120000</c:v>
                </c:pt>
                <c:pt idx="91">
                  <c:v>410000</c:v>
                </c:pt>
                <c:pt idx="92">
                  <c:v>130000</c:v>
                </c:pt>
                <c:pt idx="93">
                  <c:v>250000</c:v>
                </c:pt>
                <c:pt idx="94">
                  <c:v>380000</c:v>
                </c:pt>
                <c:pt idx="95">
                  <c:v>400000</c:v>
                </c:pt>
                <c:pt idx="96">
                  <c:v>180000</c:v>
                </c:pt>
                <c:pt idx="97">
                  <c:v>400000</c:v>
                </c:pt>
                <c:pt idx="98">
                  <c:v>230000</c:v>
                </c:pt>
                <c:pt idx="99">
                  <c:v>430000</c:v>
                </c:pt>
                <c:pt idx="100">
                  <c:v>100000</c:v>
                </c:pt>
                <c:pt idx="101">
                  <c:v>210000</c:v>
                </c:pt>
                <c:pt idx="102">
                  <c:v>310000</c:v>
                </c:pt>
                <c:pt idx="103">
                  <c:v>110000</c:v>
                </c:pt>
                <c:pt idx="104">
                  <c:v>200000</c:v>
                </c:pt>
                <c:pt idx="105">
                  <c:v>120000</c:v>
                </c:pt>
                <c:pt idx="106">
                  <c:v>380000</c:v>
                </c:pt>
                <c:pt idx="107">
                  <c:v>130000</c:v>
                </c:pt>
                <c:pt idx="108">
                  <c:v>230000</c:v>
                </c:pt>
                <c:pt idx="109">
                  <c:v>360000</c:v>
                </c:pt>
                <c:pt idx="110">
                  <c:v>140000</c:v>
                </c:pt>
                <c:pt idx="111">
                  <c:v>300000</c:v>
                </c:pt>
                <c:pt idx="112">
                  <c:v>160000</c:v>
                </c:pt>
                <c:pt idx="113">
                  <c:v>280000</c:v>
                </c:pt>
                <c:pt idx="114">
                  <c:v>300000</c:v>
                </c:pt>
                <c:pt idx="115">
                  <c:v>450000</c:v>
                </c:pt>
                <c:pt idx="116">
                  <c:v>200000</c:v>
                </c:pt>
                <c:pt idx="117">
                  <c:v>150000</c:v>
                </c:pt>
                <c:pt idx="118">
                  <c:v>100000</c:v>
                </c:pt>
                <c:pt idx="119">
                  <c:v>180000</c:v>
                </c:pt>
                <c:pt idx="120">
                  <c:v>260000</c:v>
                </c:pt>
                <c:pt idx="121">
                  <c:v>260000</c:v>
                </c:pt>
                <c:pt idx="122">
                  <c:v>190000</c:v>
                </c:pt>
                <c:pt idx="123">
                  <c:v>320000</c:v>
                </c:pt>
                <c:pt idx="124">
                  <c:v>480000</c:v>
                </c:pt>
                <c:pt idx="125">
                  <c:v>250000</c:v>
                </c:pt>
                <c:pt idx="126">
                  <c:v>160000</c:v>
                </c:pt>
                <c:pt idx="127">
                  <c:v>300000</c:v>
                </c:pt>
                <c:pt idx="128">
                  <c:v>250000</c:v>
                </c:pt>
                <c:pt idx="129">
                  <c:v>200000</c:v>
                </c:pt>
                <c:pt idx="130">
                  <c:v>350000</c:v>
                </c:pt>
                <c:pt idx="131">
                  <c:v>150000</c:v>
                </c:pt>
                <c:pt idx="132">
                  <c:v>170000</c:v>
                </c:pt>
                <c:pt idx="133">
                  <c:v>460000</c:v>
                </c:pt>
                <c:pt idx="134">
                  <c:v>290000</c:v>
                </c:pt>
                <c:pt idx="135">
                  <c:v>160000</c:v>
                </c:pt>
                <c:pt idx="136">
                  <c:v>400000</c:v>
                </c:pt>
                <c:pt idx="137">
                  <c:v>140000</c:v>
                </c:pt>
                <c:pt idx="138">
                  <c:v>250000</c:v>
                </c:pt>
                <c:pt idx="139">
                  <c:v>100000</c:v>
                </c:pt>
                <c:pt idx="140">
                  <c:v>100000</c:v>
                </c:pt>
                <c:pt idx="141">
                  <c:v>100000</c:v>
                </c:pt>
                <c:pt idx="142">
                  <c:v>120000</c:v>
                </c:pt>
                <c:pt idx="143">
                  <c:v>100000</c:v>
                </c:pt>
                <c:pt idx="144">
                  <c:v>200000</c:v>
                </c:pt>
                <c:pt idx="145">
                  <c:v>180000</c:v>
                </c:pt>
                <c:pt idx="146">
                  <c:v>370000</c:v>
                </c:pt>
                <c:pt idx="147">
                  <c:v>220000</c:v>
                </c:pt>
                <c:pt idx="148">
                  <c:v>200000</c:v>
                </c:pt>
                <c:pt idx="149">
                  <c:v>170000</c:v>
                </c:pt>
                <c:pt idx="150">
                  <c:v>200000</c:v>
                </c:pt>
                <c:pt idx="151">
                  <c:v>450000</c:v>
                </c:pt>
                <c:pt idx="152">
                  <c:v>270000</c:v>
                </c:pt>
                <c:pt idx="153">
                  <c:v>180000</c:v>
                </c:pt>
                <c:pt idx="154">
                  <c:v>260000</c:v>
                </c:pt>
                <c:pt idx="155">
                  <c:v>100000</c:v>
                </c:pt>
                <c:pt idx="156">
                  <c:v>200000</c:v>
                </c:pt>
                <c:pt idx="157">
                  <c:v>130000</c:v>
                </c:pt>
                <c:pt idx="158">
                  <c:v>230000</c:v>
                </c:pt>
                <c:pt idx="159">
                  <c:v>340000</c:v>
                </c:pt>
                <c:pt idx="160">
                  <c:v>200000</c:v>
                </c:pt>
                <c:pt idx="161">
                  <c:v>160000</c:v>
                </c:pt>
                <c:pt idx="162">
                  <c:v>200000</c:v>
                </c:pt>
                <c:pt idx="163">
                  <c:v>260000</c:v>
                </c:pt>
                <c:pt idx="164">
                  <c:v>100000</c:v>
                </c:pt>
                <c:pt idx="165">
                  <c:v>460000</c:v>
                </c:pt>
                <c:pt idx="166">
                  <c:v>200000</c:v>
                </c:pt>
                <c:pt idx="167">
                  <c:v>200000</c:v>
                </c:pt>
                <c:pt idx="168">
                  <c:v>200000</c:v>
                </c:pt>
                <c:pt idx="169">
                  <c:v>150000</c:v>
                </c:pt>
                <c:pt idx="170">
                  <c:v>420000</c:v>
                </c:pt>
                <c:pt idx="171">
                  <c:v>100000</c:v>
                </c:pt>
                <c:pt idx="172">
                  <c:v>280000</c:v>
                </c:pt>
                <c:pt idx="173">
                  <c:v>200000</c:v>
                </c:pt>
                <c:pt idx="174">
                  <c:v>160000</c:v>
                </c:pt>
                <c:pt idx="175">
                  <c:v>200000</c:v>
                </c:pt>
                <c:pt idx="176">
                  <c:v>200000</c:v>
                </c:pt>
                <c:pt idx="177">
                  <c:v>200000</c:v>
                </c:pt>
                <c:pt idx="178">
                  <c:v>200000</c:v>
                </c:pt>
                <c:pt idx="179">
                  <c:v>350000</c:v>
                </c:pt>
                <c:pt idx="180">
                  <c:v>150000</c:v>
                </c:pt>
                <c:pt idx="181">
                  <c:v>170000</c:v>
                </c:pt>
                <c:pt idx="182">
                  <c:v>460000</c:v>
                </c:pt>
                <c:pt idx="183">
                  <c:v>290000</c:v>
                </c:pt>
                <c:pt idx="184">
                  <c:v>160000</c:v>
                </c:pt>
                <c:pt idx="185">
                  <c:v>400000</c:v>
                </c:pt>
                <c:pt idx="186">
                  <c:v>140000</c:v>
                </c:pt>
                <c:pt idx="187">
                  <c:v>250000</c:v>
                </c:pt>
                <c:pt idx="188">
                  <c:v>100000</c:v>
                </c:pt>
                <c:pt idx="189">
                  <c:v>100000</c:v>
                </c:pt>
                <c:pt idx="190">
                  <c:v>100000</c:v>
                </c:pt>
                <c:pt idx="191">
                  <c:v>120000</c:v>
                </c:pt>
                <c:pt idx="192">
                  <c:v>100000</c:v>
                </c:pt>
                <c:pt idx="193">
                  <c:v>200000</c:v>
                </c:pt>
                <c:pt idx="194">
                  <c:v>180000</c:v>
                </c:pt>
                <c:pt idx="195">
                  <c:v>370000</c:v>
                </c:pt>
                <c:pt idx="196">
                  <c:v>180000</c:v>
                </c:pt>
                <c:pt idx="197">
                  <c:v>450000</c:v>
                </c:pt>
                <c:pt idx="198">
                  <c:v>200000</c:v>
                </c:pt>
                <c:pt idx="199">
                  <c:v>350000</c:v>
                </c:pt>
                <c:pt idx="200">
                  <c:v>150000</c:v>
                </c:pt>
                <c:pt idx="201">
                  <c:v>170000</c:v>
                </c:pt>
                <c:pt idx="202">
                  <c:v>460000</c:v>
                </c:pt>
                <c:pt idx="203">
                  <c:v>290000</c:v>
                </c:pt>
                <c:pt idx="204">
                  <c:v>160000</c:v>
                </c:pt>
                <c:pt idx="205">
                  <c:v>400000</c:v>
                </c:pt>
                <c:pt idx="206">
                  <c:v>140000</c:v>
                </c:pt>
                <c:pt idx="207">
                  <c:v>250000</c:v>
                </c:pt>
                <c:pt idx="208">
                  <c:v>100000</c:v>
                </c:pt>
                <c:pt idx="209">
                  <c:v>100000</c:v>
                </c:pt>
                <c:pt idx="210">
                  <c:v>100000</c:v>
                </c:pt>
                <c:pt idx="211">
                  <c:v>120000</c:v>
                </c:pt>
                <c:pt idx="212">
                  <c:v>100000</c:v>
                </c:pt>
                <c:pt idx="213">
                  <c:v>200000</c:v>
                </c:pt>
                <c:pt idx="214">
                  <c:v>180000</c:v>
                </c:pt>
                <c:pt idx="215">
                  <c:v>370000</c:v>
                </c:pt>
                <c:pt idx="216">
                  <c:v>200000</c:v>
                </c:pt>
                <c:pt idx="217">
                  <c:v>150000</c:v>
                </c:pt>
                <c:pt idx="218">
                  <c:v>100000</c:v>
                </c:pt>
                <c:pt idx="219">
                  <c:v>180000</c:v>
                </c:pt>
                <c:pt idx="220">
                  <c:v>260000</c:v>
                </c:pt>
                <c:pt idx="221">
                  <c:v>260000</c:v>
                </c:pt>
                <c:pt idx="222">
                  <c:v>190000</c:v>
                </c:pt>
                <c:pt idx="223">
                  <c:v>300000</c:v>
                </c:pt>
                <c:pt idx="224">
                  <c:v>480000</c:v>
                </c:pt>
                <c:pt idx="225">
                  <c:v>250000</c:v>
                </c:pt>
                <c:pt idx="226">
                  <c:v>200000</c:v>
                </c:pt>
                <c:pt idx="227">
                  <c:v>350000</c:v>
                </c:pt>
                <c:pt idx="228">
                  <c:v>150000</c:v>
                </c:pt>
                <c:pt idx="229">
                  <c:v>170000</c:v>
                </c:pt>
                <c:pt idx="230">
                  <c:v>460000</c:v>
                </c:pt>
                <c:pt idx="231">
                  <c:v>290000</c:v>
                </c:pt>
                <c:pt idx="232">
                  <c:v>160000</c:v>
                </c:pt>
                <c:pt idx="233">
                  <c:v>400000</c:v>
                </c:pt>
                <c:pt idx="234">
                  <c:v>140000</c:v>
                </c:pt>
                <c:pt idx="235">
                  <c:v>250000</c:v>
                </c:pt>
                <c:pt idx="236">
                  <c:v>100000</c:v>
                </c:pt>
                <c:pt idx="237">
                  <c:v>100000</c:v>
                </c:pt>
                <c:pt idx="238">
                  <c:v>100000</c:v>
                </c:pt>
                <c:pt idx="239">
                  <c:v>120000</c:v>
                </c:pt>
                <c:pt idx="240">
                  <c:v>100000</c:v>
                </c:pt>
                <c:pt idx="241">
                  <c:v>200000</c:v>
                </c:pt>
                <c:pt idx="242">
                  <c:v>180000</c:v>
                </c:pt>
                <c:pt idx="243">
                  <c:v>370000</c:v>
                </c:pt>
                <c:pt idx="244">
                  <c:v>200000</c:v>
                </c:pt>
                <c:pt idx="245">
                  <c:v>180000</c:v>
                </c:pt>
                <c:pt idx="246">
                  <c:v>370000</c:v>
                </c:pt>
                <c:pt idx="247">
                  <c:v>220000</c:v>
                </c:pt>
                <c:pt idx="248">
                  <c:v>200000</c:v>
                </c:pt>
                <c:pt idx="249">
                  <c:v>170000</c:v>
                </c:pt>
                <c:pt idx="250">
                  <c:v>200000</c:v>
                </c:pt>
                <c:pt idx="251">
                  <c:v>450000</c:v>
                </c:pt>
                <c:pt idx="252">
                  <c:v>270000</c:v>
                </c:pt>
                <c:pt idx="253">
                  <c:v>180000</c:v>
                </c:pt>
                <c:pt idx="254">
                  <c:v>260000</c:v>
                </c:pt>
                <c:pt idx="255">
                  <c:v>100000</c:v>
                </c:pt>
                <c:pt idx="256">
                  <c:v>200000</c:v>
                </c:pt>
                <c:pt idx="257">
                  <c:v>130000</c:v>
                </c:pt>
                <c:pt idx="258">
                  <c:v>230000</c:v>
                </c:pt>
                <c:pt idx="259">
                  <c:v>340000</c:v>
                </c:pt>
                <c:pt idx="260">
                  <c:v>200000</c:v>
                </c:pt>
                <c:pt idx="261">
                  <c:v>160000</c:v>
                </c:pt>
                <c:pt idx="262">
                  <c:v>200000</c:v>
                </c:pt>
                <c:pt idx="263">
                  <c:v>350000</c:v>
                </c:pt>
                <c:pt idx="264">
                  <c:v>150000</c:v>
                </c:pt>
                <c:pt idx="265">
                  <c:v>170000</c:v>
                </c:pt>
                <c:pt idx="266">
                  <c:v>460000</c:v>
                </c:pt>
                <c:pt idx="267">
                  <c:v>290000</c:v>
                </c:pt>
                <c:pt idx="268">
                  <c:v>160000</c:v>
                </c:pt>
                <c:pt idx="269">
                  <c:v>400000</c:v>
                </c:pt>
                <c:pt idx="270">
                  <c:v>140000</c:v>
                </c:pt>
                <c:pt idx="271">
                  <c:v>250000</c:v>
                </c:pt>
                <c:pt idx="272">
                  <c:v>100000</c:v>
                </c:pt>
                <c:pt idx="273">
                  <c:v>100000</c:v>
                </c:pt>
                <c:pt idx="274">
                  <c:v>100000</c:v>
                </c:pt>
                <c:pt idx="275">
                  <c:v>120000</c:v>
                </c:pt>
                <c:pt idx="276">
                  <c:v>100000</c:v>
                </c:pt>
                <c:pt idx="277">
                  <c:v>200000</c:v>
                </c:pt>
                <c:pt idx="278">
                  <c:v>180000</c:v>
                </c:pt>
                <c:pt idx="279">
                  <c:v>370000</c:v>
                </c:pt>
                <c:pt idx="280">
                  <c:v>200000</c:v>
                </c:pt>
                <c:pt idx="281">
                  <c:v>190000</c:v>
                </c:pt>
                <c:pt idx="282">
                  <c:v>200000</c:v>
                </c:pt>
                <c:pt idx="283">
                  <c:v>350000</c:v>
                </c:pt>
                <c:pt idx="284">
                  <c:v>150000</c:v>
                </c:pt>
                <c:pt idx="285">
                  <c:v>170000</c:v>
                </c:pt>
                <c:pt idx="286">
                  <c:v>460000</c:v>
                </c:pt>
                <c:pt idx="287">
                  <c:v>290000</c:v>
                </c:pt>
                <c:pt idx="288">
                  <c:v>160000</c:v>
                </c:pt>
                <c:pt idx="289">
                  <c:v>400000</c:v>
                </c:pt>
                <c:pt idx="290">
                  <c:v>140000</c:v>
                </c:pt>
                <c:pt idx="291">
                  <c:v>250000</c:v>
                </c:pt>
                <c:pt idx="292">
                  <c:v>100000</c:v>
                </c:pt>
                <c:pt idx="293">
                  <c:v>100000</c:v>
                </c:pt>
                <c:pt idx="294">
                  <c:v>100000</c:v>
                </c:pt>
                <c:pt idx="295">
                  <c:v>120000</c:v>
                </c:pt>
                <c:pt idx="296">
                  <c:v>100000</c:v>
                </c:pt>
                <c:pt idx="297">
                  <c:v>200000</c:v>
                </c:pt>
                <c:pt idx="298">
                  <c:v>180000</c:v>
                </c:pt>
                <c:pt idx="299">
                  <c:v>370000</c:v>
                </c:pt>
                <c:pt idx="300">
                  <c:v>100000</c:v>
                </c:pt>
                <c:pt idx="301">
                  <c:v>210000</c:v>
                </c:pt>
                <c:pt idx="302">
                  <c:v>310000</c:v>
                </c:pt>
                <c:pt idx="303">
                  <c:v>110000</c:v>
                </c:pt>
                <c:pt idx="304">
                  <c:v>200000</c:v>
                </c:pt>
                <c:pt idx="305">
                  <c:v>120000</c:v>
                </c:pt>
                <c:pt idx="306">
                  <c:v>380000</c:v>
                </c:pt>
                <c:pt idx="307">
                  <c:v>130000</c:v>
                </c:pt>
                <c:pt idx="308">
                  <c:v>230000</c:v>
                </c:pt>
                <c:pt idx="309">
                  <c:v>330000</c:v>
                </c:pt>
                <c:pt idx="310">
                  <c:v>140000</c:v>
                </c:pt>
                <c:pt idx="311">
                  <c:v>300000</c:v>
                </c:pt>
                <c:pt idx="312">
                  <c:v>160000</c:v>
                </c:pt>
                <c:pt idx="313">
                  <c:v>280000</c:v>
                </c:pt>
                <c:pt idx="314">
                  <c:v>370000</c:v>
                </c:pt>
                <c:pt idx="315">
                  <c:v>450000</c:v>
                </c:pt>
                <c:pt idx="316">
                  <c:v>200000</c:v>
                </c:pt>
                <c:pt idx="317">
                  <c:v>150000</c:v>
                </c:pt>
                <c:pt idx="318">
                  <c:v>100000</c:v>
                </c:pt>
                <c:pt idx="319">
                  <c:v>180000</c:v>
                </c:pt>
                <c:pt idx="320">
                  <c:v>260000</c:v>
                </c:pt>
                <c:pt idx="321">
                  <c:v>260000</c:v>
                </c:pt>
                <c:pt idx="322">
                  <c:v>190000</c:v>
                </c:pt>
                <c:pt idx="323">
                  <c:v>300000</c:v>
                </c:pt>
                <c:pt idx="324">
                  <c:v>480000</c:v>
                </c:pt>
                <c:pt idx="325">
                  <c:v>250000</c:v>
                </c:pt>
                <c:pt idx="326">
                  <c:v>160000</c:v>
                </c:pt>
                <c:pt idx="327">
                  <c:v>300000</c:v>
                </c:pt>
                <c:pt idx="328">
                  <c:v>250000</c:v>
                </c:pt>
                <c:pt idx="329">
                  <c:v>200000</c:v>
                </c:pt>
                <c:pt idx="330">
                  <c:v>350000</c:v>
                </c:pt>
                <c:pt idx="331">
                  <c:v>150000</c:v>
                </c:pt>
                <c:pt idx="332">
                  <c:v>170000</c:v>
                </c:pt>
                <c:pt idx="333">
                  <c:v>480000</c:v>
                </c:pt>
                <c:pt idx="334">
                  <c:v>290000</c:v>
                </c:pt>
                <c:pt idx="335">
                  <c:v>160000</c:v>
                </c:pt>
                <c:pt idx="336">
                  <c:v>450000</c:v>
                </c:pt>
                <c:pt idx="337">
                  <c:v>140000</c:v>
                </c:pt>
                <c:pt idx="338">
                  <c:v>250000</c:v>
                </c:pt>
                <c:pt idx="339">
                  <c:v>100000</c:v>
                </c:pt>
                <c:pt idx="340">
                  <c:v>100000</c:v>
                </c:pt>
                <c:pt idx="341">
                  <c:v>100000</c:v>
                </c:pt>
                <c:pt idx="342">
                  <c:v>120000</c:v>
                </c:pt>
                <c:pt idx="343">
                  <c:v>100000</c:v>
                </c:pt>
                <c:pt idx="344">
                  <c:v>200000</c:v>
                </c:pt>
                <c:pt idx="345">
                  <c:v>180000</c:v>
                </c:pt>
                <c:pt idx="346">
                  <c:v>370000</c:v>
                </c:pt>
                <c:pt idx="347">
                  <c:v>220000</c:v>
                </c:pt>
                <c:pt idx="348">
                  <c:v>200000</c:v>
                </c:pt>
                <c:pt idx="349">
                  <c:v>170000</c:v>
                </c:pt>
                <c:pt idx="350">
                  <c:v>200000</c:v>
                </c:pt>
                <c:pt idx="351">
                  <c:v>450000</c:v>
                </c:pt>
                <c:pt idx="352">
                  <c:v>270000</c:v>
                </c:pt>
                <c:pt idx="353">
                  <c:v>180000</c:v>
                </c:pt>
                <c:pt idx="354">
                  <c:v>260000</c:v>
                </c:pt>
                <c:pt idx="355">
                  <c:v>180000</c:v>
                </c:pt>
                <c:pt idx="356">
                  <c:v>260000</c:v>
                </c:pt>
                <c:pt idx="357">
                  <c:v>100000</c:v>
                </c:pt>
                <c:pt idx="358">
                  <c:v>200000</c:v>
                </c:pt>
                <c:pt idx="359">
                  <c:v>130000</c:v>
                </c:pt>
                <c:pt idx="360">
                  <c:v>230000</c:v>
                </c:pt>
                <c:pt idx="361">
                  <c:v>340000</c:v>
                </c:pt>
                <c:pt idx="362">
                  <c:v>200000</c:v>
                </c:pt>
                <c:pt idx="363">
                  <c:v>160000</c:v>
                </c:pt>
                <c:pt idx="364">
                  <c:v>200000</c:v>
                </c:pt>
                <c:pt idx="365">
                  <c:v>260000</c:v>
                </c:pt>
                <c:pt idx="366">
                  <c:v>100000</c:v>
                </c:pt>
                <c:pt idx="367">
                  <c:v>460000</c:v>
                </c:pt>
                <c:pt idx="368">
                  <c:v>200000</c:v>
                </c:pt>
                <c:pt idx="369">
                  <c:v>150000</c:v>
                </c:pt>
                <c:pt idx="370">
                  <c:v>400000</c:v>
                </c:pt>
                <c:pt idx="371">
                  <c:v>100000</c:v>
                </c:pt>
                <c:pt idx="372">
                  <c:v>280000</c:v>
                </c:pt>
                <c:pt idx="373">
                  <c:v>200000</c:v>
                </c:pt>
                <c:pt idx="374">
                  <c:v>160000</c:v>
                </c:pt>
                <c:pt idx="375">
                  <c:v>200000</c:v>
                </c:pt>
                <c:pt idx="376">
                  <c:v>200000</c:v>
                </c:pt>
                <c:pt idx="377">
                  <c:v>200000</c:v>
                </c:pt>
                <c:pt idx="378">
                  <c:v>200000</c:v>
                </c:pt>
                <c:pt idx="379">
                  <c:v>200000</c:v>
                </c:pt>
                <c:pt idx="380">
                  <c:v>200000</c:v>
                </c:pt>
                <c:pt idx="381">
                  <c:v>190000</c:v>
                </c:pt>
                <c:pt idx="382">
                  <c:v>360000</c:v>
                </c:pt>
                <c:pt idx="383">
                  <c:v>240000</c:v>
                </c:pt>
                <c:pt idx="384">
                  <c:v>200000</c:v>
                </c:pt>
                <c:pt idx="385">
                  <c:v>100000</c:v>
                </c:pt>
                <c:pt idx="386">
                  <c:v>440000</c:v>
                </c:pt>
                <c:pt idx="387">
                  <c:v>200000</c:v>
                </c:pt>
                <c:pt idx="388">
                  <c:v>300000</c:v>
                </c:pt>
                <c:pt idx="389">
                  <c:v>200000</c:v>
                </c:pt>
                <c:pt idx="390">
                  <c:v>350000</c:v>
                </c:pt>
                <c:pt idx="391">
                  <c:v>150000</c:v>
                </c:pt>
                <c:pt idx="392">
                  <c:v>170000</c:v>
                </c:pt>
                <c:pt idx="393">
                  <c:v>460000</c:v>
                </c:pt>
                <c:pt idx="394">
                  <c:v>290000</c:v>
                </c:pt>
                <c:pt idx="395">
                  <c:v>160000</c:v>
                </c:pt>
                <c:pt idx="396">
                  <c:v>400000</c:v>
                </c:pt>
                <c:pt idx="397">
                  <c:v>140000</c:v>
                </c:pt>
                <c:pt idx="398">
                  <c:v>250000</c:v>
                </c:pt>
                <c:pt idx="399">
                  <c:v>100000</c:v>
                </c:pt>
                <c:pt idx="400">
                  <c:v>100000</c:v>
                </c:pt>
                <c:pt idx="401">
                  <c:v>100000</c:v>
                </c:pt>
                <c:pt idx="402">
                  <c:v>120000</c:v>
                </c:pt>
                <c:pt idx="403">
                  <c:v>170000</c:v>
                </c:pt>
                <c:pt idx="404">
                  <c:v>460000</c:v>
                </c:pt>
                <c:pt idx="405">
                  <c:v>290000</c:v>
                </c:pt>
                <c:pt idx="406">
                  <c:v>160000</c:v>
                </c:pt>
                <c:pt idx="407">
                  <c:v>400000</c:v>
                </c:pt>
                <c:pt idx="408">
                  <c:v>140000</c:v>
                </c:pt>
                <c:pt idx="409">
                  <c:v>250000</c:v>
                </c:pt>
                <c:pt idx="410">
                  <c:v>100000</c:v>
                </c:pt>
                <c:pt idx="411">
                  <c:v>100000</c:v>
                </c:pt>
                <c:pt idx="412">
                  <c:v>100000</c:v>
                </c:pt>
                <c:pt idx="413">
                  <c:v>120000</c:v>
                </c:pt>
                <c:pt idx="414">
                  <c:v>300000</c:v>
                </c:pt>
                <c:pt idx="415">
                  <c:v>450000</c:v>
                </c:pt>
                <c:pt idx="416">
                  <c:v>200000</c:v>
                </c:pt>
                <c:pt idx="417">
                  <c:v>150000</c:v>
                </c:pt>
                <c:pt idx="418">
                  <c:v>100000</c:v>
                </c:pt>
                <c:pt idx="419">
                  <c:v>180000</c:v>
                </c:pt>
                <c:pt idx="420">
                  <c:v>260000</c:v>
                </c:pt>
                <c:pt idx="421">
                  <c:v>260000</c:v>
                </c:pt>
                <c:pt idx="422">
                  <c:v>190000</c:v>
                </c:pt>
                <c:pt idx="423">
                  <c:v>350000</c:v>
                </c:pt>
                <c:pt idx="424">
                  <c:v>480000</c:v>
                </c:pt>
                <c:pt idx="425">
                  <c:v>250000</c:v>
                </c:pt>
                <c:pt idx="426">
                  <c:v>160000</c:v>
                </c:pt>
                <c:pt idx="427">
                  <c:v>340000</c:v>
                </c:pt>
                <c:pt idx="428">
                  <c:v>250000</c:v>
                </c:pt>
                <c:pt idx="429">
                  <c:v>200000</c:v>
                </c:pt>
                <c:pt idx="430">
                  <c:v>350000</c:v>
                </c:pt>
                <c:pt idx="431">
                  <c:v>150000</c:v>
                </c:pt>
                <c:pt idx="432">
                  <c:v>170000</c:v>
                </c:pt>
                <c:pt idx="433">
                  <c:v>500000</c:v>
                </c:pt>
                <c:pt idx="434">
                  <c:v>290000</c:v>
                </c:pt>
                <c:pt idx="435">
                  <c:v>160000</c:v>
                </c:pt>
                <c:pt idx="436">
                  <c:v>430000</c:v>
                </c:pt>
                <c:pt idx="437">
                  <c:v>140000</c:v>
                </c:pt>
                <c:pt idx="438">
                  <c:v>250000</c:v>
                </c:pt>
                <c:pt idx="439">
                  <c:v>100000</c:v>
                </c:pt>
                <c:pt idx="440">
                  <c:v>100000</c:v>
                </c:pt>
                <c:pt idx="441">
                  <c:v>100000</c:v>
                </c:pt>
                <c:pt idx="442">
                  <c:v>120000</c:v>
                </c:pt>
                <c:pt idx="443">
                  <c:v>100000</c:v>
                </c:pt>
                <c:pt idx="444">
                  <c:v>200000</c:v>
                </c:pt>
                <c:pt idx="445">
                  <c:v>180000</c:v>
                </c:pt>
                <c:pt idx="446">
                  <c:v>370000</c:v>
                </c:pt>
                <c:pt idx="447">
                  <c:v>220000</c:v>
                </c:pt>
                <c:pt idx="448">
                  <c:v>200000</c:v>
                </c:pt>
                <c:pt idx="449">
                  <c:v>170000</c:v>
                </c:pt>
                <c:pt idx="450">
                  <c:v>200000</c:v>
                </c:pt>
                <c:pt idx="451">
                  <c:v>450000</c:v>
                </c:pt>
                <c:pt idx="452">
                  <c:v>270000</c:v>
                </c:pt>
                <c:pt idx="453">
                  <c:v>180000</c:v>
                </c:pt>
                <c:pt idx="454">
                  <c:v>260000</c:v>
                </c:pt>
                <c:pt idx="455">
                  <c:v>200000</c:v>
                </c:pt>
                <c:pt idx="456">
                  <c:v>350000</c:v>
                </c:pt>
                <c:pt idx="457">
                  <c:v>150000</c:v>
                </c:pt>
                <c:pt idx="458">
                  <c:v>170000</c:v>
                </c:pt>
                <c:pt idx="459">
                  <c:v>460000</c:v>
                </c:pt>
                <c:pt idx="460">
                  <c:v>290000</c:v>
                </c:pt>
                <c:pt idx="461">
                  <c:v>160000</c:v>
                </c:pt>
                <c:pt idx="462">
                  <c:v>400000</c:v>
                </c:pt>
                <c:pt idx="463">
                  <c:v>140000</c:v>
                </c:pt>
                <c:pt idx="464">
                  <c:v>250000</c:v>
                </c:pt>
                <c:pt idx="465">
                  <c:v>100000</c:v>
                </c:pt>
                <c:pt idx="466">
                  <c:v>100000</c:v>
                </c:pt>
                <c:pt idx="467">
                  <c:v>100000</c:v>
                </c:pt>
                <c:pt idx="468">
                  <c:v>120000</c:v>
                </c:pt>
                <c:pt idx="469">
                  <c:v>100000</c:v>
                </c:pt>
                <c:pt idx="470">
                  <c:v>200000</c:v>
                </c:pt>
                <c:pt idx="471">
                  <c:v>180000</c:v>
                </c:pt>
                <c:pt idx="472">
                  <c:v>370000</c:v>
                </c:pt>
                <c:pt idx="473">
                  <c:v>200000</c:v>
                </c:pt>
                <c:pt idx="474">
                  <c:v>160000</c:v>
                </c:pt>
                <c:pt idx="475">
                  <c:v>200000</c:v>
                </c:pt>
                <c:pt idx="476">
                  <c:v>200000</c:v>
                </c:pt>
                <c:pt idx="477">
                  <c:v>200000</c:v>
                </c:pt>
                <c:pt idx="478">
                  <c:v>200000</c:v>
                </c:pt>
                <c:pt idx="479">
                  <c:v>200000</c:v>
                </c:pt>
                <c:pt idx="480">
                  <c:v>200000</c:v>
                </c:pt>
                <c:pt idx="481">
                  <c:v>190000</c:v>
                </c:pt>
                <c:pt idx="482">
                  <c:v>340000</c:v>
                </c:pt>
                <c:pt idx="483">
                  <c:v>240000</c:v>
                </c:pt>
                <c:pt idx="484">
                  <c:v>200000</c:v>
                </c:pt>
                <c:pt idx="485">
                  <c:v>100000</c:v>
                </c:pt>
                <c:pt idx="486">
                  <c:v>440000</c:v>
                </c:pt>
                <c:pt idx="487">
                  <c:v>200000</c:v>
                </c:pt>
                <c:pt idx="488">
                  <c:v>320000</c:v>
                </c:pt>
                <c:pt idx="489">
                  <c:v>200000</c:v>
                </c:pt>
                <c:pt idx="490">
                  <c:v>120000</c:v>
                </c:pt>
                <c:pt idx="491">
                  <c:v>450000</c:v>
                </c:pt>
                <c:pt idx="492">
                  <c:v>130000</c:v>
                </c:pt>
                <c:pt idx="493">
                  <c:v>250000</c:v>
                </c:pt>
                <c:pt idx="494">
                  <c:v>380000</c:v>
                </c:pt>
                <c:pt idx="495">
                  <c:v>400000</c:v>
                </c:pt>
                <c:pt idx="496">
                  <c:v>180000</c:v>
                </c:pt>
                <c:pt idx="497">
                  <c:v>420000</c:v>
                </c:pt>
                <c:pt idx="498">
                  <c:v>230000</c:v>
                </c:pt>
                <c:pt idx="499">
                  <c:v>400000</c:v>
                </c:pt>
                <c:pt idx="500">
                  <c:v>100000</c:v>
                </c:pt>
                <c:pt idx="501">
                  <c:v>210000</c:v>
                </c:pt>
                <c:pt idx="502">
                  <c:v>310000</c:v>
                </c:pt>
                <c:pt idx="503">
                  <c:v>110000</c:v>
                </c:pt>
                <c:pt idx="504">
                  <c:v>200000</c:v>
                </c:pt>
                <c:pt idx="505">
                  <c:v>120000</c:v>
                </c:pt>
                <c:pt idx="506">
                  <c:v>380000</c:v>
                </c:pt>
                <c:pt idx="507">
                  <c:v>130000</c:v>
                </c:pt>
                <c:pt idx="508">
                  <c:v>230000</c:v>
                </c:pt>
                <c:pt idx="509">
                  <c:v>330000</c:v>
                </c:pt>
                <c:pt idx="510">
                  <c:v>140000</c:v>
                </c:pt>
                <c:pt idx="511">
                  <c:v>300000</c:v>
                </c:pt>
                <c:pt idx="512">
                  <c:v>160000</c:v>
                </c:pt>
                <c:pt idx="513">
                  <c:v>280000</c:v>
                </c:pt>
                <c:pt idx="514">
                  <c:v>300000</c:v>
                </c:pt>
                <c:pt idx="515">
                  <c:v>450000</c:v>
                </c:pt>
                <c:pt idx="516">
                  <c:v>200000</c:v>
                </c:pt>
                <c:pt idx="517">
                  <c:v>150000</c:v>
                </c:pt>
                <c:pt idx="518">
                  <c:v>100000</c:v>
                </c:pt>
                <c:pt idx="519">
                  <c:v>180000</c:v>
                </c:pt>
                <c:pt idx="520">
                  <c:v>260000</c:v>
                </c:pt>
                <c:pt idx="521">
                  <c:v>260000</c:v>
                </c:pt>
                <c:pt idx="522">
                  <c:v>200000</c:v>
                </c:pt>
                <c:pt idx="523">
                  <c:v>350000</c:v>
                </c:pt>
                <c:pt idx="524">
                  <c:v>150000</c:v>
                </c:pt>
                <c:pt idx="525">
                  <c:v>170000</c:v>
                </c:pt>
                <c:pt idx="526">
                  <c:v>460000</c:v>
                </c:pt>
                <c:pt idx="527">
                  <c:v>290000</c:v>
                </c:pt>
                <c:pt idx="528">
                  <c:v>160000</c:v>
                </c:pt>
                <c:pt idx="529">
                  <c:v>400000</c:v>
                </c:pt>
                <c:pt idx="530">
                  <c:v>140000</c:v>
                </c:pt>
                <c:pt idx="531">
                  <c:v>250000</c:v>
                </c:pt>
                <c:pt idx="532">
                  <c:v>100000</c:v>
                </c:pt>
                <c:pt idx="533">
                  <c:v>100000</c:v>
                </c:pt>
                <c:pt idx="534">
                  <c:v>100000</c:v>
                </c:pt>
                <c:pt idx="535">
                  <c:v>120000</c:v>
                </c:pt>
                <c:pt idx="536">
                  <c:v>100000</c:v>
                </c:pt>
                <c:pt idx="537">
                  <c:v>200000</c:v>
                </c:pt>
                <c:pt idx="538">
                  <c:v>180000</c:v>
                </c:pt>
                <c:pt idx="539">
                  <c:v>370000</c:v>
                </c:pt>
                <c:pt idx="540">
                  <c:v>100000</c:v>
                </c:pt>
                <c:pt idx="541">
                  <c:v>100000</c:v>
                </c:pt>
                <c:pt idx="542">
                  <c:v>120000</c:v>
                </c:pt>
                <c:pt idx="543">
                  <c:v>100000</c:v>
                </c:pt>
                <c:pt idx="544">
                  <c:v>200000</c:v>
                </c:pt>
                <c:pt idx="545">
                  <c:v>180000</c:v>
                </c:pt>
                <c:pt idx="546">
                  <c:v>370000</c:v>
                </c:pt>
                <c:pt idx="547">
                  <c:v>220000</c:v>
                </c:pt>
                <c:pt idx="548">
                  <c:v>200000</c:v>
                </c:pt>
                <c:pt idx="549">
                  <c:v>170000</c:v>
                </c:pt>
                <c:pt idx="550">
                  <c:v>200000</c:v>
                </c:pt>
                <c:pt idx="551">
                  <c:v>450000</c:v>
                </c:pt>
                <c:pt idx="552">
                  <c:v>270000</c:v>
                </c:pt>
                <c:pt idx="553">
                  <c:v>180000</c:v>
                </c:pt>
                <c:pt idx="554">
                  <c:v>260000</c:v>
                </c:pt>
                <c:pt idx="555">
                  <c:v>100000</c:v>
                </c:pt>
                <c:pt idx="556">
                  <c:v>200000</c:v>
                </c:pt>
                <c:pt idx="557">
                  <c:v>130000</c:v>
                </c:pt>
                <c:pt idx="558">
                  <c:v>230000</c:v>
                </c:pt>
                <c:pt idx="559">
                  <c:v>340000</c:v>
                </c:pt>
                <c:pt idx="560">
                  <c:v>200000</c:v>
                </c:pt>
                <c:pt idx="561">
                  <c:v>160000</c:v>
                </c:pt>
                <c:pt idx="562">
                  <c:v>200000</c:v>
                </c:pt>
                <c:pt idx="563">
                  <c:v>260000</c:v>
                </c:pt>
                <c:pt idx="564">
                  <c:v>100000</c:v>
                </c:pt>
                <c:pt idx="565">
                  <c:v>460000</c:v>
                </c:pt>
                <c:pt idx="566">
                  <c:v>200000</c:v>
                </c:pt>
                <c:pt idx="567">
                  <c:v>200000</c:v>
                </c:pt>
                <c:pt idx="568">
                  <c:v>200000</c:v>
                </c:pt>
                <c:pt idx="569">
                  <c:v>150000</c:v>
                </c:pt>
                <c:pt idx="570">
                  <c:v>400000</c:v>
                </c:pt>
                <c:pt idx="571">
                  <c:v>100000</c:v>
                </c:pt>
                <c:pt idx="572">
                  <c:v>280000</c:v>
                </c:pt>
                <c:pt idx="573">
                  <c:v>200000</c:v>
                </c:pt>
                <c:pt idx="574">
                  <c:v>160000</c:v>
                </c:pt>
                <c:pt idx="575">
                  <c:v>200000</c:v>
                </c:pt>
                <c:pt idx="576">
                  <c:v>200000</c:v>
                </c:pt>
                <c:pt idx="577">
                  <c:v>200000</c:v>
                </c:pt>
                <c:pt idx="578">
                  <c:v>200000</c:v>
                </c:pt>
                <c:pt idx="579">
                  <c:v>200000</c:v>
                </c:pt>
                <c:pt idx="580">
                  <c:v>200000</c:v>
                </c:pt>
                <c:pt idx="581">
                  <c:v>190000</c:v>
                </c:pt>
                <c:pt idx="582">
                  <c:v>300000</c:v>
                </c:pt>
                <c:pt idx="583">
                  <c:v>240000</c:v>
                </c:pt>
                <c:pt idx="584">
                  <c:v>200000</c:v>
                </c:pt>
                <c:pt idx="585">
                  <c:v>100000</c:v>
                </c:pt>
                <c:pt idx="586">
                  <c:v>440000</c:v>
                </c:pt>
                <c:pt idx="587">
                  <c:v>200000</c:v>
                </c:pt>
                <c:pt idx="588">
                  <c:v>300000</c:v>
                </c:pt>
                <c:pt idx="589">
                  <c:v>200000</c:v>
                </c:pt>
                <c:pt idx="590">
                  <c:v>120000</c:v>
                </c:pt>
                <c:pt idx="591">
                  <c:v>400000</c:v>
                </c:pt>
                <c:pt idx="592">
                  <c:v>130000</c:v>
                </c:pt>
                <c:pt idx="593">
                  <c:v>250000</c:v>
                </c:pt>
                <c:pt idx="594">
                  <c:v>380000</c:v>
                </c:pt>
                <c:pt idx="595">
                  <c:v>410000</c:v>
                </c:pt>
                <c:pt idx="596">
                  <c:v>180000</c:v>
                </c:pt>
                <c:pt idx="597">
                  <c:v>400000</c:v>
                </c:pt>
                <c:pt idx="598">
                  <c:v>230000</c:v>
                </c:pt>
                <c:pt idx="599">
                  <c:v>460000</c:v>
                </c:pt>
                <c:pt idx="600">
                  <c:v>100000</c:v>
                </c:pt>
                <c:pt idx="601">
                  <c:v>210000</c:v>
                </c:pt>
                <c:pt idx="602">
                  <c:v>310000</c:v>
                </c:pt>
                <c:pt idx="603">
                  <c:v>110000</c:v>
                </c:pt>
                <c:pt idx="604">
                  <c:v>200000</c:v>
                </c:pt>
                <c:pt idx="605">
                  <c:v>120000</c:v>
                </c:pt>
                <c:pt idx="606">
                  <c:v>380000</c:v>
                </c:pt>
                <c:pt idx="607">
                  <c:v>130000</c:v>
                </c:pt>
                <c:pt idx="608">
                  <c:v>230000</c:v>
                </c:pt>
                <c:pt idx="609">
                  <c:v>330000</c:v>
                </c:pt>
                <c:pt idx="610">
                  <c:v>140000</c:v>
                </c:pt>
                <c:pt idx="611">
                  <c:v>300000</c:v>
                </c:pt>
                <c:pt idx="612">
                  <c:v>160000</c:v>
                </c:pt>
                <c:pt idx="613">
                  <c:v>280000</c:v>
                </c:pt>
                <c:pt idx="614">
                  <c:v>300000</c:v>
                </c:pt>
                <c:pt idx="615">
                  <c:v>450000</c:v>
                </c:pt>
                <c:pt idx="616">
                  <c:v>200000</c:v>
                </c:pt>
                <c:pt idx="617">
                  <c:v>150000</c:v>
                </c:pt>
                <c:pt idx="618">
                  <c:v>100000</c:v>
                </c:pt>
                <c:pt idx="619">
                  <c:v>180000</c:v>
                </c:pt>
                <c:pt idx="620">
                  <c:v>260000</c:v>
                </c:pt>
                <c:pt idx="621">
                  <c:v>260000</c:v>
                </c:pt>
                <c:pt idx="622">
                  <c:v>190000</c:v>
                </c:pt>
                <c:pt idx="623">
                  <c:v>310000</c:v>
                </c:pt>
                <c:pt idx="624">
                  <c:v>480000</c:v>
                </c:pt>
                <c:pt idx="625">
                  <c:v>250000</c:v>
                </c:pt>
                <c:pt idx="626">
                  <c:v>160000</c:v>
                </c:pt>
                <c:pt idx="627">
                  <c:v>300000</c:v>
                </c:pt>
                <c:pt idx="628">
                  <c:v>250000</c:v>
                </c:pt>
                <c:pt idx="629">
                  <c:v>200000</c:v>
                </c:pt>
                <c:pt idx="630">
                  <c:v>350000</c:v>
                </c:pt>
                <c:pt idx="631">
                  <c:v>150000</c:v>
                </c:pt>
                <c:pt idx="632">
                  <c:v>170000</c:v>
                </c:pt>
                <c:pt idx="633">
                  <c:v>320000</c:v>
                </c:pt>
                <c:pt idx="634">
                  <c:v>290000</c:v>
                </c:pt>
                <c:pt idx="635">
                  <c:v>160000</c:v>
                </c:pt>
                <c:pt idx="636">
                  <c:v>400000</c:v>
                </c:pt>
                <c:pt idx="637">
                  <c:v>140000</c:v>
                </c:pt>
                <c:pt idx="638">
                  <c:v>250000</c:v>
                </c:pt>
                <c:pt idx="639">
                  <c:v>100000</c:v>
                </c:pt>
                <c:pt idx="640">
                  <c:v>100000</c:v>
                </c:pt>
                <c:pt idx="641">
                  <c:v>100000</c:v>
                </c:pt>
                <c:pt idx="642">
                  <c:v>120000</c:v>
                </c:pt>
                <c:pt idx="643">
                  <c:v>100000</c:v>
                </c:pt>
                <c:pt idx="644">
                  <c:v>200000</c:v>
                </c:pt>
                <c:pt idx="645">
                  <c:v>180000</c:v>
                </c:pt>
                <c:pt idx="646">
                  <c:v>370000</c:v>
                </c:pt>
                <c:pt idx="647">
                  <c:v>220000</c:v>
                </c:pt>
                <c:pt idx="648">
                  <c:v>200000</c:v>
                </c:pt>
                <c:pt idx="649">
                  <c:v>170000</c:v>
                </c:pt>
                <c:pt idx="650">
                  <c:v>200000</c:v>
                </c:pt>
                <c:pt idx="651">
                  <c:v>450000</c:v>
                </c:pt>
                <c:pt idx="652">
                  <c:v>270000</c:v>
                </c:pt>
                <c:pt idx="653">
                  <c:v>180000</c:v>
                </c:pt>
                <c:pt idx="654">
                  <c:v>260000</c:v>
                </c:pt>
                <c:pt idx="655">
                  <c:v>100000</c:v>
                </c:pt>
                <c:pt idx="656">
                  <c:v>200000</c:v>
                </c:pt>
                <c:pt idx="657">
                  <c:v>130000</c:v>
                </c:pt>
                <c:pt idx="658">
                  <c:v>230000</c:v>
                </c:pt>
                <c:pt idx="659">
                  <c:v>340000</c:v>
                </c:pt>
                <c:pt idx="660">
                  <c:v>200000</c:v>
                </c:pt>
                <c:pt idx="661">
                  <c:v>160000</c:v>
                </c:pt>
                <c:pt idx="662">
                  <c:v>200000</c:v>
                </c:pt>
                <c:pt idx="663">
                  <c:v>260000</c:v>
                </c:pt>
                <c:pt idx="664">
                  <c:v>100000</c:v>
                </c:pt>
                <c:pt idx="665">
                  <c:v>460000</c:v>
                </c:pt>
                <c:pt idx="666">
                  <c:v>200000</c:v>
                </c:pt>
                <c:pt idx="667">
                  <c:v>200000</c:v>
                </c:pt>
                <c:pt idx="668">
                  <c:v>200000</c:v>
                </c:pt>
                <c:pt idx="669">
                  <c:v>150000</c:v>
                </c:pt>
                <c:pt idx="670">
                  <c:v>420000</c:v>
                </c:pt>
                <c:pt idx="671">
                  <c:v>100000</c:v>
                </c:pt>
                <c:pt idx="672">
                  <c:v>280000</c:v>
                </c:pt>
                <c:pt idx="673">
                  <c:v>200000</c:v>
                </c:pt>
                <c:pt idx="674">
                  <c:v>160000</c:v>
                </c:pt>
                <c:pt idx="675">
                  <c:v>200000</c:v>
                </c:pt>
                <c:pt idx="676">
                  <c:v>200000</c:v>
                </c:pt>
                <c:pt idx="677">
                  <c:v>200000</c:v>
                </c:pt>
                <c:pt idx="678">
                  <c:v>200000</c:v>
                </c:pt>
                <c:pt idx="679">
                  <c:v>200000</c:v>
                </c:pt>
                <c:pt idx="680">
                  <c:v>200000</c:v>
                </c:pt>
                <c:pt idx="681">
                  <c:v>190000</c:v>
                </c:pt>
                <c:pt idx="682">
                  <c:v>300000</c:v>
                </c:pt>
                <c:pt idx="683">
                  <c:v>240000</c:v>
                </c:pt>
                <c:pt idx="684">
                  <c:v>200000</c:v>
                </c:pt>
                <c:pt idx="685">
                  <c:v>100000</c:v>
                </c:pt>
                <c:pt idx="686">
                  <c:v>440000</c:v>
                </c:pt>
                <c:pt idx="687">
                  <c:v>200000</c:v>
                </c:pt>
                <c:pt idx="688">
                  <c:v>320000</c:v>
                </c:pt>
                <c:pt idx="689">
                  <c:v>200000</c:v>
                </c:pt>
                <c:pt idx="690">
                  <c:v>120000</c:v>
                </c:pt>
                <c:pt idx="691">
                  <c:v>400000</c:v>
                </c:pt>
                <c:pt idx="692">
                  <c:v>130000</c:v>
                </c:pt>
                <c:pt idx="693">
                  <c:v>250000</c:v>
                </c:pt>
                <c:pt idx="694">
                  <c:v>380000</c:v>
                </c:pt>
                <c:pt idx="695">
                  <c:v>440000</c:v>
                </c:pt>
                <c:pt idx="696">
                  <c:v>180000</c:v>
                </c:pt>
                <c:pt idx="697">
                  <c:v>400000</c:v>
                </c:pt>
                <c:pt idx="698">
                  <c:v>230000</c:v>
                </c:pt>
                <c:pt idx="699">
                  <c:v>480000</c:v>
                </c:pt>
                <c:pt idx="700">
                  <c:v>100000</c:v>
                </c:pt>
                <c:pt idx="701">
                  <c:v>210000</c:v>
                </c:pt>
                <c:pt idx="702">
                  <c:v>310000</c:v>
                </c:pt>
                <c:pt idx="703">
                  <c:v>110000</c:v>
                </c:pt>
                <c:pt idx="704">
                  <c:v>200000</c:v>
                </c:pt>
                <c:pt idx="705">
                  <c:v>120000</c:v>
                </c:pt>
                <c:pt idx="706">
                  <c:v>380000</c:v>
                </c:pt>
                <c:pt idx="707">
                  <c:v>170000</c:v>
                </c:pt>
                <c:pt idx="708">
                  <c:v>200000</c:v>
                </c:pt>
                <c:pt idx="709">
                  <c:v>450000</c:v>
                </c:pt>
                <c:pt idx="710">
                  <c:v>270000</c:v>
                </c:pt>
                <c:pt idx="711">
                  <c:v>180000</c:v>
                </c:pt>
                <c:pt idx="712">
                  <c:v>260000</c:v>
                </c:pt>
                <c:pt idx="713">
                  <c:v>100000</c:v>
                </c:pt>
                <c:pt idx="714">
                  <c:v>200000</c:v>
                </c:pt>
                <c:pt idx="715">
                  <c:v>130000</c:v>
                </c:pt>
                <c:pt idx="716">
                  <c:v>230000</c:v>
                </c:pt>
                <c:pt idx="717">
                  <c:v>340000</c:v>
                </c:pt>
                <c:pt idx="718">
                  <c:v>200000</c:v>
                </c:pt>
                <c:pt idx="719">
                  <c:v>160000</c:v>
                </c:pt>
                <c:pt idx="720">
                  <c:v>200000</c:v>
                </c:pt>
                <c:pt idx="721">
                  <c:v>260000</c:v>
                </c:pt>
                <c:pt idx="722">
                  <c:v>100000</c:v>
                </c:pt>
                <c:pt idx="723">
                  <c:v>460000</c:v>
                </c:pt>
                <c:pt idx="724">
                  <c:v>200000</c:v>
                </c:pt>
                <c:pt idx="725">
                  <c:v>200000</c:v>
                </c:pt>
                <c:pt idx="726">
                  <c:v>200000</c:v>
                </c:pt>
                <c:pt idx="727">
                  <c:v>150000</c:v>
                </c:pt>
                <c:pt idx="728">
                  <c:v>400000</c:v>
                </c:pt>
                <c:pt idx="729">
                  <c:v>100000</c:v>
                </c:pt>
                <c:pt idx="730">
                  <c:v>280000</c:v>
                </c:pt>
                <c:pt idx="731">
                  <c:v>200000</c:v>
                </c:pt>
                <c:pt idx="732">
                  <c:v>160000</c:v>
                </c:pt>
                <c:pt idx="733">
                  <c:v>200000</c:v>
                </c:pt>
                <c:pt idx="734">
                  <c:v>200000</c:v>
                </c:pt>
                <c:pt idx="735">
                  <c:v>200000</c:v>
                </c:pt>
                <c:pt idx="736">
                  <c:v>200000</c:v>
                </c:pt>
                <c:pt idx="737">
                  <c:v>200000</c:v>
                </c:pt>
                <c:pt idx="738">
                  <c:v>200000</c:v>
                </c:pt>
                <c:pt idx="739">
                  <c:v>190000</c:v>
                </c:pt>
                <c:pt idx="740">
                  <c:v>300000</c:v>
                </c:pt>
                <c:pt idx="741">
                  <c:v>240000</c:v>
                </c:pt>
                <c:pt idx="742">
                  <c:v>200000</c:v>
                </c:pt>
                <c:pt idx="743">
                  <c:v>100000</c:v>
                </c:pt>
                <c:pt idx="744">
                  <c:v>440000</c:v>
                </c:pt>
                <c:pt idx="745">
                  <c:v>200000</c:v>
                </c:pt>
                <c:pt idx="746">
                  <c:v>300000</c:v>
                </c:pt>
                <c:pt idx="747">
                  <c:v>200000</c:v>
                </c:pt>
                <c:pt idx="748">
                  <c:v>120000</c:v>
                </c:pt>
                <c:pt idx="749">
                  <c:v>400000</c:v>
                </c:pt>
                <c:pt idx="750">
                  <c:v>130000</c:v>
                </c:pt>
                <c:pt idx="751">
                  <c:v>250000</c:v>
                </c:pt>
                <c:pt idx="752">
                  <c:v>380000</c:v>
                </c:pt>
                <c:pt idx="753">
                  <c:v>410000</c:v>
                </c:pt>
                <c:pt idx="754">
                  <c:v>180000</c:v>
                </c:pt>
                <c:pt idx="755">
                  <c:v>400000</c:v>
                </c:pt>
                <c:pt idx="756">
                  <c:v>230000</c:v>
                </c:pt>
                <c:pt idx="757">
                  <c:v>460000</c:v>
                </c:pt>
                <c:pt idx="758">
                  <c:v>100000</c:v>
                </c:pt>
                <c:pt idx="759">
                  <c:v>210000</c:v>
                </c:pt>
                <c:pt idx="760">
                  <c:v>310000</c:v>
                </c:pt>
                <c:pt idx="761">
                  <c:v>110000</c:v>
                </c:pt>
                <c:pt idx="762">
                  <c:v>200000</c:v>
                </c:pt>
                <c:pt idx="763">
                  <c:v>120000</c:v>
                </c:pt>
                <c:pt idx="764">
                  <c:v>380000</c:v>
                </c:pt>
                <c:pt idx="765">
                  <c:v>130000</c:v>
                </c:pt>
                <c:pt idx="766">
                  <c:v>230000</c:v>
                </c:pt>
                <c:pt idx="767">
                  <c:v>330000</c:v>
                </c:pt>
                <c:pt idx="768">
                  <c:v>140000</c:v>
                </c:pt>
                <c:pt idx="769">
                  <c:v>300000</c:v>
                </c:pt>
                <c:pt idx="770">
                  <c:v>160000</c:v>
                </c:pt>
                <c:pt idx="771">
                  <c:v>280000</c:v>
                </c:pt>
                <c:pt idx="772">
                  <c:v>300000</c:v>
                </c:pt>
                <c:pt idx="773">
                  <c:v>450000</c:v>
                </c:pt>
                <c:pt idx="774">
                  <c:v>200000</c:v>
                </c:pt>
                <c:pt idx="775">
                  <c:v>150000</c:v>
                </c:pt>
                <c:pt idx="776">
                  <c:v>100000</c:v>
                </c:pt>
                <c:pt idx="777">
                  <c:v>180000</c:v>
                </c:pt>
                <c:pt idx="778">
                  <c:v>260000</c:v>
                </c:pt>
                <c:pt idx="779">
                  <c:v>260000</c:v>
                </c:pt>
                <c:pt idx="780">
                  <c:v>190000</c:v>
                </c:pt>
                <c:pt idx="781">
                  <c:v>310000</c:v>
                </c:pt>
                <c:pt idx="782">
                  <c:v>480000</c:v>
                </c:pt>
                <c:pt idx="783">
                  <c:v>250000</c:v>
                </c:pt>
                <c:pt idx="784">
                  <c:v>160000</c:v>
                </c:pt>
                <c:pt idx="785">
                  <c:v>300000</c:v>
                </c:pt>
                <c:pt idx="786">
                  <c:v>250000</c:v>
                </c:pt>
                <c:pt idx="787">
                  <c:v>200000</c:v>
                </c:pt>
                <c:pt idx="788">
                  <c:v>350000</c:v>
                </c:pt>
                <c:pt idx="789">
                  <c:v>150000</c:v>
                </c:pt>
                <c:pt idx="790">
                  <c:v>170000</c:v>
                </c:pt>
                <c:pt idx="791">
                  <c:v>320000</c:v>
                </c:pt>
                <c:pt idx="792">
                  <c:v>290000</c:v>
                </c:pt>
                <c:pt idx="793">
                  <c:v>160000</c:v>
                </c:pt>
                <c:pt idx="794">
                  <c:v>400000</c:v>
                </c:pt>
                <c:pt idx="795">
                  <c:v>140000</c:v>
                </c:pt>
                <c:pt idx="796">
                  <c:v>250000</c:v>
                </c:pt>
                <c:pt idx="797">
                  <c:v>100000</c:v>
                </c:pt>
                <c:pt idx="798">
                  <c:v>100000</c:v>
                </c:pt>
                <c:pt idx="799">
                  <c:v>100000</c:v>
                </c:pt>
                <c:pt idx="800">
                  <c:v>120000</c:v>
                </c:pt>
                <c:pt idx="801">
                  <c:v>100000</c:v>
                </c:pt>
                <c:pt idx="802">
                  <c:v>200000</c:v>
                </c:pt>
                <c:pt idx="803">
                  <c:v>180000</c:v>
                </c:pt>
                <c:pt idx="804">
                  <c:v>370000</c:v>
                </c:pt>
                <c:pt idx="805">
                  <c:v>220000</c:v>
                </c:pt>
                <c:pt idx="806">
                  <c:v>200000</c:v>
                </c:pt>
                <c:pt idx="807">
                  <c:v>170000</c:v>
                </c:pt>
                <c:pt idx="808">
                  <c:v>200000</c:v>
                </c:pt>
                <c:pt idx="809">
                  <c:v>450000</c:v>
                </c:pt>
                <c:pt idx="810">
                  <c:v>270000</c:v>
                </c:pt>
                <c:pt idx="811">
                  <c:v>180000</c:v>
                </c:pt>
                <c:pt idx="812">
                  <c:v>260000</c:v>
                </c:pt>
                <c:pt idx="813">
                  <c:v>100000</c:v>
                </c:pt>
                <c:pt idx="814">
                  <c:v>200000</c:v>
                </c:pt>
                <c:pt idx="815">
                  <c:v>130000</c:v>
                </c:pt>
                <c:pt idx="816">
                  <c:v>230000</c:v>
                </c:pt>
                <c:pt idx="817">
                  <c:v>340000</c:v>
                </c:pt>
                <c:pt idx="818">
                  <c:v>200000</c:v>
                </c:pt>
                <c:pt idx="819">
                  <c:v>160000</c:v>
                </c:pt>
                <c:pt idx="820">
                  <c:v>200000</c:v>
                </c:pt>
                <c:pt idx="821">
                  <c:v>260000</c:v>
                </c:pt>
                <c:pt idx="822">
                  <c:v>100000</c:v>
                </c:pt>
                <c:pt idx="823">
                  <c:v>460000</c:v>
                </c:pt>
                <c:pt idx="824">
                  <c:v>200000</c:v>
                </c:pt>
                <c:pt idx="825">
                  <c:v>200000</c:v>
                </c:pt>
                <c:pt idx="826">
                  <c:v>200000</c:v>
                </c:pt>
                <c:pt idx="827">
                  <c:v>150000</c:v>
                </c:pt>
                <c:pt idx="828">
                  <c:v>420000</c:v>
                </c:pt>
                <c:pt idx="829">
                  <c:v>100000</c:v>
                </c:pt>
                <c:pt idx="830">
                  <c:v>280000</c:v>
                </c:pt>
                <c:pt idx="831">
                  <c:v>200000</c:v>
                </c:pt>
                <c:pt idx="832">
                  <c:v>160000</c:v>
                </c:pt>
                <c:pt idx="833">
                  <c:v>200000</c:v>
                </c:pt>
                <c:pt idx="834">
                  <c:v>200000</c:v>
                </c:pt>
                <c:pt idx="835">
                  <c:v>200000</c:v>
                </c:pt>
                <c:pt idx="836">
                  <c:v>200000</c:v>
                </c:pt>
                <c:pt idx="837">
                  <c:v>200000</c:v>
                </c:pt>
                <c:pt idx="838">
                  <c:v>200000</c:v>
                </c:pt>
                <c:pt idx="839">
                  <c:v>190000</c:v>
                </c:pt>
                <c:pt idx="840">
                  <c:v>300000</c:v>
                </c:pt>
                <c:pt idx="841">
                  <c:v>240000</c:v>
                </c:pt>
                <c:pt idx="842">
                  <c:v>200000</c:v>
                </c:pt>
                <c:pt idx="843">
                  <c:v>100000</c:v>
                </c:pt>
                <c:pt idx="844">
                  <c:v>440000</c:v>
                </c:pt>
                <c:pt idx="845">
                  <c:v>200000</c:v>
                </c:pt>
                <c:pt idx="846">
                  <c:v>320000</c:v>
                </c:pt>
                <c:pt idx="847">
                  <c:v>200000</c:v>
                </c:pt>
                <c:pt idx="848">
                  <c:v>120000</c:v>
                </c:pt>
                <c:pt idx="849">
                  <c:v>400000</c:v>
                </c:pt>
                <c:pt idx="850">
                  <c:v>130000</c:v>
                </c:pt>
                <c:pt idx="851">
                  <c:v>250000</c:v>
                </c:pt>
                <c:pt idx="852">
                  <c:v>380000</c:v>
                </c:pt>
                <c:pt idx="853">
                  <c:v>440000</c:v>
                </c:pt>
                <c:pt idx="854">
                  <c:v>180000</c:v>
                </c:pt>
                <c:pt idx="855">
                  <c:v>400000</c:v>
                </c:pt>
                <c:pt idx="856">
                  <c:v>230000</c:v>
                </c:pt>
                <c:pt idx="857">
                  <c:v>480000</c:v>
                </c:pt>
                <c:pt idx="858">
                  <c:v>100000</c:v>
                </c:pt>
                <c:pt idx="859">
                  <c:v>210000</c:v>
                </c:pt>
                <c:pt idx="860">
                  <c:v>310000</c:v>
                </c:pt>
                <c:pt idx="861">
                  <c:v>110000</c:v>
                </c:pt>
                <c:pt idx="862">
                  <c:v>200000</c:v>
                </c:pt>
                <c:pt idx="863">
                  <c:v>120000</c:v>
                </c:pt>
                <c:pt idx="864">
                  <c:v>380000</c:v>
                </c:pt>
                <c:pt idx="865">
                  <c:v>130000</c:v>
                </c:pt>
                <c:pt idx="866">
                  <c:v>230000</c:v>
                </c:pt>
                <c:pt idx="867">
                  <c:v>330000</c:v>
                </c:pt>
                <c:pt idx="868">
                  <c:v>140000</c:v>
                </c:pt>
                <c:pt idx="869">
                  <c:v>300000</c:v>
                </c:pt>
                <c:pt idx="870">
                  <c:v>160000</c:v>
                </c:pt>
                <c:pt idx="871">
                  <c:v>280000</c:v>
                </c:pt>
                <c:pt idx="872">
                  <c:v>350000</c:v>
                </c:pt>
                <c:pt idx="873">
                  <c:v>450000</c:v>
                </c:pt>
                <c:pt idx="874">
                  <c:v>200000</c:v>
                </c:pt>
                <c:pt idx="875">
                  <c:v>150000</c:v>
                </c:pt>
                <c:pt idx="876">
                  <c:v>200000</c:v>
                </c:pt>
                <c:pt idx="877">
                  <c:v>200000</c:v>
                </c:pt>
                <c:pt idx="878">
                  <c:v>200000</c:v>
                </c:pt>
                <c:pt idx="879">
                  <c:v>200000</c:v>
                </c:pt>
                <c:pt idx="880">
                  <c:v>200000</c:v>
                </c:pt>
                <c:pt idx="881">
                  <c:v>190000</c:v>
                </c:pt>
                <c:pt idx="882">
                  <c:v>300000</c:v>
                </c:pt>
                <c:pt idx="883">
                  <c:v>240000</c:v>
                </c:pt>
                <c:pt idx="884">
                  <c:v>200000</c:v>
                </c:pt>
                <c:pt idx="885">
                  <c:v>100000</c:v>
                </c:pt>
                <c:pt idx="886">
                  <c:v>440000</c:v>
                </c:pt>
                <c:pt idx="887">
                  <c:v>200000</c:v>
                </c:pt>
                <c:pt idx="888">
                  <c:v>300000</c:v>
                </c:pt>
                <c:pt idx="889">
                  <c:v>200000</c:v>
                </c:pt>
                <c:pt idx="890">
                  <c:v>120000</c:v>
                </c:pt>
                <c:pt idx="891">
                  <c:v>450000</c:v>
                </c:pt>
                <c:pt idx="892">
                  <c:v>130000</c:v>
                </c:pt>
                <c:pt idx="893">
                  <c:v>250000</c:v>
                </c:pt>
                <c:pt idx="894">
                  <c:v>380000</c:v>
                </c:pt>
                <c:pt idx="895">
                  <c:v>400000</c:v>
                </c:pt>
                <c:pt idx="896">
                  <c:v>180000</c:v>
                </c:pt>
                <c:pt idx="897">
                  <c:v>430000</c:v>
                </c:pt>
                <c:pt idx="898">
                  <c:v>230000</c:v>
                </c:pt>
                <c:pt idx="899">
                  <c:v>400000</c:v>
                </c:pt>
                <c:pt idx="900">
                  <c:v>100000</c:v>
                </c:pt>
                <c:pt idx="901">
                  <c:v>210000</c:v>
                </c:pt>
                <c:pt idx="902">
                  <c:v>310000</c:v>
                </c:pt>
                <c:pt idx="903">
                  <c:v>110000</c:v>
                </c:pt>
                <c:pt idx="904">
                  <c:v>200000</c:v>
                </c:pt>
                <c:pt idx="905">
                  <c:v>120000</c:v>
                </c:pt>
                <c:pt idx="906">
                  <c:v>380000</c:v>
                </c:pt>
                <c:pt idx="907">
                  <c:v>130000</c:v>
                </c:pt>
                <c:pt idx="908">
                  <c:v>230000</c:v>
                </c:pt>
                <c:pt idx="909">
                  <c:v>330000</c:v>
                </c:pt>
                <c:pt idx="910">
                  <c:v>140000</c:v>
                </c:pt>
                <c:pt idx="911">
                  <c:v>300000</c:v>
                </c:pt>
                <c:pt idx="912">
                  <c:v>160000</c:v>
                </c:pt>
                <c:pt idx="913">
                  <c:v>280000</c:v>
                </c:pt>
                <c:pt idx="914">
                  <c:v>300000</c:v>
                </c:pt>
                <c:pt idx="915">
                  <c:v>450000</c:v>
                </c:pt>
                <c:pt idx="916">
                  <c:v>200000</c:v>
                </c:pt>
                <c:pt idx="917">
                  <c:v>150000</c:v>
                </c:pt>
                <c:pt idx="918">
                  <c:v>100000</c:v>
                </c:pt>
                <c:pt idx="919">
                  <c:v>180000</c:v>
                </c:pt>
                <c:pt idx="920">
                  <c:v>260000</c:v>
                </c:pt>
                <c:pt idx="921">
                  <c:v>260000</c:v>
                </c:pt>
                <c:pt idx="922">
                  <c:v>190000</c:v>
                </c:pt>
                <c:pt idx="923">
                  <c:v>300000</c:v>
                </c:pt>
                <c:pt idx="924">
                  <c:v>480000</c:v>
                </c:pt>
                <c:pt idx="925">
                  <c:v>250000</c:v>
                </c:pt>
                <c:pt idx="926">
                  <c:v>160000</c:v>
                </c:pt>
                <c:pt idx="927">
                  <c:v>300000</c:v>
                </c:pt>
                <c:pt idx="928">
                  <c:v>250000</c:v>
                </c:pt>
                <c:pt idx="929">
                  <c:v>200000</c:v>
                </c:pt>
                <c:pt idx="930">
                  <c:v>350000</c:v>
                </c:pt>
                <c:pt idx="931">
                  <c:v>150000</c:v>
                </c:pt>
                <c:pt idx="932">
                  <c:v>170000</c:v>
                </c:pt>
                <c:pt idx="933">
                  <c:v>440000</c:v>
                </c:pt>
                <c:pt idx="934">
                  <c:v>290000</c:v>
                </c:pt>
                <c:pt idx="935">
                  <c:v>160000</c:v>
                </c:pt>
                <c:pt idx="936">
                  <c:v>410000</c:v>
                </c:pt>
                <c:pt idx="937">
                  <c:v>140000</c:v>
                </c:pt>
                <c:pt idx="938">
                  <c:v>250000</c:v>
                </c:pt>
                <c:pt idx="939">
                  <c:v>100000</c:v>
                </c:pt>
                <c:pt idx="940">
                  <c:v>100000</c:v>
                </c:pt>
                <c:pt idx="941">
                  <c:v>100000</c:v>
                </c:pt>
                <c:pt idx="942">
                  <c:v>120000</c:v>
                </c:pt>
                <c:pt idx="943">
                  <c:v>100000</c:v>
                </c:pt>
                <c:pt idx="944">
                  <c:v>200000</c:v>
                </c:pt>
                <c:pt idx="945">
                  <c:v>180000</c:v>
                </c:pt>
                <c:pt idx="946">
                  <c:v>370000</c:v>
                </c:pt>
                <c:pt idx="947">
                  <c:v>220000</c:v>
                </c:pt>
                <c:pt idx="948">
                  <c:v>200000</c:v>
                </c:pt>
                <c:pt idx="949">
                  <c:v>170000</c:v>
                </c:pt>
                <c:pt idx="950">
                  <c:v>200000</c:v>
                </c:pt>
                <c:pt idx="951">
                  <c:v>450000</c:v>
                </c:pt>
                <c:pt idx="952">
                  <c:v>270000</c:v>
                </c:pt>
                <c:pt idx="953">
                  <c:v>180000</c:v>
                </c:pt>
                <c:pt idx="954">
                  <c:v>260000</c:v>
                </c:pt>
                <c:pt idx="955">
                  <c:v>100000</c:v>
                </c:pt>
                <c:pt idx="956">
                  <c:v>200000</c:v>
                </c:pt>
                <c:pt idx="957">
                  <c:v>130000</c:v>
                </c:pt>
                <c:pt idx="958">
                  <c:v>230000</c:v>
                </c:pt>
                <c:pt idx="959">
                  <c:v>340000</c:v>
                </c:pt>
                <c:pt idx="960">
                  <c:v>200000</c:v>
                </c:pt>
                <c:pt idx="961">
                  <c:v>160000</c:v>
                </c:pt>
                <c:pt idx="962">
                  <c:v>200000</c:v>
                </c:pt>
                <c:pt idx="963">
                  <c:v>260000</c:v>
                </c:pt>
                <c:pt idx="964">
                  <c:v>100000</c:v>
                </c:pt>
                <c:pt idx="965">
                  <c:v>460000</c:v>
                </c:pt>
                <c:pt idx="966">
                  <c:v>200000</c:v>
                </c:pt>
                <c:pt idx="967">
                  <c:v>200000</c:v>
                </c:pt>
                <c:pt idx="968">
                  <c:v>200000</c:v>
                </c:pt>
                <c:pt idx="969">
                  <c:v>150000</c:v>
                </c:pt>
                <c:pt idx="970">
                  <c:v>400000</c:v>
                </c:pt>
                <c:pt idx="971">
                  <c:v>100000</c:v>
                </c:pt>
                <c:pt idx="972">
                  <c:v>280000</c:v>
                </c:pt>
                <c:pt idx="973">
                  <c:v>200000</c:v>
                </c:pt>
                <c:pt idx="974">
                  <c:v>160000</c:v>
                </c:pt>
                <c:pt idx="975">
                  <c:v>200000</c:v>
                </c:pt>
                <c:pt idx="976">
                  <c:v>200000</c:v>
                </c:pt>
                <c:pt idx="977">
                  <c:v>200000</c:v>
                </c:pt>
                <c:pt idx="978">
                  <c:v>200000</c:v>
                </c:pt>
                <c:pt idx="979">
                  <c:v>200000</c:v>
                </c:pt>
                <c:pt idx="980">
                  <c:v>200000</c:v>
                </c:pt>
                <c:pt idx="981">
                  <c:v>190000</c:v>
                </c:pt>
                <c:pt idx="982">
                  <c:v>300000</c:v>
                </c:pt>
                <c:pt idx="983">
                  <c:v>240000</c:v>
                </c:pt>
                <c:pt idx="984">
                  <c:v>200000</c:v>
                </c:pt>
                <c:pt idx="985">
                  <c:v>100000</c:v>
                </c:pt>
                <c:pt idx="986">
                  <c:v>440000</c:v>
                </c:pt>
                <c:pt idx="987">
                  <c:v>200000</c:v>
                </c:pt>
                <c:pt idx="988">
                  <c:v>300000</c:v>
                </c:pt>
                <c:pt idx="989">
                  <c:v>200000</c:v>
                </c:pt>
                <c:pt idx="990">
                  <c:v>120000</c:v>
                </c:pt>
                <c:pt idx="991">
                  <c:v>490000</c:v>
                </c:pt>
                <c:pt idx="992">
                  <c:v>130000</c:v>
                </c:pt>
                <c:pt idx="993">
                  <c:v>250000</c:v>
                </c:pt>
                <c:pt idx="994">
                  <c:v>380000</c:v>
                </c:pt>
                <c:pt idx="995">
                  <c:v>400000</c:v>
                </c:pt>
                <c:pt idx="996">
                  <c:v>180000</c:v>
                </c:pt>
                <c:pt idx="997">
                  <c:v>410000</c:v>
                </c:pt>
                <c:pt idx="998">
                  <c:v>230000</c:v>
                </c:pt>
                <c:pt idx="999">
                  <c:v>400000</c:v>
                </c:pt>
                <c:pt idx="1000">
                  <c:v>100000</c:v>
                </c:pt>
                <c:pt idx="1001">
                  <c:v>210000</c:v>
                </c:pt>
                <c:pt idx="1002">
                  <c:v>310000</c:v>
                </c:pt>
                <c:pt idx="1003">
                  <c:v>130000</c:v>
                </c:pt>
                <c:pt idx="1004">
                  <c:v>200000</c:v>
                </c:pt>
                <c:pt idx="1005">
                  <c:v>120000</c:v>
                </c:pt>
                <c:pt idx="1006">
                  <c:v>380000</c:v>
                </c:pt>
                <c:pt idx="1007">
                  <c:v>130000</c:v>
                </c:pt>
                <c:pt idx="1008">
                  <c:v>230000</c:v>
                </c:pt>
                <c:pt idx="1009">
                  <c:v>330000</c:v>
                </c:pt>
                <c:pt idx="1010">
                  <c:v>140000</c:v>
                </c:pt>
                <c:pt idx="1011">
                  <c:v>300000</c:v>
                </c:pt>
                <c:pt idx="1012">
                  <c:v>160000</c:v>
                </c:pt>
                <c:pt idx="1013">
                  <c:v>280000</c:v>
                </c:pt>
                <c:pt idx="1014">
                  <c:v>300000</c:v>
                </c:pt>
                <c:pt idx="1015">
                  <c:v>450000</c:v>
                </c:pt>
                <c:pt idx="1016">
                  <c:v>200000</c:v>
                </c:pt>
                <c:pt idx="1017">
                  <c:v>150000</c:v>
                </c:pt>
                <c:pt idx="1018">
                  <c:v>100000</c:v>
                </c:pt>
                <c:pt idx="1019">
                  <c:v>180000</c:v>
                </c:pt>
                <c:pt idx="1020">
                  <c:v>260000</c:v>
                </c:pt>
                <c:pt idx="1021">
                  <c:v>260000</c:v>
                </c:pt>
                <c:pt idx="1022">
                  <c:v>190000</c:v>
                </c:pt>
                <c:pt idx="1023">
                  <c:v>300000</c:v>
                </c:pt>
                <c:pt idx="1024">
                  <c:v>480000</c:v>
                </c:pt>
                <c:pt idx="1025">
                  <c:v>250000</c:v>
                </c:pt>
                <c:pt idx="1026">
                  <c:v>160000</c:v>
                </c:pt>
                <c:pt idx="1027">
                  <c:v>300000</c:v>
                </c:pt>
                <c:pt idx="1028">
                  <c:v>250000</c:v>
                </c:pt>
                <c:pt idx="1029">
                  <c:v>200000</c:v>
                </c:pt>
                <c:pt idx="1030">
                  <c:v>350000</c:v>
                </c:pt>
                <c:pt idx="1031">
                  <c:v>150000</c:v>
                </c:pt>
                <c:pt idx="1032">
                  <c:v>170000</c:v>
                </c:pt>
                <c:pt idx="1033">
                  <c:v>500000</c:v>
                </c:pt>
                <c:pt idx="1034">
                  <c:v>290000</c:v>
                </c:pt>
                <c:pt idx="1035">
                  <c:v>160000</c:v>
                </c:pt>
                <c:pt idx="1036">
                  <c:v>470000</c:v>
                </c:pt>
                <c:pt idx="1037">
                  <c:v>140000</c:v>
                </c:pt>
                <c:pt idx="1038">
                  <c:v>250000</c:v>
                </c:pt>
                <c:pt idx="1039">
                  <c:v>100000</c:v>
                </c:pt>
                <c:pt idx="1040">
                  <c:v>100000</c:v>
                </c:pt>
                <c:pt idx="1041">
                  <c:v>100000</c:v>
                </c:pt>
                <c:pt idx="1042">
                  <c:v>120000</c:v>
                </c:pt>
                <c:pt idx="1043">
                  <c:v>100000</c:v>
                </c:pt>
                <c:pt idx="1044">
                  <c:v>200000</c:v>
                </c:pt>
                <c:pt idx="1045">
                  <c:v>180000</c:v>
                </c:pt>
                <c:pt idx="1046">
                  <c:v>370000</c:v>
                </c:pt>
                <c:pt idx="1047">
                  <c:v>220000</c:v>
                </c:pt>
                <c:pt idx="1048">
                  <c:v>200000</c:v>
                </c:pt>
                <c:pt idx="1049">
                  <c:v>170000</c:v>
                </c:pt>
                <c:pt idx="1050">
                  <c:v>200000</c:v>
                </c:pt>
                <c:pt idx="1051">
                  <c:v>450000</c:v>
                </c:pt>
                <c:pt idx="1052">
                  <c:v>270000</c:v>
                </c:pt>
                <c:pt idx="1053">
                  <c:v>180000</c:v>
                </c:pt>
                <c:pt idx="1054">
                  <c:v>260000</c:v>
                </c:pt>
                <c:pt idx="1055">
                  <c:v>100000</c:v>
                </c:pt>
                <c:pt idx="1056">
                  <c:v>200000</c:v>
                </c:pt>
                <c:pt idx="1057">
                  <c:v>130000</c:v>
                </c:pt>
                <c:pt idx="1058">
                  <c:v>230000</c:v>
                </c:pt>
                <c:pt idx="1059">
                  <c:v>340000</c:v>
                </c:pt>
                <c:pt idx="1060">
                  <c:v>200000</c:v>
                </c:pt>
                <c:pt idx="1061">
                  <c:v>160000</c:v>
                </c:pt>
                <c:pt idx="1062">
                  <c:v>200000</c:v>
                </c:pt>
                <c:pt idx="1063">
                  <c:v>260000</c:v>
                </c:pt>
                <c:pt idx="1064">
                  <c:v>100000</c:v>
                </c:pt>
                <c:pt idx="1065">
                  <c:v>460000</c:v>
                </c:pt>
                <c:pt idx="1066">
                  <c:v>200000</c:v>
                </c:pt>
                <c:pt idx="1067">
                  <c:v>200000</c:v>
                </c:pt>
                <c:pt idx="1068">
                  <c:v>200000</c:v>
                </c:pt>
                <c:pt idx="1069">
                  <c:v>410000</c:v>
                </c:pt>
                <c:pt idx="1070">
                  <c:v>130000</c:v>
                </c:pt>
                <c:pt idx="1071">
                  <c:v>250000</c:v>
                </c:pt>
                <c:pt idx="1072">
                  <c:v>380000</c:v>
                </c:pt>
                <c:pt idx="1073">
                  <c:v>400000</c:v>
                </c:pt>
                <c:pt idx="1074">
                  <c:v>180000</c:v>
                </c:pt>
                <c:pt idx="1075">
                  <c:v>400000</c:v>
                </c:pt>
                <c:pt idx="1076">
                  <c:v>230000</c:v>
                </c:pt>
                <c:pt idx="1077">
                  <c:v>430000</c:v>
                </c:pt>
                <c:pt idx="1078">
                  <c:v>100000</c:v>
                </c:pt>
                <c:pt idx="1079">
                  <c:v>210000</c:v>
                </c:pt>
                <c:pt idx="1080">
                  <c:v>310000</c:v>
                </c:pt>
                <c:pt idx="1081">
                  <c:v>410000</c:v>
                </c:pt>
                <c:pt idx="1082">
                  <c:v>130000</c:v>
                </c:pt>
                <c:pt idx="1083">
                  <c:v>250000</c:v>
                </c:pt>
                <c:pt idx="1084">
                  <c:v>380000</c:v>
                </c:pt>
                <c:pt idx="1085">
                  <c:v>400000</c:v>
                </c:pt>
                <c:pt idx="1086">
                  <c:v>180000</c:v>
                </c:pt>
                <c:pt idx="1087">
                  <c:v>400000</c:v>
                </c:pt>
                <c:pt idx="1088">
                  <c:v>230000</c:v>
                </c:pt>
                <c:pt idx="1089">
                  <c:v>430000</c:v>
                </c:pt>
                <c:pt idx="1090">
                  <c:v>100000</c:v>
                </c:pt>
                <c:pt idx="1091">
                  <c:v>210000</c:v>
                </c:pt>
                <c:pt idx="1092">
                  <c:v>310000</c:v>
                </c:pt>
                <c:pt idx="1093">
                  <c:v>110000</c:v>
                </c:pt>
                <c:pt idx="1094">
                  <c:v>200000</c:v>
                </c:pt>
                <c:pt idx="1095">
                  <c:v>120000</c:v>
                </c:pt>
                <c:pt idx="1096">
                  <c:v>380000</c:v>
                </c:pt>
                <c:pt idx="1097">
                  <c:v>130000</c:v>
                </c:pt>
                <c:pt idx="1098">
                  <c:v>230000</c:v>
                </c:pt>
                <c:pt idx="1099">
                  <c:v>360000</c:v>
                </c:pt>
                <c:pt idx="1100">
                  <c:v>140000</c:v>
                </c:pt>
                <c:pt idx="1101">
                  <c:v>300000</c:v>
                </c:pt>
                <c:pt idx="1102">
                  <c:v>160000</c:v>
                </c:pt>
                <c:pt idx="1103">
                  <c:v>280000</c:v>
                </c:pt>
                <c:pt idx="1104">
                  <c:v>300000</c:v>
                </c:pt>
                <c:pt idx="1105">
                  <c:v>450000</c:v>
                </c:pt>
                <c:pt idx="1106">
                  <c:v>200000</c:v>
                </c:pt>
                <c:pt idx="1107">
                  <c:v>150000</c:v>
                </c:pt>
                <c:pt idx="1108">
                  <c:v>100000</c:v>
                </c:pt>
                <c:pt idx="1109">
                  <c:v>180000</c:v>
                </c:pt>
                <c:pt idx="1110">
                  <c:v>260000</c:v>
                </c:pt>
                <c:pt idx="1111">
                  <c:v>260000</c:v>
                </c:pt>
                <c:pt idx="1112">
                  <c:v>190000</c:v>
                </c:pt>
                <c:pt idx="1113">
                  <c:v>320000</c:v>
                </c:pt>
                <c:pt idx="1114">
                  <c:v>480000</c:v>
                </c:pt>
                <c:pt idx="1115">
                  <c:v>250000</c:v>
                </c:pt>
                <c:pt idx="1116">
                  <c:v>160000</c:v>
                </c:pt>
                <c:pt idx="1117">
                  <c:v>300000</c:v>
                </c:pt>
                <c:pt idx="1118">
                  <c:v>250000</c:v>
                </c:pt>
                <c:pt idx="1119">
                  <c:v>200000</c:v>
                </c:pt>
                <c:pt idx="1120">
                  <c:v>350000</c:v>
                </c:pt>
                <c:pt idx="1121">
                  <c:v>150000</c:v>
                </c:pt>
                <c:pt idx="1122">
                  <c:v>170000</c:v>
                </c:pt>
                <c:pt idx="1123">
                  <c:v>460000</c:v>
                </c:pt>
                <c:pt idx="1124">
                  <c:v>290000</c:v>
                </c:pt>
                <c:pt idx="1125">
                  <c:v>160000</c:v>
                </c:pt>
                <c:pt idx="1126">
                  <c:v>400000</c:v>
                </c:pt>
                <c:pt idx="1127">
                  <c:v>140000</c:v>
                </c:pt>
                <c:pt idx="1128">
                  <c:v>250000</c:v>
                </c:pt>
                <c:pt idx="1129">
                  <c:v>100000</c:v>
                </c:pt>
                <c:pt idx="1130">
                  <c:v>100000</c:v>
                </c:pt>
                <c:pt idx="1131">
                  <c:v>100000</c:v>
                </c:pt>
                <c:pt idx="1132">
                  <c:v>120000</c:v>
                </c:pt>
                <c:pt idx="1133">
                  <c:v>100000</c:v>
                </c:pt>
                <c:pt idx="1134">
                  <c:v>200000</c:v>
                </c:pt>
                <c:pt idx="1135">
                  <c:v>180000</c:v>
                </c:pt>
                <c:pt idx="1136">
                  <c:v>370000</c:v>
                </c:pt>
                <c:pt idx="1137">
                  <c:v>220000</c:v>
                </c:pt>
                <c:pt idx="1138">
                  <c:v>200000</c:v>
                </c:pt>
                <c:pt idx="1139">
                  <c:v>170000</c:v>
                </c:pt>
                <c:pt idx="1140">
                  <c:v>200000</c:v>
                </c:pt>
                <c:pt idx="1141">
                  <c:v>450000</c:v>
                </c:pt>
                <c:pt idx="1142">
                  <c:v>270000</c:v>
                </c:pt>
                <c:pt idx="1143">
                  <c:v>180000</c:v>
                </c:pt>
                <c:pt idx="1144">
                  <c:v>260000</c:v>
                </c:pt>
                <c:pt idx="1145">
                  <c:v>100000</c:v>
                </c:pt>
                <c:pt idx="1146">
                  <c:v>200000</c:v>
                </c:pt>
                <c:pt idx="1147">
                  <c:v>130000</c:v>
                </c:pt>
                <c:pt idx="1148">
                  <c:v>230000</c:v>
                </c:pt>
                <c:pt idx="1149">
                  <c:v>340000</c:v>
                </c:pt>
                <c:pt idx="1150">
                  <c:v>200000</c:v>
                </c:pt>
                <c:pt idx="1151">
                  <c:v>160000</c:v>
                </c:pt>
                <c:pt idx="1152">
                  <c:v>200000</c:v>
                </c:pt>
                <c:pt idx="1153">
                  <c:v>260000</c:v>
                </c:pt>
                <c:pt idx="1154">
                  <c:v>100000</c:v>
                </c:pt>
                <c:pt idx="1155">
                  <c:v>460000</c:v>
                </c:pt>
                <c:pt idx="1156">
                  <c:v>200000</c:v>
                </c:pt>
                <c:pt idx="1157">
                  <c:v>200000</c:v>
                </c:pt>
                <c:pt idx="1158">
                  <c:v>200000</c:v>
                </c:pt>
                <c:pt idx="1159">
                  <c:v>150000</c:v>
                </c:pt>
                <c:pt idx="1160">
                  <c:v>420000</c:v>
                </c:pt>
                <c:pt idx="1161">
                  <c:v>100000</c:v>
                </c:pt>
                <c:pt idx="1162">
                  <c:v>280000</c:v>
                </c:pt>
                <c:pt idx="1163">
                  <c:v>200000</c:v>
                </c:pt>
                <c:pt idx="1164">
                  <c:v>160000</c:v>
                </c:pt>
                <c:pt idx="1165">
                  <c:v>200000</c:v>
                </c:pt>
                <c:pt idx="1166">
                  <c:v>200000</c:v>
                </c:pt>
                <c:pt idx="1167">
                  <c:v>200000</c:v>
                </c:pt>
                <c:pt idx="1168">
                  <c:v>200000</c:v>
                </c:pt>
                <c:pt idx="1169">
                  <c:v>350000</c:v>
                </c:pt>
                <c:pt idx="1170">
                  <c:v>150000</c:v>
                </c:pt>
                <c:pt idx="1171">
                  <c:v>170000</c:v>
                </c:pt>
                <c:pt idx="1172">
                  <c:v>460000</c:v>
                </c:pt>
                <c:pt idx="1173">
                  <c:v>290000</c:v>
                </c:pt>
                <c:pt idx="1174">
                  <c:v>160000</c:v>
                </c:pt>
                <c:pt idx="1175">
                  <c:v>170000</c:v>
                </c:pt>
                <c:pt idx="1176">
                  <c:v>460000</c:v>
                </c:pt>
                <c:pt idx="1177">
                  <c:v>290000</c:v>
                </c:pt>
                <c:pt idx="1178">
                  <c:v>160000</c:v>
                </c:pt>
                <c:pt idx="1179">
                  <c:v>400000</c:v>
                </c:pt>
                <c:pt idx="1180">
                  <c:v>140000</c:v>
                </c:pt>
                <c:pt idx="1181">
                  <c:v>250000</c:v>
                </c:pt>
                <c:pt idx="1182">
                  <c:v>100000</c:v>
                </c:pt>
                <c:pt idx="1183">
                  <c:v>100000</c:v>
                </c:pt>
                <c:pt idx="1184">
                  <c:v>100000</c:v>
                </c:pt>
                <c:pt idx="1185">
                  <c:v>120000</c:v>
                </c:pt>
                <c:pt idx="1186">
                  <c:v>180000</c:v>
                </c:pt>
                <c:pt idx="1187">
                  <c:v>450000</c:v>
                </c:pt>
                <c:pt idx="1188">
                  <c:v>200000</c:v>
                </c:pt>
                <c:pt idx="1189">
                  <c:v>350000</c:v>
                </c:pt>
                <c:pt idx="1190">
                  <c:v>150000</c:v>
                </c:pt>
                <c:pt idx="1191">
                  <c:v>170000</c:v>
                </c:pt>
                <c:pt idx="1192">
                  <c:v>460000</c:v>
                </c:pt>
                <c:pt idx="1193">
                  <c:v>290000</c:v>
                </c:pt>
                <c:pt idx="1194">
                  <c:v>160000</c:v>
                </c:pt>
                <c:pt idx="1195">
                  <c:v>400000</c:v>
                </c:pt>
                <c:pt idx="1196">
                  <c:v>140000</c:v>
                </c:pt>
                <c:pt idx="1197">
                  <c:v>250000</c:v>
                </c:pt>
                <c:pt idx="1198">
                  <c:v>100000</c:v>
                </c:pt>
                <c:pt idx="1199">
                  <c:v>100000</c:v>
                </c:pt>
                <c:pt idx="1200">
                  <c:v>100000</c:v>
                </c:pt>
                <c:pt idx="1201">
                  <c:v>120000</c:v>
                </c:pt>
                <c:pt idx="1202">
                  <c:v>100000</c:v>
                </c:pt>
                <c:pt idx="1203">
                  <c:v>200000</c:v>
                </c:pt>
                <c:pt idx="1204">
                  <c:v>180000</c:v>
                </c:pt>
                <c:pt idx="1205">
                  <c:v>370000</c:v>
                </c:pt>
                <c:pt idx="1206">
                  <c:v>200000</c:v>
                </c:pt>
                <c:pt idx="1207">
                  <c:v>150000</c:v>
                </c:pt>
                <c:pt idx="1208">
                  <c:v>100000</c:v>
                </c:pt>
                <c:pt idx="1209">
                  <c:v>180000</c:v>
                </c:pt>
                <c:pt idx="1210">
                  <c:v>260000</c:v>
                </c:pt>
                <c:pt idx="1211">
                  <c:v>260000</c:v>
                </c:pt>
                <c:pt idx="1212">
                  <c:v>190000</c:v>
                </c:pt>
                <c:pt idx="1213">
                  <c:v>300000</c:v>
                </c:pt>
                <c:pt idx="1214">
                  <c:v>480000</c:v>
                </c:pt>
                <c:pt idx="1215">
                  <c:v>250000</c:v>
                </c:pt>
                <c:pt idx="1216">
                  <c:v>200000</c:v>
                </c:pt>
                <c:pt idx="1217">
                  <c:v>350000</c:v>
                </c:pt>
                <c:pt idx="1218">
                  <c:v>150000</c:v>
                </c:pt>
                <c:pt idx="1219">
                  <c:v>170000</c:v>
                </c:pt>
                <c:pt idx="1220">
                  <c:v>460000</c:v>
                </c:pt>
                <c:pt idx="1221">
                  <c:v>290000</c:v>
                </c:pt>
                <c:pt idx="1222">
                  <c:v>180000</c:v>
                </c:pt>
                <c:pt idx="1223">
                  <c:v>370000</c:v>
                </c:pt>
                <c:pt idx="1224">
                  <c:v>200000</c:v>
                </c:pt>
                <c:pt idx="1225">
                  <c:v>180000</c:v>
                </c:pt>
                <c:pt idx="1226">
                  <c:v>370000</c:v>
                </c:pt>
                <c:pt idx="1227">
                  <c:v>220000</c:v>
                </c:pt>
                <c:pt idx="1228">
                  <c:v>200000</c:v>
                </c:pt>
                <c:pt idx="1229">
                  <c:v>170000</c:v>
                </c:pt>
                <c:pt idx="1230">
                  <c:v>200000</c:v>
                </c:pt>
                <c:pt idx="1231">
                  <c:v>450000</c:v>
                </c:pt>
                <c:pt idx="1232">
                  <c:v>270000</c:v>
                </c:pt>
                <c:pt idx="1233">
                  <c:v>180000</c:v>
                </c:pt>
                <c:pt idx="1234">
                  <c:v>260000</c:v>
                </c:pt>
                <c:pt idx="1235">
                  <c:v>180000</c:v>
                </c:pt>
                <c:pt idx="1236">
                  <c:v>370000</c:v>
                </c:pt>
                <c:pt idx="1237">
                  <c:v>220000</c:v>
                </c:pt>
                <c:pt idx="1238">
                  <c:v>200000</c:v>
                </c:pt>
                <c:pt idx="1239">
                  <c:v>170000</c:v>
                </c:pt>
                <c:pt idx="1240">
                  <c:v>200000</c:v>
                </c:pt>
                <c:pt idx="1241">
                  <c:v>450000</c:v>
                </c:pt>
                <c:pt idx="1242">
                  <c:v>270000</c:v>
                </c:pt>
                <c:pt idx="1243">
                  <c:v>180000</c:v>
                </c:pt>
                <c:pt idx="1244">
                  <c:v>260000</c:v>
                </c:pt>
                <c:pt idx="1245">
                  <c:v>100000</c:v>
                </c:pt>
                <c:pt idx="1246">
                  <c:v>200000</c:v>
                </c:pt>
                <c:pt idx="1247">
                  <c:v>130000</c:v>
                </c:pt>
                <c:pt idx="1248">
                  <c:v>230000</c:v>
                </c:pt>
                <c:pt idx="1249">
                  <c:v>340000</c:v>
                </c:pt>
                <c:pt idx="1250">
                  <c:v>200000</c:v>
                </c:pt>
                <c:pt idx="1251">
                  <c:v>160000</c:v>
                </c:pt>
                <c:pt idx="1252">
                  <c:v>200000</c:v>
                </c:pt>
                <c:pt idx="1253">
                  <c:v>350000</c:v>
                </c:pt>
                <c:pt idx="1254">
                  <c:v>150000</c:v>
                </c:pt>
                <c:pt idx="1255">
                  <c:v>170000</c:v>
                </c:pt>
                <c:pt idx="1256">
                  <c:v>460000</c:v>
                </c:pt>
                <c:pt idx="1257">
                  <c:v>290000</c:v>
                </c:pt>
                <c:pt idx="1258">
                  <c:v>160000</c:v>
                </c:pt>
                <c:pt idx="1259">
                  <c:v>400000</c:v>
                </c:pt>
                <c:pt idx="1260">
                  <c:v>140000</c:v>
                </c:pt>
                <c:pt idx="1261">
                  <c:v>250000</c:v>
                </c:pt>
                <c:pt idx="1262">
                  <c:v>100000</c:v>
                </c:pt>
                <c:pt idx="1263">
                  <c:v>100000</c:v>
                </c:pt>
                <c:pt idx="1264">
                  <c:v>100000</c:v>
                </c:pt>
                <c:pt idx="1265">
                  <c:v>120000</c:v>
                </c:pt>
                <c:pt idx="1266">
                  <c:v>100000</c:v>
                </c:pt>
                <c:pt idx="1267">
                  <c:v>200000</c:v>
                </c:pt>
                <c:pt idx="1268">
                  <c:v>180000</c:v>
                </c:pt>
                <c:pt idx="1269">
                  <c:v>370000</c:v>
                </c:pt>
                <c:pt idx="1270">
                  <c:v>200000</c:v>
                </c:pt>
                <c:pt idx="1271">
                  <c:v>190000</c:v>
                </c:pt>
                <c:pt idx="1272">
                  <c:v>200000</c:v>
                </c:pt>
                <c:pt idx="1273">
                  <c:v>350000</c:v>
                </c:pt>
                <c:pt idx="1274">
                  <c:v>150000</c:v>
                </c:pt>
                <c:pt idx="1275">
                  <c:v>170000</c:v>
                </c:pt>
                <c:pt idx="1276">
                  <c:v>460000</c:v>
                </c:pt>
                <c:pt idx="1277">
                  <c:v>290000</c:v>
                </c:pt>
                <c:pt idx="1278">
                  <c:v>160000</c:v>
                </c:pt>
                <c:pt idx="1279">
                  <c:v>400000</c:v>
                </c:pt>
                <c:pt idx="1280">
                  <c:v>140000</c:v>
                </c:pt>
                <c:pt idx="1281">
                  <c:v>250000</c:v>
                </c:pt>
                <c:pt idx="1282">
                  <c:v>100000</c:v>
                </c:pt>
                <c:pt idx="1283">
                  <c:v>100000</c:v>
                </c:pt>
                <c:pt idx="1284">
                  <c:v>100000</c:v>
                </c:pt>
                <c:pt idx="1285">
                  <c:v>120000</c:v>
                </c:pt>
                <c:pt idx="1286">
                  <c:v>100000</c:v>
                </c:pt>
                <c:pt idx="1287">
                  <c:v>200000</c:v>
                </c:pt>
                <c:pt idx="1288">
                  <c:v>180000</c:v>
                </c:pt>
                <c:pt idx="1289">
                  <c:v>370000</c:v>
                </c:pt>
                <c:pt idx="1290">
                  <c:v>100000</c:v>
                </c:pt>
                <c:pt idx="1291">
                  <c:v>210000</c:v>
                </c:pt>
                <c:pt idx="1292">
                  <c:v>310000</c:v>
                </c:pt>
                <c:pt idx="1293">
                  <c:v>110000</c:v>
                </c:pt>
                <c:pt idx="1294">
                  <c:v>200000</c:v>
                </c:pt>
                <c:pt idx="1295">
                  <c:v>120000</c:v>
                </c:pt>
                <c:pt idx="1296">
                  <c:v>380000</c:v>
                </c:pt>
                <c:pt idx="1297">
                  <c:v>130000</c:v>
                </c:pt>
                <c:pt idx="1298">
                  <c:v>230000</c:v>
                </c:pt>
                <c:pt idx="1299">
                  <c:v>330000</c:v>
                </c:pt>
                <c:pt idx="1300">
                  <c:v>140000</c:v>
                </c:pt>
                <c:pt idx="1301">
                  <c:v>300000</c:v>
                </c:pt>
                <c:pt idx="1302">
                  <c:v>160000</c:v>
                </c:pt>
                <c:pt idx="1303">
                  <c:v>280000</c:v>
                </c:pt>
                <c:pt idx="1304">
                  <c:v>370000</c:v>
                </c:pt>
                <c:pt idx="1305">
                  <c:v>450000</c:v>
                </c:pt>
                <c:pt idx="1306">
                  <c:v>200000</c:v>
                </c:pt>
                <c:pt idx="1307">
                  <c:v>150000</c:v>
                </c:pt>
                <c:pt idx="1308">
                  <c:v>100000</c:v>
                </c:pt>
                <c:pt idx="1309">
                  <c:v>180000</c:v>
                </c:pt>
                <c:pt idx="1310">
                  <c:v>260000</c:v>
                </c:pt>
                <c:pt idx="1311">
                  <c:v>260000</c:v>
                </c:pt>
                <c:pt idx="1312">
                  <c:v>190000</c:v>
                </c:pt>
                <c:pt idx="1313">
                  <c:v>300000</c:v>
                </c:pt>
                <c:pt idx="1314">
                  <c:v>480000</c:v>
                </c:pt>
                <c:pt idx="1315">
                  <c:v>250000</c:v>
                </c:pt>
                <c:pt idx="1316">
                  <c:v>160000</c:v>
                </c:pt>
                <c:pt idx="1317">
                  <c:v>300000</c:v>
                </c:pt>
                <c:pt idx="1318">
                  <c:v>250000</c:v>
                </c:pt>
                <c:pt idx="1319">
                  <c:v>200000</c:v>
                </c:pt>
                <c:pt idx="1320">
                  <c:v>350000</c:v>
                </c:pt>
                <c:pt idx="1321">
                  <c:v>150000</c:v>
                </c:pt>
                <c:pt idx="1322">
                  <c:v>170000</c:v>
                </c:pt>
                <c:pt idx="1323">
                  <c:v>480000</c:v>
                </c:pt>
                <c:pt idx="1324">
                  <c:v>290000</c:v>
                </c:pt>
                <c:pt idx="1325">
                  <c:v>160000</c:v>
                </c:pt>
                <c:pt idx="1326">
                  <c:v>450000</c:v>
                </c:pt>
                <c:pt idx="1327">
                  <c:v>140000</c:v>
                </c:pt>
                <c:pt idx="1328">
                  <c:v>250000</c:v>
                </c:pt>
                <c:pt idx="1329">
                  <c:v>100000</c:v>
                </c:pt>
                <c:pt idx="1330">
                  <c:v>100000</c:v>
                </c:pt>
                <c:pt idx="1331">
                  <c:v>100000</c:v>
                </c:pt>
                <c:pt idx="1332">
                  <c:v>120000</c:v>
                </c:pt>
                <c:pt idx="1333">
                  <c:v>100000</c:v>
                </c:pt>
                <c:pt idx="1334">
                  <c:v>200000</c:v>
                </c:pt>
                <c:pt idx="1335">
                  <c:v>180000</c:v>
                </c:pt>
                <c:pt idx="1336">
                  <c:v>370000</c:v>
                </c:pt>
                <c:pt idx="1337">
                  <c:v>220000</c:v>
                </c:pt>
                <c:pt idx="1338">
                  <c:v>200000</c:v>
                </c:pt>
                <c:pt idx="1339">
                  <c:v>170000</c:v>
                </c:pt>
                <c:pt idx="1340">
                  <c:v>200000</c:v>
                </c:pt>
                <c:pt idx="1341">
                  <c:v>450000</c:v>
                </c:pt>
                <c:pt idx="1342">
                  <c:v>270000</c:v>
                </c:pt>
                <c:pt idx="1343">
                  <c:v>180000</c:v>
                </c:pt>
                <c:pt idx="1344">
                  <c:v>260000</c:v>
                </c:pt>
                <c:pt idx="1345">
                  <c:v>100000</c:v>
                </c:pt>
                <c:pt idx="1346">
                  <c:v>200000</c:v>
                </c:pt>
                <c:pt idx="1347">
                  <c:v>130000</c:v>
                </c:pt>
                <c:pt idx="1348">
                  <c:v>230000</c:v>
                </c:pt>
                <c:pt idx="1349">
                  <c:v>340000</c:v>
                </c:pt>
                <c:pt idx="1350">
                  <c:v>200000</c:v>
                </c:pt>
                <c:pt idx="1351">
                  <c:v>160000</c:v>
                </c:pt>
                <c:pt idx="1352">
                  <c:v>200000</c:v>
                </c:pt>
                <c:pt idx="1353">
                  <c:v>260000</c:v>
                </c:pt>
                <c:pt idx="1354">
                  <c:v>100000</c:v>
                </c:pt>
                <c:pt idx="1355">
                  <c:v>460000</c:v>
                </c:pt>
                <c:pt idx="1356">
                  <c:v>200000</c:v>
                </c:pt>
                <c:pt idx="1357">
                  <c:v>200000</c:v>
                </c:pt>
                <c:pt idx="1358">
                  <c:v>200000</c:v>
                </c:pt>
                <c:pt idx="1359">
                  <c:v>150000</c:v>
                </c:pt>
                <c:pt idx="1360">
                  <c:v>400000</c:v>
                </c:pt>
                <c:pt idx="1361">
                  <c:v>100000</c:v>
                </c:pt>
                <c:pt idx="1362">
                  <c:v>280000</c:v>
                </c:pt>
                <c:pt idx="1363">
                  <c:v>200000</c:v>
                </c:pt>
                <c:pt idx="1364">
                  <c:v>160000</c:v>
                </c:pt>
                <c:pt idx="1365">
                  <c:v>200000</c:v>
                </c:pt>
                <c:pt idx="1366">
                  <c:v>200000</c:v>
                </c:pt>
                <c:pt idx="1367">
                  <c:v>200000</c:v>
                </c:pt>
                <c:pt idx="1368">
                  <c:v>200000</c:v>
                </c:pt>
                <c:pt idx="1369">
                  <c:v>200000</c:v>
                </c:pt>
                <c:pt idx="1370">
                  <c:v>200000</c:v>
                </c:pt>
                <c:pt idx="1371">
                  <c:v>190000</c:v>
                </c:pt>
                <c:pt idx="1372">
                  <c:v>360000</c:v>
                </c:pt>
                <c:pt idx="1373">
                  <c:v>240000</c:v>
                </c:pt>
                <c:pt idx="1374">
                  <c:v>200000</c:v>
                </c:pt>
                <c:pt idx="1375">
                  <c:v>100000</c:v>
                </c:pt>
                <c:pt idx="1376">
                  <c:v>440000</c:v>
                </c:pt>
                <c:pt idx="1377">
                  <c:v>200000</c:v>
                </c:pt>
                <c:pt idx="1378">
                  <c:v>300000</c:v>
                </c:pt>
                <c:pt idx="1379">
                  <c:v>200000</c:v>
                </c:pt>
                <c:pt idx="1380">
                  <c:v>350000</c:v>
                </c:pt>
                <c:pt idx="1381">
                  <c:v>150000</c:v>
                </c:pt>
                <c:pt idx="1382">
                  <c:v>170000</c:v>
                </c:pt>
                <c:pt idx="1383">
                  <c:v>460000</c:v>
                </c:pt>
                <c:pt idx="1384">
                  <c:v>290000</c:v>
                </c:pt>
                <c:pt idx="1385">
                  <c:v>160000</c:v>
                </c:pt>
                <c:pt idx="1386">
                  <c:v>400000</c:v>
                </c:pt>
                <c:pt idx="1387">
                  <c:v>140000</c:v>
                </c:pt>
                <c:pt idx="1388">
                  <c:v>250000</c:v>
                </c:pt>
                <c:pt idx="1389">
                  <c:v>100000</c:v>
                </c:pt>
                <c:pt idx="1390">
                  <c:v>100000</c:v>
                </c:pt>
                <c:pt idx="1391">
                  <c:v>100000</c:v>
                </c:pt>
                <c:pt idx="1392">
                  <c:v>120000</c:v>
                </c:pt>
                <c:pt idx="1393">
                  <c:v>100000</c:v>
                </c:pt>
                <c:pt idx="1394">
                  <c:v>200000</c:v>
                </c:pt>
                <c:pt idx="1395">
                  <c:v>180000</c:v>
                </c:pt>
                <c:pt idx="1396">
                  <c:v>370000</c:v>
                </c:pt>
                <c:pt idx="1397">
                  <c:v>130000</c:v>
                </c:pt>
                <c:pt idx="1398">
                  <c:v>230000</c:v>
                </c:pt>
                <c:pt idx="1399">
                  <c:v>330000</c:v>
                </c:pt>
                <c:pt idx="1400">
                  <c:v>140000</c:v>
                </c:pt>
                <c:pt idx="1401">
                  <c:v>320000</c:v>
                </c:pt>
                <c:pt idx="1402">
                  <c:v>160000</c:v>
                </c:pt>
                <c:pt idx="1403">
                  <c:v>280000</c:v>
                </c:pt>
                <c:pt idx="1404">
                  <c:v>300000</c:v>
                </c:pt>
                <c:pt idx="1405">
                  <c:v>450000</c:v>
                </c:pt>
                <c:pt idx="1406">
                  <c:v>380000</c:v>
                </c:pt>
                <c:pt idx="1407">
                  <c:v>130000</c:v>
                </c:pt>
                <c:pt idx="1408">
                  <c:v>230000</c:v>
                </c:pt>
                <c:pt idx="1409">
                  <c:v>330000</c:v>
                </c:pt>
                <c:pt idx="1410">
                  <c:v>140000</c:v>
                </c:pt>
                <c:pt idx="1411">
                  <c:v>160000</c:v>
                </c:pt>
                <c:pt idx="1412">
                  <c:v>280000</c:v>
                </c:pt>
                <c:pt idx="1413">
                  <c:v>300000</c:v>
                </c:pt>
                <c:pt idx="1414">
                  <c:v>450000</c:v>
                </c:pt>
                <c:pt idx="1415">
                  <c:v>200000</c:v>
                </c:pt>
                <c:pt idx="1416">
                  <c:v>150000</c:v>
                </c:pt>
                <c:pt idx="1417">
                  <c:v>100000</c:v>
                </c:pt>
                <c:pt idx="1418">
                  <c:v>180000</c:v>
                </c:pt>
                <c:pt idx="1419">
                  <c:v>260000</c:v>
                </c:pt>
                <c:pt idx="1420">
                  <c:v>260000</c:v>
                </c:pt>
                <c:pt idx="1421">
                  <c:v>190000</c:v>
                </c:pt>
                <c:pt idx="1422">
                  <c:v>300000</c:v>
                </c:pt>
                <c:pt idx="1423">
                  <c:v>480000</c:v>
                </c:pt>
                <c:pt idx="1424">
                  <c:v>250000</c:v>
                </c:pt>
                <c:pt idx="1425">
                  <c:v>410000</c:v>
                </c:pt>
                <c:pt idx="1426">
                  <c:v>130000</c:v>
                </c:pt>
                <c:pt idx="1427">
                  <c:v>250000</c:v>
                </c:pt>
                <c:pt idx="1428">
                  <c:v>380000</c:v>
                </c:pt>
                <c:pt idx="1429">
                  <c:v>400000</c:v>
                </c:pt>
                <c:pt idx="1430">
                  <c:v>100000</c:v>
                </c:pt>
                <c:pt idx="1431">
                  <c:v>400000</c:v>
                </c:pt>
                <c:pt idx="1432">
                  <c:v>230000</c:v>
                </c:pt>
                <c:pt idx="1433">
                  <c:v>430000</c:v>
                </c:pt>
                <c:pt idx="1434">
                  <c:v>110000</c:v>
                </c:pt>
                <c:pt idx="1435">
                  <c:v>200000</c:v>
                </c:pt>
                <c:pt idx="1436">
                  <c:v>120000</c:v>
                </c:pt>
                <c:pt idx="1437">
                  <c:v>380000</c:v>
                </c:pt>
                <c:pt idx="1438">
                  <c:v>180000</c:v>
                </c:pt>
                <c:pt idx="1439">
                  <c:v>230000</c:v>
                </c:pt>
                <c:pt idx="1440">
                  <c:v>360000</c:v>
                </c:pt>
                <c:pt idx="1441">
                  <c:v>140000</c:v>
                </c:pt>
                <c:pt idx="1442">
                  <c:v>300000</c:v>
                </c:pt>
                <c:pt idx="1443">
                  <c:v>160000</c:v>
                </c:pt>
                <c:pt idx="1444">
                  <c:v>280000</c:v>
                </c:pt>
                <c:pt idx="1445">
                  <c:v>300000</c:v>
                </c:pt>
                <c:pt idx="1446">
                  <c:v>450000</c:v>
                </c:pt>
                <c:pt idx="1447">
                  <c:v>200000</c:v>
                </c:pt>
                <c:pt idx="1448">
                  <c:v>150000</c:v>
                </c:pt>
                <c:pt idx="1449">
                  <c:v>100000</c:v>
                </c:pt>
                <c:pt idx="1450">
                  <c:v>180000</c:v>
                </c:pt>
                <c:pt idx="1451">
                  <c:v>260000</c:v>
                </c:pt>
                <c:pt idx="1452">
                  <c:v>260000</c:v>
                </c:pt>
                <c:pt idx="1453">
                  <c:v>190000</c:v>
                </c:pt>
                <c:pt idx="1454">
                  <c:v>250000</c:v>
                </c:pt>
                <c:pt idx="1455">
                  <c:v>380000</c:v>
                </c:pt>
                <c:pt idx="1456">
                  <c:v>400000</c:v>
                </c:pt>
                <c:pt idx="1457">
                  <c:v>100000</c:v>
                </c:pt>
                <c:pt idx="1458">
                  <c:v>400000</c:v>
                </c:pt>
                <c:pt idx="1459">
                  <c:v>230000</c:v>
                </c:pt>
                <c:pt idx="1460">
                  <c:v>430000</c:v>
                </c:pt>
                <c:pt idx="1461">
                  <c:v>110000</c:v>
                </c:pt>
                <c:pt idx="1462">
                  <c:v>200000</c:v>
                </c:pt>
                <c:pt idx="1463">
                  <c:v>120000</c:v>
                </c:pt>
                <c:pt idx="1464">
                  <c:v>380000</c:v>
                </c:pt>
                <c:pt idx="1465">
                  <c:v>180000</c:v>
                </c:pt>
                <c:pt idx="1466">
                  <c:v>230000</c:v>
                </c:pt>
                <c:pt idx="1467">
                  <c:v>360000</c:v>
                </c:pt>
                <c:pt idx="1468">
                  <c:v>140000</c:v>
                </c:pt>
                <c:pt idx="1469">
                  <c:v>300000</c:v>
                </c:pt>
                <c:pt idx="1470">
                  <c:v>160000</c:v>
                </c:pt>
                <c:pt idx="1471">
                  <c:v>280000</c:v>
                </c:pt>
                <c:pt idx="1472">
                  <c:v>300000</c:v>
                </c:pt>
                <c:pt idx="1473">
                  <c:v>260000</c:v>
                </c:pt>
                <c:pt idx="1474">
                  <c:v>260000</c:v>
                </c:pt>
                <c:pt idx="1475">
                  <c:v>190000</c:v>
                </c:pt>
                <c:pt idx="1476">
                  <c:v>320000</c:v>
                </c:pt>
                <c:pt idx="1477">
                  <c:v>480000</c:v>
                </c:pt>
                <c:pt idx="1478">
                  <c:v>250000</c:v>
                </c:pt>
                <c:pt idx="1479">
                  <c:v>160000</c:v>
                </c:pt>
                <c:pt idx="1480">
                  <c:v>300000</c:v>
                </c:pt>
                <c:pt idx="1481">
                  <c:v>250000</c:v>
                </c:pt>
                <c:pt idx="1482">
                  <c:v>200000</c:v>
                </c:pt>
                <c:pt idx="1483">
                  <c:v>350000</c:v>
                </c:pt>
                <c:pt idx="1484">
                  <c:v>150000</c:v>
                </c:pt>
                <c:pt idx="1485">
                  <c:v>170000</c:v>
                </c:pt>
                <c:pt idx="1486">
                  <c:v>460000</c:v>
                </c:pt>
                <c:pt idx="1487">
                  <c:v>290000</c:v>
                </c:pt>
                <c:pt idx="1488">
                  <c:v>160000</c:v>
                </c:pt>
                <c:pt idx="1489">
                  <c:v>400000</c:v>
                </c:pt>
                <c:pt idx="1490">
                  <c:v>140000</c:v>
                </c:pt>
                <c:pt idx="1491">
                  <c:v>250000</c:v>
                </c:pt>
                <c:pt idx="1492">
                  <c:v>100000</c:v>
                </c:pt>
                <c:pt idx="1493">
                  <c:v>100000</c:v>
                </c:pt>
                <c:pt idx="1494">
                  <c:v>250000</c:v>
                </c:pt>
                <c:pt idx="1495">
                  <c:v>380000</c:v>
                </c:pt>
                <c:pt idx="1496">
                  <c:v>400000</c:v>
                </c:pt>
                <c:pt idx="1497">
                  <c:v>100000</c:v>
                </c:pt>
                <c:pt idx="1498">
                  <c:v>400000</c:v>
                </c:pt>
                <c:pt idx="1499">
                  <c:v>230000</c:v>
                </c:pt>
                <c:pt idx="1500">
                  <c:v>430000</c:v>
                </c:pt>
                <c:pt idx="1501">
                  <c:v>110000</c:v>
                </c:pt>
                <c:pt idx="1502">
                  <c:v>200000</c:v>
                </c:pt>
                <c:pt idx="1503">
                  <c:v>120000</c:v>
                </c:pt>
                <c:pt idx="1504">
                  <c:v>380000</c:v>
                </c:pt>
                <c:pt idx="1505">
                  <c:v>180000</c:v>
                </c:pt>
                <c:pt idx="1506">
                  <c:v>230000</c:v>
                </c:pt>
                <c:pt idx="1507">
                  <c:v>360000</c:v>
                </c:pt>
                <c:pt idx="1508">
                  <c:v>140000</c:v>
                </c:pt>
                <c:pt idx="1509">
                  <c:v>300000</c:v>
                </c:pt>
                <c:pt idx="1510">
                  <c:v>160000</c:v>
                </c:pt>
                <c:pt idx="1511">
                  <c:v>280000</c:v>
                </c:pt>
                <c:pt idx="1512">
                  <c:v>300000</c:v>
                </c:pt>
                <c:pt idx="1513">
                  <c:v>200000</c:v>
                </c:pt>
                <c:pt idx="1514">
                  <c:v>160000</c:v>
                </c:pt>
                <c:pt idx="1515">
                  <c:v>200000</c:v>
                </c:pt>
                <c:pt idx="1516">
                  <c:v>260000</c:v>
                </c:pt>
                <c:pt idx="1517">
                  <c:v>100000</c:v>
                </c:pt>
                <c:pt idx="1518">
                  <c:v>460000</c:v>
                </c:pt>
                <c:pt idx="1519">
                  <c:v>200000</c:v>
                </c:pt>
                <c:pt idx="1520">
                  <c:v>200000</c:v>
                </c:pt>
                <c:pt idx="1521">
                  <c:v>200000</c:v>
                </c:pt>
                <c:pt idx="1522">
                  <c:v>150000</c:v>
                </c:pt>
                <c:pt idx="1523">
                  <c:v>420000</c:v>
                </c:pt>
                <c:pt idx="1524">
                  <c:v>100000</c:v>
                </c:pt>
                <c:pt idx="1525">
                  <c:v>280000</c:v>
                </c:pt>
                <c:pt idx="1526">
                  <c:v>200000</c:v>
                </c:pt>
                <c:pt idx="1527">
                  <c:v>160000</c:v>
                </c:pt>
                <c:pt idx="1528">
                  <c:v>200000</c:v>
                </c:pt>
                <c:pt idx="1529">
                  <c:v>200000</c:v>
                </c:pt>
                <c:pt idx="1530">
                  <c:v>200000</c:v>
                </c:pt>
                <c:pt idx="1531">
                  <c:v>200000</c:v>
                </c:pt>
                <c:pt idx="1532">
                  <c:v>350000</c:v>
                </c:pt>
                <c:pt idx="1533">
                  <c:v>150000</c:v>
                </c:pt>
                <c:pt idx="1534">
                  <c:v>170000</c:v>
                </c:pt>
                <c:pt idx="1535">
                  <c:v>460000</c:v>
                </c:pt>
                <c:pt idx="1536">
                  <c:v>290000</c:v>
                </c:pt>
                <c:pt idx="1537">
                  <c:v>160000</c:v>
                </c:pt>
                <c:pt idx="1538">
                  <c:v>400000</c:v>
                </c:pt>
                <c:pt idx="1539">
                  <c:v>250000</c:v>
                </c:pt>
                <c:pt idx="1540">
                  <c:v>380000</c:v>
                </c:pt>
                <c:pt idx="1541">
                  <c:v>400000</c:v>
                </c:pt>
                <c:pt idx="1542">
                  <c:v>100000</c:v>
                </c:pt>
                <c:pt idx="1543">
                  <c:v>400000</c:v>
                </c:pt>
                <c:pt idx="1544">
                  <c:v>230000</c:v>
                </c:pt>
                <c:pt idx="1545">
                  <c:v>430000</c:v>
                </c:pt>
                <c:pt idx="1546">
                  <c:v>110000</c:v>
                </c:pt>
                <c:pt idx="1547">
                  <c:v>200000</c:v>
                </c:pt>
                <c:pt idx="1548">
                  <c:v>120000</c:v>
                </c:pt>
                <c:pt idx="1549">
                  <c:v>380000</c:v>
                </c:pt>
                <c:pt idx="1550">
                  <c:v>180000</c:v>
                </c:pt>
                <c:pt idx="1551">
                  <c:v>230000</c:v>
                </c:pt>
                <c:pt idx="1552">
                  <c:v>360000</c:v>
                </c:pt>
                <c:pt idx="1553">
                  <c:v>140000</c:v>
                </c:pt>
                <c:pt idx="1554">
                  <c:v>300000</c:v>
                </c:pt>
                <c:pt idx="1555">
                  <c:v>160000</c:v>
                </c:pt>
                <c:pt idx="1556">
                  <c:v>280000</c:v>
                </c:pt>
                <c:pt idx="1557">
                  <c:v>300000</c:v>
                </c:pt>
                <c:pt idx="1558">
                  <c:v>400000</c:v>
                </c:pt>
                <c:pt idx="1559">
                  <c:v>140000</c:v>
                </c:pt>
                <c:pt idx="1560">
                  <c:v>250000</c:v>
                </c:pt>
                <c:pt idx="1561">
                  <c:v>100000</c:v>
                </c:pt>
                <c:pt idx="1562">
                  <c:v>100000</c:v>
                </c:pt>
                <c:pt idx="1563">
                  <c:v>100000</c:v>
                </c:pt>
                <c:pt idx="1564">
                  <c:v>120000</c:v>
                </c:pt>
                <c:pt idx="1565">
                  <c:v>100000</c:v>
                </c:pt>
                <c:pt idx="1566">
                  <c:v>200000</c:v>
                </c:pt>
                <c:pt idx="1567">
                  <c:v>180000</c:v>
                </c:pt>
                <c:pt idx="1568">
                  <c:v>370000</c:v>
                </c:pt>
                <c:pt idx="1569">
                  <c:v>200000</c:v>
                </c:pt>
                <c:pt idx="1570">
                  <c:v>150000</c:v>
                </c:pt>
                <c:pt idx="1571">
                  <c:v>100000</c:v>
                </c:pt>
                <c:pt idx="1572">
                  <c:v>180000</c:v>
                </c:pt>
                <c:pt idx="1573">
                  <c:v>260000</c:v>
                </c:pt>
                <c:pt idx="1574">
                  <c:v>260000</c:v>
                </c:pt>
                <c:pt idx="1575">
                  <c:v>190000</c:v>
                </c:pt>
                <c:pt idx="1576">
                  <c:v>300000</c:v>
                </c:pt>
                <c:pt idx="1577">
                  <c:v>480000</c:v>
                </c:pt>
                <c:pt idx="1578">
                  <c:v>250000</c:v>
                </c:pt>
                <c:pt idx="1579">
                  <c:v>200000</c:v>
                </c:pt>
                <c:pt idx="1580">
                  <c:v>350000</c:v>
                </c:pt>
                <c:pt idx="1581">
                  <c:v>250000</c:v>
                </c:pt>
                <c:pt idx="1582">
                  <c:v>380000</c:v>
                </c:pt>
                <c:pt idx="1583">
                  <c:v>400000</c:v>
                </c:pt>
                <c:pt idx="1584">
                  <c:v>100000</c:v>
                </c:pt>
                <c:pt idx="1585">
                  <c:v>400000</c:v>
                </c:pt>
                <c:pt idx="1586">
                  <c:v>230000</c:v>
                </c:pt>
                <c:pt idx="1587">
                  <c:v>430000</c:v>
                </c:pt>
                <c:pt idx="1588">
                  <c:v>110000</c:v>
                </c:pt>
                <c:pt idx="1589">
                  <c:v>200000</c:v>
                </c:pt>
                <c:pt idx="1590">
                  <c:v>120000</c:v>
                </c:pt>
                <c:pt idx="1591">
                  <c:v>380000</c:v>
                </c:pt>
                <c:pt idx="1592">
                  <c:v>180000</c:v>
                </c:pt>
                <c:pt idx="1593">
                  <c:v>230000</c:v>
                </c:pt>
                <c:pt idx="1594">
                  <c:v>360000</c:v>
                </c:pt>
                <c:pt idx="1595">
                  <c:v>140000</c:v>
                </c:pt>
                <c:pt idx="1596">
                  <c:v>300000</c:v>
                </c:pt>
                <c:pt idx="1597">
                  <c:v>160000</c:v>
                </c:pt>
                <c:pt idx="1598">
                  <c:v>280000</c:v>
                </c:pt>
                <c:pt idx="1599">
                  <c:v>300000</c:v>
                </c:pt>
                <c:pt idx="1600">
                  <c:v>220000</c:v>
                </c:pt>
                <c:pt idx="1601">
                  <c:v>200000</c:v>
                </c:pt>
                <c:pt idx="1602">
                  <c:v>170000</c:v>
                </c:pt>
                <c:pt idx="1603">
                  <c:v>200000</c:v>
                </c:pt>
                <c:pt idx="1604">
                  <c:v>450000</c:v>
                </c:pt>
                <c:pt idx="1605">
                  <c:v>270000</c:v>
                </c:pt>
                <c:pt idx="1606">
                  <c:v>180000</c:v>
                </c:pt>
                <c:pt idx="1607">
                  <c:v>260000</c:v>
                </c:pt>
                <c:pt idx="1608">
                  <c:v>100000</c:v>
                </c:pt>
                <c:pt idx="1609">
                  <c:v>200000</c:v>
                </c:pt>
                <c:pt idx="1610">
                  <c:v>130000</c:v>
                </c:pt>
                <c:pt idx="1611">
                  <c:v>230000</c:v>
                </c:pt>
                <c:pt idx="1612">
                  <c:v>340000</c:v>
                </c:pt>
                <c:pt idx="1613">
                  <c:v>200000</c:v>
                </c:pt>
                <c:pt idx="1614">
                  <c:v>160000</c:v>
                </c:pt>
                <c:pt idx="1615">
                  <c:v>350000</c:v>
                </c:pt>
                <c:pt idx="1616">
                  <c:v>150000</c:v>
                </c:pt>
                <c:pt idx="1617">
                  <c:v>170000</c:v>
                </c:pt>
                <c:pt idx="1618">
                  <c:v>460000</c:v>
                </c:pt>
                <c:pt idx="1619">
                  <c:v>290000</c:v>
                </c:pt>
                <c:pt idx="1620">
                  <c:v>160000</c:v>
                </c:pt>
                <c:pt idx="1621">
                  <c:v>400000</c:v>
                </c:pt>
                <c:pt idx="1622">
                  <c:v>140000</c:v>
                </c:pt>
                <c:pt idx="1623">
                  <c:v>250000</c:v>
                </c:pt>
                <c:pt idx="1624">
                  <c:v>100000</c:v>
                </c:pt>
                <c:pt idx="1625">
                  <c:v>100000</c:v>
                </c:pt>
                <c:pt idx="1626">
                  <c:v>100000</c:v>
                </c:pt>
                <c:pt idx="1627">
                  <c:v>120000</c:v>
                </c:pt>
                <c:pt idx="1628">
                  <c:v>100000</c:v>
                </c:pt>
                <c:pt idx="1629">
                  <c:v>200000</c:v>
                </c:pt>
                <c:pt idx="1630">
                  <c:v>180000</c:v>
                </c:pt>
                <c:pt idx="1631">
                  <c:v>370000</c:v>
                </c:pt>
                <c:pt idx="1632">
                  <c:v>200000</c:v>
                </c:pt>
                <c:pt idx="1633">
                  <c:v>190000</c:v>
                </c:pt>
                <c:pt idx="1634">
                  <c:v>200000</c:v>
                </c:pt>
                <c:pt idx="1635">
                  <c:v>350000</c:v>
                </c:pt>
                <c:pt idx="1636">
                  <c:v>150000</c:v>
                </c:pt>
                <c:pt idx="1637">
                  <c:v>170000</c:v>
                </c:pt>
                <c:pt idx="1638">
                  <c:v>460000</c:v>
                </c:pt>
                <c:pt idx="1639">
                  <c:v>290000</c:v>
                </c:pt>
                <c:pt idx="1640">
                  <c:v>160000</c:v>
                </c:pt>
                <c:pt idx="1641">
                  <c:v>400000</c:v>
                </c:pt>
                <c:pt idx="1642">
                  <c:v>140000</c:v>
                </c:pt>
                <c:pt idx="1643">
                  <c:v>250000</c:v>
                </c:pt>
                <c:pt idx="1644">
                  <c:v>100000</c:v>
                </c:pt>
                <c:pt idx="1645">
                  <c:v>100000</c:v>
                </c:pt>
                <c:pt idx="1646">
                  <c:v>100000</c:v>
                </c:pt>
                <c:pt idx="1647">
                  <c:v>120000</c:v>
                </c:pt>
                <c:pt idx="1648">
                  <c:v>100000</c:v>
                </c:pt>
                <c:pt idx="1649">
                  <c:v>200000</c:v>
                </c:pt>
                <c:pt idx="1650">
                  <c:v>180000</c:v>
                </c:pt>
                <c:pt idx="1651">
                  <c:v>370000</c:v>
                </c:pt>
                <c:pt idx="1652">
                  <c:v>100000</c:v>
                </c:pt>
                <c:pt idx="1653">
                  <c:v>210000</c:v>
                </c:pt>
                <c:pt idx="1654">
                  <c:v>310000</c:v>
                </c:pt>
                <c:pt idx="1655">
                  <c:v>110000</c:v>
                </c:pt>
                <c:pt idx="1656">
                  <c:v>200000</c:v>
                </c:pt>
                <c:pt idx="1657">
                  <c:v>120000</c:v>
                </c:pt>
                <c:pt idx="1658">
                  <c:v>380000</c:v>
                </c:pt>
                <c:pt idx="1659">
                  <c:v>130000</c:v>
                </c:pt>
                <c:pt idx="1660">
                  <c:v>230000</c:v>
                </c:pt>
                <c:pt idx="1661">
                  <c:v>330000</c:v>
                </c:pt>
                <c:pt idx="1662">
                  <c:v>140000</c:v>
                </c:pt>
                <c:pt idx="1663">
                  <c:v>300000</c:v>
                </c:pt>
                <c:pt idx="1664">
                  <c:v>160000</c:v>
                </c:pt>
                <c:pt idx="1665">
                  <c:v>280000</c:v>
                </c:pt>
                <c:pt idx="1666">
                  <c:v>370000</c:v>
                </c:pt>
                <c:pt idx="1667">
                  <c:v>450000</c:v>
                </c:pt>
                <c:pt idx="1668">
                  <c:v>200000</c:v>
                </c:pt>
                <c:pt idx="1669">
                  <c:v>150000</c:v>
                </c:pt>
                <c:pt idx="1670">
                  <c:v>100000</c:v>
                </c:pt>
                <c:pt idx="1671">
                  <c:v>180000</c:v>
                </c:pt>
                <c:pt idx="1672">
                  <c:v>260000</c:v>
                </c:pt>
                <c:pt idx="1673">
                  <c:v>260000</c:v>
                </c:pt>
                <c:pt idx="1674">
                  <c:v>190000</c:v>
                </c:pt>
                <c:pt idx="1675">
                  <c:v>300000</c:v>
                </c:pt>
                <c:pt idx="1676">
                  <c:v>480000</c:v>
                </c:pt>
                <c:pt idx="1677">
                  <c:v>250000</c:v>
                </c:pt>
                <c:pt idx="1678">
                  <c:v>160000</c:v>
                </c:pt>
                <c:pt idx="1679">
                  <c:v>300000</c:v>
                </c:pt>
                <c:pt idx="1680">
                  <c:v>250000</c:v>
                </c:pt>
                <c:pt idx="1681">
                  <c:v>200000</c:v>
                </c:pt>
                <c:pt idx="1682">
                  <c:v>350000</c:v>
                </c:pt>
                <c:pt idx="1683">
                  <c:v>150000</c:v>
                </c:pt>
                <c:pt idx="1684">
                  <c:v>170000</c:v>
                </c:pt>
                <c:pt idx="1685">
                  <c:v>480000</c:v>
                </c:pt>
                <c:pt idx="1686">
                  <c:v>290000</c:v>
                </c:pt>
                <c:pt idx="1687">
                  <c:v>160000</c:v>
                </c:pt>
                <c:pt idx="1688">
                  <c:v>450000</c:v>
                </c:pt>
                <c:pt idx="1689">
                  <c:v>140000</c:v>
                </c:pt>
                <c:pt idx="1690">
                  <c:v>250000</c:v>
                </c:pt>
                <c:pt idx="1691">
                  <c:v>100000</c:v>
                </c:pt>
                <c:pt idx="1692">
                  <c:v>100000</c:v>
                </c:pt>
                <c:pt idx="1693">
                  <c:v>100000</c:v>
                </c:pt>
                <c:pt idx="1694">
                  <c:v>120000</c:v>
                </c:pt>
                <c:pt idx="1695">
                  <c:v>100000</c:v>
                </c:pt>
                <c:pt idx="1696">
                  <c:v>200000</c:v>
                </c:pt>
                <c:pt idx="1697">
                  <c:v>180000</c:v>
                </c:pt>
                <c:pt idx="1698">
                  <c:v>370000</c:v>
                </c:pt>
                <c:pt idx="1699">
                  <c:v>220000</c:v>
                </c:pt>
                <c:pt idx="1700">
                  <c:v>200000</c:v>
                </c:pt>
                <c:pt idx="1701">
                  <c:v>170000</c:v>
                </c:pt>
                <c:pt idx="1702">
                  <c:v>200000</c:v>
                </c:pt>
                <c:pt idx="1703">
                  <c:v>450000</c:v>
                </c:pt>
                <c:pt idx="1704">
                  <c:v>270000</c:v>
                </c:pt>
                <c:pt idx="1705">
                  <c:v>180000</c:v>
                </c:pt>
                <c:pt idx="1706">
                  <c:v>260000</c:v>
                </c:pt>
                <c:pt idx="1707">
                  <c:v>100000</c:v>
                </c:pt>
                <c:pt idx="1708">
                  <c:v>200000</c:v>
                </c:pt>
                <c:pt idx="1709">
                  <c:v>130000</c:v>
                </c:pt>
                <c:pt idx="1710">
                  <c:v>230000</c:v>
                </c:pt>
                <c:pt idx="1711">
                  <c:v>340000</c:v>
                </c:pt>
                <c:pt idx="1712">
                  <c:v>200000</c:v>
                </c:pt>
                <c:pt idx="1713">
                  <c:v>160000</c:v>
                </c:pt>
                <c:pt idx="1714">
                  <c:v>200000</c:v>
                </c:pt>
                <c:pt idx="1715">
                  <c:v>260000</c:v>
                </c:pt>
                <c:pt idx="1716">
                  <c:v>100000</c:v>
                </c:pt>
                <c:pt idx="1717">
                  <c:v>460000</c:v>
                </c:pt>
                <c:pt idx="1718">
                  <c:v>200000</c:v>
                </c:pt>
                <c:pt idx="1719">
                  <c:v>200000</c:v>
                </c:pt>
                <c:pt idx="1720">
                  <c:v>200000</c:v>
                </c:pt>
                <c:pt idx="1721">
                  <c:v>150000</c:v>
                </c:pt>
                <c:pt idx="1722">
                  <c:v>400000</c:v>
                </c:pt>
                <c:pt idx="1723">
                  <c:v>100000</c:v>
                </c:pt>
                <c:pt idx="1724">
                  <c:v>280000</c:v>
                </c:pt>
                <c:pt idx="1725">
                  <c:v>200000</c:v>
                </c:pt>
                <c:pt idx="1726">
                  <c:v>160000</c:v>
                </c:pt>
                <c:pt idx="1727">
                  <c:v>200000</c:v>
                </c:pt>
                <c:pt idx="1728">
                  <c:v>200000</c:v>
                </c:pt>
                <c:pt idx="1729">
                  <c:v>200000</c:v>
                </c:pt>
                <c:pt idx="1730">
                  <c:v>200000</c:v>
                </c:pt>
                <c:pt idx="1731">
                  <c:v>200000</c:v>
                </c:pt>
                <c:pt idx="1732">
                  <c:v>200000</c:v>
                </c:pt>
                <c:pt idx="1733">
                  <c:v>190000</c:v>
                </c:pt>
                <c:pt idx="1734">
                  <c:v>360000</c:v>
                </c:pt>
                <c:pt idx="1735">
                  <c:v>240000</c:v>
                </c:pt>
                <c:pt idx="1736">
                  <c:v>200000</c:v>
                </c:pt>
                <c:pt idx="1737">
                  <c:v>100000</c:v>
                </c:pt>
                <c:pt idx="1738">
                  <c:v>440000</c:v>
                </c:pt>
                <c:pt idx="1739">
                  <c:v>200000</c:v>
                </c:pt>
                <c:pt idx="1740">
                  <c:v>300000</c:v>
                </c:pt>
                <c:pt idx="1741">
                  <c:v>200000</c:v>
                </c:pt>
                <c:pt idx="1742">
                  <c:v>350000</c:v>
                </c:pt>
                <c:pt idx="1743">
                  <c:v>150000</c:v>
                </c:pt>
                <c:pt idx="1744">
                  <c:v>170000</c:v>
                </c:pt>
                <c:pt idx="1745">
                  <c:v>460000</c:v>
                </c:pt>
                <c:pt idx="1746">
                  <c:v>290000</c:v>
                </c:pt>
                <c:pt idx="1747">
                  <c:v>160000</c:v>
                </c:pt>
                <c:pt idx="1748">
                  <c:v>400000</c:v>
                </c:pt>
                <c:pt idx="1749">
                  <c:v>140000</c:v>
                </c:pt>
                <c:pt idx="1750">
                  <c:v>250000</c:v>
                </c:pt>
                <c:pt idx="1751">
                  <c:v>100000</c:v>
                </c:pt>
                <c:pt idx="1752">
                  <c:v>100000</c:v>
                </c:pt>
                <c:pt idx="1753">
                  <c:v>100000</c:v>
                </c:pt>
                <c:pt idx="1754">
                  <c:v>120000</c:v>
                </c:pt>
                <c:pt idx="1755">
                  <c:v>100000</c:v>
                </c:pt>
                <c:pt idx="1756">
                  <c:v>200000</c:v>
                </c:pt>
                <c:pt idx="1757">
                  <c:v>180000</c:v>
                </c:pt>
                <c:pt idx="1758">
                  <c:v>370000</c:v>
                </c:pt>
                <c:pt idx="1759">
                  <c:v>130000</c:v>
                </c:pt>
                <c:pt idx="1760">
                  <c:v>230000</c:v>
                </c:pt>
                <c:pt idx="1761">
                  <c:v>330000</c:v>
                </c:pt>
                <c:pt idx="1762">
                  <c:v>140000</c:v>
                </c:pt>
                <c:pt idx="1763">
                  <c:v>320000</c:v>
                </c:pt>
                <c:pt idx="1764">
                  <c:v>160000</c:v>
                </c:pt>
                <c:pt idx="1765">
                  <c:v>280000</c:v>
                </c:pt>
                <c:pt idx="1766">
                  <c:v>300000</c:v>
                </c:pt>
                <c:pt idx="1767">
                  <c:v>450000</c:v>
                </c:pt>
                <c:pt idx="1768">
                  <c:v>400000</c:v>
                </c:pt>
                <c:pt idx="1769">
                  <c:v>100000</c:v>
                </c:pt>
                <c:pt idx="1770">
                  <c:v>280000</c:v>
                </c:pt>
                <c:pt idx="1771">
                  <c:v>200000</c:v>
                </c:pt>
                <c:pt idx="1772">
                  <c:v>160000</c:v>
                </c:pt>
                <c:pt idx="1773">
                  <c:v>200000</c:v>
                </c:pt>
                <c:pt idx="1774">
                  <c:v>200000</c:v>
                </c:pt>
                <c:pt idx="1775">
                  <c:v>200000</c:v>
                </c:pt>
                <c:pt idx="1776">
                  <c:v>200000</c:v>
                </c:pt>
                <c:pt idx="1777">
                  <c:v>200000</c:v>
                </c:pt>
                <c:pt idx="1778">
                  <c:v>200000</c:v>
                </c:pt>
                <c:pt idx="1779">
                  <c:v>190000</c:v>
                </c:pt>
                <c:pt idx="1780">
                  <c:v>300000</c:v>
                </c:pt>
                <c:pt idx="1781">
                  <c:v>240000</c:v>
                </c:pt>
                <c:pt idx="1782">
                  <c:v>200000</c:v>
                </c:pt>
                <c:pt idx="1783">
                  <c:v>100000</c:v>
                </c:pt>
                <c:pt idx="1784">
                  <c:v>440000</c:v>
                </c:pt>
                <c:pt idx="1785">
                  <c:v>200000</c:v>
                </c:pt>
                <c:pt idx="1786">
                  <c:v>300000</c:v>
                </c:pt>
                <c:pt idx="1787">
                  <c:v>200000</c:v>
                </c:pt>
                <c:pt idx="1788">
                  <c:v>120000</c:v>
                </c:pt>
                <c:pt idx="1789">
                  <c:v>400000</c:v>
                </c:pt>
                <c:pt idx="1790">
                  <c:v>130000</c:v>
                </c:pt>
                <c:pt idx="1791">
                  <c:v>250000</c:v>
                </c:pt>
                <c:pt idx="1792">
                  <c:v>380000</c:v>
                </c:pt>
                <c:pt idx="1793">
                  <c:v>400000</c:v>
                </c:pt>
                <c:pt idx="1794">
                  <c:v>180000</c:v>
                </c:pt>
                <c:pt idx="1795">
                  <c:v>400000</c:v>
                </c:pt>
                <c:pt idx="1796">
                  <c:v>230000</c:v>
                </c:pt>
                <c:pt idx="1797">
                  <c:v>400000</c:v>
                </c:pt>
                <c:pt idx="1798">
                  <c:v>100000</c:v>
                </c:pt>
                <c:pt idx="1799">
                  <c:v>210000</c:v>
                </c:pt>
                <c:pt idx="1800">
                  <c:v>310000</c:v>
                </c:pt>
                <c:pt idx="1801">
                  <c:v>110000</c:v>
                </c:pt>
                <c:pt idx="1802">
                  <c:v>200000</c:v>
                </c:pt>
                <c:pt idx="1803">
                  <c:v>120000</c:v>
                </c:pt>
                <c:pt idx="1804">
                  <c:v>380000</c:v>
                </c:pt>
                <c:pt idx="1805">
                  <c:v>130000</c:v>
                </c:pt>
                <c:pt idx="1806">
                  <c:v>230000</c:v>
                </c:pt>
                <c:pt idx="1807">
                  <c:v>330000</c:v>
                </c:pt>
                <c:pt idx="1808">
                  <c:v>140000</c:v>
                </c:pt>
                <c:pt idx="1809">
                  <c:v>300000</c:v>
                </c:pt>
                <c:pt idx="1810">
                  <c:v>160000</c:v>
                </c:pt>
                <c:pt idx="1811">
                  <c:v>280000</c:v>
                </c:pt>
                <c:pt idx="1812">
                  <c:v>300000</c:v>
                </c:pt>
                <c:pt idx="1813">
                  <c:v>420000</c:v>
                </c:pt>
                <c:pt idx="1814">
                  <c:v>200000</c:v>
                </c:pt>
                <c:pt idx="1815">
                  <c:v>150000</c:v>
                </c:pt>
                <c:pt idx="1816">
                  <c:v>100000</c:v>
                </c:pt>
                <c:pt idx="1817">
                  <c:v>180000</c:v>
                </c:pt>
                <c:pt idx="1818">
                  <c:v>260000</c:v>
                </c:pt>
                <c:pt idx="1819">
                  <c:v>260000</c:v>
                </c:pt>
                <c:pt idx="1820">
                  <c:v>190000</c:v>
                </c:pt>
                <c:pt idx="1821">
                  <c:v>380000</c:v>
                </c:pt>
                <c:pt idx="1822">
                  <c:v>480000</c:v>
                </c:pt>
                <c:pt idx="1823">
                  <c:v>250000</c:v>
                </c:pt>
                <c:pt idx="1824">
                  <c:v>160000</c:v>
                </c:pt>
                <c:pt idx="1825">
                  <c:v>300000</c:v>
                </c:pt>
                <c:pt idx="1826">
                  <c:v>250000</c:v>
                </c:pt>
                <c:pt idx="1827">
                  <c:v>200000</c:v>
                </c:pt>
                <c:pt idx="1828">
                  <c:v>350000</c:v>
                </c:pt>
                <c:pt idx="1829">
                  <c:v>150000</c:v>
                </c:pt>
                <c:pt idx="1830">
                  <c:v>170000</c:v>
                </c:pt>
                <c:pt idx="1831">
                  <c:v>500000</c:v>
                </c:pt>
                <c:pt idx="1832">
                  <c:v>290000</c:v>
                </c:pt>
                <c:pt idx="1833">
                  <c:v>160000</c:v>
                </c:pt>
                <c:pt idx="1834">
                  <c:v>430000</c:v>
                </c:pt>
                <c:pt idx="1835">
                  <c:v>140000</c:v>
                </c:pt>
                <c:pt idx="1836">
                  <c:v>250000</c:v>
                </c:pt>
                <c:pt idx="1837">
                  <c:v>100000</c:v>
                </c:pt>
                <c:pt idx="1838">
                  <c:v>100000</c:v>
                </c:pt>
                <c:pt idx="1839">
                  <c:v>100000</c:v>
                </c:pt>
                <c:pt idx="1840">
                  <c:v>120000</c:v>
                </c:pt>
                <c:pt idx="1841">
                  <c:v>100000</c:v>
                </c:pt>
                <c:pt idx="1842">
                  <c:v>200000</c:v>
                </c:pt>
                <c:pt idx="1843">
                  <c:v>180000</c:v>
                </c:pt>
                <c:pt idx="1844">
                  <c:v>350000</c:v>
                </c:pt>
                <c:pt idx="1845">
                  <c:v>220000</c:v>
                </c:pt>
                <c:pt idx="1846">
                  <c:v>200000</c:v>
                </c:pt>
                <c:pt idx="1847">
                  <c:v>170000</c:v>
                </c:pt>
                <c:pt idx="1848">
                  <c:v>200000</c:v>
                </c:pt>
                <c:pt idx="1849">
                  <c:v>450000</c:v>
                </c:pt>
                <c:pt idx="1850">
                  <c:v>270000</c:v>
                </c:pt>
                <c:pt idx="1851">
                  <c:v>180000</c:v>
                </c:pt>
                <c:pt idx="1852">
                  <c:v>260000</c:v>
                </c:pt>
                <c:pt idx="1853">
                  <c:v>100000</c:v>
                </c:pt>
                <c:pt idx="1854">
                  <c:v>200000</c:v>
                </c:pt>
                <c:pt idx="1855">
                  <c:v>130000</c:v>
                </c:pt>
                <c:pt idx="1856">
                  <c:v>230000</c:v>
                </c:pt>
                <c:pt idx="1857">
                  <c:v>340000</c:v>
                </c:pt>
                <c:pt idx="1858">
                  <c:v>200000</c:v>
                </c:pt>
                <c:pt idx="1859">
                  <c:v>160000</c:v>
                </c:pt>
                <c:pt idx="1860">
                  <c:v>200000</c:v>
                </c:pt>
                <c:pt idx="1861">
                  <c:v>260000</c:v>
                </c:pt>
                <c:pt idx="1862">
                  <c:v>100000</c:v>
                </c:pt>
                <c:pt idx="1863">
                  <c:v>460000</c:v>
                </c:pt>
                <c:pt idx="1864">
                  <c:v>200000</c:v>
                </c:pt>
                <c:pt idx="1865">
                  <c:v>200000</c:v>
                </c:pt>
                <c:pt idx="1866">
                  <c:v>200000</c:v>
                </c:pt>
                <c:pt idx="1867">
                  <c:v>150000</c:v>
                </c:pt>
                <c:pt idx="1868">
                  <c:v>460000</c:v>
                </c:pt>
                <c:pt idx="1869">
                  <c:v>100000</c:v>
                </c:pt>
                <c:pt idx="1870">
                  <c:v>280000</c:v>
                </c:pt>
                <c:pt idx="1871">
                  <c:v>200000</c:v>
                </c:pt>
                <c:pt idx="1872">
                  <c:v>160000</c:v>
                </c:pt>
                <c:pt idx="1873">
                  <c:v>200000</c:v>
                </c:pt>
                <c:pt idx="1874">
                  <c:v>200000</c:v>
                </c:pt>
                <c:pt idx="1875">
                  <c:v>200000</c:v>
                </c:pt>
                <c:pt idx="1876">
                  <c:v>200000</c:v>
                </c:pt>
                <c:pt idx="1877">
                  <c:v>200000</c:v>
                </c:pt>
                <c:pt idx="1878">
                  <c:v>200000</c:v>
                </c:pt>
                <c:pt idx="1879">
                  <c:v>190000</c:v>
                </c:pt>
                <c:pt idx="1880">
                  <c:v>300000</c:v>
                </c:pt>
                <c:pt idx="1881">
                  <c:v>240000</c:v>
                </c:pt>
                <c:pt idx="1882">
                  <c:v>200000</c:v>
                </c:pt>
                <c:pt idx="1883">
                  <c:v>100000</c:v>
                </c:pt>
                <c:pt idx="1884">
                  <c:v>440000</c:v>
                </c:pt>
                <c:pt idx="1885">
                  <c:v>200000</c:v>
                </c:pt>
                <c:pt idx="1886">
                  <c:v>300000</c:v>
                </c:pt>
                <c:pt idx="1887">
                  <c:v>200000</c:v>
                </c:pt>
                <c:pt idx="1888">
                  <c:v>120000</c:v>
                </c:pt>
                <c:pt idx="1889">
                  <c:v>400000</c:v>
                </c:pt>
                <c:pt idx="1890">
                  <c:v>130000</c:v>
                </c:pt>
                <c:pt idx="1891">
                  <c:v>250000</c:v>
                </c:pt>
                <c:pt idx="1892">
                  <c:v>380000</c:v>
                </c:pt>
                <c:pt idx="1893">
                  <c:v>420000</c:v>
                </c:pt>
                <c:pt idx="1894">
                  <c:v>180000</c:v>
                </c:pt>
                <c:pt idx="1895">
                  <c:v>400000</c:v>
                </c:pt>
                <c:pt idx="1896">
                  <c:v>230000</c:v>
                </c:pt>
                <c:pt idx="1897">
                  <c:v>440000</c:v>
                </c:pt>
                <c:pt idx="1898">
                  <c:v>100000</c:v>
                </c:pt>
                <c:pt idx="1899">
                  <c:v>210000</c:v>
                </c:pt>
                <c:pt idx="1900">
                  <c:v>310000</c:v>
                </c:pt>
                <c:pt idx="1901">
                  <c:v>110000</c:v>
                </c:pt>
                <c:pt idx="1902">
                  <c:v>200000</c:v>
                </c:pt>
                <c:pt idx="1903">
                  <c:v>120000</c:v>
                </c:pt>
                <c:pt idx="1904">
                  <c:v>380000</c:v>
                </c:pt>
                <c:pt idx="1905">
                  <c:v>130000</c:v>
                </c:pt>
                <c:pt idx="1906">
                  <c:v>230000</c:v>
                </c:pt>
                <c:pt idx="1907">
                  <c:v>330000</c:v>
                </c:pt>
                <c:pt idx="1908">
                  <c:v>140000</c:v>
                </c:pt>
                <c:pt idx="1909">
                  <c:v>300000</c:v>
                </c:pt>
                <c:pt idx="1910">
                  <c:v>160000</c:v>
                </c:pt>
                <c:pt idx="1911">
                  <c:v>280000</c:v>
                </c:pt>
                <c:pt idx="1912">
                  <c:v>300000</c:v>
                </c:pt>
                <c:pt idx="1913">
                  <c:v>450000</c:v>
                </c:pt>
                <c:pt idx="1914">
                  <c:v>200000</c:v>
                </c:pt>
                <c:pt idx="1915">
                  <c:v>150000</c:v>
                </c:pt>
                <c:pt idx="1916">
                  <c:v>150000</c:v>
                </c:pt>
                <c:pt idx="1917">
                  <c:v>180000</c:v>
                </c:pt>
                <c:pt idx="1918">
                  <c:v>260000</c:v>
                </c:pt>
                <c:pt idx="1919">
                  <c:v>260000</c:v>
                </c:pt>
                <c:pt idx="1920">
                  <c:v>190000</c:v>
                </c:pt>
                <c:pt idx="1921">
                  <c:v>300000</c:v>
                </c:pt>
                <c:pt idx="1922">
                  <c:v>480000</c:v>
                </c:pt>
                <c:pt idx="1923">
                  <c:v>250000</c:v>
                </c:pt>
                <c:pt idx="1924">
                  <c:v>160000</c:v>
                </c:pt>
                <c:pt idx="1925">
                  <c:v>300000</c:v>
                </c:pt>
                <c:pt idx="1926">
                  <c:v>250000</c:v>
                </c:pt>
                <c:pt idx="1927">
                  <c:v>200000</c:v>
                </c:pt>
                <c:pt idx="1928">
                  <c:v>350000</c:v>
                </c:pt>
                <c:pt idx="1929">
                  <c:v>150000</c:v>
                </c:pt>
                <c:pt idx="1930">
                  <c:v>170000</c:v>
                </c:pt>
                <c:pt idx="1931">
                  <c:v>500000</c:v>
                </c:pt>
                <c:pt idx="1932">
                  <c:v>290000</c:v>
                </c:pt>
                <c:pt idx="1933">
                  <c:v>160000</c:v>
                </c:pt>
                <c:pt idx="1934">
                  <c:v>400000</c:v>
                </c:pt>
                <c:pt idx="1935">
                  <c:v>140000</c:v>
                </c:pt>
                <c:pt idx="1936">
                  <c:v>250000</c:v>
                </c:pt>
                <c:pt idx="1937">
                  <c:v>100000</c:v>
                </c:pt>
                <c:pt idx="1938">
                  <c:v>100000</c:v>
                </c:pt>
                <c:pt idx="1939">
                  <c:v>120000</c:v>
                </c:pt>
                <c:pt idx="1940">
                  <c:v>120000</c:v>
                </c:pt>
                <c:pt idx="1941">
                  <c:v>100000</c:v>
                </c:pt>
                <c:pt idx="1942">
                  <c:v>200000</c:v>
                </c:pt>
                <c:pt idx="1943">
                  <c:v>180000</c:v>
                </c:pt>
                <c:pt idx="1944">
                  <c:v>370000</c:v>
                </c:pt>
                <c:pt idx="1945">
                  <c:v>220000</c:v>
                </c:pt>
                <c:pt idx="1946">
                  <c:v>200000</c:v>
                </c:pt>
                <c:pt idx="1947">
                  <c:v>170000</c:v>
                </c:pt>
                <c:pt idx="1948">
                  <c:v>200000</c:v>
                </c:pt>
                <c:pt idx="1949">
                  <c:v>450000</c:v>
                </c:pt>
                <c:pt idx="1950">
                  <c:v>270000</c:v>
                </c:pt>
                <c:pt idx="1951">
                  <c:v>180000</c:v>
                </c:pt>
                <c:pt idx="1952">
                  <c:v>260000</c:v>
                </c:pt>
                <c:pt idx="1953">
                  <c:v>100000</c:v>
                </c:pt>
                <c:pt idx="1954">
                  <c:v>200000</c:v>
                </c:pt>
                <c:pt idx="1955">
                  <c:v>130000</c:v>
                </c:pt>
                <c:pt idx="1956">
                  <c:v>230000</c:v>
                </c:pt>
                <c:pt idx="1957">
                  <c:v>340000</c:v>
                </c:pt>
                <c:pt idx="1958">
                  <c:v>200000</c:v>
                </c:pt>
                <c:pt idx="1959">
                  <c:v>160000</c:v>
                </c:pt>
                <c:pt idx="1960">
                  <c:v>200000</c:v>
                </c:pt>
                <c:pt idx="1961">
                  <c:v>260000</c:v>
                </c:pt>
                <c:pt idx="1962">
                  <c:v>180000</c:v>
                </c:pt>
                <c:pt idx="1963">
                  <c:v>460000</c:v>
                </c:pt>
                <c:pt idx="1964">
                  <c:v>200000</c:v>
                </c:pt>
                <c:pt idx="1965">
                  <c:v>200000</c:v>
                </c:pt>
                <c:pt idx="1966">
                  <c:v>230000</c:v>
                </c:pt>
                <c:pt idx="1967">
                  <c:v>150000</c:v>
                </c:pt>
                <c:pt idx="1968">
                  <c:v>420000</c:v>
                </c:pt>
                <c:pt idx="1969">
                  <c:v>100000</c:v>
                </c:pt>
                <c:pt idx="1970">
                  <c:v>280000</c:v>
                </c:pt>
                <c:pt idx="1971">
                  <c:v>200000</c:v>
                </c:pt>
                <c:pt idx="1972">
                  <c:v>160000</c:v>
                </c:pt>
                <c:pt idx="1973">
                  <c:v>200000</c:v>
                </c:pt>
                <c:pt idx="1974">
                  <c:v>200000</c:v>
                </c:pt>
                <c:pt idx="1975">
                  <c:v>200000</c:v>
                </c:pt>
                <c:pt idx="1976">
                  <c:v>200000</c:v>
                </c:pt>
                <c:pt idx="1977">
                  <c:v>200000</c:v>
                </c:pt>
                <c:pt idx="1978">
                  <c:v>200000</c:v>
                </c:pt>
                <c:pt idx="1979">
                  <c:v>190000</c:v>
                </c:pt>
                <c:pt idx="1980">
                  <c:v>300000</c:v>
                </c:pt>
                <c:pt idx="1981">
                  <c:v>240000</c:v>
                </c:pt>
                <c:pt idx="1982">
                  <c:v>200000</c:v>
                </c:pt>
                <c:pt idx="1983">
                  <c:v>100000</c:v>
                </c:pt>
                <c:pt idx="1984">
                  <c:v>440000</c:v>
                </c:pt>
                <c:pt idx="1985">
                  <c:v>200000</c:v>
                </c:pt>
                <c:pt idx="1986">
                  <c:v>300000</c:v>
                </c:pt>
                <c:pt idx="1987">
                  <c:v>200000</c:v>
                </c:pt>
                <c:pt idx="1988">
                  <c:v>120000</c:v>
                </c:pt>
                <c:pt idx="1989">
                  <c:v>400000</c:v>
                </c:pt>
                <c:pt idx="1990">
                  <c:v>130000</c:v>
                </c:pt>
                <c:pt idx="1991">
                  <c:v>250000</c:v>
                </c:pt>
                <c:pt idx="1992">
                  <c:v>380000</c:v>
                </c:pt>
                <c:pt idx="1993">
                  <c:v>400000</c:v>
                </c:pt>
                <c:pt idx="1994">
                  <c:v>180000</c:v>
                </c:pt>
                <c:pt idx="1995">
                  <c:v>400000</c:v>
                </c:pt>
                <c:pt idx="1996">
                  <c:v>230000</c:v>
                </c:pt>
                <c:pt idx="1997">
                  <c:v>440000</c:v>
                </c:pt>
              </c:numCache>
            </c:numRef>
          </c:yVal>
          <c:smooth val="0"/>
          <c:extLst>
            <c:ext xmlns:c16="http://schemas.microsoft.com/office/drawing/2014/chart" uri="{C3380CC4-5D6E-409C-BE32-E72D297353CC}">
              <c16:uniqueId val="{00000000-2841-40F4-8C90-B1283AEC1D88}"/>
            </c:ext>
          </c:extLst>
        </c:ser>
        <c:dLbls>
          <c:showLegendKey val="0"/>
          <c:showVal val="0"/>
          <c:showCatName val="0"/>
          <c:showSerName val="0"/>
          <c:showPercent val="0"/>
          <c:showBubbleSize val="0"/>
        </c:dLbls>
        <c:axId val="105833600"/>
        <c:axId val="105835136"/>
      </c:scatterChart>
      <c:valAx>
        <c:axId val="105833600"/>
        <c:scaling>
          <c:orientation val="minMax"/>
        </c:scaling>
        <c:delete val="0"/>
        <c:axPos val="b"/>
        <c:numFmt formatCode="General" sourceLinked="1"/>
        <c:majorTickMark val="out"/>
        <c:minorTickMark val="none"/>
        <c:tickLblPos val="nextTo"/>
        <c:crossAx val="105835136"/>
        <c:crosses val="autoZero"/>
        <c:crossBetween val="midCat"/>
      </c:valAx>
      <c:valAx>
        <c:axId val="105835136"/>
        <c:scaling>
          <c:orientation val="minMax"/>
        </c:scaling>
        <c:delete val="0"/>
        <c:axPos val="l"/>
        <c:majorGridlines/>
        <c:numFmt formatCode="General" sourceLinked="1"/>
        <c:majorTickMark val="out"/>
        <c:minorTickMark val="none"/>
        <c:tickLblPos val="nextTo"/>
        <c:crossAx val="105833600"/>
        <c:crosses val="autoZero"/>
        <c:crossBetween val="midCat"/>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strRef>
              <c:f>Sheet1!$B$1</c:f>
              <c:strCache>
                <c:ptCount val="1"/>
                <c:pt idx="0">
                  <c:v>特征指标对应权重</c:v>
                </c:pt>
              </c:strCache>
            </c:strRef>
          </c:tx>
          <c:invertIfNegative val="0"/>
          <c:cat>
            <c:strRef>
              <c:f>Sheet1!$A$2:$A$16</c:f>
              <c:strCache>
                <c:ptCount val="15"/>
                <c:pt idx="0">
                  <c:v>age</c:v>
                </c:pt>
                <c:pt idx="1">
                  <c:v>loan_amount</c:v>
                </c:pt>
                <c:pt idx="2">
                  <c:v>education</c:v>
                </c:pt>
                <c:pt idx="3">
                  <c:v>company_type</c:v>
                </c:pt>
                <c:pt idx="4">
                  <c:v>wage</c:v>
                </c:pt>
                <c:pt idx="5">
                  <c:v>other_wage</c:v>
                </c:pt>
                <c:pt idx="6">
                  <c:v>house_value</c:v>
                </c:pt>
                <c:pt idx="7">
                  <c:v>house_num</c:v>
                </c:pt>
                <c:pt idx="8">
                  <c:v>car _value</c:v>
                </c:pt>
                <c:pt idx="9">
                  <c:v>car_num</c:v>
                </c:pt>
                <c:pt idx="10">
                  <c:v>have_loan</c:v>
                </c:pt>
                <c:pt idx="11">
                  <c:v>over_times</c:v>
                </c:pt>
                <c:pt idx="12">
                  <c:v>loan_num</c:v>
                </c:pt>
                <c:pt idx="13">
                  <c:v>card_num</c:v>
                </c:pt>
                <c:pt idx="14">
                  <c:v>phone_history</c:v>
                </c:pt>
              </c:strCache>
            </c:strRef>
          </c:cat>
          <c:val>
            <c:numRef>
              <c:f>Sheet1!$B$2:$B$16</c:f>
              <c:numCache>
                <c:formatCode>General</c:formatCode>
                <c:ptCount val="15"/>
                <c:pt idx="0">
                  <c:v>1.6000000000000001E-3</c:v>
                </c:pt>
                <c:pt idx="1">
                  <c:v>2.5000000000000001E-2</c:v>
                </c:pt>
                <c:pt idx="2">
                  <c:v>4.4400000000000002E-2</c:v>
                </c:pt>
                <c:pt idx="3">
                  <c:v>8.3299999999999999E-2</c:v>
                </c:pt>
                <c:pt idx="4">
                  <c:v>0.2394</c:v>
                </c:pt>
                <c:pt idx="5">
                  <c:v>1.04E-2</c:v>
                </c:pt>
                <c:pt idx="6">
                  <c:v>0.28610000000000002</c:v>
                </c:pt>
                <c:pt idx="7">
                  <c:v>1.2200000000000001E-2</c:v>
                </c:pt>
                <c:pt idx="8">
                  <c:v>0.13950000000000001</c:v>
                </c:pt>
                <c:pt idx="9">
                  <c:v>1.0200000000000001E-2</c:v>
                </c:pt>
                <c:pt idx="10">
                  <c:v>3.95E-2</c:v>
                </c:pt>
                <c:pt idx="11">
                  <c:v>8.6800000000000002E-2</c:v>
                </c:pt>
                <c:pt idx="12">
                  <c:v>8.3999999999999995E-3</c:v>
                </c:pt>
                <c:pt idx="13">
                  <c:v>3.5999999999999999E-3</c:v>
                </c:pt>
                <c:pt idx="14">
                  <c:v>8.2000000000000007E-3</c:v>
                </c:pt>
              </c:numCache>
            </c:numRef>
          </c:val>
          <c:extLst>
            <c:ext xmlns:c16="http://schemas.microsoft.com/office/drawing/2014/chart" uri="{C3380CC4-5D6E-409C-BE32-E72D297353CC}">
              <c16:uniqueId val="{00000000-86E8-4B20-AB76-86179ED4D2BF}"/>
            </c:ext>
          </c:extLst>
        </c:ser>
        <c:dLbls>
          <c:showLegendKey val="0"/>
          <c:showVal val="0"/>
          <c:showCatName val="0"/>
          <c:showSerName val="0"/>
          <c:showPercent val="0"/>
          <c:showBubbleSize val="0"/>
        </c:dLbls>
        <c:gapWidth val="150"/>
        <c:axId val="109759104"/>
        <c:axId val="109764992"/>
      </c:barChart>
      <c:catAx>
        <c:axId val="109759104"/>
        <c:scaling>
          <c:orientation val="minMax"/>
        </c:scaling>
        <c:delete val="0"/>
        <c:axPos val="b"/>
        <c:numFmt formatCode="General" sourceLinked="0"/>
        <c:majorTickMark val="out"/>
        <c:minorTickMark val="none"/>
        <c:tickLblPos val="nextTo"/>
        <c:crossAx val="109764992"/>
        <c:crosses val="autoZero"/>
        <c:auto val="1"/>
        <c:lblAlgn val="ctr"/>
        <c:lblOffset val="100"/>
        <c:noMultiLvlLbl val="0"/>
      </c:catAx>
      <c:valAx>
        <c:axId val="109764992"/>
        <c:scaling>
          <c:orientation val="minMax"/>
        </c:scaling>
        <c:delete val="0"/>
        <c:axPos val="l"/>
        <c:majorGridlines/>
        <c:numFmt formatCode="General" sourceLinked="1"/>
        <c:majorTickMark val="out"/>
        <c:minorTickMark val="none"/>
        <c:tickLblPos val="nextTo"/>
        <c:crossAx val="109759104"/>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757A171B-D4CA-41DD-A2BD-490983B38E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73</Pages>
  <Words>8174</Words>
  <Characters>46597</Characters>
  <Application>Microsoft Office Word</Application>
  <DocSecurity>0</DocSecurity>
  <Lines>388</Lines>
  <Paragraphs>109</Paragraphs>
  <ScaleCrop>false</ScaleCrop>
  <Company>IBM</Company>
  <LinksUpToDate>false</LinksUpToDate>
  <CharactersWithSpaces>54662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user2209</dc:creator>
  <cp:lastModifiedBy>Administrator</cp:lastModifiedBy>
  <cp:revision>3</cp:revision>
  <cp:lastPrinted>2019-12-02T15:02:00Z</cp:lastPrinted>
  <dcterms:created xsi:type="dcterms:W3CDTF">2020-04-21T10:35:00Z</dcterms:created>
  <dcterms:modified xsi:type="dcterms:W3CDTF">2020-04-21T10:39:00Z</dcterms:modified>
</cp:coreProperties>
</file>